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Pr="00C25AC8" w:rsidRDefault="00362966">
      <w:pPr>
        <w:jc w:val="center"/>
      </w:pPr>
      <w:r>
        <w:rPr>
          <w:b/>
          <w:bCs/>
        </w:rPr>
        <w:t xml:space="preserve">Отчет по </w:t>
      </w:r>
      <w:r w:rsidR="00C25AC8">
        <w:rPr>
          <w:b/>
          <w:bCs/>
        </w:rPr>
        <w:t>динамик</w:t>
      </w:r>
      <w:bookmarkStart w:id="0" w:name="_GoBack"/>
      <w:bookmarkEnd w:id="0"/>
      <w:r w:rsidR="00C25AC8">
        <w:rPr>
          <w:b/>
          <w:bCs/>
        </w:rPr>
        <w:t>е продаж</w:t>
      </w:r>
    </w:p>
    <w:p w:rsidR="00204314" w:rsidRDefault="00362966">
      <w:pPr>
        <w:jc w:val="center"/>
      </w:pPr>
      <w:r>
        <w:t>за период с 2019-02-25 по 2019-05-25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2"/>
        <w:gridCol w:w="4026"/>
        <w:gridCol w:w="4453"/>
      </w:tblGrid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Месяц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proofErr w:type="spellStart"/>
            <w:r>
              <w:t>Кол.Комнат</w:t>
            </w:r>
            <w:proofErr w:type="spellEnd"/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Pr="00ED7D5B" w:rsidRDefault="00ED7D5B" w:rsidP="00CD112F">
            <w:pPr>
              <w:pStyle w:val="a8"/>
              <w:rPr>
                <w:lang w:val="en-US"/>
              </w:rPr>
            </w:pPr>
            <w:r>
              <w:t>Сумма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Февр.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Март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Апр.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Май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50000.00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50000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/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Итого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50000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Admin/____________</w:t>
      </w:r>
      <w:r>
        <w:tab/>
        <w:t>2019-05-25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25AC8"/>
    <w:rsid w:val="00CD112F"/>
    <w:rsid w:val="00DF6F8D"/>
    <w:rsid w:val="00E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991D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15</cp:revision>
  <dcterms:created xsi:type="dcterms:W3CDTF">2019-03-29T09:55:00Z</dcterms:created>
  <dcterms:modified xsi:type="dcterms:W3CDTF">2019-05-23T22:16:00Z</dcterms:modified>
  <dc:language>ru-RU</dc:language>
</cp:coreProperties>
</file>