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5B" w:rsidRDefault="00CE691E" w:rsidP="00783E5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E5B">
        <w:rPr>
          <w:rFonts w:ascii="Times New Roman" w:hAnsi="Times New Roman" w:cs="Times New Roman"/>
          <w:b/>
          <w:sz w:val="24"/>
          <w:szCs w:val="24"/>
        </w:rPr>
        <w:t>Автономная некоммерческая организация</w:t>
      </w:r>
    </w:p>
    <w:p w:rsidR="00312E4E" w:rsidRPr="00783E5B" w:rsidRDefault="00CE691E" w:rsidP="00783E5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E5B">
        <w:rPr>
          <w:rFonts w:ascii="Times New Roman" w:hAnsi="Times New Roman" w:cs="Times New Roman"/>
          <w:b/>
          <w:sz w:val="24"/>
          <w:szCs w:val="24"/>
        </w:rPr>
        <w:t>«Дирекция по развитию транспортной системы Санкт-Петербурга и Ленинградской области»</w:t>
      </w:r>
    </w:p>
    <w:p w:rsidR="00CE691E" w:rsidRPr="00783E5B" w:rsidRDefault="00CE691E">
      <w:pPr>
        <w:pBdr>
          <w:bottom w:val="single" w:sz="12" w:space="1" w:color="auto"/>
        </w:pBdr>
        <w:rPr>
          <w:rFonts w:ascii="Times New Roman" w:hAnsi="Times New Roman" w:cs="Times New Roman"/>
          <w:sz w:val="10"/>
          <w:szCs w:val="10"/>
        </w:rPr>
      </w:pPr>
    </w:p>
    <w:p w:rsidR="00CE691E" w:rsidRPr="00783E5B" w:rsidRDefault="00CE691E">
      <w:pPr>
        <w:rPr>
          <w:rFonts w:ascii="Times New Roman" w:hAnsi="Times New Roman" w:cs="Times New Roman"/>
          <w:sz w:val="24"/>
          <w:szCs w:val="24"/>
        </w:rPr>
      </w:pPr>
      <w:r w:rsidRPr="00783E5B">
        <w:rPr>
          <w:rFonts w:ascii="Times New Roman" w:hAnsi="Times New Roman" w:cs="Times New Roman"/>
          <w:sz w:val="24"/>
          <w:szCs w:val="24"/>
        </w:rPr>
        <w:t>«___»</w:t>
      </w:r>
      <w:r w:rsidR="00EB6861" w:rsidRPr="00783E5B">
        <w:rPr>
          <w:rFonts w:ascii="Times New Roman" w:hAnsi="Times New Roman" w:cs="Times New Roman"/>
          <w:sz w:val="24"/>
          <w:szCs w:val="24"/>
        </w:rPr>
        <w:t xml:space="preserve"> </w:t>
      </w:r>
      <w:r w:rsidR="00A659C2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EB6861" w:rsidRPr="00783E5B">
        <w:rPr>
          <w:rFonts w:ascii="Times New Roman" w:hAnsi="Times New Roman" w:cs="Times New Roman"/>
          <w:sz w:val="24"/>
          <w:szCs w:val="24"/>
        </w:rPr>
        <w:t xml:space="preserve"> </w:t>
      </w:r>
      <w:r w:rsidRPr="00783E5B">
        <w:rPr>
          <w:rFonts w:ascii="Times New Roman" w:hAnsi="Times New Roman" w:cs="Times New Roman"/>
          <w:sz w:val="24"/>
          <w:szCs w:val="24"/>
        </w:rPr>
        <w:t>201</w:t>
      </w:r>
      <w:r w:rsidR="009B2C09">
        <w:rPr>
          <w:rFonts w:ascii="Times New Roman" w:hAnsi="Times New Roman" w:cs="Times New Roman"/>
          <w:sz w:val="24"/>
          <w:szCs w:val="24"/>
        </w:rPr>
        <w:t>4</w:t>
      </w:r>
      <w:r w:rsidRPr="00783E5B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CE691E" w:rsidRPr="00783E5B" w:rsidRDefault="00783E5B" w:rsidP="00CE69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E5B">
        <w:rPr>
          <w:rFonts w:ascii="Times New Roman" w:hAnsi="Times New Roman" w:cs="Times New Roman"/>
          <w:b/>
          <w:sz w:val="24"/>
          <w:szCs w:val="24"/>
        </w:rPr>
        <w:t>ЗАЯВКА</w:t>
      </w:r>
    </w:p>
    <w:p w:rsidR="00CE691E" w:rsidRPr="00783E5B" w:rsidRDefault="00CE691E" w:rsidP="00CE69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E5B">
        <w:rPr>
          <w:rFonts w:ascii="Times New Roman" w:hAnsi="Times New Roman" w:cs="Times New Roman"/>
          <w:b/>
          <w:sz w:val="24"/>
          <w:szCs w:val="24"/>
        </w:rPr>
        <w:t>на закупку товаров, работ, услуг</w:t>
      </w:r>
    </w:p>
    <w:p w:rsidR="00913006" w:rsidRDefault="009B2C09" w:rsidP="00CE69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E691E" w:rsidRPr="00783E5B">
        <w:rPr>
          <w:rFonts w:ascii="Times New Roman" w:hAnsi="Times New Roman" w:cs="Times New Roman"/>
          <w:b/>
          <w:sz w:val="24"/>
          <w:szCs w:val="24"/>
        </w:rPr>
        <w:t xml:space="preserve"> год</w:t>
      </w:r>
    </w:p>
    <w:p w:rsidR="00CE691E" w:rsidRPr="00783E5B" w:rsidRDefault="00CE691E" w:rsidP="00CE69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0083" w:rsidRPr="001F37C9" w:rsidRDefault="00CE691E" w:rsidP="006D2C3F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3E5B">
        <w:rPr>
          <w:rFonts w:ascii="Times New Roman" w:hAnsi="Times New Roman" w:cs="Times New Roman"/>
          <w:sz w:val="24"/>
          <w:szCs w:val="24"/>
        </w:rPr>
        <w:t>Наименование</w:t>
      </w:r>
      <w:r w:rsidR="00710083" w:rsidRPr="00783E5B">
        <w:rPr>
          <w:rFonts w:ascii="Times New Roman" w:hAnsi="Times New Roman" w:cs="Times New Roman"/>
          <w:sz w:val="24"/>
          <w:szCs w:val="24"/>
        </w:rPr>
        <w:t xml:space="preserve"> </w:t>
      </w:r>
      <w:r w:rsidRPr="00783E5B">
        <w:rPr>
          <w:rFonts w:ascii="Times New Roman" w:hAnsi="Times New Roman" w:cs="Times New Roman"/>
          <w:sz w:val="24"/>
          <w:szCs w:val="24"/>
        </w:rPr>
        <w:t xml:space="preserve">структурного подразделения-инициатора: </w:t>
      </w:r>
      <w:r w:rsidR="00A21CC7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Управление </w:t>
      </w:r>
      <w:r w:rsidR="003A1F41">
        <w:rPr>
          <w:rFonts w:ascii="Times New Roman" w:hAnsi="Times New Roman" w:cs="Times New Roman"/>
          <w:b/>
          <w:sz w:val="24"/>
          <w:szCs w:val="24"/>
          <w:u w:val="single"/>
        </w:rPr>
        <w:t>по организации функционирования транспортной системы</w:t>
      </w:r>
      <w:r w:rsidR="00A21CC7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</w:p>
    <w:p w:rsidR="001F37C9" w:rsidRPr="001F37C9" w:rsidRDefault="001F37C9" w:rsidP="00A659C2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закупки: </w:t>
      </w:r>
      <w:r w:rsidR="00A659C2" w:rsidRPr="00A659C2">
        <w:rPr>
          <w:rFonts w:ascii="Times New Roman" w:hAnsi="Times New Roman" w:cs="Times New Roman"/>
          <w:b/>
          <w:sz w:val="24"/>
          <w:szCs w:val="24"/>
          <w:u w:val="single"/>
        </w:rPr>
        <w:t>Открытый запрос котировок цен</w:t>
      </w:r>
      <w:r w:rsidR="003A1F4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1F37C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10083" w:rsidRPr="00783E5B" w:rsidRDefault="00CE691E" w:rsidP="0073239B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3E5B">
        <w:rPr>
          <w:rFonts w:ascii="Times New Roman" w:hAnsi="Times New Roman" w:cs="Times New Roman"/>
          <w:sz w:val="24"/>
          <w:szCs w:val="24"/>
        </w:rPr>
        <w:t xml:space="preserve">Предмет договора: </w:t>
      </w:r>
      <w:r w:rsidR="00A21CC7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Создание презентационного </w:t>
      </w:r>
      <w:proofErr w:type="spellStart"/>
      <w:r w:rsidR="00A21CC7">
        <w:rPr>
          <w:rFonts w:ascii="Times New Roman" w:hAnsi="Times New Roman" w:cs="Times New Roman"/>
          <w:b/>
          <w:sz w:val="24"/>
          <w:szCs w:val="24"/>
          <w:u w:val="single"/>
        </w:rPr>
        <w:t>медиаролика</w:t>
      </w:r>
      <w:proofErr w:type="spellEnd"/>
      <w:r w:rsidR="00B0345F">
        <w:rPr>
          <w:rFonts w:ascii="Times New Roman" w:hAnsi="Times New Roman" w:cs="Times New Roman"/>
          <w:b/>
          <w:sz w:val="24"/>
          <w:szCs w:val="24"/>
          <w:u w:val="single"/>
        </w:rPr>
        <w:t xml:space="preserve"> АНО «Дирекция по развитию транспортной системы Санкт-Петербурга и Ленинградской области» по проекту «Система информирования водителей на узлах примыкания к КАД Санкт-Петербурга»</w:t>
      </w:r>
      <w:r w:rsidR="003A1F4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A21CC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10083" w:rsidRPr="00981E0B" w:rsidRDefault="00CE691E" w:rsidP="00F532DD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83E5B">
        <w:rPr>
          <w:rFonts w:ascii="Times New Roman" w:hAnsi="Times New Roman" w:cs="Times New Roman"/>
          <w:sz w:val="24"/>
          <w:szCs w:val="24"/>
        </w:rPr>
        <w:t>Начальная (максимальная) цена Договора (</w:t>
      </w:r>
      <w:r w:rsidRPr="0073239B">
        <w:rPr>
          <w:rFonts w:ascii="Times New Roman" w:hAnsi="Times New Roman" w:cs="Times New Roman"/>
          <w:b/>
          <w:sz w:val="24"/>
          <w:szCs w:val="24"/>
        </w:rPr>
        <w:t>с НДС 18%</w:t>
      </w:r>
      <w:r w:rsidRPr="007B3E20">
        <w:rPr>
          <w:rFonts w:ascii="Times New Roman" w:hAnsi="Times New Roman" w:cs="Times New Roman"/>
          <w:strike/>
          <w:sz w:val="24"/>
          <w:szCs w:val="24"/>
        </w:rPr>
        <w:t>,</w:t>
      </w:r>
      <w:r w:rsidRPr="00783E5B">
        <w:rPr>
          <w:rFonts w:ascii="Times New Roman" w:hAnsi="Times New Roman" w:cs="Times New Roman"/>
          <w:sz w:val="24"/>
          <w:szCs w:val="24"/>
        </w:rPr>
        <w:t xml:space="preserve"> </w:t>
      </w:r>
      <w:r w:rsidRPr="00783E5B">
        <w:rPr>
          <w:rFonts w:ascii="Times New Roman" w:hAnsi="Times New Roman" w:cs="Times New Roman"/>
          <w:strike/>
          <w:sz w:val="24"/>
          <w:szCs w:val="24"/>
        </w:rPr>
        <w:t>без НДС</w:t>
      </w:r>
      <w:r w:rsidRPr="00783E5B">
        <w:rPr>
          <w:rFonts w:ascii="Times New Roman" w:hAnsi="Times New Roman" w:cs="Times New Roman"/>
          <w:sz w:val="24"/>
          <w:szCs w:val="24"/>
        </w:rPr>
        <w:t xml:space="preserve">): </w:t>
      </w:r>
      <w:r w:rsidR="00063C2E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B0345F">
        <w:rPr>
          <w:rFonts w:ascii="Times New Roman" w:hAnsi="Times New Roman" w:cs="Times New Roman"/>
          <w:b/>
          <w:sz w:val="24"/>
          <w:szCs w:val="24"/>
          <w:u w:val="single"/>
        </w:rPr>
        <w:t>47</w:t>
      </w:r>
      <w:r w:rsidR="003A1F41" w:rsidRPr="00981E0B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="00B0345F">
        <w:rPr>
          <w:rFonts w:ascii="Times New Roman" w:hAnsi="Times New Roman" w:cs="Times New Roman"/>
          <w:b/>
          <w:sz w:val="24"/>
          <w:szCs w:val="24"/>
          <w:u w:val="single"/>
        </w:rPr>
        <w:t>000</w:t>
      </w:r>
      <w:r w:rsidR="003A1F41" w:rsidRPr="00981E0B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B0345F">
        <w:rPr>
          <w:rFonts w:ascii="Times New Roman" w:hAnsi="Times New Roman" w:cs="Times New Roman"/>
          <w:b/>
          <w:sz w:val="24"/>
          <w:szCs w:val="24"/>
          <w:u w:val="single"/>
        </w:rPr>
        <w:t>00</w:t>
      </w:r>
      <w:bookmarkStart w:id="0" w:name="_GoBack"/>
      <w:bookmarkEnd w:id="0"/>
      <w:r w:rsidR="00A21CC7" w:rsidRPr="00981E0B">
        <w:rPr>
          <w:rFonts w:ascii="Times New Roman" w:hAnsi="Times New Roman" w:cs="Times New Roman"/>
          <w:b/>
          <w:sz w:val="24"/>
          <w:szCs w:val="24"/>
          <w:u w:val="single"/>
        </w:rPr>
        <w:t xml:space="preserve"> руб. </w:t>
      </w:r>
    </w:p>
    <w:p w:rsidR="00843BA6" w:rsidRPr="00843BA6" w:rsidRDefault="00CE691E" w:rsidP="006D2C3F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3E5B">
        <w:rPr>
          <w:rFonts w:ascii="Times New Roman" w:hAnsi="Times New Roman" w:cs="Times New Roman"/>
          <w:sz w:val="24"/>
          <w:szCs w:val="24"/>
        </w:rPr>
        <w:t>Сроки</w:t>
      </w:r>
      <w:r w:rsidR="00800F9F" w:rsidRPr="00783E5B">
        <w:rPr>
          <w:rFonts w:ascii="Times New Roman" w:hAnsi="Times New Roman" w:cs="Times New Roman"/>
          <w:sz w:val="24"/>
          <w:szCs w:val="24"/>
        </w:rPr>
        <w:t xml:space="preserve"> поставки товара, выполнения работ, оказания услуг</w:t>
      </w:r>
      <w:r w:rsidR="000A6F7B" w:rsidRPr="00783E5B">
        <w:rPr>
          <w:rFonts w:ascii="Times New Roman" w:hAnsi="Times New Roman" w:cs="Times New Roman"/>
          <w:sz w:val="24"/>
          <w:szCs w:val="24"/>
        </w:rPr>
        <w:t>:</w:t>
      </w:r>
      <w:r w:rsidR="00FD5F8F" w:rsidRPr="00981E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63C2E">
        <w:rPr>
          <w:rFonts w:ascii="Times New Roman" w:hAnsi="Times New Roman" w:cs="Times New Roman"/>
          <w:b/>
          <w:sz w:val="24"/>
          <w:szCs w:val="24"/>
        </w:rPr>
        <w:t>1</w:t>
      </w:r>
      <w:r w:rsidR="00981E0B" w:rsidRPr="00981E0B">
        <w:rPr>
          <w:rFonts w:ascii="Times New Roman" w:hAnsi="Times New Roman" w:cs="Times New Roman"/>
          <w:b/>
          <w:sz w:val="24"/>
          <w:szCs w:val="24"/>
        </w:rPr>
        <w:t>5</w:t>
      </w:r>
      <w:r w:rsidR="004F553A" w:rsidRPr="00981E0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F553A">
        <w:rPr>
          <w:rFonts w:ascii="Times New Roman" w:hAnsi="Times New Roman" w:cs="Times New Roman"/>
          <w:b/>
          <w:sz w:val="24"/>
          <w:szCs w:val="24"/>
        </w:rPr>
        <w:t xml:space="preserve">рабочих дней со дня подписания договора. </w:t>
      </w:r>
    </w:p>
    <w:p w:rsidR="00A21CC7" w:rsidRPr="00A21CC7" w:rsidRDefault="00304C5A" w:rsidP="00A21CC7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1CC7">
        <w:rPr>
          <w:rFonts w:ascii="Times New Roman" w:hAnsi="Times New Roman" w:cs="Times New Roman"/>
          <w:sz w:val="24"/>
          <w:szCs w:val="24"/>
        </w:rPr>
        <w:t>Срок</w:t>
      </w:r>
      <w:r w:rsidR="0082189D" w:rsidRPr="00A21CC7">
        <w:rPr>
          <w:rFonts w:ascii="Times New Roman" w:hAnsi="Times New Roman" w:cs="Times New Roman"/>
          <w:sz w:val="24"/>
          <w:szCs w:val="24"/>
        </w:rPr>
        <w:t>и</w:t>
      </w:r>
      <w:r w:rsidR="00800F9F" w:rsidRPr="00A21CC7">
        <w:rPr>
          <w:rFonts w:ascii="Times New Roman" w:hAnsi="Times New Roman" w:cs="Times New Roman"/>
          <w:sz w:val="24"/>
          <w:szCs w:val="24"/>
        </w:rPr>
        <w:t xml:space="preserve"> оплаты по Договору</w:t>
      </w:r>
      <w:r w:rsidR="000A6F7B" w:rsidRPr="00A21CC7">
        <w:rPr>
          <w:rFonts w:ascii="Times New Roman" w:hAnsi="Times New Roman" w:cs="Times New Roman"/>
          <w:sz w:val="24"/>
          <w:szCs w:val="24"/>
        </w:rPr>
        <w:t>:</w:t>
      </w:r>
      <w:r w:rsidR="00900611" w:rsidRPr="00A21CC7">
        <w:rPr>
          <w:rFonts w:ascii="Times New Roman" w:hAnsi="Times New Roman" w:cs="Times New Roman"/>
          <w:sz w:val="24"/>
          <w:szCs w:val="24"/>
        </w:rPr>
        <w:t xml:space="preserve"> </w:t>
      </w:r>
      <w:r w:rsidR="00900611" w:rsidRPr="00A21CC7">
        <w:rPr>
          <w:rFonts w:ascii="Times New Roman" w:hAnsi="Times New Roman" w:cs="Times New Roman"/>
          <w:b/>
          <w:sz w:val="24"/>
          <w:szCs w:val="24"/>
          <w:u w:val="single"/>
        </w:rPr>
        <w:t xml:space="preserve">В течение </w:t>
      </w:r>
      <w:r w:rsidR="007C62FA" w:rsidRPr="00A21CC7">
        <w:rPr>
          <w:rFonts w:ascii="Times New Roman" w:hAnsi="Times New Roman" w:cs="Times New Roman"/>
          <w:b/>
          <w:sz w:val="24"/>
          <w:szCs w:val="24"/>
          <w:u w:val="single"/>
        </w:rPr>
        <w:t xml:space="preserve">10 </w:t>
      </w:r>
      <w:r w:rsidR="00900611" w:rsidRPr="00A21CC7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банковских дней </w:t>
      </w:r>
      <w:r w:rsidR="00A21CC7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после подписания Сторонами акта приемки-сдачи выполненных работ. </w:t>
      </w:r>
    </w:p>
    <w:p w:rsidR="006D2C3F" w:rsidRPr="00A21CC7" w:rsidRDefault="00746AD4" w:rsidP="00A21CC7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1CC7">
        <w:rPr>
          <w:rFonts w:ascii="Times New Roman" w:hAnsi="Times New Roman" w:cs="Times New Roman"/>
          <w:sz w:val="24"/>
          <w:szCs w:val="24"/>
        </w:rPr>
        <w:t>Правомочность участников размещения заказа (лицензии, свидетельства о допуске СРО</w:t>
      </w:r>
      <w:r w:rsidR="00800F9F" w:rsidRPr="00A21CC7">
        <w:rPr>
          <w:rFonts w:ascii="Times New Roman" w:hAnsi="Times New Roman" w:cs="Times New Roman"/>
          <w:sz w:val="24"/>
          <w:szCs w:val="24"/>
        </w:rPr>
        <w:t xml:space="preserve"> и др., в случае установления данных требований к </w:t>
      </w:r>
      <w:proofErr w:type="gramStart"/>
      <w:r w:rsidR="00800F9F" w:rsidRPr="00A21CC7">
        <w:rPr>
          <w:rFonts w:ascii="Times New Roman" w:hAnsi="Times New Roman" w:cs="Times New Roman"/>
          <w:sz w:val="24"/>
          <w:szCs w:val="24"/>
        </w:rPr>
        <w:t>участникам</w:t>
      </w:r>
      <w:proofErr w:type="gramEnd"/>
      <w:r w:rsidR="00800F9F" w:rsidRPr="00A21CC7">
        <w:rPr>
          <w:rFonts w:ascii="Times New Roman" w:hAnsi="Times New Roman" w:cs="Times New Roman"/>
          <w:sz w:val="24"/>
          <w:szCs w:val="24"/>
        </w:rPr>
        <w:t xml:space="preserve"> действующим законодательством РФ)</w:t>
      </w:r>
      <w:r w:rsidR="000A6F7B" w:rsidRPr="00A21CC7">
        <w:rPr>
          <w:rFonts w:ascii="Times New Roman" w:hAnsi="Times New Roman" w:cs="Times New Roman"/>
          <w:sz w:val="24"/>
          <w:szCs w:val="24"/>
        </w:rPr>
        <w:t>:</w:t>
      </w:r>
      <w:r w:rsidR="0000168C" w:rsidRPr="0000168C">
        <w:rPr>
          <w:rFonts w:ascii="Times New Roman" w:hAnsi="Times New Roman" w:cs="Times New Roman"/>
          <w:sz w:val="24"/>
          <w:szCs w:val="24"/>
        </w:rPr>
        <w:t xml:space="preserve"> </w:t>
      </w:r>
      <w:r w:rsidR="0000168C" w:rsidRPr="0000168C">
        <w:rPr>
          <w:rFonts w:ascii="Times New Roman" w:hAnsi="Times New Roman" w:cs="Times New Roman"/>
          <w:b/>
          <w:sz w:val="24"/>
          <w:szCs w:val="24"/>
          <w:u w:val="single"/>
        </w:rPr>
        <w:t>не установлена</w:t>
      </w:r>
      <w:r w:rsidR="0000168C">
        <w:rPr>
          <w:rFonts w:ascii="Times New Roman" w:hAnsi="Times New Roman" w:cs="Times New Roman"/>
          <w:sz w:val="24"/>
          <w:szCs w:val="24"/>
        </w:rPr>
        <w:t xml:space="preserve">. </w:t>
      </w:r>
      <w:r w:rsidR="00710083" w:rsidRPr="00A21C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1CC7" w:rsidRPr="00A21CC7" w:rsidRDefault="00A21CC7" w:rsidP="00A21CC7">
      <w:pPr>
        <w:pStyle w:val="a3"/>
        <w:tabs>
          <w:tab w:val="left" w:pos="1134"/>
        </w:tabs>
        <w:spacing w:after="0" w:line="240" w:lineRule="auto"/>
        <w:ind w:left="1702"/>
        <w:jc w:val="both"/>
        <w:rPr>
          <w:rFonts w:ascii="Times New Roman" w:hAnsi="Times New Roman" w:cs="Times New Roman"/>
          <w:sz w:val="24"/>
          <w:szCs w:val="24"/>
        </w:rPr>
      </w:pPr>
    </w:p>
    <w:p w:rsidR="00304C5A" w:rsidRPr="00783E5B" w:rsidRDefault="00304C5A" w:rsidP="006D2C3F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E5B">
        <w:rPr>
          <w:rFonts w:ascii="Times New Roman" w:hAnsi="Times New Roman" w:cs="Times New Roman"/>
          <w:sz w:val="24"/>
          <w:szCs w:val="24"/>
        </w:rPr>
        <w:t>Обязательные приложения:</w:t>
      </w:r>
    </w:p>
    <w:p w:rsidR="00304C5A" w:rsidRPr="00783E5B" w:rsidRDefault="00304C5A" w:rsidP="006D2C3F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3E5B">
        <w:rPr>
          <w:rFonts w:ascii="Times New Roman" w:hAnsi="Times New Roman" w:cs="Times New Roman"/>
          <w:sz w:val="24"/>
          <w:szCs w:val="24"/>
        </w:rPr>
        <w:t xml:space="preserve">Обоснование начальной (максимальной) цены Договора </w:t>
      </w:r>
      <w:r w:rsidR="00710083" w:rsidRPr="00783E5B">
        <w:rPr>
          <w:rFonts w:ascii="Times New Roman" w:hAnsi="Times New Roman" w:cs="Times New Roman"/>
          <w:sz w:val="24"/>
          <w:szCs w:val="24"/>
        </w:rPr>
        <w:t xml:space="preserve">- </w:t>
      </w:r>
      <w:r w:rsidRPr="00783E5B">
        <w:rPr>
          <w:rFonts w:ascii="Times New Roman" w:hAnsi="Times New Roman" w:cs="Times New Roman"/>
          <w:sz w:val="24"/>
          <w:szCs w:val="24"/>
        </w:rPr>
        <w:t>3 коммерческих предложения</w:t>
      </w:r>
      <w:r w:rsidR="00A017D0" w:rsidRPr="00783E5B">
        <w:rPr>
          <w:rFonts w:ascii="Times New Roman" w:hAnsi="Times New Roman" w:cs="Times New Roman"/>
          <w:sz w:val="24"/>
          <w:szCs w:val="24"/>
        </w:rPr>
        <w:t xml:space="preserve"> от потенциальных поставщиков</w:t>
      </w:r>
      <w:r w:rsidR="004270C1" w:rsidRPr="00783E5B">
        <w:rPr>
          <w:rFonts w:ascii="Times New Roman" w:hAnsi="Times New Roman" w:cs="Times New Roman"/>
          <w:sz w:val="24"/>
          <w:szCs w:val="24"/>
        </w:rPr>
        <w:t>.</w:t>
      </w:r>
    </w:p>
    <w:p w:rsidR="00E309D4" w:rsidRPr="00783E5B" w:rsidRDefault="00C36148" w:rsidP="006D2C3F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783E5B">
        <w:rPr>
          <w:rFonts w:ascii="Times New Roman" w:hAnsi="Times New Roman" w:cs="Times New Roman"/>
          <w:sz w:val="24"/>
          <w:szCs w:val="24"/>
        </w:rPr>
        <w:t>Техническое задание на выполнение</w:t>
      </w:r>
      <w:r w:rsidR="00056ADC" w:rsidRPr="00783E5B">
        <w:rPr>
          <w:rFonts w:ascii="Times New Roman" w:hAnsi="Times New Roman" w:cs="Times New Roman"/>
          <w:sz w:val="24"/>
          <w:szCs w:val="24"/>
        </w:rPr>
        <w:t xml:space="preserve"> работ (оказ</w:t>
      </w:r>
      <w:r w:rsidRPr="00783E5B">
        <w:rPr>
          <w:rFonts w:ascii="Times New Roman" w:hAnsi="Times New Roman" w:cs="Times New Roman"/>
          <w:sz w:val="24"/>
          <w:szCs w:val="24"/>
        </w:rPr>
        <w:t>ание</w:t>
      </w:r>
      <w:r w:rsidR="00056ADC" w:rsidRPr="00783E5B">
        <w:rPr>
          <w:rFonts w:ascii="Times New Roman" w:hAnsi="Times New Roman" w:cs="Times New Roman"/>
          <w:sz w:val="24"/>
          <w:szCs w:val="24"/>
        </w:rPr>
        <w:t xml:space="preserve"> услуг</w:t>
      </w:r>
      <w:r w:rsidRPr="00783E5B">
        <w:rPr>
          <w:rFonts w:ascii="Times New Roman" w:hAnsi="Times New Roman" w:cs="Times New Roman"/>
          <w:sz w:val="24"/>
          <w:szCs w:val="24"/>
        </w:rPr>
        <w:t>, поставку товара).</w:t>
      </w:r>
    </w:p>
    <w:p w:rsidR="00C36148" w:rsidRDefault="00C36148" w:rsidP="006D2C3F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783E5B">
        <w:rPr>
          <w:rFonts w:ascii="Times New Roman" w:hAnsi="Times New Roman" w:cs="Times New Roman"/>
          <w:sz w:val="24"/>
          <w:szCs w:val="24"/>
        </w:rPr>
        <w:t>Проект Договора.</w:t>
      </w:r>
    </w:p>
    <w:p w:rsidR="006D2C3F" w:rsidRDefault="006D2C3F" w:rsidP="006D2C3F">
      <w:pPr>
        <w:pStyle w:val="a3"/>
        <w:tabs>
          <w:tab w:val="left" w:pos="1134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1826"/>
        <w:gridCol w:w="2393"/>
      </w:tblGrid>
      <w:tr w:rsidR="00EB6861" w:rsidRPr="00783E5B" w:rsidTr="00EB6861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B6861" w:rsidRPr="00783E5B" w:rsidRDefault="00EB6861" w:rsidP="00EB6861">
            <w:pPr>
              <w:tabs>
                <w:tab w:val="left" w:pos="426"/>
              </w:tabs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E5B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Ответственный за исполнение Договора: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B6861" w:rsidRPr="00783E5B" w:rsidRDefault="00EB6861" w:rsidP="00EB6861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EB6861" w:rsidRPr="00783E5B" w:rsidRDefault="00EB6861" w:rsidP="00EB6861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861" w:rsidRPr="00783E5B" w:rsidTr="00EB6861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861" w:rsidRPr="00783E5B" w:rsidRDefault="00981E0B" w:rsidP="00EB6861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</w:t>
            </w:r>
            <w:r w:rsidR="00EB6861" w:rsidRPr="00783E5B">
              <w:rPr>
                <w:rFonts w:ascii="Times New Roman" w:hAnsi="Times New Roman" w:cs="Times New Roman"/>
                <w:sz w:val="24"/>
                <w:szCs w:val="24"/>
              </w:rPr>
              <w:t xml:space="preserve"> специалист</w:t>
            </w:r>
          </w:p>
          <w:p w:rsidR="00EB6861" w:rsidRPr="00783E5B" w:rsidRDefault="00EB6861" w:rsidP="00981E0B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83E5B">
              <w:rPr>
                <w:rFonts w:ascii="Times New Roman" w:hAnsi="Times New Roman" w:cs="Times New Roman"/>
                <w:sz w:val="24"/>
                <w:szCs w:val="24"/>
              </w:rPr>
              <w:t xml:space="preserve">Отдела </w:t>
            </w:r>
            <w:r w:rsidR="00981E0B">
              <w:rPr>
                <w:rFonts w:ascii="Times New Roman" w:hAnsi="Times New Roman" w:cs="Times New Roman"/>
                <w:sz w:val="24"/>
                <w:szCs w:val="24"/>
              </w:rPr>
              <w:t>интеллектуальных транспортных систем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EB6861" w:rsidRPr="00783E5B" w:rsidRDefault="00EB6861" w:rsidP="00EB6861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861" w:rsidRPr="00783E5B" w:rsidRDefault="00981E0B" w:rsidP="00EB6861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Лебедев А.А.</w:t>
            </w:r>
          </w:p>
        </w:tc>
      </w:tr>
      <w:tr w:rsidR="00EB6861" w:rsidRPr="00783E5B" w:rsidTr="00EB6861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B6861" w:rsidRPr="00783E5B" w:rsidRDefault="00EB6861" w:rsidP="00EB6861">
            <w:pPr>
              <w:tabs>
                <w:tab w:val="left" w:pos="426"/>
              </w:tabs>
              <w:spacing w:before="24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E5B">
              <w:rPr>
                <w:rFonts w:ascii="Times New Roman" w:hAnsi="Times New Roman" w:cs="Times New Roman"/>
                <w:b/>
                <w:sz w:val="24"/>
                <w:szCs w:val="24"/>
              </w:rPr>
              <w:t>Инициатор процедуры закупки:</w:t>
            </w:r>
          </w:p>
        </w:tc>
        <w:tc>
          <w:tcPr>
            <w:tcW w:w="1826" w:type="dxa"/>
            <w:tcBorders>
              <w:left w:val="nil"/>
              <w:bottom w:val="nil"/>
              <w:right w:val="nil"/>
            </w:tcBorders>
          </w:tcPr>
          <w:p w:rsidR="00EB6861" w:rsidRPr="00783E5B" w:rsidRDefault="00EB6861" w:rsidP="00EB6861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861" w:rsidRPr="00783E5B" w:rsidRDefault="00EB6861" w:rsidP="00EB6861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861" w:rsidRPr="00783E5B" w:rsidTr="00EB6861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9B2C09" w:rsidRPr="00783E5B" w:rsidRDefault="00A21CC7" w:rsidP="009B2C09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</w:t>
            </w:r>
          </w:p>
          <w:p w:rsidR="00EB6861" w:rsidRPr="00783E5B" w:rsidRDefault="00981E0B" w:rsidP="009B2C09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Отдела интеллектуальных транспортных систем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B6861" w:rsidRPr="00783E5B" w:rsidRDefault="00EB6861" w:rsidP="00EB6861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861" w:rsidRPr="009B2C09" w:rsidRDefault="00981E0B" w:rsidP="00EB6861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Гасилов В.Н.</w:t>
            </w:r>
          </w:p>
        </w:tc>
      </w:tr>
      <w:tr w:rsidR="00EB6861" w:rsidRPr="00783E5B" w:rsidTr="00EB6861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B6861" w:rsidRPr="00783E5B" w:rsidRDefault="00EB6861" w:rsidP="00EB6861">
            <w:pPr>
              <w:tabs>
                <w:tab w:val="left" w:pos="426"/>
              </w:tabs>
              <w:spacing w:before="24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E5B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</w:tc>
        <w:tc>
          <w:tcPr>
            <w:tcW w:w="1826" w:type="dxa"/>
            <w:tcBorders>
              <w:left w:val="nil"/>
              <w:bottom w:val="nil"/>
              <w:right w:val="nil"/>
            </w:tcBorders>
          </w:tcPr>
          <w:p w:rsidR="00EB6861" w:rsidRPr="00783E5B" w:rsidRDefault="00EB6861" w:rsidP="00EB6861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861" w:rsidRPr="00783E5B" w:rsidRDefault="00EB6861" w:rsidP="00EB6861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861" w:rsidRPr="00783E5B" w:rsidTr="00EB6861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A21CC7" w:rsidRDefault="00981E0B" w:rsidP="00A21CC7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Генерального директора –</w:t>
            </w:r>
          </w:p>
          <w:p w:rsidR="00981E0B" w:rsidRPr="00783E5B" w:rsidRDefault="00981E0B" w:rsidP="00984D66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Управления по </w:t>
            </w:r>
            <w:r w:rsidR="00984D66">
              <w:rPr>
                <w:rFonts w:ascii="Times New Roman" w:hAnsi="Times New Roman" w:cs="Times New Roman"/>
                <w:sz w:val="24"/>
                <w:szCs w:val="24"/>
              </w:rPr>
              <w:t xml:space="preserve">развитию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транспортной </w:t>
            </w:r>
            <w:r w:rsidR="00984D66">
              <w:rPr>
                <w:rFonts w:ascii="Times New Roman" w:hAnsi="Times New Roman" w:cs="Times New Roman"/>
                <w:sz w:val="24"/>
                <w:szCs w:val="24"/>
              </w:rPr>
              <w:t>инфраструктуры и ИТС</w:t>
            </w:r>
          </w:p>
        </w:tc>
        <w:tc>
          <w:tcPr>
            <w:tcW w:w="1826" w:type="dxa"/>
            <w:tcBorders>
              <w:top w:val="nil"/>
              <w:left w:val="nil"/>
              <w:right w:val="nil"/>
            </w:tcBorders>
          </w:tcPr>
          <w:p w:rsidR="00EB6861" w:rsidRPr="00783E5B" w:rsidRDefault="00EB6861" w:rsidP="00EB6861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6861" w:rsidRPr="00783E5B" w:rsidRDefault="00981E0B" w:rsidP="00EB6861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Енокаев В.К.</w:t>
            </w:r>
            <w:r w:rsidR="00B614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E691E" w:rsidRPr="00783E5B" w:rsidRDefault="00CE691E">
      <w:pPr>
        <w:rPr>
          <w:rFonts w:ascii="Times New Roman" w:hAnsi="Times New Roman" w:cs="Times New Roman"/>
          <w:sz w:val="2"/>
          <w:szCs w:val="2"/>
        </w:rPr>
      </w:pPr>
    </w:p>
    <w:sectPr w:rsidR="00CE691E" w:rsidRPr="00783E5B" w:rsidSect="00EB6861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86DBE"/>
    <w:multiLevelType w:val="hybridMultilevel"/>
    <w:tmpl w:val="FE60742A"/>
    <w:lvl w:ilvl="0" w:tplc="51FE17F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E0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20F5091"/>
    <w:multiLevelType w:val="hybridMultilevel"/>
    <w:tmpl w:val="923EE924"/>
    <w:lvl w:ilvl="0" w:tplc="D604F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540C74"/>
    <w:multiLevelType w:val="hybridMultilevel"/>
    <w:tmpl w:val="724A1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1E"/>
    <w:rsid w:val="0000168C"/>
    <w:rsid w:val="00056ADC"/>
    <w:rsid w:val="00063C2E"/>
    <w:rsid w:val="000A6F7B"/>
    <w:rsid w:val="001520B7"/>
    <w:rsid w:val="0017799B"/>
    <w:rsid w:val="001F37C9"/>
    <w:rsid w:val="002676D0"/>
    <w:rsid w:val="00292948"/>
    <w:rsid w:val="0029346F"/>
    <w:rsid w:val="002A34A6"/>
    <w:rsid w:val="00304C5A"/>
    <w:rsid w:val="00312E4E"/>
    <w:rsid w:val="003A1F41"/>
    <w:rsid w:val="004270C1"/>
    <w:rsid w:val="00430F08"/>
    <w:rsid w:val="00445AA3"/>
    <w:rsid w:val="00464A03"/>
    <w:rsid w:val="004F553A"/>
    <w:rsid w:val="00583F98"/>
    <w:rsid w:val="006945C6"/>
    <w:rsid w:val="006D2C3F"/>
    <w:rsid w:val="00710083"/>
    <w:rsid w:val="0073239B"/>
    <w:rsid w:val="00736474"/>
    <w:rsid w:val="00746AD4"/>
    <w:rsid w:val="00756042"/>
    <w:rsid w:val="00783E5B"/>
    <w:rsid w:val="007B3E20"/>
    <w:rsid w:val="007C62FA"/>
    <w:rsid w:val="00800F9F"/>
    <w:rsid w:val="0082189D"/>
    <w:rsid w:val="00843BA6"/>
    <w:rsid w:val="008A06FD"/>
    <w:rsid w:val="008C76A7"/>
    <w:rsid w:val="00900611"/>
    <w:rsid w:val="00913006"/>
    <w:rsid w:val="00922046"/>
    <w:rsid w:val="00935650"/>
    <w:rsid w:val="00981E0B"/>
    <w:rsid w:val="00984D66"/>
    <w:rsid w:val="00991A25"/>
    <w:rsid w:val="009B2C09"/>
    <w:rsid w:val="00A017D0"/>
    <w:rsid w:val="00A21CC7"/>
    <w:rsid w:val="00A659C2"/>
    <w:rsid w:val="00AA6826"/>
    <w:rsid w:val="00AF0614"/>
    <w:rsid w:val="00AF07FD"/>
    <w:rsid w:val="00AF64DC"/>
    <w:rsid w:val="00B0345F"/>
    <w:rsid w:val="00B374C4"/>
    <w:rsid w:val="00B614D1"/>
    <w:rsid w:val="00B92234"/>
    <w:rsid w:val="00BE4653"/>
    <w:rsid w:val="00C36148"/>
    <w:rsid w:val="00CE691E"/>
    <w:rsid w:val="00D551D1"/>
    <w:rsid w:val="00E309D4"/>
    <w:rsid w:val="00EB6861"/>
    <w:rsid w:val="00ED7A4F"/>
    <w:rsid w:val="00F532DD"/>
    <w:rsid w:val="00FD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91E"/>
    <w:pPr>
      <w:ind w:left="720"/>
      <w:contextualSpacing/>
    </w:pPr>
  </w:style>
  <w:style w:type="table" w:styleId="a4">
    <w:name w:val="Table Grid"/>
    <w:basedOn w:val="a1"/>
    <w:uiPriority w:val="59"/>
    <w:rsid w:val="00304C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91E"/>
    <w:pPr>
      <w:ind w:left="720"/>
      <w:contextualSpacing/>
    </w:pPr>
  </w:style>
  <w:style w:type="table" w:styleId="a4">
    <w:name w:val="Table Grid"/>
    <w:basedOn w:val="a1"/>
    <w:uiPriority w:val="59"/>
    <w:rsid w:val="00304C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1431</Characters>
  <Application>Microsoft Office Word</Application>
  <DocSecurity>4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DRTS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Лебедев Александр Александрович</cp:lastModifiedBy>
  <cp:revision>2</cp:revision>
  <cp:lastPrinted>2014-10-21T07:25:00Z</cp:lastPrinted>
  <dcterms:created xsi:type="dcterms:W3CDTF">2014-10-22T06:07:00Z</dcterms:created>
  <dcterms:modified xsi:type="dcterms:W3CDTF">2014-10-22T06:07:00Z</dcterms:modified>
</cp:coreProperties>
</file>