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966C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966C8F" w:rsidRP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 w:rsidRPr="00966C8F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класс, </w:t>
      </w:r>
    </w:p>
    <w:p w:rsidR="00966C8F" w:rsidRP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 w:rsidRPr="00966C8F">
        <w:rPr>
          <w:rFonts w:ascii="Times New Roman" w:hAnsi="Times New Roman" w:cs="Times New Roman"/>
          <w:sz w:val="28"/>
          <w:szCs w:val="28"/>
        </w:rPr>
        <w:t xml:space="preserve">использующий обобщенный тип данных. Внутри класса объявить </w:t>
      </w:r>
    </w:p>
    <w:p w:rsidR="00966C8F" w:rsidRP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 w:rsidRPr="00966C8F">
        <w:rPr>
          <w:rFonts w:ascii="Times New Roman" w:hAnsi="Times New Roman" w:cs="Times New Roman"/>
          <w:sz w:val="28"/>
          <w:szCs w:val="28"/>
        </w:rPr>
        <w:t xml:space="preserve">метод, который выводит на консоль название типа данных, который </w:t>
      </w:r>
    </w:p>
    <w:p w:rsidR="00966C8F" w:rsidRP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 w:rsidRPr="00966C8F">
        <w:rPr>
          <w:rFonts w:ascii="Times New Roman" w:hAnsi="Times New Roman" w:cs="Times New Roman"/>
          <w:sz w:val="28"/>
          <w:szCs w:val="28"/>
        </w:rPr>
        <w:t xml:space="preserve">был использован в качестве обобщенного при создании элемента </w:t>
      </w:r>
    </w:p>
    <w:p w:rsid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 w:rsidRPr="00966C8F">
        <w:rPr>
          <w:rFonts w:ascii="Times New Roman" w:hAnsi="Times New Roman" w:cs="Times New Roman"/>
          <w:sz w:val="28"/>
          <w:szCs w:val="28"/>
        </w:rPr>
        <w:t>класса.</w:t>
      </w:r>
    </w:p>
    <w:p w:rsidR="00966C8F" w:rsidRDefault="00966C8F" w:rsidP="00966C8F">
      <w:pPr>
        <w:rPr>
          <w:rFonts w:ascii="Times New Roman" w:hAnsi="Times New Roman" w:cs="Times New Roman"/>
          <w:i/>
          <w:sz w:val="28"/>
          <w:szCs w:val="28"/>
        </w:rPr>
      </w:pPr>
      <w:r w:rsidRPr="00966C8F">
        <w:rPr>
          <w:rFonts w:ascii="Times New Roman" w:hAnsi="Times New Roman" w:cs="Times New Roman"/>
          <w:i/>
          <w:sz w:val="28"/>
          <w:szCs w:val="28"/>
        </w:rPr>
        <w:t>Полный код консольного приложения: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C8F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6C8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PrintType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66C8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966C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966C8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(T</w:t>
      </w:r>
      <w:proofErr w:type="gram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).Name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66C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myIntObj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myIntObj.PrintType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myStringObj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myStringObj.PrintType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66C8F" w:rsidRDefault="00966C8F" w:rsidP="00966C8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6C8F" w:rsidRDefault="00966C8F" w:rsidP="00966C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Определяем</w:t>
      </w:r>
      <w:r w:rsidRPr="00966C8F">
        <w:rPr>
          <w:rFonts w:ascii="Times New Roman" w:hAnsi="Times New Roman" w:cs="Times New Roman"/>
          <w:color w:val="000000"/>
          <w:sz w:val="28"/>
          <w:szCs w:val="28"/>
        </w:rPr>
        <w:t xml:space="preserve"> класс, использующий обобщенный тип данных и содержащий метод для вывода названия этого типа данных: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6C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66C8F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966C8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66C8F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методе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создаем</w:t>
      </w:r>
      <w:r w:rsidRPr="00966C8F">
        <w:rPr>
          <w:rFonts w:ascii="Times New Roman" w:hAnsi="Times New Roman" w:cs="Times New Roman"/>
          <w:sz w:val="28"/>
          <w:szCs w:val="28"/>
        </w:rPr>
        <w:t xml:space="preserve"> объект класса </w:t>
      </w:r>
      <w:proofErr w:type="spellStart"/>
      <w:r w:rsidRPr="00966C8F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966C8F">
        <w:rPr>
          <w:rFonts w:ascii="Times New Roman" w:hAnsi="Times New Roman" w:cs="Times New Roman"/>
          <w:sz w:val="28"/>
          <w:szCs w:val="28"/>
        </w:rPr>
        <w:t xml:space="preserve"> с раз</w:t>
      </w:r>
      <w:r>
        <w:rPr>
          <w:rFonts w:ascii="Times New Roman" w:hAnsi="Times New Roman" w:cs="Times New Roman"/>
          <w:sz w:val="28"/>
          <w:szCs w:val="28"/>
        </w:rPr>
        <w:t xml:space="preserve">личными типами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вызоваем</w:t>
      </w:r>
      <w:proofErr w:type="spellEnd"/>
      <w:r w:rsidRPr="00966C8F">
        <w:rPr>
          <w:rFonts w:ascii="Times New Roman" w:hAnsi="Times New Roman" w:cs="Times New Roman"/>
          <w:sz w:val="28"/>
          <w:szCs w:val="28"/>
        </w:rPr>
        <w:t xml:space="preserve"> его метод </w:t>
      </w:r>
      <w:proofErr w:type="spellStart"/>
      <w:r w:rsidRPr="00966C8F">
        <w:rPr>
          <w:rFonts w:ascii="Times New Roman" w:hAnsi="Times New Roman" w:cs="Times New Roman"/>
          <w:sz w:val="28"/>
          <w:szCs w:val="28"/>
        </w:rPr>
        <w:t>PrintType</w:t>
      </w:r>
      <w:proofErr w:type="spellEnd"/>
      <w:r w:rsidRPr="00966C8F">
        <w:rPr>
          <w:rFonts w:ascii="Times New Roman" w:hAnsi="Times New Roman" w:cs="Times New Roman"/>
          <w:sz w:val="28"/>
          <w:szCs w:val="28"/>
        </w:rPr>
        <w:t>():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myIntObj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myIntObj.PrintType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6C8F" w:rsidRP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myStringObj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66C8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6C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myStringObj.PrintType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6C8F" w:rsidRDefault="00966C8F" w:rsidP="00966C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6C8F" w:rsidRPr="00966C8F" w:rsidRDefault="00966C8F" w:rsidP="00966C8F">
      <w:pPr>
        <w:rPr>
          <w:rFonts w:ascii="Times New Roman" w:hAnsi="Times New Roman" w:cs="Times New Roman"/>
          <w:b/>
          <w:sz w:val="28"/>
          <w:szCs w:val="28"/>
        </w:rPr>
      </w:pPr>
      <w:r w:rsidRPr="00966C8F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  <w:bookmarkStart w:id="0" w:name="_GoBack"/>
      <w:bookmarkEnd w:id="0"/>
    </w:p>
    <w:p w:rsidR="00966C8F" w:rsidRPr="00966C8F" w:rsidRDefault="00966C8F" w:rsidP="00966C8F">
      <w:pPr>
        <w:rPr>
          <w:rFonts w:ascii="Times New Roman" w:hAnsi="Times New Roman" w:cs="Times New Roman"/>
          <w:sz w:val="28"/>
          <w:szCs w:val="28"/>
        </w:rPr>
      </w:pPr>
      <w:r w:rsidRPr="00966C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0E2918" wp14:editId="4D57E052">
            <wp:extent cx="2372056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8F" w:rsidRPr="00966C8F" w:rsidSect="00966C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9E9"/>
    <w:rsid w:val="004069E9"/>
    <w:rsid w:val="00966C8F"/>
    <w:rsid w:val="009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8A929"/>
  <w15:chartTrackingRefBased/>
  <w15:docId w15:val="{EF6659BF-2136-4947-A46C-ECAD2026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2023-06-08T22:19:00Z</dcterms:created>
  <dcterms:modified xsi:type="dcterms:W3CDTF">2023-06-08T22:24:00Z</dcterms:modified>
</cp:coreProperties>
</file>