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5AF" w:rsidRDefault="001125AF" w:rsidP="001125AF">
      <w:pPr>
        <w:spacing w:line="360" w:lineRule="auto"/>
        <w:ind w:firstLine="0"/>
        <w:rPr>
          <w:rFonts w:ascii="Arial" w:hAnsi="Arial" w:cs="Arial"/>
        </w:rPr>
      </w:pPr>
    </w:p>
    <w:p w:rsidR="001125AF" w:rsidRPr="00D75F04" w:rsidRDefault="00D75F04" w:rsidP="00D75F04">
      <w:pPr>
        <w:spacing w:line="360" w:lineRule="auto"/>
        <w:ind w:left="1985" w:right="1134"/>
        <w:jc w:val="center"/>
        <w:rPr>
          <w:rFonts w:ascii="Arial" w:hAnsi="Arial" w:cs="Arial"/>
          <w:b/>
          <w:bCs/>
          <w:sz w:val="32"/>
          <w:lang w:val="pl-PL"/>
        </w:rPr>
      </w:pPr>
      <w:r>
        <w:rPr>
          <w:rFonts w:ascii="Arial" w:hAnsi="Arial" w:cs="Arial"/>
          <w:b/>
          <w:bCs/>
          <w:sz w:val="32"/>
          <w:lang w:val="pl-PL"/>
        </w:rPr>
        <w:t>Anton Ashurek</w:t>
      </w:r>
    </w:p>
    <w:p w:rsidR="001125AF" w:rsidRPr="00CD2D58" w:rsidRDefault="001125AF" w:rsidP="00D75F04">
      <w:pPr>
        <w:spacing w:line="360" w:lineRule="auto"/>
        <w:ind w:left="1985" w:right="1134"/>
        <w:jc w:val="center"/>
        <w:rPr>
          <w:rFonts w:ascii="Arial" w:hAnsi="Arial" w:cs="Arial"/>
          <w:bCs/>
          <w:sz w:val="20"/>
          <w:szCs w:val="20"/>
        </w:rPr>
      </w:pPr>
      <w:proofErr w:type="spellStart"/>
      <w:r w:rsidRPr="00CD2D58">
        <w:rPr>
          <w:rFonts w:ascii="Arial" w:hAnsi="Arial" w:cs="Arial"/>
          <w:bCs/>
          <w:sz w:val="20"/>
          <w:szCs w:val="20"/>
        </w:rPr>
        <w:t>Kierunek</w:t>
      </w:r>
      <w:proofErr w:type="spellEnd"/>
      <w:r w:rsidRPr="00CD2D58">
        <w:rPr>
          <w:rFonts w:ascii="Arial" w:hAnsi="Arial" w:cs="Arial"/>
          <w:bCs/>
          <w:sz w:val="20"/>
          <w:szCs w:val="20"/>
        </w:rPr>
        <w:t xml:space="preserve"> </w:t>
      </w:r>
      <w:proofErr w:type="spellStart"/>
      <w:r w:rsidRPr="00CD2D58">
        <w:rPr>
          <w:rFonts w:ascii="Arial" w:hAnsi="Arial" w:cs="Arial"/>
          <w:bCs/>
          <w:sz w:val="20"/>
          <w:szCs w:val="20"/>
        </w:rPr>
        <w:t>i</w:t>
      </w:r>
      <w:proofErr w:type="spellEnd"/>
      <w:r w:rsidRPr="00CD2D58">
        <w:rPr>
          <w:rFonts w:ascii="Arial" w:hAnsi="Arial" w:cs="Arial"/>
          <w:bCs/>
          <w:sz w:val="20"/>
          <w:szCs w:val="20"/>
        </w:rPr>
        <w:t xml:space="preserve"> </w:t>
      </w:r>
      <w:proofErr w:type="spellStart"/>
      <w:r w:rsidRPr="00CD2D58">
        <w:rPr>
          <w:rFonts w:ascii="Arial" w:hAnsi="Arial" w:cs="Arial"/>
          <w:bCs/>
          <w:sz w:val="20"/>
          <w:szCs w:val="20"/>
        </w:rPr>
        <w:t>specjalność</w:t>
      </w:r>
      <w:proofErr w:type="spellEnd"/>
      <w:r w:rsidRPr="00CD2D58">
        <w:rPr>
          <w:rFonts w:ascii="Arial" w:hAnsi="Arial" w:cs="Arial"/>
          <w:bCs/>
          <w:sz w:val="20"/>
          <w:szCs w:val="20"/>
        </w:rPr>
        <w:t xml:space="preserve"> </w:t>
      </w:r>
      <w:proofErr w:type="spellStart"/>
      <w:r w:rsidRPr="00CD2D58">
        <w:rPr>
          <w:rFonts w:ascii="Arial" w:hAnsi="Arial" w:cs="Arial"/>
          <w:bCs/>
          <w:sz w:val="20"/>
          <w:szCs w:val="20"/>
        </w:rPr>
        <w:t>studiów</w:t>
      </w:r>
      <w:proofErr w:type="spellEnd"/>
      <w:r w:rsidRPr="00CD2D58">
        <w:rPr>
          <w:rFonts w:ascii="Arial" w:hAnsi="Arial" w:cs="Arial"/>
          <w:bCs/>
          <w:sz w:val="20"/>
          <w:szCs w:val="20"/>
        </w:rPr>
        <w:t>:</w:t>
      </w:r>
    </w:p>
    <w:p w:rsidR="001125AF" w:rsidRDefault="00D75F04" w:rsidP="00D75F04">
      <w:pPr>
        <w:spacing w:line="360" w:lineRule="auto"/>
        <w:ind w:left="1985" w:right="1134"/>
        <w:jc w:val="center"/>
        <w:rPr>
          <w:rFonts w:ascii="Arial" w:hAnsi="Arial" w:cs="Arial"/>
          <w:bCs/>
          <w:szCs w:val="28"/>
        </w:rPr>
      </w:pPr>
      <w:proofErr w:type="spellStart"/>
      <w:r>
        <w:rPr>
          <w:rFonts w:ascii="Arial" w:hAnsi="Arial" w:cs="Arial"/>
          <w:bCs/>
          <w:szCs w:val="28"/>
        </w:rPr>
        <w:t>Wschodoznawstwo</w:t>
      </w:r>
      <w:proofErr w:type="spellEnd"/>
    </w:p>
    <w:p w:rsidR="001125AF" w:rsidRPr="00CD2D58" w:rsidRDefault="001125AF" w:rsidP="00D75F04">
      <w:pPr>
        <w:spacing w:line="360" w:lineRule="auto"/>
        <w:ind w:left="1985" w:right="1134"/>
        <w:jc w:val="center"/>
        <w:rPr>
          <w:rFonts w:ascii="Arial" w:hAnsi="Arial" w:cs="Arial"/>
          <w:bCs/>
          <w:sz w:val="20"/>
          <w:szCs w:val="20"/>
        </w:rPr>
      </w:pPr>
      <w:r w:rsidRPr="00CD2D58">
        <w:rPr>
          <w:rFonts w:ascii="Arial" w:hAnsi="Arial" w:cs="Arial"/>
          <w:bCs/>
          <w:sz w:val="20"/>
          <w:szCs w:val="20"/>
        </w:rPr>
        <w:t>Numer albumu:</w:t>
      </w:r>
    </w:p>
    <w:p w:rsidR="001125AF" w:rsidRPr="00CD2D58" w:rsidRDefault="00D75F04" w:rsidP="00D75F04">
      <w:pPr>
        <w:spacing w:line="360" w:lineRule="auto"/>
        <w:ind w:left="1985" w:right="1134"/>
        <w:jc w:val="center"/>
        <w:rPr>
          <w:rFonts w:ascii="Arial" w:hAnsi="Arial" w:cs="Arial"/>
          <w:bCs/>
          <w:szCs w:val="28"/>
        </w:rPr>
      </w:pPr>
      <w:r>
        <w:rPr>
          <w:rFonts w:ascii="Arial" w:hAnsi="Arial" w:cs="Arial"/>
          <w:bCs/>
          <w:szCs w:val="28"/>
        </w:rPr>
        <w:t>453731</w:t>
      </w:r>
    </w:p>
    <w:p w:rsidR="001125AF" w:rsidRDefault="001125AF" w:rsidP="00D75F04">
      <w:pPr>
        <w:spacing w:line="360" w:lineRule="auto"/>
        <w:ind w:left="1985" w:right="1134"/>
        <w:rPr>
          <w:rFonts w:ascii="Arial" w:hAnsi="Arial" w:cs="Arial"/>
          <w:bCs/>
          <w:szCs w:val="24"/>
        </w:rPr>
      </w:pPr>
    </w:p>
    <w:p w:rsidR="001125AF" w:rsidRDefault="001125AF" w:rsidP="00D75F04">
      <w:pPr>
        <w:spacing w:line="360" w:lineRule="auto"/>
        <w:ind w:left="1985" w:right="1134"/>
        <w:rPr>
          <w:rFonts w:ascii="Arial" w:hAnsi="Arial" w:cs="Arial"/>
          <w:bCs/>
          <w:szCs w:val="24"/>
        </w:rPr>
      </w:pPr>
    </w:p>
    <w:p w:rsidR="001125AF" w:rsidRPr="00CD2D58" w:rsidRDefault="001125AF" w:rsidP="00D75F04">
      <w:pPr>
        <w:spacing w:line="360" w:lineRule="auto"/>
        <w:ind w:left="1985" w:right="1134"/>
        <w:rPr>
          <w:rFonts w:ascii="Arial" w:hAnsi="Arial" w:cs="Arial"/>
          <w:bCs/>
          <w:szCs w:val="24"/>
        </w:rPr>
      </w:pPr>
    </w:p>
    <w:p w:rsidR="001125AF" w:rsidRPr="00CD2D58" w:rsidRDefault="00D75F04" w:rsidP="00D75F04">
      <w:pPr>
        <w:pStyle w:val="1"/>
        <w:spacing w:line="360" w:lineRule="auto"/>
        <w:ind w:left="1985" w:right="1134"/>
        <w:rPr>
          <w:rFonts w:ascii="Arial" w:hAnsi="Arial" w:cs="Arial"/>
          <w:sz w:val="36"/>
          <w:szCs w:val="40"/>
        </w:rPr>
      </w:pPr>
      <w:bookmarkStart w:id="0" w:name="_Toc114256315"/>
      <w:proofErr w:type="spellStart"/>
      <w:r>
        <w:rPr>
          <w:rFonts w:ascii="Arial" w:hAnsi="Arial" w:cs="Arial"/>
          <w:sz w:val="36"/>
          <w:szCs w:val="40"/>
        </w:rPr>
        <w:t>Wpływ</w:t>
      </w:r>
      <w:proofErr w:type="spellEnd"/>
      <w:r>
        <w:rPr>
          <w:rFonts w:ascii="Arial" w:hAnsi="Arial" w:cs="Arial"/>
          <w:sz w:val="36"/>
          <w:szCs w:val="40"/>
        </w:rPr>
        <w:t xml:space="preserve"> social media </w:t>
      </w:r>
      <w:proofErr w:type="spellStart"/>
      <w:r>
        <w:rPr>
          <w:rFonts w:ascii="Arial" w:hAnsi="Arial" w:cs="Arial"/>
          <w:sz w:val="36"/>
          <w:szCs w:val="40"/>
        </w:rPr>
        <w:t>na</w:t>
      </w:r>
      <w:proofErr w:type="spellEnd"/>
      <w:r>
        <w:rPr>
          <w:rFonts w:ascii="Arial" w:hAnsi="Arial" w:cs="Arial"/>
          <w:sz w:val="36"/>
          <w:szCs w:val="40"/>
        </w:rPr>
        <w:t xml:space="preserve"> </w:t>
      </w:r>
      <w:proofErr w:type="spellStart"/>
      <w:r>
        <w:rPr>
          <w:rFonts w:ascii="Arial" w:hAnsi="Arial" w:cs="Arial"/>
          <w:sz w:val="36"/>
          <w:szCs w:val="40"/>
        </w:rPr>
        <w:t>potencjal</w:t>
      </w:r>
      <w:proofErr w:type="spellEnd"/>
      <w:r>
        <w:rPr>
          <w:rFonts w:ascii="Arial" w:hAnsi="Arial" w:cs="Arial"/>
          <w:sz w:val="36"/>
          <w:szCs w:val="40"/>
        </w:rPr>
        <w:t xml:space="preserve"> protest w </w:t>
      </w:r>
      <w:proofErr w:type="spellStart"/>
      <w:r>
        <w:rPr>
          <w:rFonts w:ascii="Arial" w:hAnsi="Arial" w:cs="Arial"/>
          <w:sz w:val="36"/>
          <w:szCs w:val="40"/>
        </w:rPr>
        <w:t>Rosji</w:t>
      </w:r>
      <w:proofErr w:type="spellEnd"/>
      <w:r>
        <w:rPr>
          <w:rFonts w:ascii="Arial" w:hAnsi="Arial" w:cs="Arial"/>
          <w:sz w:val="36"/>
          <w:szCs w:val="40"/>
        </w:rPr>
        <w:t xml:space="preserve"> w </w:t>
      </w:r>
      <w:proofErr w:type="spellStart"/>
      <w:r>
        <w:rPr>
          <w:rFonts w:ascii="Arial" w:hAnsi="Arial" w:cs="Arial"/>
          <w:sz w:val="36"/>
          <w:szCs w:val="40"/>
        </w:rPr>
        <w:t>latach</w:t>
      </w:r>
      <w:proofErr w:type="spellEnd"/>
      <w:r>
        <w:rPr>
          <w:rFonts w:ascii="Arial" w:hAnsi="Arial" w:cs="Arial"/>
          <w:sz w:val="36"/>
          <w:szCs w:val="40"/>
        </w:rPr>
        <w:t xml:space="preserve"> 2010 - 2020</w:t>
      </w:r>
      <w:bookmarkEnd w:id="0"/>
    </w:p>
    <w:p w:rsidR="001125AF" w:rsidRPr="00CD2D58" w:rsidRDefault="00D75F04" w:rsidP="00D75F04">
      <w:pPr>
        <w:spacing w:line="360" w:lineRule="auto"/>
        <w:ind w:left="1985" w:right="1134"/>
        <w:jc w:val="center"/>
        <w:rPr>
          <w:rFonts w:ascii="Arial" w:hAnsi="Arial" w:cs="Arial"/>
          <w:sz w:val="28"/>
          <w:szCs w:val="32"/>
        </w:rPr>
      </w:pPr>
      <w:r>
        <w:rPr>
          <w:rFonts w:ascii="Arial" w:hAnsi="Arial" w:cs="Arial"/>
          <w:sz w:val="28"/>
          <w:szCs w:val="32"/>
        </w:rPr>
        <w:t>The impact of social media on the potential of a protest in Russia in 2010 - 2020</w:t>
      </w:r>
    </w:p>
    <w:p w:rsidR="001125AF" w:rsidRDefault="001125AF" w:rsidP="00D75F04">
      <w:pPr>
        <w:spacing w:line="360" w:lineRule="auto"/>
        <w:ind w:left="1985" w:right="1134"/>
        <w:rPr>
          <w:rFonts w:ascii="Arial" w:hAnsi="Arial" w:cs="Arial"/>
        </w:rPr>
      </w:pPr>
    </w:p>
    <w:p w:rsidR="001125AF" w:rsidRDefault="001125AF" w:rsidP="00D75F04">
      <w:pPr>
        <w:spacing w:line="360" w:lineRule="auto"/>
        <w:ind w:left="1985" w:right="1134"/>
        <w:rPr>
          <w:rFonts w:ascii="Arial" w:hAnsi="Arial" w:cs="Arial"/>
        </w:rPr>
      </w:pPr>
    </w:p>
    <w:p w:rsidR="001125AF" w:rsidRPr="00CD2D58" w:rsidRDefault="001125AF" w:rsidP="00D75F04">
      <w:pPr>
        <w:spacing w:line="360" w:lineRule="auto"/>
        <w:ind w:left="1985" w:right="1134"/>
        <w:rPr>
          <w:rFonts w:ascii="Arial" w:hAnsi="Arial" w:cs="Arial"/>
        </w:rPr>
      </w:pPr>
    </w:p>
    <w:p w:rsidR="001125AF" w:rsidRPr="00CD2D58" w:rsidRDefault="001125AF" w:rsidP="00D75F04">
      <w:pPr>
        <w:spacing w:line="360" w:lineRule="auto"/>
        <w:ind w:left="1985" w:right="1134"/>
        <w:jc w:val="right"/>
        <w:rPr>
          <w:rFonts w:ascii="Arial" w:hAnsi="Arial" w:cs="Arial"/>
        </w:rPr>
      </w:pPr>
    </w:p>
    <w:p w:rsidR="00D75F04" w:rsidRDefault="00D75F04" w:rsidP="00D75F04">
      <w:pPr>
        <w:ind w:left="1985" w:right="1134"/>
        <w:jc w:val="right"/>
        <w:rPr>
          <w:rFonts w:ascii="Arial" w:hAnsi="Arial" w:cs="Arial"/>
          <w:lang w:val="pl-PL"/>
        </w:rPr>
      </w:pPr>
      <w:proofErr w:type="spellStart"/>
      <w:r>
        <w:rPr>
          <w:rFonts w:ascii="Arial" w:hAnsi="Arial" w:cs="Arial"/>
          <w:szCs w:val="28"/>
        </w:rPr>
        <w:t>Praca</w:t>
      </w:r>
      <w:proofErr w:type="spellEnd"/>
      <w:r>
        <w:rPr>
          <w:rFonts w:ascii="Arial" w:hAnsi="Arial" w:cs="Arial"/>
          <w:szCs w:val="28"/>
        </w:rPr>
        <w:t xml:space="preserve"> </w:t>
      </w:r>
      <w:proofErr w:type="spellStart"/>
      <w:r w:rsidR="001125AF">
        <w:rPr>
          <w:rFonts w:ascii="Arial" w:hAnsi="Arial" w:cs="Arial"/>
          <w:szCs w:val="28"/>
        </w:rPr>
        <w:t>licencjacka</w:t>
      </w:r>
      <w:proofErr w:type="spellEnd"/>
      <w:r>
        <w:rPr>
          <w:rFonts w:ascii="Arial" w:hAnsi="Arial" w:cs="Arial"/>
          <w:szCs w:val="28"/>
        </w:rPr>
        <w:t xml:space="preserve"> </w:t>
      </w:r>
      <w:proofErr w:type="spellStart"/>
      <w:r>
        <w:rPr>
          <w:rFonts w:ascii="Arial" w:hAnsi="Arial" w:cs="Arial"/>
          <w:szCs w:val="28"/>
        </w:rPr>
        <w:t>napisana</w:t>
      </w:r>
      <w:proofErr w:type="spellEnd"/>
      <w:r>
        <w:rPr>
          <w:rFonts w:ascii="Arial" w:hAnsi="Arial" w:cs="Arial"/>
          <w:szCs w:val="28"/>
        </w:rPr>
        <w:t xml:space="preserve"> </w:t>
      </w:r>
      <w:r w:rsidRPr="00D75F04">
        <w:rPr>
          <w:rFonts w:ascii="Arial" w:hAnsi="Arial" w:cs="Arial"/>
          <w:lang w:val="pl-PL"/>
        </w:rPr>
        <w:t>na Wydziale Historii</w:t>
      </w:r>
      <w:r>
        <w:rPr>
          <w:rFonts w:ascii="Arial" w:hAnsi="Arial" w:cs="Arial"/>
          <w:lang w:val="pl-PL"/>
        </w:rPr>
        <w:t xml:space="preserve"> </w:t>
      </w:r>
    </w:p>
    <w:p w:rsidR="00D75F04" w:rsidRDefault="00D75F04" w:rsidP="00D75F04">
      <w:pPr>
        <w:ind w:left="1985" w:right="1134"/>
        <w:jc w:val="right"/>
        <w:rPr>
          <w:rFonts w:ascii="Arial" w:hAnsi="Arial" w:cs="Arial"/>
          <w:lang w:val="pl-PL"/>
        </w:rPr>
      </w:pPr>
      <w:r w:rsidRPr="00D75F04">
        <w:rPr>
          <w:rFonts w:ascii="Arial" w:hAnsi="Arial" w:cs="Arial"/>
          <w:lang w:val="pl-PL"/>
        </w:rPr>
        <w:t>Uniwersytetu im. Adama Mickiewicza w</w:t>
      </w:r>
      <w:r>
        <w:rPr>
          <w:rFonts w:ascii="Arial" w:hAnsi="Arial" w:cs="Arial"/>
          <w:lang w:val="pl-PL"/>
        </w:rPr>
        <w:t xml:space="preserve"> </w:t>
      </w:r>
      <w:r w:rsidRPr="00D75F04">
        <w:rPr>
          <w:rFonts w:ascii="Arial" w:hAnsi="Arial" w:cs="Arial"/>
          <w:lang w:val="pl-PL"/>
        </w:rPr>
        <w:t xml:space="preserve">Poznaniu </w:t>
      </w:r>
    </w:p>
    <w:p w:rsidR="001125AF" w:rsidRDefault="00D75F04" w:rsidP="00D75F04">
      <w:pPr>
        <w:ind w:left="1985" w:right="1134"/>
        <w:jc w:val="right"/>
        <w:rPr>
          <w:rFonts w:ascii="Arial" w:hAnsi="Arial" w:cs="Arial"/>
          <w:lang w:val="pl-PL"/>
        </w:rPr>
      </w:pPr>
      <w:r w:rsidRPr="00D75F04">
        <w:rPr>
          <w:rFonts w:ascii="Arial" w:hAnsi="Arial" w:cs="Arial"/>
          <w:lang w:val="pl-PL"/>
        </w:rPr>
        <w:t>pod kierunkiem dr Agnieszki Smolczyńskiej</w:t>
      </w:r>
    </w:p>
    <w:p w:rsidR="00D75F04" w:rsidRDefault="00D75F04" w:rsidP="00D75F04">
      <w:pPr>
        <w:ind w:left="1985" w:right="1134"/>
        <w:jc w:val="right"/>
        <w:rPr>
          <w:rFonts w:ascii="Arial" w:hAnsi="Arial" w:cs="Arial"/>
          <w:lang w:val="pl-PL"/>
        </w:rPr>
      </w:pPr>
    </w:p>
    <w:p w:rsidR="00D75F04" w:rsidRPr="00D75F04" w:rsidRDefault="00D75F04" w:rsidP="00D75F04">
      <w:pPr>
        <w:ind w:left="1985" w:right="1134"/>
        <w:jc w:val="center"/>
        <w:rPr>
          <w:rFonts w:ascii="Arial" w:hAnsi="Arial" w:cs="Arial"/>
          <w:lang w:val="pl-PL"/>
        </w:rPr>
      </w:pPr>
      <w:r>
        <w:rPr>
          <w:rFonts w:ascii="Arial" w:hAnsi="Arial" w:cs="Arial"/>
          <w:lang w:val="pl-PL"/>
        </w:rPr>
        <w:t>Poznań 2022</w:t>
      </w:r>
    </w:p>
    <w:p w:rsidR="00392FDE" w:rsidRPr="009F33AB" w:rsidRDefault="00D75F04" w:rsidP="00D75F04">
      <w:pPr>
        <w:ind w:firstLine="279"/>
        <w:rPr>
          <w:rFonts w:ascii="Times New Roman" w:hAnsi="Times New Roman" w:cs="Times New Roman"/>
        </w:rPr>
      </w:pPr>
      <w:r>
        <w:rPr>
          <w:rFonts w:ascii="Times New Roman" w:eastAsia="Times New Roman" w:hAnsi="Times New Roman" w:cs="Times New Roman"/>
          <w:b/>
        </w:rPr>
        <w:br w:type="page"/>
      </w:r>
      <w:proofErr w:type="spellStart"/>
      <w:r w:rsidR="00392FDE" w:rsidRPr="009F33AB">
        <w:rPr>
          <w:rFonts w:ascii="Times New Roman" w:eastAsia="Times New Roman" w:hAnsi="Times New Roman" w:cs="Times New Roman"/>
          <w:b/>
        </w:rPr>
        <w:lastRenderedPageBreak/>
        <w:t>Słowa</w:t>
      </w:r>
      <w:proofErr w:type="spellEnd"/>
      <w:r w:rsidR="00392FDE" w:rsidRPr="009F33AB">
        <w:rPr>
          <w:rFonts w:ascii="Times New Roman" w:eastAsia="Times New Roman" w:hAnsi="Times New Roman" w:cs="Times New Roman"/>
          <w:b/>
        </w:rPr>
        <w:t xml:space="preserve"> </w:t>
      </w:r>
      <w:proofErr w:type="spellStart"/>
      <w:r w:rsidR="00392FDE" w:rsidRPr="009F33AB">
        <w:rPr>
          <w:rFonts w:ascii="Times New Roman" w:eastAsia="Times New Roman" w:hAnsi="Times New Roman" w:cs="Times New Roman"/>
          <w:b/>
        </w:rPr>
        <w:t>kluczowe</w:t>
      </w:r>
      <w:proofErr w:type="spellEnd"/>
      <w:r w:rsidR="00392FDE" w:rsidRPr="009F33AB">
        <w:rPr>
          <w:rFonts w:ascii="Times New Roman" w:eastAsia="Times New Roman" w:hAnsi="Times New Roman" w:cs="Times New Roman"/>
          <w:b/>
        </w:rPr>
        <w:t xml:space="preserve">: </w:t>
      </w:r>
      <w:proofErr w:type="spellStart"/>
      <w:r w:rsidR="00592BFE" w:rsidRPr="009F33AB">
        <w:rPr>
          <w:rFonts w:ascii="Times New Roman" w:hAnsi="Times New Roman" w:cs="Times New Roman"/>
        </w:rPr>
        <w:t>Rosja</w:t>
      </w:r>
      <w:proofErr w:type="spellEnd"/>
      <w:r w:rsidR="00392FDE" w:rsidRPr="009F33AB">
        <w:rPr>
          <w:rFonts w:ascii="Times New Roman" w:hAnsi="Times New Roman" w:cs="Times New Roman"/>
        </w:rPr>
        <w:t xml:space="preserve">, </w:t>
      </w:r>
      <w:proofErr w:type="spellStart"/>
      <w:r w:rsidR="00592BFE" w:rsidRPr="009F33AB">
        <w:rPr>
          <w:rFonts w:ascii="Times New Roman" w:hAnsi="Times New Roman" w:cs="Times New Roman"/>
        </w:rPr>
        <w:t>protesty</w:t>
      </w:r>
      <w:proofErr w:type="spellEnd"/>
      <w:r w:rsidR="00392FDE" w:rsidRPr="009F33AB">
        <w:rPr>
          <w:rFonts w:ascii="Times New Roman" w:hAnsi="Times New Roman" w:cs="Times New Roman"/>
        </w:rPr>
        <w:t xml:space="preserve">, </w:t>
      </w:r>
      <w:proofErr w:type="spellStart"/>
      <w:r w:rsidR="00592BFE" w:rsidRPr="009F33AB">
        <w:rPr>
          <w:rFonts w:ascii="Times New Roman" w:hAnsi="Times New Roman" w:cs="Times New Roman"/>
        </w:rPr>
        <w:t>potencjal</w:t>
      </w:r>
      <w:proofErr w:type="spellEnd"/>
      <w:r w:rsidR="00592BFE" w:rsidRPr="009F33AB">
        <w:rPr>
          <w:rFonts w:ascii="Times New Roman" w:hAnsi="Times New Roman" w:cs="Times New Roman"/>
        </w:rPr>
        <w:t xml:space="preserve"> </w:t>
      </w:r>
      <w:r w:rsidR="009F33AB" w:rsidRPr="009F33AB">
        <w:rPr>
          <w:rFonts w:ascii="Times New Roman" w:hAnsi="Times New Roman" w:cs="Times New Roman"/>
        </w:rPr>
        <w:t xml:space="preserve">protest, media </w:t>
      </w:r>
      <w:proofErr w:type="spellStart"/>
      <w:r w:rsidR="009F33AB" w:rsidRPr="009F33AB">
        <w:rPr>
          <w:rFonts w:ascii="Times New Roman" w:hAnsi="Times New Roman" w:cs="Times New Roman"/>
        </w:rPr>
        <w:t>społęcznościowy</w:t>
      </w:r>
      <w:proofErr w:type="spellEnd"/>
      <w:r w:rsidR="00592BFE" w:rsidRPr="009F33AB">
        <w:rPr>
          <w:rFonts w:ascii="Times New Roman" w:hAnsi="Times New Roman" w:cs="Times New Roman"/>
        </w:rPr>
        <w:t>.</w:t>
      </w:r>
    </w:p>
    <w:p w:rsidR="00392FDE" w:rsidRPr="009F33AB" w:rsidRDefault="00392FDE" w:rsidP="00614899">
      <w:pPr>
        <w:spacing w:after="1080" w:line="360" w:lineRule="auto"/>
        <w:ind w:left="-5"/>
        <w:rPr>
          <w:rFonts w:ascii="Times New Roman" w:hAnsi="Times New Roman" w:cs="Times New Roman"/>
        </w:rPr>
      </w:pPr>
      <w:r w:rsidRPr="009F33AB">
        <w:rPr>
          <w:rFonts w:ascii="Times New Roman" w:eastAsia="Times New Roman" w:hAnsi="Times New Roman" w:cs="Times New Roman"/>
          <w:b/>
        </w:rPr>
        <w:t xml:space="preserve">Keywords: </w:t>
      </w:r>
      <w:r w:rsidR="009F33AB" w:rsidRPr="009F33AB">
        <w:rPr>
          <w:rFonts w:ascii="Times New Roman" w:eastAsia="Times New Roman" w:hAnsi="Times New Roman" w:cs="Times New Roman"/>
        </w:rPr>
        <w:t>Russia, protests, protest potential, social media</w:t>
      </w:r>
      <w:r w:rsidRPr="009F33AB">
        <w:rPr>
          <w:rFonts w:ascii="Times New Roman" w:hAnsi="Times New Roman" w:cs="Times New Roman"/>
        </w:rPr>
        <w:t xml:space="preserve">. </w:t>
      </w:r>
    </w:p>
    <w:p w:rsidR="00392FDE" w:rsidRPr="009F33AB" w:rsidRDefault="00392FDE" w:rsidP="00614899">
      <w:pPr>
        <w:pStyle w:val="3"/>
        <w:spacing w:after="746" w:line="360" w:lineRule="auto"/>
        <w:ind w:left="-5"/>
      </w:pPr>
      <w:bookmarkStart w:id="1" w:name="_Toc113718123"/>
      <w:bookmarkStart w:id="2" w:name="_Toc114256316"/>
      <w:r w:rsidRPr="009F33AB">
        <w:t>Streszczenie</w:t>
      </w:r>
      <w:bookmarkEnd w:id="1"/>
      <w:bookmarkEnd w:id="2"/>
    </w:p>
    <w:p w:rsidR="00392FDE" w:rsidRDefault="009F33AB" w:rsidP="00614899">
      <w:pPr>
        <w:spacing w:after="721" w:line="360" w:lineRule="auto"/>
        <w:ind w:left="-5"/>
      </w:pPr>
      <w:r>
        <w:rPr>
          <w:lang w:val="pl-PL"/>
        </w:rPr>
        <w:t>P</w:t>
      </w:r>
      <w:proofErr w:type="spellStart"/>
      <w:r w:rsidRPr="009F33AB">
        <w:t>raca</w:t>
      </w:r>
      <w:proofErr w:type="spellEnd"/>
      <w:r w:rsidRPr="009F33AB">
        <w:t xml:space="preserve"> </w:t>
      </w:r>
      <w:proofErr w:type="spellStart"/>
      <w:r w:rsidRPr="009F33AB">
        <w:t>koncentruje</w:t>
      </w:r>
      <w:proofErr w:type="spellEnd"/>
      <w:r w:rsidRPr="009F33AB">
        <w:t xml:space="preserve"> </w:t>
      </w:r>
      <w:proofErr w:type="spellStart"/>
      <w:r w:rsidRPr="009F33AB">
        <w:t>się</w:t>
      </w:r>
      <w:proofErr w:type="spellEnd"/>
      <w:r w:rsidRPr="009F33AB">
        <w:t xml:space="preserve"> </w:t>
      </w:r>
      <w:proofErr w:type="spellStart"/>
      <w:r w:rsidRPr="009F33AB">
        <w:t>na</w:t>
      </w:r>
      <w:proofErr w:type="spellEnd"/>
      <w:r w:rsidRPr="009F33AB">
        <w:t xml:space="preserve"> </w:t>
      </w:r>
      <w:proofErr w:type="spellStart"/>
      <w:r w:rsidRPr="009F33AB">
        <w:t>badaniu</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w:t>
      </w:r>
      <w:r>
        <w:t>i</w:t>
      </w:r>
      <w:proofErr w:type="spellEnd"/>
      <w:r>
        <w:t xml:space="preserve"> w </w:t>
      </w:r>
      <w:proofErr w:type="spellStart"/>
      <w:r>
        <w:t>latach</w:t>
      </w:r>
      <w:proofErr w:type="spellEnd"/>
      <w:r>
        <w:t xml:space="preserve"> 2020 - 2020. </w:t>
      </w:r>
      <w:proofErr w:type="spellStart"/>
      <w:r>
        <w:t>Pierwszy</w:t>
      </w:r>
      <w:proofErr w:type="spellEnd"/>
      <w:r w:rsidRPr="009F33AB">
        <w:t xml:space="preserve"> </w:t>
      </w:r>
      <w:proofErr w:type="spellStart"/>
      <w:r>
        <w:t>rozdział</w:t>
      </w:r>
      <w:proofErr w:type="spellEnd"/>
      <w:r w:rsidRPr="009F33AB">
        <w:t xml:space="preserve"> </w:t>
      </w:r>
      <w:proofErr w:type="spellStart"/>
      <w:r w:rsidRPr="009F33AB">
        <w:t>wyjaśnia</w:t>
      </w:r>
      <w:proofErr w:type="spellEnd"/>
      <w:r w:rsidRPr="009F33AB">
        <w:t xml:space="preserve"> </w:t>
      </w:r>
      <w:proofErr w:type="spellStart"/>
      <w:r w:rsidRPr="009F33AB">
        <w:t>czym</w:t>
      </w:r>
      <w:proofErr w:type="spellEnd"/>
      <w:r w:rsidRPr="009F33AB">
        <w:t xml:space="preserve"> </w:t>
      </w:r>
      <w:proofErr w:type="spellStart"/>
      <w:r w:rsidRPr="009F33AB">
        <w:t>są</w:t>
      </w:r>
      <w:proofErr w:type="spellEnd"/>
      <w:r w:rsidRPr="009F33AB">
        <w:t xml:space="preserve"> media </w:t>
      </w:r>
      <w:proofErr w:type="spellStart"/>
      <w:r w:rsidRPr="009F33AB">
        <w:t>społecznościowe</w:t>
      </w:r>
      <w:proofErr w:type="spellEnd"/>
      <w:r w:rsidRPr="009F33AB">
        <w:t xml:space="preserve"> </w:t>
      </w:r>
      <w:proofErr w:type="spellStart"/>
      <w:r w:rsidRPr="009F33AB">
        <w:t>i</w:t>
      </w:r>
      <w:proofErr w:type="spellEnd"/>
      <w:r w:rsidRPr="009F33AB">
        <w:t xml:space="preserve"> </w:t>
      </w:r>
      <w:proofErr w:type="spellStart"/>
      <w:r w:rsidRPr="009F33AB">
        <w:t>pokazuje</w:t>
      </w:r>
      <w:proofErr w:type="spellEnd"/>
      <w:r w:rsidRPr="009F33AB">
        <w:t xml:space="preserve"> </w:t>
      </w:r>
      <w:proofErr w:type="spellStart"/>
      <w:r w:rsidRPr="009F33AB">
        <w:t>liczbę</w:t>
      </w:r>
      <w:proofErr w:type="spellEnd"/>
      <w:r w:rsidRPr="009F33AB">
        <w:t xml:space="preserve"> </w:t>
      </w:r>
      <w:proofErr w:type="spellStart"/>
      <w:r w:rsidRPr="009F33AB">
        <w:t>użytkowników</w:t>
      </w:r>
      <w:proofErr w:type="spellEnd"/>
      <w:r w:rsidRPr="009F33AB">
        <w:t xml:space="preserve"> </w:t>
      </w:r>
      <w:proofErr w:type="spellStart"/>
      <w:r w:rsidRPr="009F33AB">
        <w:t>Internetu</w:t>
      </w:r>
      <w:proofErr w:type="spellEnd"/>
      <w:r w:rsidRPr="009F33AB">
        <w:t xml:space="preserve"> </w:t>
      </w:r>
      <w:proofErr w:type="spellStart"/>
      <w:r w:rsidRPr="009F33AB">
        <w:t>i</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Drugi</w:t>
      </w:r>
      <w:proofErr w:type="spellEnd"/>
      <w:r w:rsidRPr="009F33AB">
        <w:t xml:space="preserve"> </w:t>
      </w:r>
      <w:proofErr w:type="spellStart"/>
      <w:r>
        <w:t>rozdział</w:t>
      </w:r>
      <w:proofErr w:type="spellEnd"/>
      <w:r w:rsidRPr="009F33AB">
        <w:t xml:space="preserve"> </w:t>
      </w:r>
      <w:proofErr w:type="spellStart"/>
      <w:r w:rsidRPr="009F33AB">
        <w:t>pokazuje</w:t>
      </w:r>
      <w:proofErr w:type="spellEnd"/>
      <w:r w:rsidRPr="009F33AB">
        <w:t xml:space="preserve">, </w:t>
      </w:r>
      <w:proofErr w:type="spellStart"/>
      <w:r w:rsidRPr="009F33AB">
        <w:t>jak</w:t>
      </w:r>
      <w:proofErr w:type="spellEnd"/>
      <w:r w:rsidRPr="009F33AB">
        <w:t xml:space="preserve"> </w:t>
      </w:r>
      <w:proofErr w:type="spellStart"/>
      <w:r w:rsidRPr="009F33AB">
        <w:t>można</w:t>
      </w:r>
      <w:proofErr w:type="spellEnd"/>
      <w:r w:rsidRPr="009F33AB">
        <w:t xml:space="preserve"> </w:t>
      </w:r>
      <w:proofErr w:type="spellStart"/>
      <w:r w:rsidRPr="009F33AB">
        <w:t>wpływać</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 </w:t>
      </w:r>
      <w:proofErr w:type="spellStart"/>
      <w:r w:rsidRPr="009F33AB">
        <w:t>kraju</w:t>
      </w:r>
      <w:proofErr w:type="spellEnd"/>
      <w:r w:rsidRPr="009F33AB">
        <w:t xml:space="preserve"> </w:t>
      </w:r>
      <w:proofErr w:type="spellStart"/>
      <w:r w:rsidRPr="009F33AB">
        <w:t>za</w:t>
      </w:r>
      <w:proofErr w:type="spellEnd"/>
      <w:r w:rsidRPr="009F33AB">
        <w:t xml:space="preserve"> </w:t>
      </w:r>
      <w:proofErr w:type="spellStart"/>
      <w:r w:rsidRPr="009F33AB">
        <w:t>pośrednictwem</w:t>
      </w:r>
      <w:proofErr w:type="spellEnd"/>
      <w:r w:rsidRPr="009F33AB">
        <w:t xml:space="preserve"> </w:t>
      </w:r>
      <w:proofErr w:type="spellStart"/>
      <w:r w:rsidRPr="009F33AB">
        <w:t>m</w:t>
      </w:r>
      <w:r>
        <w:t>ediów</w:t>
      </w:r>
      <w:proofErr w:type="spellEnd"/>
      <w:r>
        <w:t xml:space="preserve"> </w:t>
      </w:r>
      <w:proofErr w:type="spellStart"/>
      <w:r>
        <w:t>społecznościowych</w:t>
      </w:r>
      <w:proofErr w:type="spellEnd"/>
      <w:r>
        <w:t xml:space="preserve">. </w:t>
      </w:r>
      <w:proofErr w:type="spellStart"/>
      <w:r>
        <w:t>Trzeci</w:t>
      </w:r>
      <w:proofErr w:type="spellEnd"/>
      <w:r w:rsidRPr="009F33AB">
        <w:t xml:space="preserve"> </w:t>
      </w:r>
      <w:proofErr w:type="spellStart"/>
      <w:r>
        <w:t>rozdział</w:t>
      </w:r>
      <w:proofErr w:type="spellEnd"/>
      <w:r w:rsidRPr="009F33AB">
        <w:t xml:space="preserve"> </w:t>
      </w:r>
      <w:proofErr w:type="spellStart"/>
      <w:r w:rsidRPr="009F33AB">
        <w:t>przedstawia</w:t>
      </w:r>
      <w:proofErr w:type="spellEnd"/>
      <w:r w:rsidRPr="009F33AB">
        <w:t xml:space="preserve"> </w:t>
      </w:r>
      <w:proofErr w:type="spellStart"/>
      <w:r w:rsidRPr="009F33AB">
        <w:t>podstawowe</w:t>
      </w:r>
      <w:proofErr w:type="spellEnd"/>
      <w:r w:rsidRPr="009F33AB">
        <w:t xml:space="preserve"> </w:t>
      </w:r>
      <w:proofErr w:type="spellStart"/>
      <w:r w:rsidRPr="009F33AB">
        <w:t>techniki</w:t>
      </w:r>
      <w:proofErr w:type="spellEnd"/>
      <w:r w:rsidRPr="009F33AB">
        <w:t xml:space="preserve"> </w:t>
      </w:r>
      <w:proofErr w:type="spellStart"/>
      <w:r w:rsidRPr="009F33AB">
        <w:t>wpływania</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t>
      </w:r>
      <w:proofErr w:type="spellStart"/>
      <w:r w:rsidRPr="009F33AB">
        <w:t>za</w:t>
      </w:r>
      <w:proofErr w:type="spellEnd"/>
      <w:r w:rsidRPr="009F33AB">
        <w:t xml:space="preserve"> </w:t>
      </w:r>
      <w:proofErr w:type="spellStart"/>
      <w:r w:rsidRPr="009F33AB">
        <w:t>pośrednict</w:t>
      </w:r>
      <w:r>
        <w:t>wem</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Czwarty</w:t>
      </w:r>
      <w:proofErr w:type="spellEnd"/>
      <w:r>
        <w:t xml:space="preserve"> </w:t>
      </w:r>
      <w:proofErr w:type="spellStart"/>
      <w:r>
        <w:t>i</w:t>
      </w:r>
      <w:proofErr w:type="spellEnd"/>
      <w:r>
        <w:t xml:space="preserve"> </w:t>
      </w:r>
      <w:proofErr w:type="spellStart"/>
      <w:r>
        <w:t>piąty</w:t>
      </w:r>
      <w:proofErr w:type="spellEnd"/>
      <w:r>
        <w:t xml:space="preserve"> </w:t>
      </w:r>
      <w:proofErr w:type="spellStart"/>
      <w:r>
        <w:t>rozdziały</w:t>
      </w:r>
      <w:proofErr w:type="spellEnd"/>
      <w:r>
        <w:t xml:space="preserve"> </w:t>
      </w:r>
      <w:proofErr w:type="spellStart"/>
      <w:r w:rsidRPr="009F33AB">
        <w:t>przeprow</w:t>
      </w:r>
      <w:r>
        <w:t>adzają</w:t>
      </w:r>
      <w:proofErr w:type="spellEnd"/>
      <w:r w:rsidRPr="009F33AB">
        <w:t xml:space="preserve"> </w:t>
      </w:r>
      <w:proofErr w:type="spellStart"/>
      <w:r w:rsidRPr="009F33AB">
        <w:t>analizę</w:t>
      </w:r>
      <w:proofErr w:type="spellEnd"/>
      <w:r w:rsidRPr="009F33AB">
        <w:t xml:space="preserve"> </w:t>
      </w:r>
      <w:proofErr w:type="spellStart"/>
      <w:r w:rsidRPr="009F33AB">
        <w:t>aktywności</w:t>
      </w:r>
      <w:proofErr w:type="spellEnd"/>
      <w:r w:rsidRPr="009F33AB">
        <w:t xml:space="preserve"> </w:t>
      </w:r>
      <w:proofErr w:type="spellStart"/>
      <w:r w:rsidRPr="009F33AB">
        <w:t>protestacyjnej</w:t>
      </w:r>
      <w:proofErr w:type="spellEnd"/>
      <w:r w:rsidRPr="009F33AB">
        <w:t xml:space="preserve"> w </w:t>
      </w:r>
      <w:proofErr w:type="spellStart"/>
      <w:r w:rsidRPr="009F33AB">
        <w:t>Rosji</w:t>
      </w:r>
      <w:proofErr w:type="spellEnd"/>
      <w:r w:rsidRPr="009F33AB">
        <w:t xml:space="preserve"> w </w:t>
      </w:r>
      <w:proofErr w:type="spellStart"/>
      <w:r w:rsidRPr="009F33AB">
        <w:t>latach</w:t>
      </w:r>
      <w:proofErr w:type="spellEnd"/>
      <w:r w:rsidRPr="009F33AB">
        <w:t xml:space="preserve"> 2000-2020. </w:t>
      </w:r>
      <w:proofErr w:type="spellStart"/>
      <w:r>
        <w:t>Zakończenie</w:t>
      </w:r>
      <w:proofErr w:type="spellEnd"/>
      <w:r>
        <w:t xml:space="preserve"> </w:t>
      </w:r>
      <w:proofErr w:type="spellStart"/>
      <w:r>
        <w:t>stanowi</w:t>
      </w:r>
      <w:proofErr w:type="spellEnd"/>
      <w:r w:rsidRPr="009F33AB">
        <w:t xml:space="preserve"> </w:t>
      </w:r>
      <w:proofErr w:type="spellStart"/>
      <w:r w:rsidRPr="009F33AB">
        <w:t>poziom</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Rosji</w:t>
      </w:r>
      <w:proofErr w:type="spellEnd"/>
      <w:r w:rsidR="00392FDE">
        <w:t>.</w:t>
      </w:r>
    </w:p>
    <w:p w:rsidR="00392FDE" w:rsidRDefault="00392FDE" w:rsidP="00614899">
      <w:pPr>
        <w:pStyle w:val="3"/>
        <w:spacing w:after="764" w:line="360" w:lineRule="auto"/>
        <w:ind w:left="-5"/>
      </w:pPr>
      <w:bookmarkStart w:id="3" w:name="_Toc113718124"/>
      <w:bookmarkStart w:id="4" w:name="_Toc114256317"/>
      <w:r>
        <w:t>Abstract</w:t>
      </w:r>
      <w:bookmarkEnd w:id="3"/>
      <w:bookmarkEnd w:id="4"/>
    </w:p>
    <w:p w:rsidR="001630AD" w:rsidRPr="008707E8" w:rsidRDefault="001630AD" w:rsidP="00614899">
      <w:pPr>
        <w:spacing w:line="360" w:lineRule="auto"/>
        <w:ind w:left="-5"/>
        <w:rPr>
          <w:sz w:val="24"/>
          <w:szCs w:val="24"/>
          <w:lang w:val="pl-PL"/>
        </w:rPr>
      </w:pPr>
      <w:r w:rsidRPr="001630AD">
        <w:rPr>
          <w:sz w:val="24"/>
          <w:szCs w:val="24"/>
        </w:rPr>
        <w:t>The work focuses on the study of the impact of social media on the potential of protest in Russia in 2020-2020. The first chapter explains what social media is and shows the number of internet and social media users. The second chapter shows how you can influence the political processes in the country through social media. The third chapter presents basic techniques for influencing political processes through social media. The fourth and fifth chapters analyze the protest activity in Russia in the years 2000-2020. The end represents the level of influence of social media on the potential of protest in Russia.</w:t>
      </w:r>
    </w:p>
    <w:sdt>
      <w:sdtPr>
        <w:rPr>
          <w:lang w:val="ru-RU"/>
        </w:rPr>
        <w:id w:val="826010227"/>
        <w:docPartObj>
          <w:docPartGallery w:val="Table of Contents"/>
          <w:docPartUnique/>
        </w:docPartObj>
      </w:sdtPr>
      <w:sdtEndPr>
        <w:rPr>
          <w:bCs/>
        </w:rPr>
      </w:sdtEndPr>
      <w:sdtContent>
        <w:p w:rsidR="00CE7A5D" w:rsidRDefault="005F0EAB" w:rsidP="00614899">
          <w:pPr>
            <w:spacing w:line="360" w:lineRule="auto"/>
            <w:ind w:left="-5"/>
            <w:rPr>
              <w:noProof/>
            </w:rPr>
          </w:pPr>
          <w:proofErr w:type="spellStart"/>
          <w:r>
            <w:rPr>
              <w:rFonts w:ascii="Times New Roman" w:eastAsia="Times New Roman" w:hAnsi="Times New Roman" w:cs="Times New Roman"/>
              <w:b/>
              <w:sz w:val="32"/>
            </w:rPr>
            <w:t>Spis</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treści</w:t>
          </w:r>
          <w:proofErr w:type="spellEnd"/>
          <w:r w:rsidR="00592BFE" w:rsidRPr="005F0EAB">
            <w:fldChar w:fldCharType="begin"/>
          </w:r>
          <w:r w:rsidR="00592BFE" w:rsidRPr="005F0EAB">
            <w:instrText xml:space="preserve"> TOC \o "1-3" \h \z \u </w:instrText>
          </w:r>
          <w:r w:rsidR="00592BFE" w:rsidRPr="005F0EAB">
            <w:fldChar w:fldCharType="separate"/>
          </w:r>
        </w:p>
        <w:p w:rsidR="00CE7A5D" w:rsidRDefault="00CE7A5D">
          <w:pPr>
            <w:pStyle w:val="11"/>
            <w:tabs>
              <w:tab w:val="right" w:leader="dot" w:pos="9111"/>
            </w:tabs>
            <w:rPr>
              <w:rFonts w:eastAsiaTheme="minorEastAsia"/>
              <w:noProof/>
              <w:lang w:val="pl-PL" w:eastAsia="pl-PL"/>
            </w:rPr>
          </w:pPr>
          <w:hyperlink w:anchor="_Toc114256315" w:history="1">
            <w:r w:rsidRPr="00260482">
              <w:rPr>
                <w:rStyle w:val="a6"/>
                <w:rFonts w:ascii="Arial" w:hAnsi="Arial" w:cs="Arial"/>
                <w:noProof/>
              </w:rPr>
              <w:t>Wpływ social media na potencjal protest w Rosji w latach 2010 - 2020</w:t>
            </w:r>
            <w:r>
              <w:rPr>
                <w:noProof/>
                <w:webHidden/>
              </w:rPr>
              <w:tab/>
            </w:r>
            <w:r>
              <w:rPr>
                <w:noProof/>
                <w:webHidden/>
              </w:rPr>
              <w:fldChar w:fldCharType="begin"/>
            </w:r>
            <w:r>
              <w:rPr>
                <w:noProof/>
                <w:webHidden/>
              </w:rPr>
              <w:instrText xml:space="preserve"> PAGEREF _Toc114256315 \h </w:instrText>
            </w:r>
            <w:r>
              <w:rPr>
                <w:noProof/>
                <w:webHidden/>
              </w:rPr>
            </w:r>
            <w:r>
              <w:rPr>
                <w:noProof/>
                <w:webHidden/>
              </w:rPr>
              <w:fldChar w:fldCharType="separate"/>
            </w:r>
            <w:r>
              <w:rPr>
                <w:noProof/>
                <w:webHidden/>
              </w:rPr>
              <w:t>1</w:t>
            </w:r>
            <w:r>
              <w:rPr>
                <w:noProof/>
                <w:webHidden/>
              </w:rPr>
              <w:fldChar w:fldCharType="end"/>
            </w:r>
          </w:hyperlink>
        </w:p>
        <w:p w:rsidR="00CE7A5D" w:rsidRDefault="00CE7A5D">
          <w:pPr>
            <w:pStyle w:val="31"/>
            <w:tabs>
              <w:tab w:val="right" w:leader="dot" w:pos="9111"/>
            </w:tabs>
            <w:rPr>
              <w:rFonts w:eastAsiaTheme="minorEastAsia"/>
              <w:noProof/>
              <w:lang w:val="pl-PL" w:eastAsia="pl-PL"/>
            </w:rPr>
          </w:pPr>
          <w:hyperlink w:anchor="_Toc114256316" w:history="1">
            <w:r w:rsidRPr="00260482">
              <w:rPr>
                <w:rStyle w:val="a6"/>
                <w:noProof/>
              </w:rPr>
              <w:t>Streszczenie</w:t>
            </w:r>
            <w:r>
              <w:rPr>
                <w:noProof/>
                <w:webHidden/>
              </w:rPr>
              <w:tab/>
            </w:r>
            <w:r>
              <w:rPr>
                <w:noProof/>
                <w:webHidden/>
              </w:rPr>
              <w:fldChar w:fldCharType="begin"/>
            </w:r>
            <w:r>
              <w:rPr>
                <w:noProof/>
                <w:webHidden/>
              </w:rPr>
              <w:instrText xml:space="preserve"> PAGEREF _Toc114256316 \h </w:instrText>
            </w:r>
            <w:r>
              <w:rPr>
                <w:noProof/>
                <w:webHidden/>
              </w:rPr>
            </w:r>
            <w:r>
              <w:rPr>
                <w:noProof/>
                <w:webHidden/>
              </w:rPr>
              <w:fldChar w:fldCharType="separate"/>
            </w:r>
            <w:r>
              <w:rPr>
                <w:noProof/>
                <w:webHidden/>
              </w:rPr>
              <w:t>2</w:t>
            </w:r>
            <w:r>
              <w:rPr>
                <w:noProof/>
                <w:webHidden/>
              </w:rPr>
              <w:fldChar w:fldCharType="end"/>
            </w:r>
          </w:hyperlink>
        </w:p>
        <w:p w:rsidR="00CE7A5D" w:rsidRDefault="00CE7A5D">
          <w:pPr>
            <w:pStyle w:val="31"/>
            <w:tabs>
              <w:tab w:val="right" w:leader="dot" w:pos="9111"/>
            </w:tabs>
            <w:rPr>
              <w:rFonts w:eastAsiaTheme="minorEastAsia"/>
              <w:noProof/>
              <w:lang w:val="pl-PL" w:eastAsia="pl-PL"/>
            </w:rPr>
          </w:pPr>
          <w:hyperlink w:anchor="_Toc114256317" w:history="1">
            <w:r w:rsidRPr="00260482">
              <w:rPr>
                <w:rStyle w:val="a6"/>
                <w:noProof/>
              </w:rPr>
              <w:t>Abstract</w:t>
            </w:r>
            <w:r>
              <w:rPr>
                <w:noProof/>
                <w:webHidden/>
              </w:rPr>
              <w:tab/>
            </w:r>
            <w:r>
              <w:rPr>
                <w:noProof/>
                <w:webHidden/>
              </w:rPr>
              <w:fldChar w:fldCharType="begin"/>
            </w:r>
            <w:r>
              <w:rPr>
                <w:noProof/>
                <w:webHidden/>
              </w:rPr>
              <w:instrText xml:space="preserve"> PAGEREF _Toc114256317 \h </w:instrText>
            </w:r>
            <w:r>
              <w:rPr>
                <w:noProof/>
                <w:webHidden/>
              </w:rPr>
            </w:r>
            <w:r>
              <w:rPr>
                <w:noProof/>
                <w:webHidden/>
              </w:rPr>
              <w:fldChar w:fldCharType="separate"/>
            </w:r>
            <w:r>
              <w:rPr>
                <w:noProof/>
                <w:webHidden/>
              </w:rPr>
              <w:t>2</w:t>
            </w:r>
            <w:r>
              <w:rPr>
                <w:noProof/>
                <w:webHidden/>
              </w:rPr>
              <w:fldChar w:fldCharType="end"/>
            </w:r>
          </w:hyperlink>
        </w:p>
        <w:p w:rsidR="00CE7A5D" w:rsidRDefault="00CE7A5D">
          <w:pPr>
            <w:pStyle w:val="11"/>
            <w:tabs>
              <w:tab w:val="right" w:leader="dot" w:pos="9111"/>
            </w:tabs>
            <w:rPr>
              <w:rFonts w:eastAsiaTheme="minorEastAsia"/>
              <w:noProof/>
              <w:lang w:val="pl-PL" w:eastAsia="pl-PL"/>
            </w:rPr>
          </w:pPr>
          <w:hyperlink w:anchor="_Toc114256318" w:history="1">
            <w:r w:rsidRPr="00260482">
              <w:rPr>
                <w:rStyle w:val="a6"/>
                <w:noProof/>
              </w:rPr>
              <w:t>Wstęp</w:t>
            </w:r>
            <w:r>
              <w:rPr>
                <w:noProof/>
                <w:webHidden/>
              </w:rPr>
              <w:tab/>
            </w:r>
            <w:r>
              <w:rPr>
                <w:noProof/>
                <w:webHidden/>
              </w:rPr>
              <w:fldChar w:fldCharType="begin"/>
            </w:r>
            <w:r>
              <w:rPr>
                <w:noProof/>
                <w:webHidden/>
              </w:rPr>
              <w:instrText xml:space="preserve"> PAGEREF _Toc114256318 \h </w:instrText>
            </w:r>
            <w:r>
              <w:rPr>
                <w:noProof/>
                <w:webHidden/>
              </w:rPr>
            </w:r>
            <w:r>
              <w:rPr>
                <w:noProof/>
                <w:webHidden/>
              </w:rPr>
              <w:fldChar w:fldCharType="separate"/>
            </w:r>
            <w:r>
              <w:rPr>
                <w:noProof/>
                <w:webHidden/>
              </w:rPr>
              <w:t>4</w:t>
            </w:r>
            <w:r>
              <w:rPr>
                <w:noProof/>
                <w:webHidden/>
              </w:rPr>
              <w:fldChar w:fldCharType="end"/>
            </w:r>
          </w:hyperlink>
        </w:p>
        <w:p w:rsidR="00CE7A5D" w:rsidRDefault="00CE7A5D">
          <w:pPr>
            <w:pStyle w:val="11"/>
            <w:tabs>
              <w:tab w:val="right" w:leader="dot" w:pos="9111"/>
            </w:tabs>
            <w:rPr>
              <w:rFonts w:eastAsiaTheme="minorEastAsia"/>
              <w:noProof/>
              <w:lang w:val="pl-PL" w:eastAsia="pl-PL"/>
            </w:rPr>
          </w:pPr>
          <w:hyperlink w:anchor="_Toc114256319" w:history="1">
            <w:r w:rsidRPr="00260482">
              <w:rPr>
                <w:rStyle w:val="a6"/>
                <w:noProof/>
              </w:rPr>
              <w:t>Rozdział I</w:t>
            </w:r>
            <w:r>
              <w:rPr>
                <w:noProof/>
                <w:webHidden/>
              </w:rPr>
              <w:tab/>
            </w:r>
            <w:r>
              <w:rPr>
                <w:noProof/>
                <w:webHidden/>
              </w:rPr>
              <w:fldChar w:fldCharType="begin"/>
            </w:r>
            <w:r>
              <w:rPr>
                <w:noProof/>
                <w:webHidden/>
              </w:rPr>
              <w:instrText xml:space="preserve"> PAGEREF _Toc114256319 \h </w:instrText>
            </w:r>
            <w:r>
              <w:rPr>
                <w:noProof/>
                <w:webHidden/>
              </w:rPr>
            </w:r>
            <w:r>
              <w:rPr>
                <w:noProof/>
                <w:webHidden/>
              </w:rPr>
              <w:fldChar w:fldCharType="separate"/>
            </w:r>
            <w:r>
              <w:rPr>
                <w:noProof/>
                <w:webHidden/>
              </w:rPr>
              <w:t>7</w:t>
            </w:r>
            <w:r>
              <w:rPr>
                <w:noProof/>
                <w:webHidden/>
              </w:rPr>
              <w:fldChar w:fldCharType="end"/>
            </w:r>
          </w:hyperlink>
        </w:p>
        <w:p w:rsidR="00CE7A5D" w:rsidRDefault="00CE7A5D">
          <w:pPr>
            <w:pStyle w:val="21"/>
            <w:rPr>
              <w:rFonts w:eastAsiaTheme="minorEastAsia"/>
              <w:noProof/>
              <w:lang w:val="pl-PL" w:eastAsia="pl-PL"/>
            </w:rPr>
          </w:pPr>
          <w:hyperlink w:anchor="_Toc114256320" w:history="1">
            <w:r w:rsidRPr="00260482">
              <w:rPr>
                <w:rStyle w:val="a6"/>
                <w:noProof/>
              </w:rPr>
              <w:t>1.1 Social media</w:t>
            </w:r>
            <w:r>
              <w:rPr>
                <w:noProof/>
                <w:webHidden/>
              </w:rPr>
              <w:tab/>
            </w:r>
            <w:r>
              <w:rPr>
                <w:noProof/>
                <w:webHidden/>
              </w:rPr>
              <w:fldChar w:fldCharType="begin"/>
            </w:r>
            <w:r>
              <w:rPr>
                <w:noProof/>
                <w:webHidden/>
              </w:rPr>
              <w:instrText xml:space="preserve"> PAGEREF _Toc114256320 \h </w:instrText>
            </w:r>
            <w:r>
              <w:rPr>
                <w:noProof/>
                <w:webHidden/>
              </w:rPr>
            </w:r>
            <w:r>
              <w:rPr>
                <w:noProof/>
                <w:webHidden/>
              </w:rPr>
              <w:fldChar w:fldCharType="separate"/>
            </w:r>
            <w:r>
              <w:rPr>
                <w:noProof/>
                <w:webHidden/>
              </w:rPr>
              <w:t>7</w:t>
            </w:r>
            <w:r>
              <w:rPr>
                <w:noProof/>
                <w:webHidden/>
              </w:rPr>
              <w:fldChar w:fldCharType="end"/>
            </w:r>
          </w:hyperlink>
        </w:p>
        <w:p w:rsidR="00CE7A5D" w:rsidRDefault="00CE7A5D">
          <w:pPr>
            <w:pStyle w:val="21"/>
            <w:rPr>
              <w:rFonts w:eastAsiaTheme="minorEastAsia"/>
              <w:noProof/>
              <w:lang w:val="pl-PL" w:eastAsia="pl-PL"/>
            </w:rPr>
          </w:pPr>
          <w:hyperlink w:anchor="_Toc114256321" w:history="1">
            <w:r w:rsidRPr="00260482">
              <w:rPr>
                <w:rStyle w:val="a6"/>
                <w:noProof/>
              </w:rPr>
              <w:t>1.2 Liczba użytkowników</w:t>
            </w:r>
            <w:r>
              <w:rPr>
                <w:noProof/>
                <w:webHidden/>
              </w:rPr>
              <w:tab/>
            </w:r>
            <w:r>
              <w:rPr>
                <w:noProof/>
                <w:webHidden/>
              </w:rPr>
              <w:fldChar w:fldCharType="begin"/>
            </w:r>
            <w:r>
              <w:rPr>
                <w:noProof/>
                <w:webHidden/>
              </w:rPr>
              <w:instrText xml:space="preserve"> PAGEREF _Toc114256321 \h </w:instrText>
            </w:r>
            <w:r>
              <w:rPr>
                <w:noProof/>
                <w:webHidden/>
              </w:rPr>
            </w:r>
            <w:r>
              <w:rPr>
                <w:noProof/>
                <w:webHidden/>
              </w:rPr>
              <w:fldChar w:fldCharType="separate"/>
            </w:r>
            <w:r>
              <w:rPr>
                <w:noProof/>
                <w:webHidden/>
              </w:rPr>
              <w:t>9</w:t>
            </w:r>
            <w:r>
              <w:rPr>
                <w:noProof/>
                <w:webHidden/>
              </w:rPr>
              <w:fldChar w:fldCharType="end"/>
            </w:r>
          </w:hyperlink>
        </w:p>
        <w:p w:rsidR="00CE7A5D" w:rsidRDefault="00CE7A5D">
          <w:pPr>
            <w:pStyle w:val="21"/>
            <w:rPr>
              <w:rFonts w:eastAsiaTheme="minorEastAsia"/>
              <w:noProof/>
              <w:lang w:val="pl-PL" w:eastAsia="pl-PL"/>
            </w:rPr>
          </w:pPr>
          <w:hyperlink w:anchor="_Toc114256322" w:history="1">
            <w:r w:rsidRPr="00260482">
              <w:rPr>
                <w:rStyle w:val="a6"/>
                <w:noProof/>
              </w:rPr>
              <w:t>1.3 Algorytmy rekomendacji</w:t>
            </w:r>
            <w:r>
              <w:rPr>
                <w:noProof/>
                <w:webHidden/>
              </w:rPr>
              <w:tab/>
            </w:r>
            <w:r>
              <w:rPr>
                <w:noProof/>
                <w:webHidden/>
              </w:rPr>
              <w:fldChar w:fldCharType="begin"/>
            </w:r>
            <w:r>
              <w:rPr>
                <w:noProof/>
                <w:webHidden/>
              </w:rPr>
              <w:instrText xml:space="preserve"> PAGEREF _Toc114256322 \h </w:instrText>
            </w:r>
            <w:r>
              <w:rPr>
                <w:noProof/>
                <w:webHidden/>
              </w:rPr>
            </w:r>
            <w:r>
              <w:rPr>
                <w:noProof/>
                <w:webHidden/>
              </w:rPr>
              <w:fldChar w:fldCharType="separate"/>
            </w:r>
            <w:r>
              <w:rPr>
                <w:noProof/>
                <w:webHidden/>
              </w:rPr>
              <w:t>12</w:t>
            </w:r>
            <w:r>
              <w:rPr>
                <w:noProof/>
                <w:webHidden/>
              </w:rPr>
              <w:fldChar w:fldCharType="end"/>
            </w:r>
          </w:hyperlink>
        </w:p>
        <w:p w:rsidR="00CE7A5D" w:rsidRDefault="00CE7A5D">
          <w:pPr>
            <w:pStyle w:val="11"/>
            <w:tabs>
              <w:tab w:val="right" w:leader="dot" w:pos="9111"/>
            </w:tabs>
            <w:rPr>
              <w:rFonts w:eastAsiaTheme="minorEastAsia"/>
              <w:noProof/>
              <w:lang w:val="pl-PL" w:eastAsia="pl-PL"/>
            </w:rPr>
          </w:pPr>
          <w:hyperlink w:anchor="_Toc114256323" w:history="1">
            <w:r w:rsidRPr="00260482">
              <w:rPr>
                <w:rStyle w:val="a6"/>
                <w:noProof/>
                <w:lang w:val="pl-PL"/>
              </w:rPr>
              <w:t>Rozdział II</w:t>
            </w:r>
            <w:r>
              <w:rPr>
                <w:noProof/>
                <w:webHidden/>
              </w:rPr>
              <w:tab/>
            </w:r>
            <w:r>
              <w:rPr>
                <w:noProof/>
                <w:webHidden/>
              </w:rPr>
              <w:fldChar w:fldCharType="begin"/>
            </w:r>
            <w:r>
              <w:rPr>
                <w:noProof/>
                <w:webHidden/>
              </w:rPr>
              <w:instrText xml:space="preserve"> PAGEREF _Toc114256323 \h </w:instrText>
            </w:r>
            <w:r>
              <w:rPr>
                <w:noProof/>
                <w:webHidden/>
              </w:rPr>
            </w:r>
            <w:r>
              <w:rPr>
                <w:noProof/>
                <w:webHidden/>
              </w:rPr>
              <w:fldChar w:fldCharType="separate"/>
            </w:r>
            <w:r>
              <w:rPr>
                <w:noProof/>
                <w:webHidden/>
              </w:rPr>
              <w:t>15</w:t>
            </w:r>
            <w:r>
              <w:rPr>
                <w:noProof/>
                <w:webHidden/>
              </w:rPr>
              <w:fldChar w:fldCharType="end"/>
            </w:r>
          </w:hyperlink>
        </w:p>
        <w:p w:rsidR="00CE7A5D" w:rsidRDefault="00CE7A5D">
          <w:pPr>
            <w:pStyle w:val="21"/>
            <w:rPr>
              <w:rFonts w:eastAsiaTheme="minorEastAsia"/>
              <w:noProof/>
              <w:lang w:val="pl-PL" w:eastAsia="pl-PL"/>
            </w:rPr>
          </w:pPr>
          <w:hyperlink w:anchor="_Toc114256324" w:history="1">
            <w:r w:rsidRPr="00260482">
              <w:rPr>
                <w:rStyle w:val="a6"/>
                <w:noProof/>
              </w:rPr>
              <w:t>2.1 Mądre głosowanie</w:t>
            </w:r>
            <w:r>
              <w:rPr>
                <w:noProof/>
                <w:webHidden/>
              </w:rPr>
              <w:tab/>
            </w:r>
            <w:r>
              <w:rPr>
                <w:noProof/>
                <w:webHidden/>
              </w:rPr>
              <w:fldChar w:fldCharType="begin"/>
            </w:r>
            <w:r>
              <w:rPr>
                <w:noProof/>
                <w:webHidden/>
              </w:rPr>
              <w:instrText xml:space="preserve"> PAGEREF _Toc114256324 \h </w:instrText>
            </w:r>
            <w:r>
              <w:rPr>
                <w:noProof/>
                <w:webHidden/>
              </w:rPr>
            </w:r>
            <w:r>
              <w:rPr>
                <w:noProof/>
                <w:webHidden/>
              </w:rPr>
              <w:fldChar w:fldCharType="separate"/>
            </w:r>
            <w:r>
              <w:rPr>
                <w:noProof/>
                <w:webHidden/>
              </w:rPr>
              <w:t>15</w:t>
            </w:r>
            <w:r>
              <w:rPr>
                <w:noProof/>
                <w:webHidden/>
              </w:rPr>
              <w:fldChar w:fldCharType="end"/>
            </w:r>
          </w:hyperlink>
        </w:p>
        <w:p w:rsidR="00CE7A5D" w:rsidRDefault="00CE7A5D">
          <w:pPr>
            <w:pStyle w:val="21"/>
            <w:rPr>
              <w:rFonts w:eastAsiaTheme="minorEastAsia"/>
              <w:noProof/>
              <w:lang w:val="pl-PL" w:eastAsia="pl-PL"/>
            </w:rPr>
          </w:pPr>
          <w:hyperlink w:anchor="_Toc114256325" w:history="1">
            <w:r w:rsidRPr="00260482">
              <w:rPr>
                <w:rStyle w:val="a6"/>
                <w:noProof/>
              </w:rPr>
              <w:t>2.2 On nie jest "Dimonem"</w:t>
            </w:r>
            <w:r>
              <w:rPr>
                <w:noProof/>
                <w:webHidden/>
              </w:rPr>
              <w:tab/>
            </w:r>
            <w:r>
              <w:rPr>
                <w:noProof/>
                <w:webHidden/>
              </w:rPr>
              <w:fldChar w:fldCharType="begin"/>
            </w:r>
            <w:r>
              <w:rPr>
                <w:noProof/>
                <w:webHidden/>
              </w:rPr>
              <w:instrText xml:space="preserve"> PAGEREF _Toc114256325 \h </w:instrText>
            </w:r>
            <w:r>
              <w:rPr>
                <w:noProof/>
                <w:webHidden/>
              </w:rPr>
            </w:r>
            <w:r>
              <w:rPr>
                <w:noProof/>
                <w:webHidden/>
              </w:rPr>
              <w:fldChar w:fldCharType="separate"/>
            </w:r>
            <w:r>
              <w:rPr>
                <w:noProof/>
                <w:webHidden/>
              </w:rPr>
              <w:t>17</w:t>
            </w:r>
            <w:r>
              <w:rPr>
                <w:noProof/>
                <w:webHidden/>
              </w:rPr>
              <w:fldChar w:fldCharType="end"/>
            </w:r>
          </w:hyperlink>
        </w:p>
        <w:p w:rsidR="00CE7A5D" w:rsidRDefault="00CE7A5D">
          <w:pPr>
            <w:pStyle w:val="21"/>
            <w:rPr>
              <w:rFonts w:eastAsiaTheme="minorEastAsia"/>
              <w:noProof/>
              <w:lang w:val="pl-PL" w:eastAsia="pl-PL"/>
            </w:rPr>
          </w:pPr>
          <w:hyperlink w:anchor="_Toc114256326" w:history="1">
            <w:r w:rsidRPr="00260482">
              <w:rPr>
                <w:rStyle w:val="a6"/>
                <w:noProof/>
              </w:rPr>
              <w:t>2.3 Protest w sieciach społecznościowych – komunikatorach internetowych.</w:t>
            </w:r>
            <w:r>
              <w:rPr>
                <w:noProof/>
                <w:webHidden/>
              </w:rPr>
              <w:tab/>
            </w:r>
            <w:r>
              <w:rPr>
                <w:noProof/>
                <w:webHidden/>
              </w:rPr>
              <w:fldChar w:fldCharType="begin"/>
            </w:r>
            <w:r>
              <w:rPr>
                <w:noProof/>
                <w:webHidden/>
              </w:rPr>
              <w:instrText xml:space="preserve"> PAGEREF _Toc114256326 \h </w:instrText>
            </w:r>
            <w:r>
              <w:rPr>
                <w:noProof/>
                <w:webHidden/>
              </w:rPr>
            </w:r>
            <w:r>
              <w:rPr>
                <w:noProof/>
                <w:webHidden/>
              </w:rPr>
              <w:fldChar w:fldCharType="separate"/>
            </w:r>
            <w:r>
              <w:rPr>
                <w:noProof/>
                <w:webHidden/>
              </w:rPr>
              <w:t>18</w:t>
            </w:r>
            <w:r>
              <w:rPr>
                <w:noProof/>
                <w:webHidden/>
              </w:rPr>
              <w:fldChar w:fldCharType="end"/>
            </w:r>
          </w:hyperlink>
        </w:p>
        <w:p w:rsidR="00CE7A5D" w:rsidRDefault="00CE7A5D">
          <w:pPr>
            <w:pStyle w:val="21"/>
            <w:rPr>
              <w:rFonts w:eastAsiaTheme="minorEastAsia"/>
              <w:noProof/>
              <w:lang w:val="pl-PL" w:eastAsia="pl-PL"/>
            </w:rPr>
          </w:pPr>
          <w:hyperlink w:anchor="_Toc114256327" w:history="1">
            <w:r w:rsidRPr="00260482">
              <w:rPr>
                <w:rStyle w:val="a6"/>
                <w:noProof/>
              </w:rPr>
              <w:t>2.4 Wyciek danych</w:t>
            </w:r>
            <w:r>
              <w:rPr>
                <w:noProof/>
                <w:webHidden/>
              </w:rPr>
              <w:tab/>
            </w:r>
            <w:r>
              <w:rPr>
                <w:noProof/>
                <w:webHidden/>
              </w:rPr>
              <w:fldChar w:fldCharType="begin"/>
            </w:r>
            <w:r>
              <w:rPr>
                <w:noProof/>
                <w:webHidden/>
              </w:rPr>
              <w:instrText xml:space="preserve"> PAGEREF _Toc114256327 \h </w:instrText>
            </w:r>
            <w:r>
              <w:rPr>
                <w:noProof/>
                <w:webHidden/>
              </w:rPr>
            </w:r>
            <w:r>
              <w:rPr>
                <w:noProof/>
                <w:webHidden/>
              </w:rPr>
              <w:fldChar w:fldCharType="separate"/>
            </w:r>
            <w:r>
              <w:rPr>
                <w:noProof/>
                <w:webHidden/>
              </w:rPr>
              <w:t>21</w:t>
            </w:r>
            <w:r>
              <w:rPr>
                <w:noProof/>
                <w:webHidden/>
              </w:rPr>
              <w:fldChar w:fldCharType="end"/>
            </w:r>
          </w:hyperlink>
        </w:p>
        <w:p w:rsidR="00CE7A5D" w:rsidRDefault="00CE7A5D">
          <w:pPr>
            <w:pStyle w:val="11"/>
            <w:tabs>
              <w:tab w:val="right" w:leader="dot" w:pos="9111"/>
            </w:tabs>
            <w:rPr>
              <w:rFonts w:eastAsiaTheme="minorEastAsia"/>
              <w:noProof/>
              <w:lang w:val="pl-PL" w:eastAsia="pl-PL"/>
            </w:rPr>
          </w:pPr>
          <w:hyperlink w:anchor="_Toc114256328" w:history="1">
            <w:r w:rsidRPr="00260482">
              <w:rPr>
                <w:rStyle w:val="a6"/>
                <w:noProof/>
                <w:lang w:val="pl-PL"/>
              </w:rPr>
              <w:t>Rozdział III</w:t>
            </w:r>
            <w:r>
              <w:rPr>
                <w:noProof/>
                <w:webHidden/>
              </w:rPr>
              <w:tab/>
            </w:r>
            <w:r>
              <w:rPr>
                <w:noProof/>
                <w:webHidden/>
              </w:rPr>
              <w:fldChar w:fldCharType="begin"/>
            </w:r>
            <w:r>
              <w:rPr>
                <w:noProof/>
                <w:webHidden/>
              </w:rPr>
              <w:instrText xml:space="preserve"> PAGEREF _Toc114256328 \h </w:instrText>
            </w:r>
            <w:r>
              <w:rPr>
                <w:noProof/>
                <w:webHidden/>
              </w:rPr>
            </w:r>
            <w:r>
              <w:rPr>
                <w:noProof/>
                <w:webHidden/>
              </w:rPr>
              <w:fldChar w:fldCharType="separate"/>
            </w:r>
            <w:r>
              <w:rPr>
                <w:noProof/>
                <w:webHidden/>
              </w:rPr>
              <w:t>23</w:t>
            </w:r>
            <w:r>
              <w:rPr>
                <w:noProof/>
                <w:webHidden/>
              </w:rPr>
              <w:fldChar w:fldCharType="end"/>
            </w:r>
          </w:hyperlink>
        </w:p>
        <w:p w:rsidR="00CE7A5D" w:rsidRDefault="00CE7A5D">
          <w:pPr>
            <w:pStyle w:val="21"/>
            <w:rPr>
              <w:rFonts w:eastAsiaTheme="minorEastAsia"/>
              <w:noProof/>
              <w:lang w:val="pl-PL" w:eastAsia="pl-PL"/>
            </w:rPr>
          </w:pPr>
          <w:hyperlink w:anchor="_Toc114256329" w:history="1">
            <w:r w:rsidRPr="00260482">
              <w:rPr>
                <w:rStyle w:val="a6"/>
                <w:noProof/>
              </w:rPr>
              <w:t>3.1 Kontrola nad ważnymi wydawnictwami</w:t>
            </w:r>
            <w:r>
              <w:rPr>
                <w:noProof/>
                <w:webHidden/>
              </w:rPr>
              <w:tab/>
            </w:r>
            <w:r>
              <w:rPr>
                <w:noProof/>
                <w:webHidden/>
              </w:rPr>
              <w:fldChar w:fldCharType="begin"/>
            </w:r>
            <w:r>
              <w:rPr>
                <w:noProof/>
                <w:webHidden/>
              </w:rPr>
              <w:instrText xml:space="preserve"> PAGEREF _Toc114256329 \h </w:instrText>
            </w:r>
            <w:r>
              <w:rPr>
                <w:noProof/>
                <w:webHidden/>
              </w:rPr>
            </w:r>
            <w:r>
              <w:rPr>
                <w:noProof/>
                <w:webHidden/>
              </w:rPr>
              <w:fldChar w:fldCharType="separate"/>
            </w:r>
            <w:r>
              <w:rPr>
                <w:noProof/>
                <w:webHidden/>
              </w:rPr>
              <w:t>23</w:t>
            </w:r>
            <w:r>
              <w:rPr>
                <w:noProof/>
                <w:webHidden/>
              </w:rPr>
              <w:fldChar w:fldCharType="end"/>
            </w:r>
          </w:hyperlink>
        </w:p>
        <w:p w:rsidR="00CE7A5D" w:rsidRDefault="00CE7A5D">
          <w:pPr>
            <w:pStyle w:val="21"/>
            <w:rPr>
              <w:rFonts w:eastAsiaTheme="minorEastAsia"/>
              <w:noProof/>
              <w:lang w:val="pl-PL" w:eastAsia="pl-PL"/>
            </w:rPr>
          </w:pPr>
          <w:hyperlink w:anchor="_Toc114256330" w:history="1">
            <w:r w:rsidRPr="00260482">
              <w:rPr>
                <w:rStyle w:val="a6"/>
                <w:noProof/>
              </w:rPr>
              <w:t>3.2 Powtórzenie</w:t>
            </w:r>
            <w:r>
              <w:rPr>
                <w:noProof/>
                <w:webHidden/>
              </w:rPr>
              <w:tab/>
            </w:r>
            <w:r>
              <w:rPr>
                <w:noProof/>
                <w:webHidden/>
              </w:rPr>
              <w:fldChar w:fldCharType="begin"/>
            </w:r>
            <w:r>
              <w:rPr>
                <w:noProof/>
                <w:webHidden/>
              </w:rPr>
              <w:instrText xml:space="preserve"> PAGEREF _Toc114256330 \h </w:instrText>
            </w:r>
            <w:r>
              <w:rPr>
                <w:noProof/>
                <w:webHidden/>
              </w:rPr>
            </w:r>
            <w:r>
              <w:rPr>
                <w:noProof/>
                <w:webHidden/>
              </w:rPr>
              <w:fldChar w:fldCharType="separate"/>
            </w:r>
            <w:r>
              <w:rPr>
                <w:noProof/>
                <w:webHidden/>
              </w:rPr>
              <w:t>23</w:t>
            </w:r>
            <w:r>
              <w:rPr>
                <w:noProof/>
                <w:webHidden/>
              </w:rPr>
              <w:fldChar w:fldCharType="end"/>
            </w:r>
          </w:hyperlink>
        </w:p>
        <w:p w:rsidR="00CE7A5D" w:rsidRDefault="00CE7A5D">
          <w:pPr>
            <w:pStyle w:val="21"/>
            <w:rPr>
              <w:rFonts w:eastAsiaTheme="minorEastAsia"/>
              <w:noProof/>
              <w:lang w:val="pl-PL" w:eastAsia="pl-PL"/>
            </w:rPr>
          </w:pPr>
          <w:hyperlink w:anchor="_Toc114256331" w:history="1">
            <w:r w:rsidRPr="00260482">
              <w:rPr>
                <w:rStyle w:val="a6"/>
                <w:noProof/>
              </w:rPr>
              <w:t>3.3 Większość</w:t>
            </w:r>
            <w:r>
              <w:rPr>
                <w:noProof/>
                <w:webHidden/>
              </w:rPr>
              <w:tab/>
            </w:r>
            <w:r>
              <w:rPr>
                <w:noProof/>
                <w:webHidden/>
              </w:rPr>
              <w:fldChar w:fldCharType="begin"/>
            </w:r>
            <w:r>
              <w:rPr>
                <w:noProof/>
                <w:webHidden/>
              </w:rPr>
              <w:instrText xml:space="preserve"> PAGEREF _Toc114256331 \h </w:instrText>
            </w:r>
            <w:r>
              <w:rPr>
                <w:noProof/>
                <w:webHidden/>
              </w:rPr>
            </w:r>
            <w:r>
              <w:rPr>
                <w:noProof/>
                <w:webHidden/>
              </w:rPr>
              <w:fldChar w:fldCharType="separate"/>
            </w:r>
            <w:r>
              <w:rPr>
                <w:noProof/>
                <w:webHidden/>
              </w:rPr>
              <w:t>24</w:t>
            </w:r>
            <w:r>
              <w:rPr>
                <w:noProof/>
                <w:webHidden/>
              </w:rPr>
              <w:fldChar w:fldCharType="end"/>
            </w:r>
          </w:hyperlink>
        </w:p>
        <w:p w:rsidR="00CE7A5D" w:rsidRDefault="00CE7A5D">
          <w:pPr>
            <w:pStyle w:val="21"/>
            <w:rPr>
              <w:rFonts w:eastAsiaTheme="minorEastAsia"/>
              <w:noProof/>
              <w:lang w:val="pl-PL" w:eastAsia="pl-PL"/>
            </w:rPr>
          </w:pPr>
          <w:hyperlink w:anchor="_Toc114256332" w:history="1">
            <w:r w:rsidRPr="00260482">
              <w:rPr>
                <w:rStyle w:val="a6"/>
                <w:noProof/>
              </w:rPr>
              <w:t>3.4 Okienko Overtona</w:t>
            </w:r>
            <w:r>
              <w:rPr>
                <w:noProof/>
                <w:webHidden/>
              </w:rPr>
              <w:tab/>
            </w:r>
            <w:r>
              <w:rPr>
                <w:noProof/>
                <w:webHidden/>
              </w:rPr>
              <w:fldChar w:fldCharType="begin"/>
            </w:r>
            <w:r>
              <w:rPr>
                <w:noProof/>
                <w:webHidden/>
              </w:rPr>
              <w:instrText xml:space="preserve"> PAGEREF _Toc114256332 \h </w:instrText>
            </w:r>
            <w:r>
              <w:rPr>
                <w:noProof/>
                <w:webHidden/>
              </w:rPr>
            </w:r>
            <w:r>
              <w:rPr>
                <w:noProof/>
                <w:webHidden/>
              </w:rPr>
              <w:fldChar w:fldCharType="separate"/>
            </w:r>
            <w:r>
              <w:rPr>
                <w:noProof/>
                <w:webHidden/>
              </w:rPr>
              <w:t>24</w:t>
            </w:r>
            <w:r>
              <w:rPr>
                <w:noProof/>
                <w:webHidden/>
              </w:rPr>
              <w:fldChar w:fldCharType="end"/>
            </w:r>
          </w:hyperlink>
        </w:p>
        <w:p w:rsidR="00CE7A5D" w:rsidRDefault="00CE7A5D">
          <w:pPr>
            <w:pStyle w:val="21"/>
            <w:rPr>
              <w:rFonts w:eastAsiaTheme="minorEastAsia"/>
              <w:noProof/>
              <w:lang w:val="pl-PL" w:eastAsia="pl-PL"/>
            </w:rPr>
          </w:pPr>
          <w:hyperlink w:anchor="_Toc114256333" w:history="1">
            <w:r w:rsidRPr="00260482">
              <w:rPr>
                <w:rStyle w:val="a6"/>
                <w:noProof/>
              </w:rPr>
              <w:t>3.5 Uwikłanie</w:t>
            </w:r>
            <w:r>
              <w:rPr>
                <w:noProof/>
                <w:webHidden/>
              </w:rPr>
              <w:tab/>
            </w:r>
            <w:r>
              <w:rPr>
                <w:noProof/>
                <w:webHidden/>
              </w:rPr>
              <w:fldChar w:fldCharType="begin"/>
            </w:r>
            <w:r>
              <w:rPr>
                <w:noProof/>
                <w:webHidden/>
              </w:rPr>
              <w:instrText xml:space="preserve"> PAGEREF _Toc114256333 \h </w:instrText>
            </w:r>
            <w:r>
              <w:rPr>
                <w:noProof/>
                <w:webHidden/>
              </w:rPr>
            </w:r>
            <w:r>
              <w:rPr>
                <w:noProof/>
                <w:webHidden/>
              </w:rPr>
              <w:fldChar w:fldCharType="separate"/>
            </w:r>
            <w:r>
              <w:rPr>
                <w:noProof/>
                <w:webHidden/>
              </w:rPr>
              <w:t>26</w:t>
            </w:r>
            <w:r>
              <w:rPr>
                <w:noProof/>
                <w:webHidden/>
              </w:rPr>
              <w:fldChar w:fldCharType="end"/>
            </w:r>
          </w:hyperlink>
        </w:p>
        <w:p w:rsidR="00CE7A5D" w:rsidRDefault="00CE7A5D">
          <w:pPr>
            <w:pStyle w:val="21"/>
            <w:rPr>
              <w:rFonts w:eastAsiaTheme="minorEastAsia"/>
              <w:noProof/>
              <w:lang w:val="pl-PL" w:eastAsia="pl-PL"/>
            </w:rPr>
          </w:pPr>
          <w:hyperlink w:anchor="_Toc114256334" w:history="1">
            <w:r w:rsidRPr="00260482">
              <w:rPr>
                <w:rStyle w:val="a6"/>
                <w:noProof/>
              </w:rPr>
              <w:t>3.6 Blogerzy</w:t>
            </w:r>
            <w:r>
              <w:rPr>
                <w:noProof/>
                <w:webHidden/>
              </w:rPr>
              <w:tab/>
            </w:r>
            <w:r>
              <w:rPr>
                <w:noProof/>
                <w:webHidden/>
              </w:rPr>
              <w:fldChar w:fldCharType="begin"/>
            </w:r>
            <w:r>
              <w:rPr>
                <w:noProof/>
                <w:webHidden/>
              </w:rPr>
              <w:instrText xml:space="preserve"> PAGEREF _Toc114256334 \h </w:instrText>
            </w:r>
            <w:r>
              <w:rPr>
                <w:noProof/>
                <w:webHidden/>
              </w:rPr>
            </w:r>
            <w:r>
              <w:rPr>
                <w:noProof/>
                <w:webHidden/>
              </w:rPr>
              <w:fldChar w:fldCharType="separate"/>
            </w:r>
            <w:r>
              <w:rPr>
                <w:noProof/>
                <w:webHidden/>
              </w:rPr>
              <w:t>27</w:t>
            </w:r>
            <w:r>
              <w:rPr>
                <w:noProof/>
                <w:webHidden/>
              </w:rPr>
              <w:fldChar w:fldCharType="end"/>
            </w:r>
          </w:hyperlink>
        </w:p>
        <w:p w:rsidR="00CE7A5D" w:rsidRDefault="00CE7A5D">
          <w:pPr>
            <w:pStyle w:val="21"/>
            <w:rPr>
              <w:rFonts w:eastAsiaTheme="minorEastAsia"/>
              <w:noProof/>
              <w:lang w:val="pl-PL" w:eastAsia="pl-PL"/>
            </w:rPr>
          </w:pPr>
          <w:hyperlink w:anchor="_Toc114256335" w:history="1">
            <w:r w:rsidRPr="00260482">
              <w:rPr>
                <w:rStyle w:val="a6"/>
                <w:noProof/>
              </w:rPr>
              <w:t>3.7 wpływ</w:t>
            </w:r>
            <w:r>
              <w:rPr>
                <w:noProof/>
                <w:webHidden/>
              </w:rPr>
              <w:tab/>
            </w:r>
            <w:r>
              <w:rPr>
                <w:noProof/>
                <w:webHidden/>
              </w:rPr>
              <w:fldChar w:fldCharType="begin"/>
            </w:r>
            <w:r>
              <w:rPr>
                <w:noProof/>
                <w:webHidden/>
              </w:rPr>
              <w:instrText xml:space="preserve"> PAGEREF _Toc114256335 \h </w:instrText>
            </w:r>
            <w:r>
              <w:rPr>
                <w:noProof/>
                <w:webHidden/>
              </w:rPr>
            </w:r>
            <w:r>
              <w:rPr>
                <w:noProof/>
                <w:webHidden/>
              </w:rPr>
              <w:fldChar w:fldCharType="separate"/>
            </w:r>
            <w:r>
              <w:rPr>
                <w:noProof/>
                <w:webHidden/>
              </w:rPr>
              <w:t>28</w:t>
            </w:r>
            <w:r>
              <w:rPr>
                <w:noProof/>
                <w:webHidden/>
              </w:rPr>
              <w:fldChar w:fldCharType="end"/>
            </w:r>
          </w:hyperlink>
        </w:p>
        <w:p w:rsidR="00CE7A5D" w:rsidRDefault="00CE7A5D">
          <w:pPr>
            <w:pStyle w:val="11"/>
            <w:tabs>
              <w:tab w:val="right" w:leader="dot" w:pos="9111"/>
            </w:tabs>
            <w:rPr>
              <w:rFonts w:eastAsiaTheme="minorEastAsia"/>
              <w:noProof/>
              <w:lang w:val="pl-PL" w:eastAsia="pl-PL"/>
            </w:rPr>
          </w:pPr>
          <w:hyperlink w:anchor="_Toc114256336" w:history="1">
            <w:r w:rsidRPr="00260482">
              <w:rPr>
                <w:rStyle w:val="a6"/>
                <w:noProof/>
                <w:lang w:val="pl-PL"/>
              </w:rPr>
              <w:t>Rozdział IV</w:t>
            </w:r>
            <w:r>
              <w:rPr>
                <w:noProof/>
                <w:webHidden/>
              </w:rPr>
              <w:tab/>
            </w:r>
            <w:r>
              <w:rPr>
                <w:noProof/>
                <w:webHidden/>
              </w:rPr>
              <w:fldChar w:fldCharType="begin"/>
            </w:r>
            <w:r>
              <w:rPr>
                <w:noProof/>
                <w:webHidden/>
              </w:rPr>
              <w:instrText xml:space="preserve"> PAGEREF _Toc114256336 \h </w:instrText>
            </w:r>
            <w:r>
              <w:rPr>
                <w:noProof/>
                <w:webHidden/>
              </w:rPr>
            </w:r>
            <w:r>
              <w:rPr>
                <w:noProof/>
                <w:webHidden/>
              </w:rPr>
              <w:fldChar w:fldCharType="separate"/>
            </w:r>
            <w:r>
              <w:rPr>
                <w:noProof/>
                <w:webHidden/>
              </w:rPr>
              <w:t>30</w:t>
            </w:r>
            <w:r>
              <w:rPr>
                <w:noProof/>
                <w:webHidden/>
              </w:rPr>
              <w:fldChar w:fldCharType="end"/>
            </w:r>
          </w:hyperlink>
        </w:p>
        <w:p w:rsidR="00CE7A5D" w:rsidRDefault="00CE7A5D">
          <w:pPr>
            <w:pStyle w:val="11"/>
            <w:tabs>
              <w:tab w:val="right" w:leader="dot" w:pos="9111"/>
            </w:tabs>
            <w:rPr>
              <w:rFonts w:eastAsiaTheme="minorEastAsia"/>
              <w:noProof/>
              <w:lang w:val="pl-PL" w:eastAsia="pl-PL"/>
            </w:rPr>
          </w:pPr>
          <w:hyperlink w:anchor="_Toc114256337" w:history="1">
            <w:r w:rsidRPr="00260482">
              <w:rPr>
                <w:rStyle w:val="a6"/>
                <w:noProof/>
                <w:lang w:val="pl-PL"/>
              </w:rPr>
              <w:t>Rozdział V</w:t>
            </w:r>
            <w:r>
              <w:rPr>
                <w:noProof/>
                <w:webHidden/>
              </w:rPr>
              <w:tab/>
            </w:r>
            <w:r>
              <w:rPr>
                <w:noProof/>
                <w:webHidden/>
              </w:rPr>
              <w:fldChar w:fldCharType="begin"/>
            </w:r>
            <w:r>
              <w:rPr>
                <w:noProof/>
                <w:webHidden/>
              </w:rPr>
              <w:instrText xml:space="preserve"> PAGEREF _Toc114256337 \h </w:instrText>
            </w:r>
            <w:r>
              <w:rPr>
                <w:noProof/>
                <w:webHidden/>
              </w:rPr>
            </w:r>
            <w:r>
              <w:rPr>
                <w:noProof/>
                <w:webHidden/>
              </w:rPr>
              <w:fldChar w:fldCharType="separate"/>
            </w:r>
            <w:r>
              <w:rPr>
                <w:noProof/>
                <w:webHidden/>
              </w:rPr>
              <w:t>33</w:t>
            </w:r>
            <w:r>
              <w:rPr>
                <w:noProof/>
                <w:webHidden/>
              </w:rPr>
              <w:fldChar w:fldCharType="end"/>
            </w:r>
          </w:hyperlink>
        </w:p>
        <w:p w:rsidR="00CE7A5D" w:rsidRDefault="00CE7A5D">
          <w:pPr>
            <w:pStyle w:val="11"/>
            <w:tabs>
              <w:tab w:val="right" w:leader="dot" w:pos="9111"/>
            </w:tabs>
            <w:rPr>
              <w:rFonts w:eastAsiaTheme="minorEastAsia"/>
              <w:noProof/>
              <w:lang w:val="pl-PL" w:eastAsia="pl-PL"/>
            </w:rPr>
          </w:pPr>
          <w:hyperlink w:anchor="_Toc114256338" w:history="1">
            <w:r w:rsidRPr="00260482">
              <w:rPr>
                <w:rStyle w:val="a6"/>
                <w:noProof/>
                <w:lang w:val="pl-PL"/>
              </w:rPr>
              <w:t>Rozdział VI</w:t>
            </w:r>
            <w:r>
              <w:rPr>
                <w:noProof/>
                <w:webHidden/>
              </w:rPr>
              <w:tab/>
            </w:r>
            <w:r>
              <w:rPr>
                <w:noProof/>
                <w:webHidden/>
              </w:rPr>
              <w:fldChar w:fldCharType="begin"/>
            </w:r>
            <w:r>
              <w:rPr>
                <w:noProof/>
                <w:webHidden/>
              </w:rPr>
              <w:instrText xml:space="preserve"> PAGEREF _Toc114256338 \h </w:instrText>
            </w:r>
            <w:r>
              <w:rPr>
                <w:noProof/>
                <w:webHidden/>
              </w:rPr>
            </w:r>
            <w:r>
              <w:rPr>
                <w:noProof/>
                <w:webHidden/>
              </w:rPr>
              <w:fldChar w:fldCharType="separate"/>
            </w:r>
            <w:r>
              <w:rPr>
                <w:noProof/>
                <w:webHidden/>
              </w:rPr>
              <w:t>36</w:t>
            </w:r>
            <w:r>
              <w:rPr>
                <w:noProof/>
                <w:webHidden/>
              </w:rPr>
              <w:fldChar w:fldCharType="end"/>
            </w:r>
          </w:hyperlink>
        </w:p>
        <w:p w:rsidR="00592BFE" w:rsidRPr="005F0EAB" w:rsidRDefault="00592BFE" w:rsidP="00614899">
          <w:pPr>
            <w:spacing w:line="360" w:lineRule="auto"/>
          </w:pPr>
          <w:r w:rsidRPr="005F0EAB">
            <w:rPr>
              <w:bCs/>
              <w:lang w:val="ru-RU"/>
            </w:rPr>
            <w:fldChar w:fldCharType="end"/>
          </w:r>
        </w:p>
      </w:sdtContent>
    </w:sdt>
    <w:p w:rsidR="00592BFE" w:rsidRDefault="00592BFE" w:rsidP="00614899">
      <w:pPr>
        <w:spacing w:after="0" w:line="360" w:lineRule="auto"/>
      </w:pPr>
    </w:p>
    <w:p w:rsidR="00392FDE" w:rsidRDefault="00392FDE" w:rsidP="00614899">
      <w:pPr>
        <w:spacing w:line="360" w:lineRule="auto"/>
      </w:pPr>
      <w:r>
        <w:br w:type="page"/>
      </w:r>
    </w:p>
    <w:p w:rsidR="005024E2" w:rsidRPr="00392FDE" w:rsidRDefault="005024E2" w:rsidP="00614899">
      <w:pPr>
        <w:spacing w:line="360" w:lineRule="auto"/>
      </w:pPr>
    </w:p>
    <w:p w:rsidR="005024E2" w:rsidRPr="00036280" w:rsidRDefault="005024E2" w:rsidP="0023762D">
      <w:pPr>
        <w:pStyle w:val="1"/>
        <w:rPr>
          <w:lang w:val="pl-PL"/>
        </w:rPr>
      </w:pPr>
      <w:bookmarkStart w:id="5" w:name="_Toc114256318"/>
      <w:proofErr w:type="spellStart"/>
      <w:r w:rsidRPr="0023762D">
        <w:t>Wstęp</w:t>
      </w:r>
      <w:bookmarkEnd w:id="5"/>
      <w:proofErr w:type="spellEnd"/>
      <w:r w:rsidRPr="00036280">
        <w:rPr>
          <w:rFonts w:eastAsia="Times New Roman"/>
          <w:lang w:val="pl-PL"/>
        </w:rPr>
        <w:t xml:space="preserve"> </w:t>
      </w:r>
    </w:p>
    <w:p w:rsidR="005024E2" w:rsidRDefault="005024E2" w:rsidP="00614899">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W tej pracy chcę </w:t>
      </w:r>
      <w:r w:rsidR="00CE34F5">
        <w:rPr>
          <w:rFonts w:ascii="Times New Roman" w:hAnsi="Times New Roman" w:cs="Times New Roman"/>
          <w:sz w:val="24"/>
          <w:szCs w:val="24"/>
          <w:lang w:val="pl-PL"/>
        </w:rPr>
        <w:t>opisać</w:t>
      </w:r>
      <w:r w:rsidRPr="0000122D">
        <w:rPr>
          <w:rFonts w:ascii="Times New Roman" w:hAnsi="Times New Roman" w:cs="Times New Roman"/>
          <w:sz w:val="24"/>
          <w:szCs w:val="24"/>
          <w:lang w:val="pl-PL"/>
        </w:rPr>
        <w:t xml:space="preserve"> temat sieci społecznościowych i ich wpływu na potencjał protestów w Rosji w latach 2010 – 2022.</w:t>
      </w:r>
    </w:p>
    <w:p w:rsidR="00CE34F5" w:rsidRDefault="005024E2" w:rsidP="00614899">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I dopiero w związku z pojawieniem się technologii internetowych, które sprawiły, że Internet stał się tańszy i bardziej dostępny dla zwykłych ludzi, zaczęły pojawi</w:t>
      </w:r>
      <w:r w:rsidR="00CE34F5">
        <w:rPr>
          <w:rFonts w:ascii="Times New Roman" w:hAnsi="Times New Roman" w:cs="Times New Roman"/>
          <w:sz w:val="24"/>
          <w:szCs w:val="24"/>
          <w:lang w:val="pl-PL"/>
        </w:rPr>
        <w:t>ać się usługi, które pozwoliły</w:t>
      </w:r>
      <w:r w:rsidRPr="005024E2">
        <w:rPr>
          <w:rFonts w:ascii="Times New Roman" w:hAnsi="Times New Roman" w:cs="Times New Roman"/>
          <w:sz w:val="24"/>
          <w:szCs w:val="24"/>
          <w:lang w:val="pl-PL"/>
        </w:rPr>
        <w:t xml:space="preserve"> ludziom komunikować się ze sobą, dzielić się wiadomościami lub śledzić je.  </w:t>
      </w:r>
    </w:p>
    <w:p w:rsidR="00496B3A" w:rsidRDefault="005024E2" w:rsidP="00614899">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 xml:space="preserve">W 2004 roku pojawił się Facebook, w 2005 roku – </w:t>
      </w:r>
      <w:r w:rsidR="007E4FFF">
        <w:rPr>
          <w:rFonts w:ascii="Times New Roman" w:hAnsi="Times New Roman" w:cs="Times New Roman"/>
          <w:sz w:val="24"/>
          <w:szCs w:val="24"/>
          <w:lang w:val="pl-PL"/>
        </w:rPr>
        <w:t>YouTube</w:t>
      </w:r>
      <w:r w:rsidRPr="005024E2">
        <w:rPr>
          <w:rFonts w:ascii="Times New Roman" w:hAnsi="Times New Roman" w:cs="Times New Roman"/>
          <w:sz w:val="24"/>
          <w:szCs w:val="24"/>
          <w:lang w:val="pl-PL"/>
        </w:rPr>
        <w:t xml:space="preserve">.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w:t>
      </w:r>
      <w:r w:rsidRPr="005024E2">
        <w:rPr>
          <w:rFonts w:ascii="Times New Roman" w:hAnsi="Times New Roman" w:cs="Times New Roman"/>
          <w:sz w:val="24"/>
          <w:szCs w:val="24"/>
          <w:lang w:val="pl-PL"/>
        </w:rPr>
        <w:lastRenderedPageBreak/>
        <w:t>możemy śmiało powiedzieć, że sieci społecznościowe są dość nowym zjawiskiem, które pojawiło się 15-20 lat temu.</w:t>
      </w:r>
      <w:r w:rsidR="008309F4">
        <w:rPr>
          <w:rFonts w:ascii="Times New Roman" w:hAnsi="Times New Roman" w:cs="Times New Roman"/>
          <w:sz w:val="24"/>
          <w:szCs w:val="24"/>
          <w:lang w:val="pl-PL"/>
        </w:rPr>
        <w:t xml:space="preserve"> Z</w:t>
      </w:r>
      <w:r w:rsidRPr="005024E2">
        <w:rPr>
          <w:rFonts w:ascii="Times New Roman" w:hAnsi="Times New Roman" w:cs="Times New Roman"/>
          <w:sz w:val="24"/>
          <w:szCs w:val="24"/>
          <w:lang w:val="pl-PL"/>
        </w:rPr>
        <w:t xml:space="preserve"> </w:t>
      </w:r>
      <w:r w:rsidR="008309F4">
        <w:rPr>
          <w:rFonts w:ascii="Times New Roman" w:hAnsi="Times New Roman" w:cs="Times New Roman"/>
          <w:sz w:val="24"/>
          <w:szCs w:val="24"/>
          <w:lang w:val="pl-PL"/>
        </w:rPr>
        <w:t>i</w:t>
      </w:r>
      <w:r w:rsidRPr="00496B3A">
        <w:rPr>
          <w:rFonts w:ascii="Times New Roman" w:hAnsi="Times New Roman" w:cs="Times New Roman"/>
          <w:sz w:val="24"/>
          <w:szCs w:val="24"/>
          <w:lang w:val="pl-PL"/>
        </w:rPr>
        <w:t>ch wpływ</w:t>
      </w:r>
      <w:r w:rsidR="008309F4">
        <w:rPr>
          <w:rFonts w:ascii="Times New Roman" w:hAnsi="Times New Roman" w:cs="Times New Roman"/>
          <w:sz w:val="24"/>
          <w:szCs w:val="24"/>
          <w:lang w:val="pl-PL"/>
        </w:rPr>
        <w:t xml:space="preserve">u </w:t>
      </w:r>
      <w:r w:rsidRPr="00496B3A">
        <w:rPr>
          <w:rFonts w:ascii="Times New Roman" w:hAnsi="Times New Roman" w:cs="Times New Roman"/>
          <w:sz w:val="24"/>
          <w:szCs w:val="24"/>
          <w:lang w:val="pl-PL"/>
        </w:rPr>
        <w:t>(mediów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Usługi do oglądania filmów z kotami lub znajdowania partnera życiowego stały się narzędziami, które mogą wpływać na myśli i opinie ludzi. O zna</w:t>
      </w:r>
      <w:r w:rsidR="008309F4">
        <w:rPr>
          <w:rFonts w:ascii="Times New Roman" w:hAnsi="Times New Roman" w:cs="Times New Roman"/>
          <w:sz w:val="24"/>
          <w:szCs w:val="24"/>
          <w:lang w:val="pl-PL"/>
        </w:rPr>
        <w:t>czeniu sieci społecznościowych dla</w:t>
      </w:r>
      <w:r w:rsidRPr="005024E2">
        <w:rPr>
          <w:rFonts w:ascii="Times New Roman" w:hAnsi="Times New Roman" w:cs="Times New Roman"/>
          <w:sz w:val="24"/>
          <w:szCs w:val="24"/>
          <w:lang w:val="pl-PL"/>
        </w:rPr>
        <w:t xml:space="preserve"> aktywności protestacyjnej mogą świadczyć również ostatnie wydarzenia, zarówno w Rosji, jak iw innych krajach. </w:t>
      </w:r>
      <w:r w:rsidR="008309F4" w:rsidRPr="008309F4">
        <w:rPr>
          <w:rFonts w:ascii="Times New Roman" w:hAnsi="Times New Roman" w:cs="Times New Roman"/>
          <w:sz w:val="24"/>
          <w:szCs w:val="24"/>
          <w:lang w:val="pl-PL"/>
        </w:rPr>
        <w:t>Przykładem może być komunikator Telegram i jego rola jaką odegrał podczas protestów po wyborach prezyden</w:t>
      </w:r>
      <w:r w:rsidR="008309F4">
        <w:rPr>
          <w:rFonts w:ascii="Times New Roman" w:hAnsi="Times New Roman" w:cs="Times New Roman"/>
          <w:sz w:val="24"/>
          <w:szCs w:val="24"/>
          <w:lang w:val="pl-PL"/>
        </w:rPr>
        <w:t>ckich na Białorusi w 2020 roku</w:t>
      </w:r>
      <w:r w:rsidRPr="005024E2">
        <w:rPr>
          <w:rFonts w:ascii="Times New Roman" w:hAnsi="Times New Roman" w:cs="Times New Roman"/>
          <w:sz w:val="24"/>
          <w:szCs w:val="24"/>
          <w:lang w:val="pl-PL"/>
        </w:rPr>
        <w:t xml:space="preserve"> czy wpływ kanału </w:t>
      </w:r>
      <w:r w:rsidR="007E4FFF">
        <w:rPr>
          <w:rFonts w:ascii="Times New Roman" w:hAnsi="Times New Roman" w:cs="Times New Roman"/>
          <w:sz w:val="24"/>
          <w:szCs w:val="24"/>
          <w:lang w:val="pl-PL"/>
        </w:rPr>
        <w:t>YouTube</w:t>
      </w:r>
      <w:r w:rsidRPr="005024E2">
        <w:rPr>
          <w:rFonts w:ascii="Times New Roman" w:hAnsi="Times New Roman" w:cs="Times New Roman"/>
          <w:sz w:val="24"/>
          <w:szCs w:val="24"/>
          <w:lang w:val="pl-PL"/>
        </w:rPr>
        <w:t xml:space="preserv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w:t>
      </w:r>
      <w:r w:rsidR="008309F4">
        <w:rPr>
          <w:rFonts w:ascii="Times New Roman" w:hAnsi="Times New Roman" w:cs="Times New Roman"/>
          <w:sz w:val="24"/>
          <w:szCs w:val="24"/>
          <w:lang w:val="pl-PL"/>
        </w:rPr>
        <w:t>. A także</w:t>
      </w:r>
      <w:r w:rsidRPr="005024E2">
        <w:rPr>
          <w:rFonts w:ascii="Times New Roman" w:hAnsi="Times New Roman" w:cs="Times New Roman"/>
          <w:sz w:val="24"/>
          <w:szCs w:val="24"/>
          <w:lang w:val="pl-PL"/>
        </w:rPr>
        <w:t xml:space="preserve"> wpływ algorytmów rekomendacji na Facebooku na zwycięstwo Trumpa w wyborach w Stanach Zjednoczonych Ameryki (użycie memów i "fałszywych" artykułów o przeciwniku Trumpa w wyborach </w:t>
      </w:r>
      <w:r w:rsidR="008309F4">
        <w:rPr>
          <w:rFonts w:ascii="Times New Roman" w:hAnsi="Times New Roman" w:cs="Times New Roman"/>
          <w:sz w:val="24"/>
          <w:szCs w:val="24"/>
          <w:lang w:val="pl-PL"/>
        </w:rPr>
        <w:t>zmieniło zdanie wielu  Elektorów</w:t>
      </w:r>
      <w:r w:rsidRPr="005024E2">
        <w:rPr>
          <w:rFonts w:ascii="Times New Roman" w:hAnsi="Times New Roman" w:cs="Times New Roman"/>
          <w:sz w:val="24"/>
          <w:szCs w:val="24"/>
          <w:lang w:val="pl-PL"/>
        </w:rPr>
        <w:t xml:space="preserve">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372C2D"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N</w:t>
      </w:r>
      <w:r w:rsidR="00496B3A" w:rsidRPr="00496B3A">
        <w:rPr>
          <w:rFonts w:ascii="Times New Roman" w:hAnsi="Times New Roman" w:cs="Times New Roman"/>
          <w:sz w:val="24"/>
          <w:szCs w:val="24"/>
          <w:lang w:val="pl-PL"/>
        </w:rPr>
        <w:t>owoczesne (w obecnym sensie) sieci społecznościowe zaczęły pojawiać się pod koniec pierwszej dekady 21 wieku.</w:t>
      </w:r>
      <w:r>
        <w:rPr>
          <w:rFonts w:ascii="Times New Roman" w:hAnsi="Times New Roman" w:cs="Times New Roman"/>
          <w:sz w:val="24"/>
          <w:szCs w:val="24"/>
          <w:lang w:val="pl-PL"/>
        </w:rPr>
        <w:t xml:space="preserve"> </w:t>
      </w:r>
      <w:r w:rsidRPr="00372C2D">
        <w:rPr>
          <w:rFonts w:ascii="Times New Roman" w:hAnsi="Times New Roman" w:cs="Times New Roman"/>
          <w:sz w:val="24"/>
          <w:szCs w:val="24"/>
          <w:lang w:val="pl-PL"/>
        </w:rPr>
        <w:t>Stąd też naturalny wybór okresu jaki został opisany w poniższej pracy</w:t>
      </w:r>
      <w:r>
        <w:rPr>
          <w:rFonts w:ascii="Times New Roman" w:hAnsi="Times New Roman" w:cs="Times New Roman"/>
          <w:sz w:val="24"/>
          <w:szCs w:val="24"/>
          <w:lang w:val="pl-PL"/>
        </w:rPr>
        <w:t>. D</w:t>
      </w:r>
      <w:r w:rsidR="00496B3A" w:rsidRPr="00496B3A">
        <w:rPr>
          <w:rFonts w:ascii="Times New Roman" w:hAnsi="Times New Roman" w:cs="Times New Roman"/>
          <w:sz w:val="24"/>
          <w:szCs w:val="24"/>
          <w:lang w:val="pl-PL"/>
        </w:rPr>
        <w:t>o 2010 roku istniały sieci społecznościowe, n</w:t>
      </w:r>
      <w:r w:rsidR="008A37EE">
        <w:rPr>
          <w:rFonts w:ascii="Times New Roman" w:hAnsi="Times New Roman" w:cs="Times New Roman"/>
          <w:sz w:val="24"/>
          <w:szCs w:val="24"/>
          <w:lang w:val="pl-PL"/>
        </w:rPr>
        <w:t>iektóre z nich nadal istnieją (Facebook, YouT</w:t>
      </w:r>
      <w:r w:rsidR="00496B3A" w:rsidRPr="00496B3A">
        <w:rPr>
          <w:rFonts w:ascii="Times New Roman" w:hAnsi="Times New Roman" w:cs="Times New Roman"/>
          <w:sz w:val="24"/>
          <w:szCs w:val="24"/>
          <w:lang w:val="pl-PL"/>
        </w:rPr>
        <w:t>ube), ale w tamtych latach po prostu nie miały dużego wpływu na społeczeństwo</w:t>
      </w:r>
      <w:r>
        <w:rPr>
          <w:rFonts w:ascii="Times New Roman" w:hAnsi="Times New Roman" w:cs="Times New Roman"/>
          <w:sz w:val="24"/>
          <w:szCs w:val="24"/>
          <w:lang w:val="pl-PL"/>
        </w:rPr>
        <w:t xml:space="preserve"> rosyjskie</w:t>
      </w:r>
      <w:r w:rsidR="00496B3A" w:rsidRPr="00496B3A">
        <w:rPr>
          <w:rFonts w:ascii="Times New Roman" w:hAnsi="Times New Roman" w:cs="Times New Roman"/>
          <w:sz w:val="24"/>
          <w:szCs w:val="24"/>
          <w:lang w:val="pl-PL"/>
        </w:rPr>
        <w:t>, ze względu na fakt, że internauci w 2010 roku stanowili 1,97 miliarda ludzi. P</w:t>
      </w:r>
      <w:r>
        <w:rPr>
          <w:rFonts w:ascii="Times New Roman" w:hAnsi="Times New Roman" w:cs="Times New Roman"/>
          <w:sz w:val="24"/>
          <w:szCs w:val="24"/>
          <w:lang w:val="pl-PL"/>
        </w:rPr>
        <w:t>onadto, na podstawie statystyk PingD</w:t>
      </w:r>
      <w:r w:rsidR="00496B3A" w:rsidRPr="00496B3A">
        <w:rPr>
          <w:rFonts w:ascii="Times New Roman" w:hAnsi="Times New Roman" w:cs="Times New Roman"/>
          <w:sz w:val="24"/>
          <w:szCs w:val="24"/>
          <w:lang w:val="pl-PL"/>
        </w:rPr>
        <w:t xml:space="preserve">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w:t>
      </w:r>
      <w:r>
        <w:rPr>
          <w:rFonts w:ascii="Times New Roman" w:hAnsi="Times New Roman" w:cs="Times New Roman"/>
          <w:sz w:val="24"/>
          <w:szCs w:val="24"/>
          <w:lang w:val="pl-PL"/>
        </w:rPr>
        <w:t>Internetu,  znajdował się poza g</w:t>
      </w:r>
      <w:r w:rsidR="00496B3A" w:rsidRPr="00496B3A">
        <w:rPr>
          <w:rFonts w:ascii="Times New Roman" w:hAnsi="Times New Roman" w:cs="Times New Roman"/>
          <w:sz w:val="24"/>
          <w:szCs w:val="24"/>
          <w:lang w:val="pl-PL"/>
        </w:rPr>
        <w:t>ranicami Rosji.</w:t>
      </w:r>
    </w:p>
    <w:p w:rsidR="005024E2" w:rsidRPr="00496B3A" w:rsidRDefault="00496B3A" w:rsidP="00614899">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w:t>
      </w:r>
      <w:r w:rsidR="00FA6C2B">
        <w:rPr>
          <w:rStyle w:val="ab"/>
          <w:rFonts w:ascii="Times New Roman" w:hAnsi="Times New Roman" w:cs="Times New Roman"/>
          <w:sz w:val="24"/>
          <w:szCs w:val="24"/>
          <w:lang w:val="pl-PL"/>
        </w:rPr>
        <w:footnoteReference w:id="1"/>
      </w:r>
      <w:r w:rsidRPr="00496B3A">
        <w:rPr>
          <w:rFonts w:ascii="Times New Roman" w:hAnsi="Times New Roman" w:cs="Times New Roman"/>
          <w:sz w:val="24"/>
          <w:szCs w:val="24"/>
          <w:lang w:val="pl-PL"/>
        </w:rPr>
        <w:t xml:space="preserve">,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w:t>
      </w:r>
      <w:r w:rsidRPr="00496B3A">
        <w:rPr>
          <w:rFonts w:ascii="Times New Roman" w:hAnsi="Times New Roman" w:cs="Times New Roman"/>
          <w:sz w:val="24"/>
          <w:szCs w:val="24"/>
          <w:lang w:val="pl-PL"/>
        </w:rPr>
        <w:lastRenderedPageBreak/>
        <w:t>liczbę jego użytkowników. (jako taki istniał mobilny Internet, ale ze względu na jego wysoki koszt i brak urządzeń mobilnych, które mogłyby zapewnić dość szybkie i stabilne połączenie - było to bardzo rzadkie zjawisko)</w:t>
      </w:r>
      <w:r w:rsidR="00FA6C2B">
        <w:rPr>
          <w:rFonts w:ascii="Times New Roman" w:hAnsi="Times New Roman" w:cs="Times New Roman"/>
          <w:sz w:val="24"/>
          <w:szCs w:val="24"/>
          <w:lang w:val="pl-PL"/>
        </w:rPr>
        <w:t>.</w:t>
      </w:r>
      <w:r w:rsidRPr="00496B3A">
        <w:rPr>
          <w:rFonts w:ascii="Times New Roman" w:hAnsi="Times New Roman" w:cs="Times New Roman"/>
          <w:sz w:val="24"/>
          <w:szCs w:val="24"/>
          <w:lang w:val="pl-PL"/>
        </w:rPr>
        <w:t xml:space="preserve">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2"/>
      </w:r>
      <w:r>
        <w:rPr>
          <w:rFonts w:ascii="Times New Roman" w:hAnsi="Times New Roman" w:cs="Times New Roman"/>
          <w:sz w:val="24"/>
          <w:szCs w:val="24"/>
          <w:lang w:val="pl-PL"/>
        </w:rPr>
        <w:t>)</w:t>
      </w:r>
      <w:r w:rsidR="00FA6C2B">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t>Choć jeszcze w 2010 roku szef Ministerstwa Komunikacji i Technologii Informacyjnych Federacji Rosyjskiej Leonid Reiman stwierdził, że dostęp do Internetu ma tylko 14 mln Rosjan.</w:t>
      </w:r>
    </w:p>
    <w:p w:rsidR="005024E2" w:rsidRPr="00496B3A" w:rsidRDefault="00496B3A" w:rsidP="00614899">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bardziej dostępny.</w:t>
      </w:r>
      <w:r w:rsidR="005024E2" w:rsidRPr="00496B3A">
        <w:rPr>
          <w:rFonts w:ascii="Times New Roman" w:hAnsi="Times New Roman" w:cs="Times New Roman"/>
          <w:sz w:val="24"/>
          <w:szCs w:val="24"/>
          <w:lang w:val="pl-PL"/>
        </w:rPr>
        <w:br w:type="page"/>
      </w:r>
    </w:p>
    <w:p w:rsidR="005024E2" w:rsidRPr="00496B3A" w:rsidRDefault="005024E2" w:rsidP="00614899">
      <w:pPr>
        <w:spacing w:line="360" w:lineRule="auto"/>
        <w:rPr>
          <w:rFonts w:ascii="Times New Roman" w:hAnsi="Times New Roman" w:cs="Times New Roman"/>
          <w:sz w:val="24"/>
          <w:szCs w:val="24"/>
          <w:lang w:val="pl-PL"/>
        </w:rPr>
      </w:pPr>
    </w:p>
    <w:p w:rsidR="005024E2" w:rsidRPr="00496B3A" w:rsidRDefault="005024E2" w:rsidP="00614899">
      <w:pPr>
        <w:spacing w:line="360" w:lineRule="auto"/>
        <w:jc w:val="center"/>
        <w:rPr>
          <w:rFonts w:ascii="Times New Roman" w:hAnsi="Times New Roman" w:cs="Times New Roman"/>
          <w:sz w:val="24"/>
          <w:szCs w:val="24"/>
          <w:lang w:val="pl-PL"/>
        </w:rPr>
      </w:pPr>
    </w:p>
    <w:p w:rsidR="005A20B4" w:rsidRDefault="00036280" w:rsidP="0023762D">
      <w:pPr>
        <w:pStyle w:val="1"/>
      </w:pPr>
      <w:bookmarkStart w:id="6" w:name="_Toc114256319"/>
      <w:proofErr w:type="spellStart"/>
      <w:r w:rsidRPr="0023762D">
        <w:t>Rozdział</w:t>
      </w:r>
      <w:proofErr w:type="spellEnd"/>
      <w:r w:rsidRPr="00036280">
        <w:t xml:space="preserve"> I</w:t>
      </w:r>
      <w:bookmarkEnd w:id="6"/>
      <w:r w:rsidR="0023762D">
        <w:t xml:space="preserve"> </w:t>
      </w:r>
    </w:p>
    <w:p w:rsidR="0023762D" w:rsidRPr="002C42D6" w:rsidRDefault="0023762D" w:rsidP="002C42D6">
      <w:pPr>
        <w:ind w:firstLine="0"/>
        <w:jc w:val="center"/>
        <w:rPr>
          <w:rFonts w:ascii="Times New Roman" w:hAnsi="Times New Roman" w:cs="Times New Roman"/>
          <w:b/>
          <w:sz w:val="28"/>
          <w:szCs w:val="28"/>
        </w:rPr>
      </w:pPr>
      <w:bookmarkStart w:id="7" w:name="_Toc114251014"/>
      <w:proofErr w:type="spellStart"/>
      <w:r w:rsidRPr="0023762D">
        <w:rPr>
          <w:rFonts w:ascii="Times New Roman" w:hAnsi="Times New Roman" w:cs="Times New Roman"/>
          <w:b/>
          <w:sz w:val="28"/>
          <w:szCs w:val="28"/>
        </w:rPr>
        <w:t>Jak</w:t>
      </w:r>
      <w:proofErr w:type="spellEnd"/>
      <w:r w:rsidRPr="0023762D">
        <w:rPr>
          <w:rFonts w:ascii="Times New Roman" w:hAnsi="Times New Roman" w:cs="Times New Roman"/>
          <w:b/>
          <w:sz w:val="28"/>
          <w:szCs w:val="28"/>
        </w:rPr>
        <w:t xml:space="preserve"> </w:t>
      </w:r>
      <w:proofErr w:type="spellStart"/>
      <w:r w:rsidRPr="0023762D">
        <w:rPr>
          <w:rFonts w:ascii="Times New Roman" w:hAnsi="Times New Roman" w:cs="Times New Roman"/>
          <w:b/>
          <w:sz w:val="28"/>
          <w:szCs w:val="28"/>
        </w:rPr>
        <w:t>działa</w:t>
      </w:r>
      <w:proofErr w:type="spellEnd"/>
      <w:r w:rsidRPr="0023762D">
        <w:rPr>
          <w:rFonts w:ascii="Times New Roman" w:hAnsi="Times New Roman" w:cs="Times New Roman"/>
          <w:b/>
          <w:sz w:val="28"/>
          <w:szCs w:val="28"/>
        </w:rPr>
        <w:t xml:space="preserve"> Internet, media </w:t>
      </w:r>
      <w:proofErr w:type="spellStart"/>
      <w:r w:rsidRPr="0023762D">
        <w:rPr>
          <w:rFonts w:ascii="Times New Roman" w:hAnsi="Times New Roman" w:cs="Times New Roman"/>
          <w:b/>
          <w:sz w:val="28"/>
          <w:szCs w:val="28"/>
        </w:rPr>
        <w:t>społecznościowe</w:t>
      </w:r>
      <w:proofErr w:type="spellEnd"/>
      <w:r w:rsidRPr="0023762D">
        <w:rPr>
          <w:rFonts w:ascii="Times New Roman" w:hAnsi="Times New Roman" w:cs="Times New Roman"/>
          <w:b/>
          <w:sz w:val="28"/>
          <w:szCs w:val="28"/>
        </w:rPr>
        <w:t xml:space="preserve">, </w:t>
      </w:r>
      <w:proofErr w:type="spellStart"/>
      <w:r w:rsidRPr="0023762D">
        <w:rPr>
          <w:rFonts w:ascii="Times New Roman" w:hAnsi="Times New Roman" w:cs="Times New Roman"/>
          <w:b/>
          <w:sz w:val="28"/>
          <w:szCs w:val="28"/>
        </w:rPr>
        <w:t>rekomendacje</w:t>
      </w:r>
      <w:proofErr w:type="spellEnd"/>
      <w:r w:rsidRPr="0023762D">
        <w:rPr>
          <w:rFonts w:ascii="Times New Roman" w:hAnsi="Times New Roman" w:cs="Times New Roman"/>
          <w:b/>
          <w:sz w:val="28"/>
          <w:szCs w:val="28"/>
        </w:rPr>
        <w:t xml:space="preserve">, </w:t>
      </w:r>
      <w:proofErr w:type="spellStart"/>
      <w:r w:rsidRPr="0023762D">
        <w:rPr>
          <w:rFonts w:ascii="Times New Roman" w:hAnsi="Times New Roman" w:cs="Times New Roman"/>
          <w:b/>
          <w:sz w:val="28"/>
          <w:szCs w:val="28"/>
        </w:rPr>
        <w:t>odsetek</w:t>
      </w:r>
      <w:proofErr w:type="spellEnd"/>
      <w:r w:rsidRPr="0023762D">
        <w:rPr>
          <w:rFonts w:ascii="Times New Roman" w:hAnsi="Times New Roman" w:cs="Times New Roman"/>
          <w:b/>
          <w:sz w:val="28"/>
          <w:szCs w:val="28"/>
        </w:rPr>
        <w:t xml:space="preserve"> </w:t>
      </w:r>
      <w:proofErr w:type="spellStart"/>
      <w:r w:rsidRPr="0023762D">
        <w:rPr>
          <w:rFonts w:ascii="Times New Roman" w:hAnsi="Times New Roman" w:cs="Times New Roman"/>
          <w:b/>
          <w:sz w:val="28"/>
          <w:szCs w:val="28"/>
        </w:rPr>
        <w:t>osób</w:t>
      </w:r>
      <w:proofErr w:type="spellEnd"/>
      <w:r w:rsidRPr="0023762D">
        <w:rPr>
          <w:rFonts w:ascii="Times New Roman" w:hAnsi="Times New Roman" w:cs="Times New Roman"/>
          <w:b/>
          <w:sz w:val="28"/>
          <w:szCs w:val="28"/>
        </w:rPr>
        <w:t xml:space="preserve"> w </w:t>
      </w:r>
      <w:proofErr w:type="spellStart"/>
      <w:r w:rsidRPr="0023762D">
        <w:rPr>
          <w:rFonts w:ascii="Times New Roman" w:hAnsi="Times New Roman" w:cs="Times New Roman"/>
          <w:b/>
          <w:sz w:val="28"/>
          <w:szCs w:val="28"/>
        </w:rPr>
        <w:t>Internecie</w:t>
      </w:r>
      <w:bookmarkEnd w:id="7"/>
      <w:proofErr w:type="spellEnd"/>
    </w:p>
    <w:p w:rsidR="005024E2" w:rsidRPr="0023762D" w:rsidRDefault="005024E2" w:rsidP="0023762D">
      <w:pPr>
        <w:pStyle w:val="2"/>
      </w:pPr>
      <w:bookmarkStart w:id="8" w:name="_Toc114256320"/>
      <w:r w:rsidRPr="0023762D">
        <w:t xml:space="preserve">1.1 </w:t>
      </w:r>
      <w:r w:rsidR="005F0EAB" w:rsidRPr="0023762D">
        <w:t>Social media</w:t>
      </w:r>
      <w:bookmarkEnd w:id="8"/>
    </w:p>
    <w:p w:rsidR="005024E2" w:rsidRPr="0000122D" w:rsidRDefault="00491E52" w:rsidP="00614899">
      <w:pPr>
        <w:spacing w:line="360" w:lineRule="auto"/>
        <w:rPr>
          <w:rFonts w:ascii="Times New Roman" w:hAnsi="Times New Roman" w:cs="Times New Roman"/>
          <w:color w:val="000000" w:themeColor="text1"/>
          <w:sz w:val="24"/>
          <w:szCs w:val="24"/>
          <w:vertAlign w:val="superscript"/>
          <w:lang w:val="pl-PL"/>
        </w:rPr>
      </w:pPr>
      <w:r w:rsidRPr="00491E52">
        <w:rPr>
          <w:rFonts w:ascii="Times New Roman" w:hAnsi="Times New Roman" w:cs="Times New Roman"/>
          <w:sz w:val="24"/>
          <w:szCs w:val="24"/>
          <w:lang w:val="pl-PL"/>
        </w:rPr>
        <w:t xml:space="preserve">Na wstępie należy </w:t>
      </w:r>
      <w:r w:rsidRPr="00CC1720">
        <w:rPr>
          <w:rFonts w:ascii="Times New Roman" w:hAnsi="Times New Roman" w:cs="Times New Roman"/>
          <w:sz w:val="24"/>
          <w:szCs w:val="24"/>
          <w:lang w:val="pl-PL"/>
        </w:rPr>
        <w:t>wyjaśnić</w:t>
      </w:r>
      <w:r w:rsidR="0000122D" w:rsidRPr="00491E52">
        <w:rPr>
          <w:rFonts w:ascii="Times New Roman" w:hAnsi="Times New Roman" w:cs="Times New Roman"/>
          <w:sz w:val="24"/>
          <w:szCs w:val="24"/>
          <w:lang w:val="pl-PL"/>
        </w:rPr>
        <w:t>,</w:t>
      </w:r>
      <w:r w:rsidR="0000122D" w:rsidRPr="0000122D">
        <w:rPr>
          <w:rFonts w:ascii="Times New Roman" w:hAnsi="Times New Roman" w:cs="Times New Roman"/>
          <w:sz w:val="24"/>
          <w:szCs w:val="24"/>
          <w:lang w:val="pl-PL"/>
        </w:rPr>
        <w:t xml:space="preserve"> czym są media społecznościowe, aby znaleźć dokładną definicję tego terminu. </w:t>
      </w:r>
      <w:r w:rsidRPr="00491E52">
        <w:rPr>
          <w:rFonts w:ascii="Times New Roman" w:hAnsi="Times New Roman" w:cs="Times New Roman"/>
          <w:sz w:val="24"/>
          <w:szCs w:val="24"/>
          <w:lang w:val="pl-PL"/>
        </w:rPr>
        <w:t>W definicji  J. Obara o S. Wildmana, która jest szeroko stosowana w literaturze przedmiotu, czyta</w:t>
      </w:r>
      <w:r>
        <w:rPr>
          <w:rFonts w:ascii="Times New Roman" w:hAnsi="Times New Roman" w:cs="Times New Roman"/>
          <w:sz w:val="24"/>
          <w:szCs w:val="24"/>
          <w:lang w:val="pl-PL"/>
        </w:rPr>
        <w:t>my, że media społecznościowe to</w:t>
      </w:r>
      <w:r w:rsidRPr="00491E52">
        <w:rPr>
          <w:rFonts w:ascii="Times New Roman" w:hAnsi="Times New Roman" w:cs="Times New Roman"/>
          <w:sz w:val="24"/>
          <w:szCs w:val="24"/>
          <w:lang w:val="pl-PL"/>
        </w:rPr>
        <w:t xml:space="preserve">: </w:t>
      </w:r>
      <w:r w:rsidR="005024E2"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005024E2" w:rsidRPr="0000122D">
        <w:rPr>
          <w:rFonts w:ascii="Times New Roman" w:hAnsi="Times New Roman" w:cs="Times New Roman"/>
          <w:color w:val="000000" w:themeColor="text1"/>
          <w:sz w:val="24"/>
          <w:szCs w:val="24"/>
          <w:lang w:val="pl-PL"/>
        </w:rPr>
        <w:t>”</w:t>
      </w:r>
      <w:r w:rsidR="005024E2" w:rsidRPr="00E6207C">
        <w:rPr>
          <w:rStyle w:val="ab"/>
          <w:rFonts w:ascii="Times New Roman" w:hAnsi="Times New Roman" w:cs="Times New Roman"/>
          <w:color w:val="000000" w:themeColor="text1"/>
          <w:sz w:val="24"/>
          <w:szCs w:val="24"/>
          <w:lang w:val="ru-RU"/>
        </w:rPr>
        <w:footnoteReference w:id="3"/>
      </w:r>
      <w:r w:rsidR="0095545F">
        <w:rPr>
          <w:rFonts w:ascii="Times New Roman" w:hAnsi="Times New Roman" w:cs="Times New Roman"/>
          <w:color w:val="000000" w:themeColor="text1"/>
          <w:sz w:val="24"/>
          <w:szCs w:val="24"/>
          <w:lang w:val="pl-PL"/>
        </w:rPr>
        <w:t>.</w:t>
      </w:r>
    </w:p>
    <w:p w:rsidR="005024E2" w:rsidRPr="0000122D" w:rsidRDefault="0000122D" w:rsidP="00614899">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w:t>
      </w:r>
      <w:r w:rsidR="00491E52">
        <w:rPr>
          <w:rFonts w:ascii="Times New Roman" w:hAnsi="Times New Roman" w:cs="Times New Roman"/>
          <w:color w:val="000000" w:themeColor="text1"/>
          <w:sz w:val="24"/>
          <w:szCs w:val="24"/>
          <w:lang w:val="pl-PL"/>
        </w:rPr>
        <w:t>zy</w:t>
      </w:r>
      <w:r w:rsidRPr="0000122D">
        <w:rPr>
          <w:rFonts w:ascii="Times New Roman" w:hAnsi="Times New Roman" w:cs="Times New Roman"/>
          <w:color w:val="000000" w:themeColor="text1"/>
          <w:sz w:val="24"/>
          <w:szCs w:val="24"/>
          <w:lang w:val="pl-PL"/>
        </w:rPr>
        <w:t xml:space="preserve"> zwraca</w:t>
      </w:r>
      <w:r w:rsidR="00491E52">
        <w:rPr>
          <w:rFonts w:ascii="Times New Roman" w:hAnsi="Times New Roman" w:cs="Times New Roman"/>
          <w:color w:val="000000" w:themeColor="text1"/>
          <w:sz w:val="24"/>
          <w:szCs w:val="24"/>
          <w:lang w:val="pl-PL"/>
        </w:rPr>
        <w:t>ją</w:t>
      </w:r>
      <w:r w:rsidRPr="0000122D">
        <w:rPr>
          <w:rFonts w:ascii="Times New Roman" w:hAnsi="Times New Roman" w:cs="Times New Roman"/>
          <w:color w:val="000000" w:themeColor="text1"/>
          <w:sz w:val="24"/>
          <w:szCs w:val="24"/>
          <w:lang w:val="pl-PL"/>
        </w:rPr>
        <w:t xml:space="preserve">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614899">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614899">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614899">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3. Użytkownicy tworzą profile dla konkretnego serwisu lub aplikacji, które są tworzone i utrzymywane przez serwis społecznościowy.</w:t>
      </w:r>
    </w:p>
    <w:p w:rsidR="0000122D" w:rsidRPr="00D24DA6" w:rsidRDefault="0000122D" w:rsidP="00614899">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lastRenderedPageBreak/>
        <w:t>4. Serwisy społecznościowe przyczyniają się do rozwoju internetowych serwisów społecznościowych, łącząc profil użytkownika z profilem innych osób lub grup.</w:t>
      </w:r>
    </w:p>
    <w:p w:rsidR="0088482D" w:rsidRPr="00D24DA6"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Przez interaktywność możemy rozumieć zdolność systemu do reagowania na działania użytkownika, ale tylko wtedy, gdy ta odpowiedź jest prz</w:t>
      </w:r>
      <w:r w:rsidR="00491E52">
        <w:rPr>
          <w:rFonts w:ascii="Times New Roman" w:hAnsi="Times New Roman" w:cs="Times New Roman"/>
          <w:sz w:val="24"/>
          <w:szCs w:val="24"/>
          <w:lang w:val="pl-PL"/>
        </w:rPr>
        <w:t>etwarzana we właściwy sposób. Na przykład</w:t>
      </w:r>
      <w:r w:rsidRPr="0088482D">
        <w:rPr>
          <w:rFonts w:ascii="Times New Roman" w:hAnsi="Times New Roman" w:cs="Times New Roman"/>
          <w:sz w:val="24"/>
          <w:szCs w:val="24"/>
          <w:lang w:val="pl-PL"/>
        </w:rPr>
        <w:t xml:space="preserve"> możliwość napi</w:t>
      </w:r>
      <w:r w:rsidR="00491E52">
        <w:rPr>
          <w:rFonts w:ascii="Times New Roman" w:hAnsi="Times New Roman" w:cs="Times New Roman"/>
          <w:sz w:val="24"/>
          <w:szCs w:val="24"/>
          <w:lang w:val="pl-PL"/>
        </w:rPr>
        <w:t xml:space="preserve">sania komentarza pod filmem na </w:t>
      </w:r>
      <w:r w:rsidR="007E4FFF">
        <w:rPr>
          <w:rFonts w:ascii="Times New Roman" w:hAnsi="Times New Roman" w:cs="Times New Roman"/>
          <w:sz w:val="24"/>
          <w:szCs w:val="24"/>
          <w:lang w:val="pl-PL"/>
        </w:rPr>
        <w:t>YouTube</w:t>
      </w:r>
      <w:r w:rsidRPr="0088482D">
        <w:rPr>
          <w:rFonts w:ascii="Times New Roman" w:hAnsi="Times New Roman" w:cs="Times New Roman"/>
          <w:sz w:val="24"/>
          <w:szCs w:val="24"/>
          <w:lang w:val="pl-PL"/>
        </w:rPr>
        <w:t xml:space="preserv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614899">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w:t>
      </w:r>
      <w:r w:rsidR="00491E52">
        <w:rPr>
          <w:rFonts w:ascii="Times New Roman" w:hAnsi="Times New Roman" w:cs="Times New Roman"/>
          <w:sz w:val="24"/>
          <w:szCs w:val="24"/>
          <w:lang w:val="pl-PL"/>
        </w:rPr>
        <w:t>e przeznaczone do komunikacji (Vkontakte, Facebook, Messenger, T</w:t>
      </w:r>
      <w:r w:rsidRPr="0088482D">
        <w:rPr>
          <w:rFonts w:ascii="Times New Roman" w:hAnsi="Times New Roman" w:cs="Times New Roman"/>
          <w:sz w:val="24"/>
          <w:szCs w:val="24"/>
          <w:lang w:val="pl-PL"/>
        </w:rPr>
        <w:t>elegram).</w:t>
      </w:r>
    </w:p>
    <w:p w:rsidR="0088482D" w:rsidRPr="0088482D" w:rsidRDefault="0088482D" w:rsidP="00614899">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w:t>
      </w:r>
      <w:r w:rsidR="00491E52">
        <w:rPr>
          <w:rFonts w:ascii="Times New Roman" w:hAnsi="Times New Roman" w:cs="Times New Roman"/>
          <w:sz w:val="24"/>
          <w:szCs w:val="24"/>
          <w:lang w:val="pl-PL"/>
        </w:rPr>
        <w:t>znaczone do edycji informacji (Wikipedia, mapy G</w:t>
      </w:r>
      <w:r w:rsidRPr="0088482D">
        <w:rPr>
          <w:rFonts w:ascii="Times New Roman" w:hAnsi="Times New Roman" w:cs="Times New Roman"/>
          <w:sz w:val="24"/>
          <w:szCs w:val="24"/>
          <w:lang w:val="pl-PL"/>
        </w:rPr>
        <w:t>oogle, ...).</w:t>
      </w:r>
    </w:p>
    <w:p w:rsidR="0088482D" w:rsidRPr="0088482D" w:rsidRDefault="0088482D" w:rsidP="00614899">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w:t>
      </w:r>
      <w:r w:rsidR="00491E52">
        <w:rPr>
          <w:rFonts w:ascii="Times New Roman" w:hAnsi="Times New Roman" w:cs="Times New Roman"/>
          <w:sz w:val="24"/>
          <w:szCs w:val="24"/>
          <w:lang w:val="pl-PL"/>
        </w:rPr>
        <w:t>ie informacji mul</w:t>
      </w:r>
      <w:r w:rsidR="008A37EE">
        <w:rPr>
          <w:rFonts w:ascii="Times New Roman" w:hAnsi="Times New Roman" w:cs="Times New Roman"/>
          <w:sz w:val="24"/>
          <w:szCs w:val="24"/>
          <w:lang w:val="pl-PL"/>
        </w:rPr>
        <w:t>timedialnych (YouT</w:t>
      </w:r>
      <w:r w:rsidR="00B2676D">
        <w:rPr>
          <w:rFonts w:ascii="Times New Roman" w:hAnsi="Times New Roman" w:cs="Times New Roman"/>
          <w:sz w:val="24"/>
          <w:szCs w:val="24"/>
          <w:lang w:val="pl-PL"/>
        </w:rPr>
        <w:t>ube, I</w:t>
      </w:r>
      <w:r w:rsidR="00491E52">
        <w:rPr>
          <w:rFonts w:ascii="Times New Roman" w:hAnsi="Times New Roman" w:cs="Times New Roman"/>
          <w:sz w:val="24"/>
          <w:szCs w:val="24"/>
          <w:lang w:val="pl-PL"/>
        </w:rPr>
        <w:t>nstagram, T</w:t>
      </w:r>
      <w:r w:rsidRPr="0088482D">
        <w:rPr>
          <w:rFonts w:ascii="Times New Roman" w:hAnsi="Times New Roman" w:cs="Times New Roman"/>
          <w:sz w:val="24"/>
          <w:szCs w:val="24"/>
          <w:lang w:val="pl-PL"/>
        </w:rPr>
        <w:t>witter).</w:t>
      </w:r>
    </w:p>
    <w:p w:rsidR="0088482D" w:rsidRPr="00D24DA6"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w:t>
      </w:r>
      <w:r w:rsidR="008A37EE">
        <w:rPr>
          <w:rFonts w:ascii="Times New Roman" w:hAnsi="Times New Roman" w:cs="Times New Roman"/>
          <w:sz w:val="24"/>
          <w:szCs w:val="24"/>
          <w:lang w:val="pl-PL"/>
        </w:rPr>
        <w:t>nia programów telewizyjnych do I</w:t>
      </w:r>
      <w:r w:rsidRPr="0088482D">
        <w:rPr>
          <w:rFonts w:ascii="Times New Roman" w:hAnsi="Times New Roman" w:cs="Times New Roman"/>
          <w:sz w:val="24"/>
          <w:szCs w:val="24"/>
          <w:lang w:val="pl-PL"/>
        </w:rPr>
        <w:t>nternetu, nie czyni z niej mediów</w:t>
      </w:r>
      <w:r w:rsidR="00112CC0">
        <w:rPr>
          <w:rFonts w:ascii="Times New Roman" w:hAnsi="Times New Roman" w:cs="Times New Roman"/>
          <w:sz w:val="24"/>
          <w:szCs w:val="24"/>
          <w:lang w:val="pl-PL"/>
        </w:rPr>
        <w:t xml:space="preserve"> społecznościowych, ale jeśli dana</w:t>
      </w:r>
      <w:r w:rsidRPr="0088482D">
        <w:rPr>
          <w:rFonts w:ascii="Times New Roman" w:hAnsi="Times New Roman" w:cs="Times New Roman"/>
          <w:sz w:val="24"/>
          <w:szCs w:val="24"/>
          <w:lang w:val="pl-PL"/>
        </w:rPr>
        <w:t xml:space="preserve">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w:t>
      </w:r>
      <w:r w:rsidRPr="0088482D">
        <w:rPr>
          <w:rFonts w:ascii="Times New Roman" w:hAnsi="Times New Roman" w:cs="Times New Roman"/>
          <w:sz w:val="24"/>
          <w:szCs w:val="24"/>
          <w:lang w:val="pl-PL"/>
        </w:rPr>
        <w:lastRenderedPageBreak/>
        <w:t xml:space="preserve">tworzenie treści, będą to zwykłe media bez feedbacku. </w:t>
      </w:r>
      <w:r w:rsidRPr="00D24DA6">
        <w:rPr>
          <w:rFonts w:ascii="Times New Roman" w:hAnsi="Times New Roman" w:cs="Times New Roman"/>
          <w:sz w:val="24"/>
          <w:szCs w:val="24"/>
          <w:lang w:val="pl-PL"/>
        </w:rPr>
        <w:t>Dlatego chciałbym rozważyć wpływ mediów społecznościowych na aktywność protestacyjną w oparciu o to, że do tej definicji nadają się tylko te zasoby Internetu, które spełniają powyższe parametry.</w:t>
      </w:r>
    </w:p>
    <w:p w:rsidR="0088482D" w:rsidRPr="00D24DA6"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614899">
      <w:pPr>
        <w:spacing w:line="360" w:lineRule="auto"/>
        <w:rPr>
          <w:rFonts w:ascii="Times New Roman" w:hAnsi="Times New Roman" w:cs="Times New Roman"/>
          <w:sz w:val="24"/>
          <w:szCs w:val="24"/>
          <w:lang w:val="pl-PL"/>
        </w:rPr>
      </w:pPr>
    </w:p>
    <w:p w:rsidR="005024E2" w:rsidRPr="0023762D" w:rsidRDefault="005024E2" w:rsidP="0023762D">
      <w:pPr>
        <w:pStyle w:val="2"/>
      </w:pPr>
      <w:bookmarkStart w:id="9" w:name="_Toc114256321"/>
      <w:r w:rsidRPr="0023762D">
        <w:t xml:space="preserve">1.2 </w:t>
      </w:r>
      <w:r w:rsidR="004140C3" w:rsidRPr="0023762D">
        <w:t>Liczba użytkowników</w:t>
      </w:r>
      <w:bookmarkEnd w:id="9"/>
    </w:p>
    <w:p w:rsidR="00D06997" w:rsidRDefault="004140C3" w:rsidP="00614899">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Z roku na rok rośnie liczba internautów, zarówno na świecie, jak iw Rosji. Jednocześnie rośnie również liczba użytkowników sieci społecznościowych. Potwierdza to wypowiedź szefa Roskomnadzoru Andrieja Lipowa na forum Spektr w Soczi w 2021 r.,</w:t>
      </w:r>
      <w:r w:rsidR="00D06997">
        <w:rPr>
          <w:rFonts w:ascii="Times New Roman" w:hAnsi="Times New Roman" w:cs="Times New Roman"/>
          <w:sz w:val="24"/>
          <w:szCs w:val="24"/>
          <w:lang w:val="pl-PL"/>
        </w:rPr>
        <w:t xml:space="preserve"> że</w:t>
      </w:r>
      <w:r w:rsidRPr="004140C3">
        <w:rPr>
          <w:rFonts w:ascii="Times New Roman" w:hAnsi="Times New Roman" w:cs="Times New Roman"/>
          <w:sz w:val="24"/>
          <w:szCs w:val="24"/>
          <w:lang w:val="pl-PL"/>
        </w:rPr>
        <w:t xml:space="preserve"> </w:t>
      </w:r>
      <w:r w:rsidR="00D06997">
        <w:rPr>
          <w:rFonts w:ascii="Times New Roman" w:hAnsi="Times New Roman" w:cs="Times New Roman"/>
          <w:sz w:val="24"/>
          <w:szCs w:val="24"/>
          <w:lang w:val="pl-PL"/>
        </w:rPr>
        <w:t>w</w:t>
      </w:r>
      <w:r w:rsidR="00D06997" w:rsidRPr="00D06997">
        <w:rPr>
          <w:rFonts w:ascii="Times New Roman" w:hAnsi="Times New Roman" w:cs="Times New Roman"/>
          <w:sz w:val="24"/>
          <w:szCs w:val="24"/>
          <w:lang w:val="pl-PL"/>
        </w:rPr>
        <w:t xml:space="preserve"> Rosji grupa osób korzystających z Internetu</w:t>
      </w:r>
      <w:r w:rsidR="00D06997">
        <w:rPr>
          <w:rFonts w:ascii="Times New Roman" w:hAnsi="Times New Roman" w:cs="Times New Roman"/>
          <w:sz w:val="24"/>
          <w:szCs w:val="24"/>
          <w:lang w:val="pl-PL"/>
        </w:rPr>
        <w:t xml:space="preserve"> wzrosła</w:t>
      </w:r>
      <w:r w:rsidRPr="004140C3">
        <w:rPr>
          <w:rFonts w:ascii="Times New Roman" w:hAnsi="Times New Roman" w:cs="Times New Roman"/>
          <w:sz w:val="24"/>
          <w:szCs w:val="24"/>
          <w:lang w:val="pl-PL"/>
        </w:rPr>
        <w:t xml:space="preserve"> do 124 mln osób w 2021 r. </w:t>
      </w:r>
    </w:p>
    <w:p w:rsidR="005024E2" w:rsidRPr="004140C3" w:rsidRDefault="004140C3" w:rsidP="00614899">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sidRPr="004140C3">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4"/>
      </w:r>
      <w:r w:rsidR="005024E2" w:rsidRPr="004140C3">
        <w:rPr>
          <w:rFonts w:ascii="Times New Roman" w:hAnsi="Times New Roman" w:cs="Times New Roman"/>
          <w:sz w:val="24"/>
          <w:szCs w:val="24"/>
          <w:lang w:val="pl-PL"/>
        </w:rPr>
        <w:t xml:space="preserve"> </w:t>
      </w:r>
      <w:r w:rsidR="00D06997" w:rsidRPr="00D06997">
        <w:rPr>
          <w:rFonts w:ascii="Times New Roman" w:hAnsi="Times New Roman" w:cs="Times New Roman"/>
          <w:sz w:val="24"/>
          <w:szCs w:val="24"/>
          <w:lang w:val="pl-PL"/>
        </w:rPr>
        <w:t xml:space="preserve">Jak wynika ze </w:t>
      </w:r>
      <w:r w:rsidR="00D06997">
        <w:rPr>
          <w:rFonts w:ascii="Times New Roman" w:hAnsi="Times New Roman" w:cs="Times New Roman"/>
          <w:sz w:val="24"/>
          <w:szCs w:val="24"/>
          <w:lang w:val="pl-PL"/>
        </w:rPr>
        <w:t>W</w:t>
      </w:r>
      <w:r w:rsidRPr="004140C3">
        <w:rPr>
          <w:rFonts w:ascii="Times New Roman" w:hAnsi="Times New Roman" w:cs="Times New Roman"/>
          <w:sz w:val="24"/>
          <w:szCs w:val="24"/>
          <w:lang w:val="pl-PL"/>
        </w:rPr>
        <w:t xml:space="preserve">eAraSocial Rosjanie spędzają na portalach społecznościowych średnio 2 godziny 28 minut dziennie, </w:t>
      </w:r>
      <w:r w:rsidR="00D06997">
        <w:rPr>
          <w:rFonts w:ascii="Times New Roman" w:hAnsi="Times New Roman" w:cs="Times New Roman"/>
          <w:sz w:val="24"/>
          <w:szCs w:val="24"/>
          <w:lang w:val="pl-PL"/>
        </w:rPr>
        <w:t>dane za 2021 rok</w:t>
      </w:r>
      <w:r w:rsidRPr="004140C3">
        <w:rPr>
          <w:rFonts w:ascii="Times New Roman" w:hAnsi="Times New Roman" w:cs="Times New Roman"/>
          <w:sz w:val="24"/>
          <w:szCs w:val="24"/>
          <w:lang w:val="pl-PL"/>
        </w:rPr>
        <w:t>.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 xml:space="preserve">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w:t>
      </w:r>
      <w:r w:rsidRPr="004140C3">
        <w:rPr>
          <w:rFonts w:ascii="Times New Roman" w:hAnsi="Times New Roman" w:cs="Times New Roman"/>
          <w:sz w:val="24"/>
          <w:szCs w:val="24"/>
          <w:lang w:val="pl-PL"/>
        </w:rPr>
        <w:lastRenderedPageBreak/>
        <w:t xml:space="preserve">społecznościowych (może to być znacznie mniej, ponieważ jeden użytkownik może mieć kilka kont w jednej sieci społecznościowej). Jednocześnie bardzo ważne jest, </w:t>
      </w:r>
      <w:r w:rsidR="007C2FD6" w:rsidRPr="007C2FD6">
        <w:rPr>
          <w:rFonts w:ascii="Times New Roman" w:hAnsi="Times New Roman" w:cs="Times New Roman"/>
          <w:sz w:val="24"/>
          <w:szCs w:val="24"/>
          <w:lang w:val="pl-PL"/>
        </w:rPr>
        <w:t>zrozumienie celu w jakim jest wykorzystywany Internet i to</w:t>
      </w:r>
      <w:r w:rsidR="007C2FD6">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do czego dokładnie ludzie używają sieci społecznościowych.</w:t>
      </w:r>
      <w:r w:rsidR="005024E2" w:rsidRPr="004140C3">
        <w:rPr>
          <w:rFonts w:ascii="Times New Roman" w:hAnsi="Times New Roman" w:cs="Times New Roman"/>
          <w:sz w:val="24"/>
          <w:szCs w:val="24"/>
          <w:lang w:val="pl-PL"/>
        </w:rPr>
        <w:t xml:space="preserve"> </w:t>
      </w:r>
      <w:r w:rsidR="007C2FD6">
        <w:rPr>
          <w:rFonts w:ascii="Times New Roman" w:hAnsi="Times New Roman" w:cs="Times New Roman"/>
          <w:sz w:val="24"/>
          <w:szCs w:val="24"/>
          <w:lang w:val="pl-PL"/>
        </w:rPr>
        <w:t xml:space="preserve">I tak na podstawie tego badania </w:t>
      </w:r>
      <w:r w:rsidR="007C2FD6" w:rsidRPr="007C2FD6">
        <w:rPr>
          <w:rFonts w:ascii="Times New Roman" w:hAnsi="Times New Roman" w:cs="Times New Roman"/>
          <w:sz w:val="24"/>
          <w:szCs w:val="24"/>
          <w:lang w:val="pl-PL"/>
        </w:rPr>
        <w:t>na pytanie, jaki jest główny powód korzystania z sieci społecznościowych odpowiadają :</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7C2FD6" w:rsidRDefault="007C2FD6"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aby przeglądać</w:t>
      </w:r>
      <w:r w:rsidR="003728D0" w:rsidRPr="007C2FD6">
        <w:rPr>
          <w:rFonts w:ascii="Times New Roman" w:hAnsi="Times New Roman" w:cs="Times New Roman"/>
          <w:sz w:val="24"/>
          <w:szCs w:val="24"/>
          <w:lang w:val="pl-PL"/>
        </w:rPr>
        <w:t xml:space="preserve"> treści rozrywkowe/zabawne </w:t>
      </w:r>
      <w:r w:rsidR="005024E2" w:rsidRPr="007C2FD6">
        <w:rPr>
          <w:rFonts w:ascii="Times New Roman" w:hAnsi="Times New Roman" w:cs="Times New Roman"/>
          <w:sz w:val="24"/>
          <w:szCs w:val="24"/>
          <w:lang w:val="pl-PL"/>
        </w:rPr>
        <w:t>— 35 %;</w:t>
      </w:r>
    </w:p>
    <w:p w:rsidR="005024E2" w:rsidRPr="003728D0" w:rsidRDefault="007C2FD6"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zro</w:t>
      </w:r>
      <w:r w:rsidR="003728D0" w:rsidRPr="003728D0">
        <w:rPr>
          <w:rFonts w:ascii="Times New Roman" w:hAnsi="Times New Roman" w:cs="Times New Roman"/>
          <w:sz w:val="24"/>
          <w:szCs w:val="24"/>
          <w:lang w:val="pl-PL"/>
        </w:rPr>
        <w:t>b</w:t>
      </w:r>
      <w:r w:rsidR="003728D0">
        <w:rPr>
          <w:rFonts w:ascii="Times New Roman" w:hAnsi="Times New Roman" w:cs="Times New Roman"/>
          <w:sz w:val="24"/>
          <w:szCs w:val="24"/>
          <w:lang w:val="pl-PL"/>
        </w:rPr>
        <w:t>ić</w:t>
      </w:r>
      <w:r w:rsidR="003728D0"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wiedzieć, co robią znajomi - 33%;</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7C2FD6"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śledz</w:t>
      </w:r>
      <w:r w:rsidR="003728D0">
        <w:rPr>
          <w:rFonts w:ascii="Times New Roman" w:hAnsi="Times New Roman" w:cs="Times New Roman"/>
          <w:sz w:val="24"/>
          <w:szCs w:val="24"/>
          <w:lang w:val="pl-PL"/>
        </w:rPr>
        <w:t>ić</w:t>
      </w:r>
      <w:r w:rsidR="003728D0" w:rsidRPr="003728D0">
        <w:rPr>
          <w:rFonts w:ascii="Times New Roman" w:hAnsi="Times New Roman" w:cs="Times New Roman"/>
          <w:sz w:val="24"/>
          <w:szCs w:val="24"/>
          <w:lang w:val="pl-PL"/>
        </w:rPr>
        <w:t xml:space="preserve"> wiadomości</w:t>
      </w:r>
      <w:r>
        <w:rPr>
          <w:rFonts w:ascii="Times New Roman" w:hAnsi="Times New Roman" w:cs="Times New Roman"/>
          <w:sz w:val="24"/>
          <w:szCs w:val="24"/>
          <w:lang w:val="pl-PL"/>
        </w:rPr>
        <w:t xml:space="preserve"> o znanych osobach</w:t>
      </w:r>
      <w:r w:rsidR="003728D0" w:rsidRPr="003728D0">
        <w:rPr>
          <w:rFonts w:ascii="Times New Roman" w:hAnsi="Times New Roman" w:cs="Times New Roman"/>
          <w:sz w:val="24"/>
          <w:szCs w:val="24"/>
          <w:lang w:val="pl-PL"/>
        </w:rPr>
        <w:t xml:space="preserve"> - 17,6%;</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6C209C" w:rsidRDefault="006C209C" w:rsidP="00614899">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w:t>
      </w:r>
      <w:r w:rsidR="009E6718">
        <w:rPr>
          <w:rStyle w:val="ab"/>
          <w:rFonts w:ascii="Times New Roman" w:hAnsi="Times New Roman" w:cs="Times New Roman"/>
          <w:sz w:val="24"/>
          <w:szCs w:val="24"/>
          <w:lang w:val="pl-PL"/>
        </w:rPr>
        <w:footnoteReference w:id="5"/>
      </w:r>
      <w:r w:rsidRPr="006C209C">
        <w:rPr>
          <w:rFonts w:ascii="Times New Roman" w:hAnsi="Times New Roman" w:cs="Times New Roman"/>
          <w:sz w:val="24"/>
          <w:szCs w:val="24"/>
          <w:lang w:val="pl-PL"/>
        </w:rPr>
        <w:t xml:space="preserve">.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w:t>
      </w:r>
      <w:r w:rsidRPr="006C209C">
        <w:rPr>
          <w:rFonts w:ascii="Times New Roman" w:hAnsi="Times New Roman" w:cs="Times New Roman"/>
          <w:sz w:val="24"/>
          <w:szCs w:val="24"/>
          <w:lang w:val="pl-PL"/>
        </w:rPr>
        <w:lastRenderedPageBreak/>
        <w:t>telewizji centralnej (47%), portali społecznościowych i blogów na Internet (42%), rozmowy z ludźmi (40%), wiadomości, strony analityczne i oficjalne w Internecie (36%), a także z telewizji regionalnej i lokalnej</w:t>
      </w:r>
      <w:r w:rsidR="005024E2" w:rsidRPr="006C209C">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6"/>
      </w:r>
    </w:p>
    <w:p w:rsidR="006C209C" w:rsidRDefault="006C209C" w:rsidP="00614899">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A pięć najpopularniejszych sieci społecznościowych to: WhatsApp - 83%; Y</w:t>
      </w:r>
      <w:r w:rsidR="002E104F">
        <w:rPr>
          <w:rFonts w:ascii="Times New Roman" w:hAnsi="Times New Roman" w:cs="Times New Roman"/>
          <w:sz w:val="24"/>
          <w:szCs w:val="24"/>
          <w:lang w:val="pl-PL"/>
        </w:rPr>
        <w:t>ouTube - 75%; VKontakte - 61%; I</w:t>
      </w:r>
      <w:r w:rsidRPr="006C209C">
        <w:rPr>
          <w:rFonts w:ascii="Times New Roman" w:hAnsi="Times New Roman" w:cs="Times New Roman"/>
          <w:sz w:val="24"/>
          <w:szCs w:val="24"/>
          <w:lang w:val="pl-PL"/>
        </w:rPr>
        <w:t>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7"/>
      </w:r>
      <w:r w:rsidR="005024E2" w:rsidRPr="006C209C">
        <w:rPr>
          <w:rFonts w:ascii="Times New Roman" w:hAnsi="Times New Roman" w:cs="Times New Roman"/>
          <w:sz w:val="24"/>
          <w:szCs w:val="24"/>
          <w:lang w:val="pl-PL"/>
        </w:rPr>
        <w:t xml:space="preserve"> </w:t>
      </w:r>
      <w:r w:rsidRPr="006C209C">
        <w:rPr>
          <w:rFonts w:ascii="Times New Roman" w:hAnsi="Times New Roman" w:cs="Times New Roman"/>
          <w:sz w:val="24"/>
          <w:szCs w:val="24"/>
          <w:lang w:val="pl-PL"/>
        </w:rPr>
        <w:t>Zawiera następujące statystyki popula</w:t>
      </w:r>
      <w:r w:rsidR="002E104F">
        <w:rPr>
          <w:rFonts w:ascii="Times New Roman" w:hAnsi="Times New Roman" w:cs="Times New Roman"/>
          <w:sz w:val="24"/>
          <w:szCs w:val="24"/>
          <w:lang w:val="pl-PL"/>
        </w:rPr>
        <w:t>rny</w:t>
      </w:r>
      <w:r w:rsidR="008A37EE">
        <w:rPr>
          <w:rFonts w:ascii="Times New Roman" w:hAnsi="Times New Roman" w:cs="Times New Roman"/>
          <w:sz w:val="24"/>
          <w:szCs w:val="24"/>
          <w:lang w:val="pl-PL"/>
        </w:rPr>
        <w:t>ch sieci społecznościowych: YouT</w:t>
      </w:r>
      <w:r w:rsidR="002E104F">
        <w:rPr>
          <w:rFonts w:ascii="Times New Roman" w:hAnsi="Times New Roman" w:cs="Times New Roman"/>
          <w:sz w:val="24"/>
          <w:szCs w:val="24"/>
          <w:lang w:val="pl-PL"/>
        </w:rPr>
        <w:t>ube - 85%; V</w:t>
      </w:r>
      <w:r w:rsidRPr="006C209C">
        <w:rPr>
          <w:rFonts w:ascii="Times New Roman" w:hAnsi="Times New Roman" w:cs="Times New Roman"/>
          <w:sz w:val="24"/>
          <w:szCs w:val="24"/>
          <w:lang w:val="pl-PL"/>
        </w:rPr>
        <w:t>K - 78%; WhatsApp - 75,8% itd. Ważne jest również, aby zauważyć, co powoduje największe zainteresowanie odbiorców tych sieci społecznościowych: wiadomości o wydarzeniach w kraju i na świecie - 49%; polityka - 42% na podstawie badania VTsIOM.</w:t>
      </w:r>
    </w:p>
    <w:p w:rsidR="006C209C" w:rsidRDefault="006C209C" w:rsidP="00614899">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8"/>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w:t>
      </w:r>
      <w:r w:rsidR="002E104F">
        <w:rPr>
          <w:rFonts w:ascii="Times New Roman" w:hAnsi="Times New Roman" w:cs="Times New Roman"/>
          <w:sz w:val="24"/>
          <w:szCs w:val="24"/>
          <w:lang w:val="pl-PL"/>
        </w:rPr>
        <w:t xml:space="preserve"> około 80% (na podstawie badań W</w:t>
      </w:r>
      <w:r w:rsidRPr="006C209C">
        <w:rPr>
          <w:rFonts w:ascii="Times New Roman" w:hAnsi="Times New Roman" w:cs="Times New Roman"/>
          <w:sz w:val="24"/>
          <w:szCs w:val="24"/>
          <w:lang w:val="pl-PL"/>
        </w:rPr>
        <w:t>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w:t>
      </w:r>
      <w:r w:rsidR="002E104F">
        <w:rPr>
          <w:rFonts w:ascii="Times New Roman" w:hAnsi="Times New Roman" w:cs="Times New Roman"/>
          <w:sz w:val="24"/>
          <w:szCs w:val="24"/>
          <w:lang w:val="pl-PL"/>
        </w:rPr>
        <w:t xml:space="preserve"> lub kilka rachunki w jednym) t</w:t>
      </w:r>
      <w:r w:rsidRPr="006C209C">
        <w:rPr>
          <w:rFonts w:ascii="Times New Roman" w:hAnsi="Times New Roman" w:cs="Times New Roman"/>
          <w:sz w:val="24"/>
          <w:szCs w:val="24"/>
          <w:lang w:val="pl-PL"/>
        </w:rPr>
        <w:t>.e.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14899">
      <w:pPr>
        <w:spacing w:line="360" w:lineRule="auto"/>
        <w:rPr>
          <w:rFonts w:ascii="Times New Roman" w:hAnsi="Times New Roman" w:cs="Times New Roman"/>
          <w:sz w:val="24"/>
          <w:szCs w:val="24"/>
          <w:lang w:val="pl-PL"/>
        </w:rPr>
      </w:pPr>
    </w:p>
    <w:p w:rsidR="005024E2" w:rsidRPr="006C209C" w:rsidRDefault="005024E2" w:rsidP="0023762D">
      <w:pPr>
        <w:pStyle w:val="2"/>
      </w:pPr>
      <w:bookmarkStart w:id="10" w:name="_Toc114256322"/>
      <w:r w:rsidRPr="006C209C">
        <w:lastRenderedPageBreak/>
        <w:t xml:space="preserve">1.3 </w:t>
      </w:r>
      <w:r w:rsidR="00D24DA6" w:rsidRPr="00D24DA6">
        <w:t>Algorytmy rekomendacji</w:t>
      </w:r>
      <w:bookmarkEnd w:id="10"/>
    </w:p>
    <w:p w:rsidR="00D24DA6" w:rsidRPr="00D24DA6" w:rsidRDefault="005556BC" w:rsidP="00614899">
      <w:pPr>
        <w:spacing w:line="360" w:lineRule="auto"/>
        <w:rPr>
          <w:rFonts w:ascii="Times New Roman" w:hAnsi="Times New Roman" w:cs="Times New Roman"/>
          <w:sz w:val="24"/>
          <w:szCs w:val="24"/>
          <w:lang w:val="pl-PL"/>
        </w:rPr>
      </w:pPr>
      <w:r w:rsidRPr="005556BC">
        <w:rPr>
          <w:rFonts w:ascii="Times New Roman" w:hAnsi="Times New Roman" w:cs="Times New Roman"/>
          <w:sz w:val="24"/>
          <w:szCs w:val="24"/>
          <w:lang w:val="pl-PL"/>
        </w:rPr>
        <w:t>Każda sieć społecznościowa ma własne, unikalne algorytmy polecania treści użytkownikowi. Różnią się tym, że na podstawie jakich danych mogą polecić użytkownikowi konkretny materiał, a także cechy samego mate</w:t>
      </w:r>
      <w:r>
        <w:rPr>
          <w:rFonts w:ascii="Times New Roman" w:hAnsi="Times New Roman" w:cs="Times New Roman"/>
          <w:sz w:val="24"/>
          <w:szCs w:val="24"/>
          <w:lang w:val="pl-PL"/>
        </w:rPr>
        <w:t>riału (treści), na przykład na YouT</w:t>
      </w:r>
      <w:r w:rsidRPr="005556BC">
        <w:rPr>
          <w:rFonts w:ascii="Times New Roman" w:hAnsi="Times New Roman" w:cs="Times New Roman"/>
          <w:sz w:val="24"/>
          <w:szCs w:val="24"/>
          <w:lang w:val="pl-PL"/>
        </w:rPr>
        <w:t>ube jest to fi</w:t>
      </w:r>
      <w:r>
        <w:rPr>
          <w:rFonts w:ascii="Times New Roman" w:hAnsi="Times New Roman" w:cs="Times New Roman"/>
          <w:sz w:val="24"/>
          <w:szCs w:val="24"/>
          <w:lang w:val="pl-PL"/>
        </w:rPr>
        <w:t>lm, na I</w:t>
      </w:r>
      <w:r w:rsidRPr="005556BC">
        <w:rPr>
          <w:rFonts w:ascii="Times New Roman" w:hAnsi="Times New Roman" w:cs="Times New Roman"/>
          <w:sz w:val="24"/>
          <w:szCs w:val="24"/>
          <w:lang w:val="pl-PL"/>
        </w:rPr>
        <w:t>nstagram</w:t>
      </w:r>
      <w:r>
        <w:rPr>
          <w:rFonts w:ascii="Times New Roman" w:hAnsi="Times New Roman" w:cs="Times New Roman"/>
          <w:sz w:val="24"/>
          <w:szCs w:val="24"/>
          <w:lang w:val="pl-PL"/>
        </w:rPr>
        <w:t>ie są to posty użytkowników itp</w:t>
      </w:r>
      <w:r w:rsidR="00D24DA6">
        <w:rPr>
          <w:rFonts w:ascii="Times New Roman" w:hAnsi="Times New Roman" w:cs="Times New Roman"/>
          <w:sz w:val="24"/>
          <w:szCs w:val="24"/>
          <w:lang w:val="pl-PL"/>
        </w:rPr>
        <w:t>.</w:t>
      </w:r>
      <w:r w:rsidR="00D24DA6"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5556BC"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I tak s</w:t>
      </w:r>
      <w:r w:rsidR="00D24DA6" w:rsidRPr="00D24DA6">
        <w:rPr>
          <w:rFonts w:ascii="Times New Roman" w:hAnsi="Times New Roman" w:cs="Times New Roman"/>
          <w:sz w:val="24"/>
          <w:szCs w:val="24"/>
          <w:lang w:val="pl-PL"/>
        </w:rPr>
        <w:t>chemat pracy „</w:t>
      </w:r>
      <w:r w:rsidR="00D24DA6">
        <w:rPr>
          <w:rFonts w:ascii="Times New Roman" w:hAnsi="Times New Roman" w:cs="Times New Roman"/>
          <w:sz w:val="24"/>
          <w:szCs w:val="24"/>
          <w:lang w:val="pl-PL"/>
        </w:rPr>
        <w:t>pasa</w:t>
      </w:r>
      <w:r w:rsidR="00D24DA6" w:rsidRPr="00D24DA6">
        <w:rPr>
          <w:rFonts w:ascii="Times New Roman" w:hAnsi="Times New Roman" w:cs="Times New Roman"/>
          <w:sz w:val="24"/>
          <w:szCs w:val="24"/>
          <w:lang w:val="pl-PL"/>
        </w:rPr>
        <w:t xml:space="preserve">” wiadomości, </w:t>
      </w:r>
      <w:r w:rsidR="00D24DA6">
        <w:rPr>
          <w:rFonts w:ascii="Times New Roman" w:hAnsi="Times New Roman" w:cs="Times New Roman"/>
          <w:sz w:val="24"/>
          <w:szCs w:val="24"/>
          <w:lang w:val="pl-PL"/>
        </w:rPr>
        <w:t>podstawowy</w:t>
      </w:r>
      <w:r w:rsidR="00D24DA6"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 xml:space="preserve"> </w:t>
      </w:r>
      <w:r w:rsidRPr="005556BC">
        <w:rPr>
          <w:rFonts w:ascii="Times New Roman" w:hAnsi="Times New Roman" w:cs="Times New Roman"/>
          <w:sz w:val="24"/>
          <w:szCs w:val="24"/>
          <w:lang w:val="pl-PL"/>
        </w:rPr>
        <w:t>można opisać w następujący sposób</w:t>
      </w:r>
      <w:r w:rsidR="00D24DA6">
        <w:rPr>
          <w:rFonts w:ascii="Times New Roman" w:hAnsi="Times New Roman" w:cs="Times New Roman"/>
          <w:sz w:val="24"/>
          <w:szCs w:val="24"/>
          <w:lang w:val="pl-PL"/>
        </w:rPr>
        <w:t>:</w:t>
      </w:r>
    </w:p>
    <w:p w:rsidR="00D24DA6" w:rsidRPr="00D24DA6" w:rsidRDefault="00D24DA6" w:rsidP="00614899">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614899">
      <w:pPr>
        <w:pStyle w:val="a5"/>
        <w:numPr>
          <w:ilvl w:val="0"/>
          <w:numId w:val="1"/>
        </w:numPr>
        <w:spacing w:line="360" w:lineRule="auto"/>
        <w:rPr>
          <w:rFonts w:ascii="Times New Roman" w:hAnsi="Times New Roman" w:cs="Times New Roman"/>
          <w:sz w:val="24"/>
          <w:szCs w:val="24"/>
          <w:lang w:val="ru-RU"/>
        </w:rPr>
      </w:pPr>
      <w:proofErr w:type="spellStart"/>
      <w:r w:rsidRPr="00D24DA6">
        <w:rPr>
          <w:rFonts w:ascii="Times New Roman" w:hAnsi="Times New Roman" w:cs="Times New Roman"/>
          <w:sz w:val="24"/>
          <w:szCs w:val="24"/>
          <w:lang w:val="ru-RU"/>
        </w:rPr>
        <w:t>Powstaje</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mapa</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zainteresowań</w:t>
      </w:r>
      <w:proofErr w:type="spellEnd"/>
    </w:p>
    <w:p w:rsidR="00D24DA6" w:rsidRPr="005A20B4" w:rsidRDefault="00D24DA6" w:rsidP="00614899">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Ranking treści, które są bliższe użytkownikowi i pojawiają się jako pierwsze w kanale.</w:t>
      </w:r>
    </w:p>
    <w:p w:rsidR="005556BC" w:rsidRDefault="00D24DA6" w:rsidP="00614899">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w:t>
      </w:r>
      <w:r w:rsidR="005556BC">
        <w:rPr>
          <w:rFonts w:ascii="Times New Roman" w:hAnsi="Times New Roman" w:cs="Times New Roman"/>
          <w:sz w:val="24"/>
          <w:szCs w:val="24"/>
          <w:lang w:val="pl-PL"/>
        </w:rPr>
        <w:t>nia danych. Na przykładzie Faceb</w:t>
      </w:r>
      <w:r w:rsidRPr="00D24DA6">
        <w:rPr>
          <w:rFonts w:ascii="Times New Roman" w:hAnsi="Times New Roman" w:cs="Times New Roman"/>
          <w:sz w:val="24"/>
          <w:szCs w:val="24"/>
          <w:lang w:val="pl-PL"/>
        </w:rPr>
        <w:t xml:space="preserve">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w:t>
      </w:r>
      <w:r w:rsidR="005556BC">
        <w:rPr>
          <w:rFonts w:ascii="Times New Roman" w:hAnsi="Times New Roman" w:cs="Times New Roman"/>
          <w:sz w:val="24"/>
          <w:szCs w:val="24"/>
          <w:lang w:val="pl-PL"/>
        </w:rPr>
        <w:t>odzi o takich gigantów jak Faceb</w:t>
      </w:r>
      <w:r w:rsidRPr="00D24DA6">
        <w:rPr>
          <w:rFonts w:ascii="Times New Roman" w:hAnsi="Times New Roman" w:cs="Times New Roman"/>
          <w:sz w:val="24"/>
          <w:szCs w:val="24"/>
          <w:lang w:val="pl-PL"/>
        </w:rPr>
        <w:t xml:space="preserve">ook. Ale </w:t>
      </w:r>
      <w:r w:rsidR="005556BC">
        <w:rPr>
          <w:rFonts w:ascii="Times New Roman" w:hAnsi="Times New Roman" w:cs="Times New Roman"/>
          <w:sz w:val="24"/>
          <w:szCs w:val="24"/>
          <w:lang w:val="pl-PL"/>
        </w:rPr>
        <w:t>moim zdaniem twórcy F</w:t>
      </w:r>
      <w:r w:rsidR="008A37EE">
        <w:rPr>
          <w:rFonts w:ascii="Times New Roman" w:hAnsi="Times New Roman" w:cs="Times New Roman"/>
          <w:sz w:val="24"/>
          <w:szCs w:val="24"/>
          <w:lang w:val="pl-PL"/>
        </w:rPr>
        <w:t>aceb</w:t>
      </w:r>
      <w:r w:rsidRPr="00D24DA6">
        <w:rPr>
          <w:rFonts w:ascii="Times New Roman" w:hAnsi="Times New Roman" w:cs="Times New Roman"/>
          <w:sz w:val="24"/>
          <w:szCs w:val="24"/>
          <w:lang w:val="pl-PL"/>
        </w:rPr>
        <w:t>ooka, podobnie jak w zasadzie i wszystkich innych sieci społecznościowych, pracują nad zwiększeniem retencji odbiorców, aby zarabiać pieniądze, im więcej czasu użytkownik spędza w tej sieci społecznościowej - tym więcej reklam zobaczy.</w:t>
      </w:r>
    </w:p>
    <w:p w:rsidR="00FE46AA" w:rsidRDefault="00D24DA6" w:rsidP="00614899">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Aby napisać tego rodzaju algorytmy rekomendacji, Facebook ma wszystko, czego potrzebuje, czyli dane użytkownika. Nie jest tajemnicą (jest to</w:t>
      </w:r>
      <w:r w:rsidR="008A37EE">
        <w:rPr>
          <w:rFonts w:ascii="Times New Roman" w:hAnsi="Times New Roman" w:cs="Times New Roman"/>
          <w:sz w:val="24"/>
          <w:szCs w:val="24"/>
          <w:lang w:val="pl-PL"/>
        </w:rPr>
        <w:t xml:space="preserve"> zapisane w umowie użytkownika Faceb</w:t>
      </w:r>
      <w:r w:rsidR="00FE46AA" w:rsidRPr="00FE46AA">
        <w:rPr>
          <w:rFonts w:ascii="Times New Roman" w:hAnsi="Times New Roman" w:cs="Times New Roman"/>
          <w:sz w:val="24"/>
          <w:szCs w:val="24"/>
          <w:lang w:val="pl-PL"/>
        </w:rPr>
        <w:t xml:space="preserve">ooka), że firma zbiera dane użytkowników, nawet dane z innych aplikacji. Można to wyświetlić, logując się do swojego </w:t>
      </w:r>
      <w:r w:rsidR="00FE46AA" w:rsidRPr="00FE46AA">
        <w:rPr>
          <w:rFonts w:ascii="Times New Roman" w:hAnsi="Times New Roman" w:cs="Times New Roman"/>
          <w:sz w:val="24"/>
          <w:szCs w:val="24"/>
          <w:lang w:val="pl-PL"/>
        </w:rPr>
        <w:lastRenderedPageBreak/>
        <w:t xml:space="preserve">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9"/>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614899">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Na co</w:t>
      </w:r>
      <w:r w:rsidR="005556BC">
        <w:rPr>
          <w:rFonts w:ascii="Times New Roman" w:hAnsi="Times New Roman" w:cs="Times New Roman"/>
          <w:sz w:val="24"/>
          <w:szCs w:val="24"/>
          <w:lang w:val="pl-PL"/>
        </w:rPr>
        <w:t xml:space="preserve"> zwracają uwagę przy sortowaniu</w:t>
      </w:r>
      <w:r>
        <w:rPr>
          <w:rFonts w:ascii="Times New Roman" w:hAnsi="Times New Roman" w:cs="Times New Roman"/>
          <w:sz w:val="24"/>
          <w:szCs w:val="24"/>
          <w:lang w:val="pl-PL"/>
        </w:rPr>
        <w:t xml:space="preserve"> </w:t>
      </w:r>
      <w:r w:rsidR="005556BC">
        <w:rPr>
          <w:rFonts w:ascii="Times New Roman" w:hAnsi="Times New Roman" w:cs="Times New Roman"/>
          <w:sz w:val="24"/>
          <w:szCs w:val="24"/>
          <w:lang w:val="pl-PL"/>
        </w:rPr>
        <w:t>treści dla użytkownika</w:t>
      </w:r>
      <w:r>
        <w:rPr>
          <w:rFonts w:ascii="Times New Roman" w:hAnsi="Times New Roman" w:cs="Times New Roman"/>
          <w:sz w:val="24"/>
          <w:szCs w:val="24"/>
          <w:lang w:val="pl-PL"/>
        </w:rPr>
        <w:t>:</w:t>
      </w:r>
    </w:p>
    <w:p w:rsidR="00FE46AA" w:rsidRDefault="00FE46AA" w:rsidP="00614899">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614899">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614899">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614899">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9E6718" w:rsidRDefault="00FE46AA" w:rsidP="00614899">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w:t>
      </w:r>
      <w:r w:rsidR="005556BC">
        <w:rPr>
          <w:lang w:val="pl-PL"/>
        </w:rPr>
        <w:t xml:space="preserve"> </w:t>
      </w:r>
      <w:r w:rsidR="005556BC" w:rsidRPr="005556BC">
        <w:rPr>
          <w:rFonts w:ascii="Times New Roman" w:hAnsi="Times New Roman" w:cs="Times New Roman"/>
          <w:sz w:val="24"/>
          <w:szCs w:val="24"/>
          <w:lang w:val="pl-PL"/>
        </w:rPr>
        <w:t>„Washington post”</w:t>
      </w:r>
      <w:r w:rsidRPr="005556BC">
        <w:rPr>
          <w:rFonts w:ascii="Times New Roman" w:hAnsi="Times New Roman" w:cs="Times New Roman"/>
          <w:sz w:val="24"/>
          <w:szCs w:val="24"/>
          <w:lang w:val="pl-PL"/>
        </w:rPr>
        <w:t>,</w:t>
      </w:r>
      <w:r w:rsidRPr="00FE46AA">
        <w:rPr>
          <w:rFonts w:ascii="Times New Roman" w:hAnsi="Times New Roman" w:cs="Times New Roman"/>
          <w:sz w:val="24"/>
          <w:szCs w:val="24"/>
          <w:lang w:val="pl-PL"/>
        </w:rPr>
        <w:t xml:space="preserve">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556BC">
        <w:rPr>
          <w:rFonts w:ascii="Times New Roman" w:hAnsi="Times New Roman" w:cs="Times New Roman"/>
          <w:sz w:val="24"/>
          <w:szCs w:val="24"/>
          <w:lang w:val="pl-PL"/>
        </w:rPr>
        <w:t>Faceb</w:t>
      </w:r>
      <w:r w:rsidR="005024E2" w:rsidRPr="00DE4EB9">
        <w:rPr>
          <w:rFonts w:ascii="Times New Roman" w:hAnsi="Times New Roman" w:cs="Times New Roman"/>
          <w:sz w:val="24"/>
          <w:szCs w:val="24"/>
          <w:lang w:val="pl-PL"/>
        </w:rPr>
        <w:t>ook</w:t>
      </w:r>
      <w:r w:rsidR="009E6718">
        <w:rPr>
          <w:rFonts w:ascii="Times New Roman" w:hAnsi="Times New Roman" w:cs="Times New Roman"/>
          <w:sz w:val="24"/>
          <w:szCs w:val="24"/>
          <w:lang w:val="pl-PL"/>
        </w:rPr>
        <w:t>:</w:t>
      </w:r>
    </w:p>
    <w:p w:rsidR="009D63DA" w:rsidRPr="009D63DA" w:rsidRDefault="009D63DA" w:rsidP="00614899">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w:t>
      </w:r>
      <w:r w:rsidR="009E6718">
        <w:rPr>
          <w:rFonts w:ascii="Times New Roman" w:hAnsi="Times New Roman" w:cs="Times New Roman"/>
          <w:sz w:val="24"/>
          <w:szCs w:val="24"/>
          <w:lang w:val="pl-PL"/>
        </w:rPr>
        <w:t xml:space="preserve"> pokazano w poniższych kanałach</w:t>
      </w:r>
      <w:r>
        <w:rPr>
          <w:rFonts w:ascii="Times New Roman" w:hAnsi="Times New Roman" w:cs="Times New Roman"/>
          <w:sz w:val="24"/>
          <w:szCs w:val="24"/>
          <w:lang w:val="pl-PL"/>
        </w:rPr>
        <w:t>”</w:t>
      </w:r>
      <w:r w:rsidR="009E6718">
        <w:rPr>
          <w:rFonts w:ascii="Times New Roman" w:hAnsi="Times New Roman" w:cs="Times New Roman"/>
          <w:sz w:val="24"/>
          <w:szCs w:val="24"/>
          <w:lang w:val="pl-PL"/>
        </w:rPr>
        <w:t xml:space="preserve">; </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w:t>
      </w:r>
      <w:r w:rsidR="009E6718">
        <w:rPr>
          <w:rFonts w:ascii="Times New Roman" w:hAnsi="Times New Roman" w:cs="Times New Roman"/>
          <w:sz w:val="24"/>
          <w:szCs w:val="24"/>
          <w:lang w:val="pl-PL"/>
        </w:rPr>
        <w:t>eściom, które powodują podziały</w:t>
      </w:r>
      <w:r>
        <w:rPr>
          <w:rFonts w:ascii="Times New Roman" w:hAnsi="Times New Roman" w:cs="Times New Roman"/>
          <w:sz w:val="24"/>
          <w:szCs w:val="24"/>
          <w:lang w:val="pl-PL"/>
        </w:rPr>
        <w:t>”</w:t>
      </w:r>
      <w:r w:rsidR="009E6718" w:rsidRPr="009E6718">
        <w:rPr>
          <w:rFonts w:ascii="Times New Roman" w:hAnsi="Times New Roman" w:cs="Times New Roman"/>
          <w:color w:val="0563C1" w:themeColor="hyperlink"/>
          <w:sz w:val="24"/>
          <w:szCs w:val="24"/>
          <w:u w:val="single"/>
          <w:lang w:val="pl-PL"/>
        </w:rPr>
        <w:t xml:space="preserve"> </w:t>
      </w:r>
      <w:r w:rsidR="009E6718">
        <w:rPr>
          <w:rStyle w:val="ab"/>
          <w:rFonts w:ascii="Times New Roman" w:hAnsi="Times New Roman" w:cs="Times New Roman"/>
          <w:color w:val="0563C1" w:themeColor="hyperlink"/>
          <w:sz w:val="24"/>
          <w:szCs w:val="24"/>
          <w:u w:val="single"/>
          <w:lang w:val="pl-PL"/>
        </w:rPr>
        <w:footnoteReference w:id="10"/>
      </w:r>
      <w:r w:rsidR="009E6718">
        <w:rPr>
          <w:rFonts w:ascii="Times New Roman" w:hAnsi="Times New Roman" w:cs="Times New Roman"/>
          <w:sz w:val="24"/>
          <w:szCs w:val="24"/>
          <w:lang w:val="pl-PL"/>
        </w:rPr>
        <w:t>.</w:t>
      </w:r>
    </w:p>
    <w:p w:rsidR="009D63DA" w:rsidRPr="009D63DA" w:rsidRDefault="009D63DA" w:rsidP="00614899">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lastRenderedPageBreak/>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w:t>
      </w:r>
      <w:r w:rsidR="00DE0591">
        <w:rPr>
          <w:rFonts w:ascii="Times New Roman" w:hAnsi="Times New Roman" w:cs="Times New Roman"/>
          <w:sz w:val="24"/>
          <w:szCs w:val="24"/>
          <w:lang w:val="pl-PL"/>
        </w:rPr>
        <w:t>aczy przemówienia konkurenta na</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 chyba że jest to jego ujawnienie.</w:t>
      </w:r>
    </w:p>
    <w:p w:rsidR="005024E2" w:rsidRPr="005A20B4" w:rsidRDefault="009D63DA" w:rsidP="00614899">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 xml:space="preserve">Wydaje się, że nie ma złych intencji ze </w:t>
      </w:r>
      <w:r w:rsidR="00DE0591">
        <w:rPr>
          <w:rFonts w:ascii="Times New Roman" w:hAnsi="Times New Roman" w:cs="Times New Roman"/>
          <w:sz w:val="24"/>
          <w:szCs w:val="24"/>
          <w:lang w:val="pl-PL"/>
        </w:rPr>
        <w:t>strony gigantów takich jak Faceb</w:t>
      </w:r>
      <w:r w:rsidRPr="009D63DA">
        <w:rPr>
          <w:rFonts w:ascii="Times New Roman" w:hAnsi="Times New Roman" w:cs="Times New Roman"/>
          <w:sz w:val="24"/>
          <w:szCs w:val="24"/>
          <w:lang w:val="pl-PL"/>
        </w:rPr>
        <w:t>ook, ale gdy tylko takie sieci społecznościowe zaczęły się pojawiać, a ludzie zaczęli dokładnie rozumieć, jak dzi</w:t>
      </w:r>
      <w:r w:rsidR="00DE0591">
        <w:rPr>
          <w:rFonts w:ascii="Times New Roman" w:hAnsi="Times New Roman" w:cs="Times New Roman"/>
          <w:sz w:val="24"/>
          <w:szCs w:val="24"/>
          <w:lang w:val="pl-PL"/>
        </w:rPr>
        <w:t xml:space="preserve">ałają, wielu zaczęło ich używać </w:t>
      </w:r>
      <w:r w:rsidRPr="009D63DA">
        <w:rPr>
          <w:rFonts w:ascii="Times New Roman" w:hAnsi="Times New Roman" w:cs="Times New Roman"/>
          <w:sz w:val="24"/>
          <w:szCs w:val="24"/>
          <w:lang w:val="pl-PL"/>
        </w:rPr>
        <w:t xml:space="preserve">do własnych celów. Jeśli chcesz promować ideę sfałszowanych wyborów w Stanach Zjednoczonych wśród mas, musisz odwołać się do publiczności, która jest w grupach o spiskach, wierzy w UFO lub w yeti. </w:t>
      </w:r>
      <w:r w:rsidRPr="005A20B4">
        <w:rPr>
          <w:rFonts w:ascii="Times New Roman" w:hAnsi="Times New Roman" w:cs="Times New Roman"/>
          <w:sz w:val="24"/>
          <w:szCs w:val="24"/>
          <w:lang w:val="pl-PL"/>
        </w:rPr>
        <w:t>To będzie świetna publiczność do forsowania takich pomysłów.</w:t>
      </w:r>
      <w:r w:rsidR="005024E2" w:rsidRPr="005A20B4">
        <w:rPr>
          <w:rFonts w:ascii="Times New Roman" w:hAnsi="Times New Roman" w:cs="Times New Roman"/>
          <w:sz w:val="24"/>
          <w:szCs w:val="24"/>
          <w:lang w:val="pl-PL"/>
        </w:rPr>
        <w:br w:type="page"/>
      </w:r>
    </w:p>
    <w:p w:rsidR="005024E2" w:rsidRPr="005A20B4" w:rsidRDefault="005024E2" w:rsidP="00614899">
      <w:pPr>
        <w:spacing w:line="360" w:lineRule="auto"/>
        <w:rPr>
          <w:rFonts w:ascii="Times New Roman" w:hAnsi="Times New Roman" w:cs="Times New Roman"/>
          <w:sz w:val="24"/>
          <w:szCs w:val="24"/>
          <w:lang w:val="pl-PL"/>
        </w:rPr>
      </w:pPr>
    </w:p>
    <w:p w:rsidR="005024E2" w:rsidRPr="005A20B4" w:rsidRDefault="005024E2" w:rsidP="00614899">
      <w:pPr>
        <w:spacing w:line="360" w:lineRule="auto"/>
        <w:rPr>
          <w:rFonts w:ascii="Times New Roman" w:hAnsi="Times New Roman" w:cs="Times New Roman"/>
          <w:sz w:val="24"/>
          <w:szCs w:val="24"/>
          <w:lang w:val="pl-PL"/>
        </w:rPr>
      </w:pPr>
    </w:p>
    <w:p w:rsidR="009D63DA" w:rsidRDefault="005024E2" w:rsidP="0023762D">
      <w:pPr>
        <w:pStyle w:val="1"/>
        <w:rPr>
          <w:lang w:val="pl-PL"/>
        </w:rPr>
      </w:pPr>
      <w:bookmarkStart w:id="11" w:name="_Toc114256323"/>
      <w:r>
        <w:rPr>
          <w:lang w:val="pl-PL"/>
        </w:rPr>
        <w:t>Rozdzia</w:t>
      </w:r>
      <w:r w:rsidRPr="005A20B4">
        <w:rPr>
          <w:lang w:val="pl-PL"/>
        </w:rPr>
        <w:t xml:space="preserve">ł </w:t>
      </w:r>
      <w:r>
        <w:rPr>
          <w:lang w:val="pl-PL"/>
        </w:rPr>
        <w:t>II</w:t>
      </w:r>
      <w:bookmarkEnd w:id="11"/>
    </w:p>
    <w:p w:rsidR="0023762D" w:rsidRPr="002C42D6" w:rsidRDefault="0023762D" w:rsidP="002C42D6">
      <w:pPr>
        <w:spacing w:line="360" w:lineRule="auto"/>
        <w:jc w:val="center"/>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F03614" w:rsidRPr="00F03614" w:rsidRDefault="00F03614" w:rsidP="00614899">
      <w:pPr>
        <w:spacing w:line="360" w:lineRule="auto"/>
        <w:rPr>
          <w:rFonts w:ascii="Times New Roman" w:hAnsi="Times New Roman" w:cs="Times New Roman"/>
          <w:sz w:val="24"/>
          <w:szCs w:val="24"/>
          <w:lang w:val="pl-PL"/>
        </w:rPr>
      </w:pPr>
      <w:r w:rsidRPr="00F03614">
        <w:rPr>
          <w:rFonts w:ascii="Times New Roman" w:hAnsi="Times New Roman" w:cs="Times New Roman"/>
          <w:sz w:val="24"/>
          <w:szCs w:val="24"/>
          <w:lang w:val="pl-PL"/>
        </w:rPr>
        <w:t>O bezpośrednim wpływie mediów społecznościowych na system polityczny w Rosji pisze wielu</w:t>
      </w:r>
      <w:r>
        <w:rPr>
          <w:rStyle w:val="ab"/>
          <w:rFonts w:ascii="Times New Roman" w:hAnsi="Times New Roman" w:cs="Times New Roman"/>
          <w:sz w:val="24"/>
          <w:szCs w:val="24"/>
          <w:lang w:val="pl-PL"/>
        </w:rPr>
        <w:footnoteReference w:id="11"/>
      </w:r>
      <w:r w:rsidRPr="00F03614">
        <w:rPr>
          <w:rFonts w:ascii="Times New Roman" w:hAnsi="Times New Roman" w:cs="Times New Roman"/>
          <w:sz w:val="24"/>
          <w:szCs w:val="24"/>
          <w:lang w:val="pl-PL"/>
        </w:rPr>
        <w:t xml:space="preserve"> autorów  zajmujących się tym tematem. I jak twierdzą jest on bezsprzeczny. Obserwuje się na całym świecie, zarówno w Rosji jak i w innych krajach.</w:t>
      </w:r>
    </w:p>
    <w:p w:rsidR="005024E2" w:rsidRPr="009D63DA" w:rsidRDefault="009D63DA" w:rsidP="00614899">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23762D">
      <w:pPr>
        <w:pStyle w:val="2"/>
      </w:pPr>
      <w:bookmarkStart w:id="12" w:name="_Toc114256324"/>
      <w:r w:rsidRPr="009D63DA">
        <w:t xml:space="preserve">2.1 </w:t>
      </w:r>
      <w:r w:rsidR="00865BEE">
        <w:t>M</w:t>
      </w:r>
      <w:r w:rsidR="00865BEE" w:rsidRPr="00865BEE">
        <w:t>ądre głosowanie</w:t>
      </w:r>
      <w:bookmarkEnd w:id="12"/>
    </w:p>
    <w:p w:rsidR="005024E2" w:rsidRPr="00865BEE" w:rsidRDefault="00865BEE"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to całkowicie internetowy projekt, który był dystrybuowany wyłącznie za pośrednictwem mediów społecznośc</w:t>
      </w:r>
      <w:r w:rsidR="000F323A">
        <w:rPr>
          <w:rFonts w:ascii="Times New Roman" w:hAnsi="Times New Roman" w:cs="Times New Roman"/>
          <w:sz w:val="24"/>
          <w:szCs w:val="24"/>
          <w:lang w:val="pl-PL"/>
        </w:rPr>
        <w:t>iowych, w szczególności kanału YouT</w:t>
      </w:r>
      <w:r w:rsidR="009D63DA" w:rsidRPr="009D63DA">
        <w:rPr>
          <w:rFonts w:ascii="Times New Roman" w:hAnsi="Times New Roman" w:cs="Times New Roman"/>
          <w:sz w:val="24"/>
          <w:szCs w:val="24"/>
          <w:lang w:val="pl-PL"/>
        </w:rPr>
        <w:t>ube Aleksieja Nawalnego. Oto jak Aleksiej</w:t>
      </w:r>
      <w:r w:rsidR="000F323A">
        <w:rPr>
          <w:rFonts w:ascii="Times New Roman" w:hAnsi="Times New Roman" w:cs="Times New Roman"/>
          <w:sz w:val="24"/>
          <w:szCs w:val="24"/>
          <w:lang w:val="pl-PL"/>
        </w:rPr>
        <w:t xml:space="preserve"> Nawalny</w:t>
      </w:r>
      <w:r w:rsidR="009D63DA" w:rsidRPr="009D63DA">
        <w:rPr>
          <w:rFonts w:ascii="Times New Roman" w:hAnsi="Times New Roman" w:cs="Times New Roman"/>
          <w:sz w:val="24"/>
          <w:szCs w:val="24"/>
          <w:lang w:val="pl-PL"/>
        </w:rPr>
        <w:t xml:space="preserve">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12"/>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 xml:space="preserve">Nawalny proponuje użycie "mądre </w:t>
      </w:r>
      <w:r w:rsidRPr="00865BEE">
        <w:rPr>
          <w:rFonts w:ascii="Times New Roman" w:hAnsi="Times New Roman" w:cs="Times New Roman"/>
          <w:sz w:val="24"/>
          <w:szCs w:val="24"/>
          <w:lang w:val="pl-PL"/>
        </w:rPr>
        <w:lastRenderedPageBreak/>
        <w:t xml:space="preserve">głosowanie " w nadchodzących wyborach w Moskwie i Petersburgu. Według polityka zespół projektowy, na podstawie wyników poprzednich 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3"/>
      </w:r>
      <w:r w:rsidR="005024E2" w:rsidRPr="00865BEE">
        <w:rPr>
          <w:rFonts w:ascii="Times New Roman" w:hAnsi="Times New Roman" w:cs="Times New Roman"/>
          <w:sz w:val="24"/>
          <w:szCs w:val="24"/>
          <w:lang w:val="pl-PL"/>
        </w:rPr>
        <w:t>.</w:t>
      </w:r>
    </w:p>
    <w:p w:rsidR="005024E2" w:rsidRPr="00B82A8E" w:rsidRDefault="00865BEE" w:rsidP="00614899">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 xml:space="preserve">Dzięki temu projektowi (mądre głosowanie) Nawalny postanowił zjednoczyć opozycyjnie nastawionych wyborców i skierować ich głosy w jednym kierunku. Dość mądra decyzja, </w:t>
      </w:r>
      <w:r w:rsidR="000F323A" w:rsidRPr="000F323A">
        <w:rPr>
          <w:rFonts w:ascii="Times New Roman" w:hAnsi="Times New Roman" w:cs="Times New Roman"/>
          <w:sz w:val="24"/>
          <w:szCs w:val="24"/>
          <w:lang w:val="pl-PL"/>
        </w:rPr>
        <w:t>ze względu na fakt, że</w:t>
      </w:r>
      <w:r w:rsidR="000F323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4"/>
      </w:r>
      <w:r w:rsidR="005024E2" w:rsidRPr="00B82A8E">
        <w:rPr>
          <w:rFonts w:ascii="Times New Roman" w:hAnsi="Times New Roman" w:cs="Times New Roman"/>
          <w:sz w:val="24"/>
          <w:szCs w:val="24"/>
          <w:lang w:val="pl-PL"/>
        </w:rPr>
        <w:t>.</w:t>
      </w:r>
    </w:p>
    <w:p w:rsidR="006F01E9" w:rsidRDefault="00B82A8E" w:rsidP="00614899">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w:t>
      </w:r>
      <w:r w:rsidR="000F323A" w:rsidRPr="000F323A">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Takie wyniki kampanii przed wyborami do Moskiewskiej Dumy Miejskiej w 2019 roku są dostarczane przez analityka Iwana Wiktorowicza Bolszakowa (analityka politycznego, członka Rosyjskiego Stowarzyszenia Nauk Politycznych) i Władimira Walerjewicza Perevalova (magister nauk polityc</w:t>
      </w:r>
      <w:r w:rsidR="006F01E9">
        <w:rPr>
          <w:rFonts w:ascii="Times New Roman" w:hAnsi="Times New Roman" w:cs="Times New Roman"/>
          <w:sz w:val="24"/>
          <w:szCs w:val="24"/>
          <w:lang w:val="pl-PL"/>
        </w:rPr>
        <w:t xml:space="preserve">znych, analityk polityczny) - </w:t>
      </w:r>
      <w:r w:rsidR="006F01E9" w:rsidRPr="006F01E9">
        <w:rPr>
          <w:rFonts w:ascii="Times New Roman" w:hAnsi="Times New Roman" w:cs="Times New Roman"/>
          <w:sz w:val="24"/>
          <w:szCs w:val="24"/>
          <w:lang w:val="pl-PL"/>
        </w:rPr>
        <w:t>"Konsolidacja czy protest? „Mądre głosowanie”</w:t>
      </w:r>
      <w:r w:rsidRPr="006F01E9">
        <w:rPr>
          <w:rFonts w:ascii="Times New Roman" w:hAnsi="Times New Roman" w:cs="Times New Roman"/>
          <w:sz w:val="24"/>
          <w:szCs w:val="24"/>
          <w:lang w:val="pl-PL"/>
        </w:rPr>
        <w:t xml:space="preserve"> w moskiewskich wyborach"</w:t>
      </w:r>
      <w:r w:rsidR="008707E8">
        <w:rPr>
          <w:rStyle w:val="ab"/>
          <w:rFonts w:ascii="Times New Roman" w:hAnsi="Times New Roman" w:cs="Times New Roman"/>
          <w:sz w:val="24"/>
          <w:szCs w:val="24"/>
          <w:lang w:val="pl-PL"/>
        </w:rPr>
        <w:footnoteReference w:id="15"/>
      </w:r>
      <w:r w:rsidRPr="00B82A8E">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 xml:space="preserve">Na podstawie tych danych jasne jest, że ogólnie rzecz biorąc, </w:t>
      </w:r>
      <w:r w:rsidRPr="00B82A8E">
        <w:rPr>
          <w:rFonts w:ascii="Times New Roman" w:hAnsi="Times New Roman" w:cs="Times New Roman"/>
          <w:sz w:val="24"/>
          <w:szCs w:val="24"/>
          <w:lang w:val="pl-PL"/>
        </w:rPr>
        <w:lastRenderedPageBreak/>
        <w:t>"</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xml:space="preserve">. </w:t>
      </w:r>
    </w:p>
    <w:p w:rsidR="005024E2" w:rsidRPr="00B82A8E" w:rsidRDefault="00B82A8E" w:rsidP="00614899">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Oto, co pisze Meduza: "W 30. okręgu wyborczym wokół "</w:t>
      </w:r>
      <w:r w:rsidR="008707E8">
        <w:rPr>
          <w:rFonts w:ascii="Times New Roman" w:hAnsi="Times New Roman" w:cs="Times New Roman"/>
          <w:sz w:val="24"/>
          <w:szCs w:val="24"/>
          <w:lang w:val="pl-PL"/>
        </w:rPr>
        <w:t>mądrego</w:t>
      </w:r>
      <w:r w:rsidRPr="00B82A8E">
        <w:rPr>
          <w:rFonts w:ascii="Times New Roman" w:hAnsi="Times New Roman" w:cs="Times New Roman"/>
          <w:sz w:val="24"/>
          <w:szCs w:val="24"/>
          <w:lang w:val="pl-PL"/>
        </w:rPr>
        <w:t xml:space="preserve"> głosowania" wybuchł nawet skandal: siedziba Nawalnego poparła tutaj kandydata Komunistycznej Partii Federacji Rosyjskiej Władisława Żukowskiego, podczas gdy niezależny kandydat Roman Yuneman startował w tym 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Przed wyborami twierdził, że może wygrać - i poparł swoje słowa sondażami, które obiecywały mu 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6"/>
      </w:r>
      <w:r w:rsidR="005024E2" w:rsidRPr="00B82A8E">
        <w:rPr>
          <w:rFonts w:ascii="Times New Roman" w:hAnsi="Times New Roman" w:cs="Times New Roman"/>
          <w:sz w:val="24"/>
          <w:szCs w:val="24"/>
          <w:lang w:val="pl-PL"/>
        </w:rPr>
        <w:t>.</w:t>
      </w:r>
    </w:p>
    <w:p w:rsidR="005024E2" w:rsidRDefault="00B82A8E" w:rsidP="00614899">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w:t>
      </w:r>
      <w:r w:rsidR="008A37EE">
        <w:rPr>
          <w:rFonts w:ascii="Times New Roman" w:hAnsi="Times New Roman" w:cs="Times New Roman"/>
          <w:sz w:val="24"/>
          <w:szCs w:val="24"/>
          <w:lang w:val="pl-PL"/>
        </w:rPr>
        <w:t>rednio za pośrednictwem kanału YouT</w:t>
      </w:r>
      <w:r w:rsidRPr="00B82A8E">
        <w:rPr>
          <w:rFonts w:ascii="Times New Roman" w:hAnsi="Times New Roman" w:cs="Times New Roman"/>
          <w:sz w:val="24"/>
          <w:szCs w:val="24"/>
          <w:lang w:val="pl-PL"/>
        </w:rPr>
        <w: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614899">
      <w:pPr>
        <w:spacing w:line="360" w:lineRule="auto"/>
        <w:rPr>
          <w:rFonts w:ascii="Times New Roman" w:hAnsi="Times New Roman" w:cs="Times New Roman"/>
          <w:sz w:val="24"/>
          <w:szCs w:val="24"/>
          <w:lang w:val="pl-PL"/>
        </w:rPr>
      </w:pPr>
    </w:p>
    <w:p w:rsidR="005024E2" w:rsidRPr="00B82A8E" w:rsidRDefault="005024E2" w:rsidP="0023762D">
      <w:pPr>
        <w:pStyle w:val="2"/>
      </w:pPr>
      <w:bookmarkStart w:id="13" w:name="_Toc114256325"/>
      <w:r w:rsidRPr="00B82A8E">
        <w:t xml:space="preserve">2.2 </w:t>
      </w:r>
      <w:r w:rsidR="00B82A8E" w:rsidRPr="00B82A8E">
        <w:t>On nie jest "Dimonem"</w:t>
      </w:r>
      <w:bookmarkEnd w:id="13"/>
    </w:p>
    <w:p w:rsidR="005024E2" w:rsidRPr="00B82A8E" w:rsidRDefault="00B82A8E" w:rsidP="00614899">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 xml:space="preserve">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w:t>
      </w:r>
      <w:r w:rsidR="008707E8">
        <w:rPr>
          <w:rFonts w:ascii="Times New Roman" w:hAnsi="Times New Roman" w:cs="Times New Roman"/>
          <w:sz w:val="24"/>
          <w:szCs w:val="24"/>
          <w:lang w:val="pl-PL"/>
        </w:rPr>
        <w:t>Trzeba</w:t>
      </w:r>
      <w:r w:rsidRPr="00B82A8E">
        <w:rPr>
          <w:rFonts w:ascii="Times New Roman" w:hAnsi="Times New Roman" w:cs="Times New Roman"/>
          <w:sz w:val="24"/>
          <w:szCs w:val="24"/>
          <w:lang w:val="pl-PL"/>
        </w:rPr>
        <w:t xml:space="preserve"> także zrozumieć, że nie wszystkie wyświetlenia to prawdziwi ludzie, podczas gdy niektórzy oglądali ten</w:t>
      </w:r>
      <w:r w:rsidR="00AC2144">
        <w:rPr>
          <w:rFonts w:ascii="Times New Roman" w:hAnsi="Times New Roman" w:cs="Times New Roman"/>
          <w:sz w:val="24"/>
          <w:szCs w:val="24"/>
          <w:lang w:val="pl-PL"/>
        </w:rPr>
        <w:t xml:space="preserve"> film kilka razy (teoretycznie YouT</w:t>
      </w:r>
      <w:r w:rsidRPr="00B82A8E">
        <w:rPr>
          <w:rFonts w:ascii="Times New Roman" w:hAnsi="Times New Roman" w:cs="Times New Roman"/>
          <w:sz w:val="24"/>
          <w:szCs w:val="24"/>
          <w:lang w:val="pl-PL"/>
        </w:rPr>
        <w:t xml:space="preserve">ube nie liczy powtarzających się wyświetleń z jednego konta, ale nie </w:t>
      </w:r>
      <w:r w:rsidRPr="00B82A8E">
        <w:rPr>
          <w:rFonts w:ascii="Times New Roman" w:hAnsi="Times New Roman" w:cs="Times New Roman"/>
          <w:sz w:val="24"/>
          <w:szCs w:val="24"/>
          <w:lang w:val="pl-PL"/>
        </w:rPr>
        <w:lastRenderedPageBreak/>
        <w:t>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7"/>
      </w:r>
      <w:r w:rsidR="005024E2" w:rsidRPr="00937CBC">
        <w:rPr>
          <w:rFonts w:ascii="Times New Roman" w:hAnsi="Times New Roman" w:cs="Times New Roman"/>
          <w:sz w:val="24"/>
          <w:szCs w:val="24"/>
          <w:lang w:val="pl-PL"/>
        </w:rPr>
        <w:t>.</w:t>
      </w:r>
    </w:p>
    <w:p w:rsidR="005024E2" w:rsidRP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 same dane potwierdza serwis OVD-Info, oto co piszą</w:t>
      </w:r>
      <w:r w:rsidR="005024E2" w:rsidRPr="00937CBC">
        <w:rPr>
          <w:rFonts w:ascii="Times New Roman" w:hAnsi="Times New Roman" w:cs="Times New Roman"/>
          <w:sz w:val="24"/>
          <w:szCs w:val="24"/>
          <w:lang w:val="pl-PL"/>
        </w:rPr>
        <w:t>:</w:t>
      </w:r>
    </w:p>
    <w:p w:rsidR="005024E2" w:rsidRPr="00937CBC" w:rsidRDefault="00AC2144"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937CBC" w:rsidRPr="00937CBC">
        <w:rPr>
          <w:rFonts w:ascii="Times New Roman" w:hAnsi="Times New Roman" w:cs="Times New Roman"/>
          <w:sz w:val="24"/>
          <w:szCs w:val="24"/>
          <w:lang w:val="pl-PL"/>
        </w:rPr>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8"/>
      </w:r>
      <w:r w:rsidR="005024E2" w:rsidRPr="00937CBC">
        <w:rPr>
          <w:rFonts w:ascii="Times New Roman" w:hAnsi="Times New Roman" w:cs="Times New Roman"/>
          <w:sz w:val="24"/>
          <w:szCs w:val="24"/>
          <w:lang w:val="pl-PL"/>
        </w:rPr>
        <w:t>.</w:t>
      </w:r>
    </w:p>
    <w:p w:rsidR="00AC2144" w:rsidRP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 xml:space="preserve">Ten przypadek wyraźnie pokazuje, jak ważną rolę odgrywał serwis do oglądania </w:t>
      </w:r>
      <w:r w:rsidR="00AC2144">
        <w:rPr>
          <w:rFonts w:ascii="Times New Roman" w:hAnsi="Times New Roman" w:cs="Times New Roman"/>
          <w:sz w:val="24"/>
          <w:szCs w:val="24"/>
          <w:lang w:val="pl-PL"/>
        </w:rPr>
        <w:t>wideo YouT</w:t>
      </w:r>
      <w:r w:rsidRPr="00937CBC">
        <w:rPr>
          <w:rFonts w:ascii="Times New Roman" w:hAnsi="Times New Roman" w:cs="Times New Roman"/>
          <w:sz w:val="24"/>
          <w:szCs w:val="24"/>
          <w:lang w:val="pl-PL"/>
        </w:rPr>
        <w:t xml:space="preserve">ube, ponieważ bez </w:t>
      </w:r>
      <w:r w:rsidR="00AC2144">
        <w:rPr>
          <w:rFonts w:ascii="Times New Roman" w:hAnsi="Times New Roman" w:cs="Times New Roman"/>
          <w:sz w:val="24"/>
          <w:szCs w:val="24"/>
          <w:lang w:val="pl-PL"/>
        </w:rPr>
        <w:t>niego</w:t>
      </w:r>
      <w:r w:rsidRPr="00937CBC">
        <w:rPr>
          <w:rFonts w:ascii="Times New Roman" w:hAnsi="Times New Roman" w:cs="Times New Roman"/>
          <w:sz w:val="24"/>
          <w:szCs w:val="24"/>
          <w:lang w:val="pl-PL"/>
        </w:rPr>
        <w:t xml:space="preserve"> nie </w:t>
      </w:r>
      <w:r w:rsidR="00AC2144">
        <w:rPr>
          <w:rFonts w:ascii="Times New Roman" w:hAnsi="Times New Roman" w:cs="Times New Roman"/>
          <w:sz w:val="24"/>
          <w:szCs w:val="24"/>
          <w:lang w:val="pl-PL"/>
        </w:rPr>
        <w:t>można</w:t>
      </w:r>
      <w:r w:rsidRPr="00937CBC">
        <w:rPr>
          <w:rFonts w:ascii="Times New Roman" w:hAnsi="Times New Roman" w:cs="Times New Roman"/>
          <w:sz w:val="24"/>
          <w:szCs w:val="24"/>
          <w:lang w:val="pl-PL"/>
        </w:rPr>
        <w:t xml:space="preserve"> było liczyć na dużą popularność tego filmu, </w:t>
      </w:r>
      <w:r w:rsidR="00AC2144">
        <w:rPr>
          <w:rFonts w:ascii="Times New Roman" w:hAnsi="Times New Roman" w:cs="Times New Roman"/>
          <w:sz w:val="24"/>
          <w:szCs w:val="24"/>
          <w:lang w:val="pl-PL"/>
        </w:rPr>
        <w:t>z tego powodu że nie ma dla tego celu innego zamiennika na świecie.</w:t>
      </w:r>
    </w:p>
    <w:p w:rsidR="005024E2" w:rsidRPr="00937CBC" w:rsidRDefault="005024E2" w:rsidP="0023762D">
      <w:pPr>
        <w:pStyle w:val="2"/>
      </w:pPr>
      <w:bookmarkStart w:id="14" w:name="_Toc114256326"/>
      <w:r w:rsidRPr="00937CBC">
        <w:t xml:space="preserve">2.3 </w:t>
      </w:r>
      <w:r w:rsidR="00937CBC" w:rsidRPr="00937CBC">
        <w:t>Protest w sieciach społecznościowych – komunikatorach internetowych.</w:t>
      </w:r>
      <w:bookmarkEnd w:id="14"/>
    </w:p>
    <w:p w:rsidR="005024E2" w:rsidRP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w:t>
      </w:r>
      <w:r w:rsidR="00AC2144">
        <w:rPr>
          <w:rFonts w:ascii="Times New Roman" w:hAnsi="Times New Roman" w:cs="Times New Roman"/>
          <w:sz w:val="24"/>
          <w:szCs w:val="24"/>
          <w:lang w:val="pl-PL"/>
        </w:rPr>
        <w:t>ocą przychodzą nam komunikatory</w:t>
      </w:r>
      <w:r w:rsidRPr="00937CBC">
        <w:rPr>
          <w:rFonts w:ascii="Times New Roman" w:hAnsi="Times New Roman" w:cs="Times New Roman"/>
          <w:sz w:val="24"/>
          <w:szCs w:val="24"/>
          <w:lang w:val="pl-PL"/>
        </w:rPr>
        <w:t xml:space="preserve">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w:t>
      </w:r>
      <w:r w:rsidR="00EA64F4" w:rsidRPr="00EA64F4">
        <w:rPr>
          <w:rFonts w:ascii="Times New Roman" w:hAnsi="Times New Roman" w:cs="Times New Roman"/>
          <w:sz w:val="24"/>
          <w:szCs w:val="24"/>
          <w:lang w:val="pl-PL"/>
        </w:rPr>
        <w:t xml:space="preserve">służbom specjalnym </w:t>
      </w:r>
      <w:r w:rsidRPr="00937CBC">
        <w:rPr>
          <w:rFonts w:ascii="Times New Roman" w:hAnsi="Times New Roman" w:cs="Times New Roman"/>
          <w:sz w:val="24"/>
          <w:szCs w:val="24"/>
          <w:lang w:val="pl-PL"/>
        </w:rPr>
        <w:t>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 xml:space="preserve">Najczęściej ten </w:t>
      </w:r>
      <w:r w:rsidRPr="00937CBC">
        <w:rPr>
          <w:rFonts w:ascii="Times New Roman" w:hAnsi="Times New Roman" w:cs="Times New Roman"/>
          <w:sz w:val="24"/>
          <w:szCs w:val="24"/>
          <w:lang w:val="pl-PL"/>
        </w:rPr>
        <w:lastRenderedPageBreak/>
        <w:t>artykuł jest używany w odniesieniu do repostów w sieciach społecznościowych. Jest to bardzo obszerny artykuł, pod którym dosłownie każdy może wpaść. Oto jak ten artykuł jest opisany w Tinkov Magazine.</w:t>
      </w:r>
    </w:p>
    <w:p w:rsidR="005024E2" w:rsidRPr="00937CBC" w:rsidRDefault="007C4E9A"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937CBC" w:rsidRPr="00937CBC">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w:t>
      </w:r>
      <w:r w:rsidR="00937CBC">
        <w:rPr>
          <w:rFonts w:ascii="Times New Roman" w:hAnsi="Times New Roman" w:cs="Times New Roman"/>
          <w:sz w:val="24"/>
          <w:szCs w:val="24"/>
          <w:lang w:val="pl-PL"/>
        </w:rPr>
        <w:t>ówi, że jest to osobista opinia</w:t>
      </w:r>
      <w:r>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9"/>
      </w:r>
      <w:r w:rsidR="005024E2" w:rsidRPr="00937CBC">
        <w:rPr>
          <w:rFonts w:ascii="Times New Roman" w:hAnsi="Times New Roman" w:cs="Times New Roman"/>
          <w:sz w:val="24"/>
          <w:szCs w:val="24"/>
          <w:lang w:val="pl-PL"/>
        </w:rPr>
        <w:t>.</w:t>
      </w:r>
    </w:p>
    <w:p w:rsid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 xml:space="preserve">Dlatego w Rosji komunikator Telegram stał się bardzo powszechny. Osobliwością tego </w:t>
      </w:r>
      <w:r w:rsidR="00EA64F4">
        <w:rPr>
          <w:rFonts w:ascii="Times New Roman" w:hAnsi="Times New Roman" w:cs="Times New Roman"/>
          <w:sz w:val="24"/>
          <w:szCs w:val="24"/>
          <w:lang w:val="pl-PL"/>
        </w:rPr>
        <w:t>komunikatora</w:t>
      </w:r>
      <w:r w:rsidRPr="00937CBC">
        <w:rPr>
          <w:rFonts w:ascii="Times New Roman" w:hAnsi="Times New Roman" w:cs="Times New Roman"/>
          <w:sz w:val="24"/>
          <w:szCs w:val="24"/>
          <w:lang w:val="pl-PL"/>
        </w:rPr>
        <w:t xml:space="preserve"> jest właśnie bezpieczeństwo jego użytkowania. Komunikator Telegram, stworzony prze</w:t>
      </w:r>
      <w:r w:rsidR="00EA64F4">
        <w:rPr>
          <w:rFonts w:ascii="Times New Roman" w:hAnsi="Times New Roman" w:cs="Times New Roman"/>
          <w:sz w:val="24"/>
          <w:szCs w:val="24"/>
          <w:lang w:val="pl-PL"/>
        </w:rPr>
        <w:t>z Pawła Durow</w:t>
      </w:r>
      <w:r w:rsidRPr="00937CBC">
        <w:rPr>
          <w:rFonts w:ascii="Times New Roman" w:hAnsi="Times New Roman" w:cs="Times New Roman"/>
          <w:sz w:val="24"/>
          <w:szCs w:val="24"/>
          <w:lang w:val="pl-PL"/>
        </w:rPr>
        <w:t>a,</w:t>
      </w:r>
      <w:r w:rsidR="007E4FFF">
        <w:rPr>
          <w:rFonts w:ascii="Times New Roman" w:hAnsi="Times New Roman" w:cs="Times New Roman"/>
          <w:sz w:val="24"/>
          <w:szCs w:val="24"/>
          <w:lang w:val="pl-PL"/>
        </w:rPr>
        <w:t xml:space="preserve"> twórcę sieci społecznościowej V</w:t>
      </w:r>
      <w:r w:rsidRPr="00937CBC">
        <w:rPr>
          <w:rFonts w:ascii="Times New Roman" w:hAnsi="Times New Roman" w:cs="Times New Roman"/>
          <w:sz w:val="24"/>
          <w:szCs w:val="24"/>
          <w:lang w:val="pl-PL"/>
        </w:rPr>
        <w:t>Kontakte. Historia "ściskania" (tak można o</w:t>
      </w:r>
      <w:r w:rsidR="00EA64F4">
        <w:rPr>
          <w:rFonts w:ascii="Times New Roman" w:hAnsi="Times New Roman" w:cs="Times New Roman"/>
          <w:sz w:val="24"/>
          <w:szCs w:val="24"/>
          <w:lang w:val="pl-PL"/>
        </w:rPr>
        <w:t>pisać, co stało się z firmą Pawła Durow</w:t>
      </w:r>
      <w:r w:rsidRPr="00937CBC">
        <w:rPr>
          <w:rFonts w:ascii="Times New Roman" w:hAnsi="Times New Roman" w:cs="Times New Roman"/>
          <w:sz w:val="24"/>
          <w:szCs w:val="24"/>
          <w:lang w:val="pl-PL"/>
        </w:rPr>
        <w:t xml:space="preserve">a) otworzyła oczy wielu ludziom na nagość takich gigantów informacyjnych. </w:t>
      </w:r>
      <w:r w:rsidR="00EA64F4" w:rsidRPr="00EA64F4">
        <w:rPr>
          <w:rFonts w:ascii="Times New Roman" w:hAnsi="Times New Roman" w:cs="Times New Roman"/>
          <w:sz w:val="24"/>
          <w:szCs w:val="24"/>
          <w:lang w:val="pl-PL"/>
        </w:rPr>
        <w:t>Mając biliony terabajtów korespondencji użytkowników w swoich bazach danych, specjalna służba Rosji naturalnie zainteresowała się tymi danymi.</w:t>
      </w:r>
      <w:r w:rsidRPr="00937CBC">
        <w:rPr>
          <w:rFonts w:ascii="Times New Roman" w:hAnsi="Times New Roman" w:cs="Times New Roman"/>
          <w:sz w:val="24"/>
          <w:szCs w:val="24"/>
          <w:lang w:val="pl-PL"/>
        </w:rPr>
        <w:t xml:space="preserve"> W 2013 roku Pavel Durov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EA64F4"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3024A4" w:rsidRPr="003024A4">
        <w:rPr>
          <w:rFonts w:ascii="Times New Roman" w:hAnsi="Times New Roman" w:cs="Times New Roman"/>
          <w:sz w:val="24"/>
          <w:szCs w:val="24"/>
          <w:lang w:val="pl-PL"/>
        </w:rPr>
        <w:t>Wydarzenia wokół twórcy sieci społecznościowej mogły być elementem nacisku na Pawła Durowa przed zawarciem umowy z fun</w:t>
      </w:r>
      <w:r w:rsidR="006617E4">
        <w:rPr>
          <w:rFonts w:ascii="Times New Roman" w:hAnsi="Times New Roman" w:cs="Times New Roman"/>
          <w:sz w:val="24"/>
          <w:szCs w:val="24"/>
          <w:lang w:val="pl-PL"/>
        </w:rPr>
        <w:t>duszem United Capital Partners I</w:t>
      </w:r>
      <w:r w:rsidR="003024A4" w:rsidRPr="003024A4">
        <w:rPr>
          <w:rFonts w:ascii="Times New Roman" w:hAnsi="Times New Roman" w:cs="Times New Roman"/>
          <w:sz w:val="24"/>
          <w:szCs w:val="24"/>
          <w:lang w:val="pl-PL"/>
        </w:rPr>
        <w:t>lyi Szczerbowicza, który nabył 48% udziałów w spółce, zasugerowała Ksenia Arutyunova, analityk w Rye,</w:t>
      </w:r>
      <w:r w:rsidR="003D07FA">
        <w:rPr>
          <w:rFonts w:ascii="Times New Roman" w:hAnsi="Times New Roman" w:cs="Times New Roman"/>
          <w:sz w:val="24"/>
          <w:szCs w:val="24"/>
          <w:lang w:val="pl-PL"/>
        </w:rPr>
        <w:t xml:space="preserve"> Man &amp; Gor Securities. </w:t>
      </w:r>
      <w:r w:rsidR="003D07FA" w:rsidRPr="003D07FA">
        <w:rPr>
          <w:rFonts w:ascii="Times New Roman" w:hAnsi="Times New Roman" w:cs="Times New Roman"/>
          <w:color w:val="111111"/>
          <w:sz w:val="24"/>
          <w:szCs w:val="24"/>
          <w:shd w:val="clear" w:color="auto" w:fill="FFFFFF"/>
        </w:rPr>
        <w:t>«</w:t>
      </w:r>
      <w:r w:rsidR="003024A4" w:rsidRPr="003024A4">
        <w:rPr>
          <w:rFonts w:ascii="Times New Roman" w:hAnsi="Times New Roman" w:cs="Times New Roman"/>
          <w:sz w:val="24"/>
          <w:szCs w:val="24"/>
          <w:lang w:val="pl-PL"/>
        </w:rPr>
        <w:t>Podobne przypadki zdarzały się na rynku. Ostatnie wydarz</w:t>
      </w:r>
      <w:r w:rsidR="005A1E6B">
        <w:rPr>
          <w:rFonts w:ascii="Times New Roman" w:hAnsi="Times New Roman" w:cs="Times New Roman"/>
          <w:sz w:val="24"/>
          <w:szCs w:val="24"/>
          <w:lang w:val="pl-PL"/>
        </w:rPr>
        <w:t>enia sugerują, że być może Paweł</w:t>
      </w:r>
      <w:r w:rsidR="003024A4" w:rsidRPr="003024A4">
        <w:rPr>
          <w:rFonts w:ascii="Times New Roman" w:hAnsi="Times New Roman" w:cs="Times New Roman"/>
          <w:sz w:val="24"/>
          <w:szCs w:val="24"/>
          <w:lang w:val="pl-PL"/>
        </w:rPr>
        <w:t xml:space="preserve"> Duro</w:t>
      </w:r>
      <w:r w:rsidR="005A1E6B">
        <w:rPr>
          <w:rFonts w:ascii="Times New Roman" w:hAnsi="Times New Roman" w:cs="Times New Roman"/>
          <w:sz w:val="24"/>
          <w:szCs w:val="24"/>
          <w:lang w:val="pl-PL"/>
        </w:rPr>
        <w:t>w</w:t>
      </w:r>
      <w:r w:rsidR="003024A4" w:rsidRPr="003024A4">
        <w:rPr>
          <w:rFonts w:ascii="Times New Roman" w:hAnsi="Times New Roman" w:cs="Times New Roman"/>
          <w:sz w:val="24"/>
          <w:szCs w:val="24"/>
          <w:lang w:val="pl-PL"/>
        </w:rPr>
        <w:t xml:space="preserve"> chce zostać zmuszo</w:t>
      </w:r>
      <w:r w:rsidR="003D07FA">
        <w:rPr>
          <w:rFonts w:ascii="Times New Roman" w:hAnsi="Times New Roman" w:cs="Times New Roman"/>
          <w:sz w:val="24"/>
          <w:szCs w:val="24"/>
          <w:lang w:val="pl-PL"/>
        </w:rPr>
        <w:t>ny do sprzedaży swoich udziałów</w:t>
      </w:r>
      <w:r w:rsidR="003D07FA" w:rsidRPr="003D07FA">
        <w:rPr>
          <w:rFonts w:ascii="Times New Roman" w:hAnsi="Times New Roman" w:cs="Times New Roman"/>
          <w:color w:val="111111"/>
          <w:sz w:val="24"/>
          <w:szCs w:val="24"/>
          <w:shd w:val="clear" w:color="auto" w:fill="FFFFFF"/>
        </w:rPr>
        <w:t>»</w:t>
      </w:r>
      <w:r>
        <w:rPr>
          <w:rFonts w:ascii="Times New Roman" w:hAnsi="Times New Roman" w:cs="Times New Roman"/>
          <w:sz w:val="24"/>
          <w:szCs w:val="24"/>
          <w:lang w:val="pl-PL"/>
        </w:rPr>
        <w:t>”</w:t>
      </w:r>
      <w:r w:rsidR="003024A4">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20"/>
      </w:r>
      <w:r w:rsidR="005024E2">
        <w:rPr>
          <w:rStyle w:val="ab"/>
          <w:rFonts w:ascii="Times New Roman" w:hAnsi="Times New Roman" w:cs="Times New Roman"/>
          <w:sz w:val="24"/>
          <w:szCs w:val="24"/>
          <w:lang w:val="ru-RU"/>
        </w:rPr>
        <w:footnoteReference w:id="21"/>
      </w:r>
    </w:p>
    <w:p w:rsidR="005024E2" w:rsidRPr="003024A4" w:rsidRDefault="005A1E6B"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Również Paweł Durow</w:t>
      </w:r>
      <w:r w:rsidR="003024A4" w:rsidRPr="003024A4">
        <w:rPr>
          <w:rFonts w:ascii="Times New Roman" w:hAnsi="Times New Roman" w:cs="Times New Roman"/>
          <w:sz w:val="24"/>
          <w:szCs w:val="24"/>
          <w:lang w:val="pl-PL"/>
        </w:rPr>
        <w:t xml:space="preserve"> wspomina o tym w jednym ze swoich wywiadów i mówi, dlaczego stworzył telegram sieci społecznościowej i że jest to jedna (jeśli nie najbardziej) bezpieczna sieć społecznościowa we współczesnym świeci</w:t>
      </w:r>
      <w:r w:rsidR="003024A4">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22"/>
      </w:r>
      <w:r w:rsidR="005024E2" w:rsidRPr="003024A4">
        <w:rPr>
          <w:rFonts w:ascii="Times New Roman" w:hAnsi="Times New Roman" w:cs="Times New Roman"/>
          <w:sz w:val="24"/>
          <w:szCs w:val="24"/>
          <w:lang w:val="pl-PL"/>
        </w:rPr>
        <w:t xml:space="preserve">. </w:t>
      </w:r>
    </w:p>
    <w:p w:rsidR="005024E2" w:rsidRPr="006F71F7" w:rsidRDefault="003024A4" w:rsidP="00614899">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lastRenderedPageBreak/>
        <w:t>Chociaż telegram został oskarżony o "wyciek" danych do służb specjalnych Rosji, opierając się na nowej polityce prywatności przyjętej przez usługę te</w:t>
      </w:r>
      <w:r w:rsidR="006F71F7">
        <w:rPr>
          <w:rFonts w:ascii="Times New Roman" w:hAnsi="Times New Roman" w:cs="Times New Roman"/>
          <w:sz w:val="24"/>
          <w:szCs w:val="24"/>
          <w:lang w:val="pl-PL"/>
        </w:rPr>
        <w:t>legramu w 2018 roku. Na co Paweł Durow</w:t>
      </w:r>
      <w:r w:rsidRPr="003024A4">
        <w:rPr>
          <w:rFonts w:ascii="Times New Roman" w:hAnsi="Times New Roman" w:cs="Times New Roman"/>
          <w:sz w:val="24"/>
          <w:szCs w:val="24"/>
          <w:lang w:val="pl-PL"/>
        </w:rPr>
        <w:t xml:space="preserve"> odpowiedział w swoim kanale telegramowym: </w:t>
      </w:r>
      <w:r w:rsidR="006F71F7">
        <w:rPr>
          <w:rFonts w:ascii="Times New Roman" w:hAnsi="Times New Roman" w:cs="Times New Roman"/>
          <w:sz w:val="24"/>
          <w:szCs w:val="24"/>
          <w:lang w:val="pl-PL"/>
        </w:rPr>
        <w:t>„</w:t>
      </w:r>
      <w:r w:rsidRPr="003024A4">
        <w:rPr>
          <w:rFonts w:ascii="Times New Roman" w:hAnsi="Times New Roman" w:cs="Times New Roman"/>
          <w:sz w:val="24"/>
          <w:szCs w:val="24"/>
          <w:lang w:val="pl-PL"/>
        </w:rPr>
        <w:t>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Myślę, że nie - z dwóch powodów: 1. W Rosji Telegram nie wymaga numeru i adresu IP terrorystów decyzją sądu, ale coś zasadniczo innego - dostęp do wiadomości i wszystkich 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6F71F7">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23"/>
      </w:r>
      <w:r w:rsidR="006F71F7">
        <w:rPr>
          <w:rFonts w:ascii="Times New Roman" w:hAnsi="Times New Roman" w:cs="Times New Roman"/>
          <w:sz w:val="24"/>
          <w:szCs w:val="24"/>
          <w:lang w:val="pl-PL"/>
        </w:rPr>
        <w:t>.</w:t>
      </w:r>
    </w:p>
    <w:p w:rsidR="00F4323C" w:rsidRPr="005A20B4" w:rsidRDefault="003024A4" w:rsidP="00614899">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4"/>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w:t>
      </w:r>
      <w:r w:rsidR="006F71F7">
        <w:rPr>
          <w:rFonts w:ascii="Times New Roman" w:hAnsi="Times New Roman" w:cs="Times New Roman"/>
          <w:sz w:val="24"/>
          <w:szCs w:val="24"/>
          <w:lang w:val="pl-PL"/>
        </w:rPr>
        <w:t>czyli p</w:t>
      </w:r>
      <w:r w:rsidR="006F71F7" w:rsidRPr="006F71F7">
        <w:rPr>
          <w:rFonts w:ascii="Times New Roman" w:hAnsi="Times New Roman" w:cs="Times New Roman"/>
          <w:sz w:val="24"/>
          <w:szCs w:val="24"/>
          <w:lang w:val="pl-PL"/>
        </w:rPr>
        <w:t>ołowa statystycznie korzystających z Internetu Rosjan</w:t>
      </w:r>
      <w:r w:rsidR="00F4323C" w:rsidRPr="006F71F7">
        <w:rPr>
          <w:rFonts w:ascii="Times New Roman" w:hAnsi="Times New Roman" w:cs="Times New Roman"/>
          <w:sz w:val="24"/>
          <w:szCs w:val="24"/>
          <w:lang w:val="pl-PL"/>
        </w:rPr>
        <w:t>.</w:t>
      </w:r>
      <w:r w:rsidR="00F4323C" w:rsidRPr="00F4323C">
        <w:rPr>
          <w:rFonts w:ascii="Times New Roman" w:hAnsi="Times New Roman" w:cs="Times New Roman"/>
          <w:sz w:val="24"/>
          <w:szCs w:val="24"/>
          <w:lang w:val="pl-PL"/>
        </w:rPr>
        <w:t xml:space="preserve"> </w:t>
      </w:r>
      <w:r w:rsidR="00F4323C" w:rsidRPr="005A20B4">
        <w:rPr>
          <w:rFonts w:ascii="Times New Roman" w:hAnsi="Times New Roman" w:cs="Times New Roman"/>
          <w:sz w:val="24"/>
          <w:szCs w:val="24"/>
          <w:lang w:val="pl-PL"/>
        </w:rPr>
        <w:t>Chociaż 5 lat temu liczba użytkowników wynosiła około 5% odbiorców "RuNet".</w:t>
      </w:r>
    </w:p>
    <w:p w:rsidR="005024E2" w:rsidRPr="00F4323C" w:rsidRDefault="00F4323C" w:rsidP="00614899">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w:t>
      </w:r>
      <w:r w:rsidR="005A0648">
        <w:rPr>
          <w:rFonts w:ascii="Times New Roman" w:hAnsi="Times New Roman" w:cs="Times New Roman"/>
          <w:sz w:val="24"/>
          <w:szCs w:val="24"/>
          <w:lang w:val="pl-PL"/>
        </w:rPr>
        <w:t xml:space="preserve"> 2020 ROKU</w:t>
      </w:r>
      <w:r w:rsidRPr="00F4323C">
        <w:rPr>
          <w:rFonts w:ascii="Times New Roman" w:hAnsi="Times New Roman" w:cs="Times New Roman"/>
          <w:sz w:val="24"/>
          <w:szCs w:val="24"/>
          <w:lang w:val="pl-PL"/>
        </w:rPr>
        <w:t xml:space="preserve"> kanał "Nexta Live" ma 1 740 tysięcy subskrybentów, co stanowi 1/5 populacji Białorusi</w:t>
      </w:r>
      <w:r w:rsidR="005024E2">
        <w:rPr>
          <w:rStyle w:val="ab"/>
          <w:rFonts w:ascii="Times New Roman" w:hAnsi="Times New Roman" w:cs="Times New Roman"/>
          <w:sz w:val="24"/>
          <w:szCs w:val="24"/>
          <w:lang w:val="ru-RU"/>
        </w:rPr>
        <w:footnoteReference w:id="25"/>
      </w:r>
      <w:r w:rsidR="005024E2" w:rsidRPr="00F4323C">
        <w:rPr>
          <w:rFonts w:ascii="Times New Roman" w:hAnsi="Times New Roman" w:cs="Times New Roman"/>
          <w:sz w:val="24"/>
          <w:szCs w:val="24"/>
          <w:lang w:val="pl-PL"/>
        </w:rPr>
        <w:t>.</w:t>
      </w:r>
    </w:p>
    <w:p w:rsidR="005024E2" w:rsidRPr="006F71F7" w:rsidRDefault="005024E2" w:rsidP="0023762D">
      <w:pPr>
        <w:pStyle w:val="2"/>
      </w:pPr>
      <w:bookmarkStart w:id="15" w:name="_Toc114256327"/>
      <w:r w:rsidRPr="006F71F7">
        <w:lastRenderedPageBreak/>
        <w:t xml:space="preserve">2.4 </w:t>
      </w:r>
      <w:proofErr w:type="spellStart"/>
      <w:r w:rsidR="00F4323C" w:rsidRPr="006F71F7">
        <w:t>Wyciek</w:t>
      </w:r>
      <w:proofErr w:type="spellEnd"/>
      <w:r w:rsidR="00F4323C" w:rsidRPr="006F71F7">
        <w:t xml:space="preserve"> </w:t>
      </w:r>
      <w:proofErr w:type="spellStart"/>
      <w:r w:rsidR="00F4323C" w:rsidRPr="006F71F7">
        <w:t>danych</w:t>
      </w:r>
      <w:bookmarkEnd w:id="15"/>
      <w:proofErr w:type="spellEnd"/>
    </w:p>
    <w:p w:rsidR="005B0180" w:rsidRDefault="00CA754C" w:rsidP="00614899">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Bardzo ważnym aspektem każdej aktywności w Internecie jest bezpieczeństwo. Ale sam Internet nie może być bezpieczny, ponieważ po prostu nie można przewidzieć, gdzie dokładnie może dojść do naruszenia danych. Zwykły użytkownik </w:t>
      </w:r>
      <w:r w:rsidR="006F71F7">
        <w:rPr>
          <w:rFonts w:ascii="Times New Roman" w:hAnsi="Times New Roman" w:cs="Times New Roman"/>
          <w:sz w:val="24"/>
          <w:szCs w:val="24"/>
          <w:lang w:val="pl-PL"/>
        </w:rPr>
        <w:t>zazwyczaj</w:t>
      </w:r>
      <w:r w:rsidRPr="00CA754C">
        <w:rPr>
          <w:rFonts w:ascii="Times New Roman" w:hAnsi="Times New Roman" w:cs="Times New Roman"/>
          <w:sz w:val="24"/>
          <w:szCs w:val="24"/>
          <w:lang w:val="pl-PL"/>
        </w:rPr>
        <w:t xml:space="preserv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w:t>
      </w:r>
      <w:r w:rsidR="006617E4">
        <w:rPr>
          <w:rFonts w:ascii="Times New Roman" w:hAnsi="Times New Roman" w:cs="Times New Roman"/>
          <w:sz w:val="24"/>
          <w:szCs w:val="24"/>
          <w:lang w:val="pl-PL"/>
        </w:rPr>
        <w:t>na</w:t>
      </w:r>
      <w:r w:rsidRPr="00CA754C">
        <w:rPr>
          <w:rFonts w:ascii="Times New Roman" w:hAnsi="Times New Roman" w:cs="Times New Roman"/>
          <w:sz w:val="24"/>
          <w:szCs w:val="24"/>
          <w:lang w:val="pl-PL"/>
        </w:rPr>
        <w:t xml:space="preserve"> uzyskać dowolne dane, ale nie każde dane są potrzebne. Jak mówią, hakowanie wciąż musi być zasłużone. Jednak w wielu krajach, w tym w Rosji, działalność opozycyjna może być bardzo niebezpieczna.</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Wynika to z faktu, że w reżimach autorytarnych </w:t>
      </w:r>
      <w:r w:rsidRPr="005B0180">
        <w:rPr>
          <w:rFonts w:ascii="Times New Roman" w:hAnsi="Times New Roman" w:cs="Times New Roman"/>
          <w:i/>
          <w:sz w:val="24"/>
          <w:szCs w:val="24"/>
          <w:lang w:val="pl-PL"/>
        </w:rPr>
        <w:t>a priori</w:t>
      </w:r>
      <w:r w:rsidRPr="00CA754C">
        <w:rPr>
          <w:rFonts w:ascii="Times New Roman" w:hAnsi="Times New Roman" w:cs="Times New Roman"/>
          <w:sz w:val="24"/>
          <w:szCs w:val="24"/>
          <w:lang w:val="pl-PL"/>
        </w:rPr>
        <w:t xml:space="preserve"> opozycja będzie ścigana przez władze. Dlatego większość takich działań opozycyjnych w ostatniej dekadzie odbywa się właśnie w sieciach społecznościowych. Media społecznościowe mogą dać poczucie bezpieczeństwa przed represyjną maszyną autorytarnego reżimu. Wielu wydaje się, że jeśli zorganizujesz protesty za pośrednictwem komunikatora telegramowego, władze cię nie "dostaną". To nieporozumienie kosztowało wielu nie tylko miejsca pracy, ale także spowodowało duże problemy z władzami. </w:t>
      </w:r>
    </w:p>
    <w:p w:rsidR="00CA754C" w:rsidRDefault="00CA754C" w:rsidP="00614899">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W 2021 roku do sieci wyciekła baza danych osób "przekazujący</w:t>
      </w:r>
      <w:r>
        <w:rPr>
          <w:rFonts w:ascii="Times New Roman" w:hAnsi="Times New Roman" w:cs="Times New Roman"/>
          <w:sz w:val="24"/>
          <w:szCs w:val="24"/>
          <w:lang w:val="pl-PL"/>
        </w:rPr>
        <w:t>ch" (wysyłających darowizny) FBK (</w:t>
      </w:r>
      <w:r w:rsidR="005B0180">
        <w:rPr>
          <w:rFonts w:ascii="Times New Roman" w:hAnsi="Times New Roman" w:cs="Times New Roman"/>
          <w:sz w:val="24"/>
          <w:szCs w:val="24"/>
          <w:lang w:val="pl-PL"/>
        </w:rPr>
        <w:t>Fundacja Walki z K</w:t>
      </w:r>
      <w:r w:rsidRPr="00CA754C">
        <w:rPr>
          <w:rFonts w:ascii="Times New Roman" w:hAnsi="Times New Roman" w:cs="Times New Roman"/>
          <w:sz w:val="24"/>
          <w:szCs w:val="24"/>
          <w:lang w:val="pl-PL"/>
        </w:rPr>
        <w:t>orupcją</w:t>
      </w:r>
      <w:r>
        <w:rPr>
          <w:rFonts w:ascii="Times New Roman" w:hAnsi="Times New Roman" w:cs="Times New Roman"/>
          <w:sz w:val="24"/>
          <w:szCs w:val="24"/>
          <w:lang w:val="pl-PL"/>
        </w:rPr>
        <w:t>)</w:t>
      </w:r>
      <w:r w:rsidRPr="00CA754C">
        <w:rPr>
          <w:rFonts w:ascii="Times New Roman" w:hAnsi="Times New Roman" w:cs="Times New Roman"/>
          <w:sz w:val="24"/>
          <w:szCs w:val="24"/>
          <w:lang w:val="pl-PL"/>
        </w:rPr>
        <w:t xml:space="preserve"> i zespołowi Aleksieja Nawalnego.</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Aby wysłać darowiznę, musisz podać swój adres e-mail, imię i numer telefonu komórkowego, a także miejsce bieżącej pracy. To właśnie te dane wyciekły do sieci. Mając adres e-mail osoby, moż</w:t>
      </w:r>
      <w:r w:rsidR="00FE2FD4">
        <w:rPr>
          <w:rFonts w:ascii="Times New Roman" w:hAnsi="Times New Roman" w:cs="Times New Roman"/>
          <w:sz w:val="24"/>
          <w:szCs w:val="24"/>
          <w:lang w:val="pl-PL"/>
        </w:rPr>
        <w:t xml:space="preserve">na </w:t>
      </w:r>
      <w:r w:rsidRPr="00CA754C">
        <w:rPr>
          <w:rFonts w:ascii="Times New Roman" w:hAnsi="Times New Roman" w:cs="Times New Roman"/>
          <w:sz w:val="24"/>
          <w:szCs w:val="24"/>
          <w:lang w:val="pl-PL"/>
        </w:rPr>
        <w:t>już wiele dowiedzieć się. Rosja ma scentralizowany system płatności za me</w:t>
      </w:r>
      <w:r w:rsidR="005B0180">
        <w:rPr>
          <w:rFonts w:ascii="Times New Roman" w:hAnsi="Times New Roman" w:cs="Times New Roman"/>
          <w:sz w:val="24"/>
          <w:szCs w:val="24"/>
          <w:lang w:val="pl-PL"/>
        </w:rPr>
        <w:t>dia i inne usługi p</w:t>
      </w:r>
      <w:r w:rsidRPr="00CA754C">
        <w:rPr>
          <w:rFonts w:ascii="Times New Roman" w:hAnsi="Times New Roman" w:cs="Times New Roman"/>
          <w:sz w:val="24"/>
          <w:szCs w:val="24"/>
          <w:lang w:val="pl-PL"/>
        </w:rPr>
        <w:t>aństwa</w:t>
      </w:r>
      <w:r w:rsidR="005024E2">
        <w:rPr>
          <w:rStyle w:val="ab"/>
          <w:rFonts w:ascii="Times New Roman" w:hAnsi="Times New Roman" w:cs="Times New Roman"/>
          <w:sz w:val="24"/>
          <w:szCs w:val="24"/>
          <w:lang w:val="ru-RU"/>
        </w:rPr>
        <w:footnoteReference w:id="26"/>
      </w:r>
      <w:r w:rsidR="005024E2" w:rsidRPr="00CA754C">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w:t>
      </w:r>
      <w:r w:rsidR="005B0180">
        <w:rPr>
          <w:rFonts w:ascii="Times New Roman" w:hAnsi="Times New Roman" w:cs="Times New Roman"/>
          <w:sz w:val="24"/>
          <w:szCs w:val="24"/>
          <w:lang w:val="pl-PL"/>
        </w:rPr>
        <w:t>słała pieniądze na rozwój FBK (Fundusz Walki z K</w:t>
      </w:r>
      <w:r w:rsidRPr="00CA754C">
        <w:rPr>
          <w:rFonts w:ascii="Times New Roman" w:hAnsi="Times New Roman" w:cs="Times New Roman"/>
          <w:sz w:val="24"/>
          <w:szCs w:val="24"/>
          <w:lang w:val="pl-PL"/>
        </w:rPr>
        <w:t>orupcją). Po prostu</w:t>
      </w:r>
      <w:r>
        <w:rPr>
          <w:rFonts w:ascii="Times New Roman" w:hAnsi="Times New Roman" w:cs="Times New Roman"/>
          <w:sz w:val="24"/>
          <w:szCs w:val="24"/>
          <w:lang w:val="pl-PL"/>
        </w:rPr>
        <w:t xml:space="preserve"> przez</w:t>
      </w:r>
      <w:r w:rsidRPr="00CA754C">
        <w:rPr>
          <w:rFonts w:ascii="Times New Roman" w:hAnsi="Times New Roman" w:cs="Times New Roman"/>
          <w:sz w:val="24"/>
          <w:szCs w:val="24"/>
          <w:lang w:val="pl-PL"/>
        </w:rPr>
        <w:t xml:space="preserve"> adres e-mail otrzymali Pełne Dane osoby. Doprowadziło to do zwolnień niektórych osób, które brały udział w inteligentnym głosowaniu, na niektórych prowadziły sprawy administracyjne.</w:t>
      </w:r>
    </w:p>
    <w:p w:rsidR="00CA754C" w:rsidRPr="00CA754C" w:rsidRDefault="00CA754C" w:rsidP="00614899">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lastRenderedPageBreak/>
        <w:t xml:space="preserve">Doszło również do wycieku danych użytkowników, którzy zarejestrowali się w </w:t>
      </w:r>
      <w:r>
        <w:rPr>
          <w:rFonts w:ascii="Times New Roman" w:hAnsi="Times New Roman" w:cs="Times New Roman"/>
          <w:sz w:val="24"/>
          <w:szCs w:val="24"/>
          <w:lang w:val="pl-PL"/>
        </w:rPr>
        <w:t>mądrym</w:t>
      </w:r>
      <w:r w:rsidRPr="00CA754C">
        <w:rPr>
          <w:rFonts w:ascii="Times New Roman" w:hAnsi="Times New Roman" w:cs="Times New Roman"/>
          <w:sz w:val="24"/>
          <w:szCs w:val="24"/>
          <w:lang w:val="pl-PL"/>
        </w:rPr>
        <w:t xml:space="preserve"> głosowaniu. Podczas rejestracji musisz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w:t>
      </w:r>
      <w:r>
        <w:rPr>
          <w:rFonts w:ascii="Times New Roman" w:hAnsi="Times New Roman" w:cs="Times New Roman"/>
          <w:sz w:val="24"/>
          <w:szCs w:val="24"/>
          <w:lang w:val="pl-PL"/>
        </w:rPr>
        <w:t xml:space="preserve">mądrego głosowania </w:t>
      </w:r>
      <w:r w:rsidRPr="00CA754C">
        <w:rPr>
          <w:rFonts w:ascii="Times New Roman" w:hAnsi="Times New Roman" w:cs="Times New Roman"/>
          <w:sz w:val="24"/>
          <w:szCs w:val="24"/>
          <w:lang w:val="pl-PL"/>
        </w:rPr>
        <w:t>wyciekło do sieci.</w:t>
      </w:r>
    </w:p>
    <w:p w:rsidR="005024E2" w:rsidRPr="00CA754C" w:rsidRDefault="00CA754C" w:rsidP="00614899">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To tylko kilka przykładów tego, jak media społecznościowe i ogólnie Internet mogą służyć nie tylko opozycjonistom, ale takż</w:t>
      </w:r>
      <w:r w:rsidR="005B0180">
        <w:rPr>
          <w:rFonts w:ascii="Times New Roman" w:hAnsi="Times New Roman" w:cs="Times New Roman"/>
          <w:sz w:val="24"/>
          <w:szCs w:val="24"/>
          <w:lang w:val="pl-PL"/>
        </w:rPr>
        <w:t>e samej władzy, z którą walczą c</w:t>
      </w:r>
      <w:r w:rsidRPr="00CA754C">
        <w:rPr>
          <w:rFonts w:ascii="Times New Roman" w:hAnsi="Times New Roman" w:cs="Times New Roman"/>
          <w:sz w:val="24"/>
          <w:szCs w:val="24"/>
          <w:lang w:val="pl-PL"/>
        </w:rPr>
        <w:t>i ostatni. Jeśli u zarania Internetu wielu miało nadzieję, że Internet ma wystarczające bezpieczeństwo, to teraz wiele osób boi się nawet pobrać niektóre aplikacje lub zakazane sieci społecznościowe na swój telefon, ponieważ może to prowadzić do problemów z władzą.</w:t>
      </w:r>
      <w:r w:rsidR="005024E2" w:rsidRPr="00CA754C">
        <w:rPr>
          <w:rFonts w:ascii="Times New Roman" w:hAnsi="Times New Roman" w:cs="Times New Roman"/>
          <w:sz w:val="24"/>
          <w:szCs w:val="24"/>
          <w:lang w:val="pl-PL"/>
        </w:rPr>
        <w:br w:type="page"/>
      </w:r>
    </w:p>
    <w:p w:rsidR="005024E2" w:rsidRPr="00CA754C" w:rsidRDefault="005024E2" w:rsidP="00614899">
      <w:pPr>
        <w:spacing w:line="360" w:lineRule="auto"/>
        <w:rPr>
          <w:rFonts w:ascii="Times New Roman" w:hAnsi="Times New Roman" w:cs="Times New Roman"/>
          <w:sz w:val="24"/>
          <w:szCs w:val="24"/>
          <w:lang w:val="pl-PL"/>
        </w:rPr>
      </w:pPr>
    </w:p>
    <w:p w:rsidR="005A20B4" w:rsidRDefault="005024E2" w:rsidP="002C42D6">
      <w:pPr>
        <w:pStyle w:val="1"/>
        <w:rPr>
          <w:lang w:val="pl-PL"/>
        </w:rPr>
      </w:pPr>
      <w:bookmarkStart w:id="16" w:name="_Toc114256328"/>
      <w:r>
        <w:rPr>
          <w:lang w:val="pl-PL"/>
        </w:rPr>
        <w:t>Rozdzia</w:t>
      </w:r>
      <w:r w:rsidRPr="009F33AB">
        <w:rPr>
          <w:lang w:val="pl-PL"/>
        </w:rPr>
        <w:t xml:space="preserve">ł </w:t>
      </w:r>
      <w:r>
        <w:rPr>
          <w:lang w:val="pl-PL"/>
        </w:rPr>
        <w:t>III</w:t>
      </w:r>
      <w:bookmarkEnd w:id="16"/>
    </w:p>
    <w:p w:rsidR="002C42D6" w:rsidRPr="002C42D6" w:rsidRDefault="002C42D6" w:rsidP="002C42D6">
      <w:pPr>
        <w:spacing w:line="360" w:lineRule="auto"/>
        <w:jc w:val="center"/>
        <w:rPr>
          <w:rFonts w:ascii="Times New Roman" w:hAnsi="Times New Roman" w:cs="Times New Roman"/>
          <w:b/>
          <w:sz w:val="28"/>
          <w:szCs w:val="28"/>
          <w:lang w:val="pl-PL"/>
        </w:rPr>
      </w:pPr>
      <w:r w:rsidRPr="002C42D6">
        <w:rPr>
          <w:rFonts w:ascii="Times New Roman" w:hAnsi="Times New Roman" w:cs="Times New Roman"/>
          <w:b/>
          <w:sz w:val="28"/>
          <w:szCs w:val="28"/>
          <w:lang w:val="pl-PL"/>
        </w:rPr>
        <w:t>Metody wywierania wpływu za pośrednictwem mediów społecznościowych</w:t>
      </w:r>
    </w:p>
    <w:p w:rsidR="005024E2" w:rsidRPr="005A20B4" w:rsidRDefault="005A20B4" w:rsidP="00614899">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 xml:space="preserve">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w:t>
      </w:r>
      <w:r w:rsidR="00C73309">
        <w:rPr>
          <w:rFonts w:ascii="Times New Roman" w:hAnsi="Times New Roman" w:cs="Times New Roman"/>
          <w:sz w:val="24"/>
          <w:szCs w:val="24"/>
          <w:lang w:val="pl-PL"/>
        </w:rPr>
        <w:t xml:space="preserve">mediów społecznościowych, </w:t>
      </w:r>
      <w:r w:rsidR="00C73309" w:rsidRPr="00C73309">
        <w:rPr>
          <w:rFonts w:ascii="Times New Roman" w:hAnsi="Times New Roman" w:cs="Times New Roman"/>
          <w:sz w:val="24"/>
          <w:szCs w:val="24"/>
          <w:lang w:val="pl-PL"/>
        </w:rPr>
        <w:t>które możemy zaobserwować bez skom</w:t>
      </w:r>
      <w:r w:rsidR="00C73309">
        <w:rPr>
          <w:rFonts w:ascii="Times New Roman" w:hAnsi="Times New Roman" w:cs="Times New Roman"/>
          <w:sz w:val="24"/>
          <w:szCs w:val="24"/>
          <w:lang w:val="pl-PL"/>
        </w:rPr>
        <w:t>plikowanych badań</w:t>
      </w:r>
      <w:r w:rsidRPr="00C73309">
        <w:rPr>
          <w:rFonts w:ascii="Times New Roman" w:hAnsi="Times New Roman" w:cs="Times New Roman"/>
          <w:sz w:val="24"/>
          <w:szCs w:val="24"/>
          <w:lang w:val="pl-PL"/>
        </w:rPr>
        <w:t>,</w:t>
      </w:r>
      <w:r w:rsidRPr="005A20B4">
        <w:rPr>
          <w:rFonts w:ascii="Times New Roman" w:hAnsi="Times New Roman" w:cs="Times New Roman"/>
          <w:sz w:val="24"/>
          <w:szCs w:val="24"/>
          <w:lang w:val="pl-PL"/>
        </w:rPr>
        <w:t xml:space="preserve"> po prostu oglądając wiadomości w telewizji lub otwierając popularne konta w mediach spo</w:t>
      </w:r>
      <w:r>
        <w:rPr>
          <w:rFonts w:ascii="Times New Roman" w:hAnsi="Times New Roman" w:cs="Times New Roman"/>
          <w:sz w:val="24"/>
          <w:szCs w:val="24"/>
          <w:lang w:val="pl-PL"/>
        </w:rPr>
        <w:t>łecznościowych w swoim regionie</w:t>
      </w:r>
      <w:r w:rsidR="005024E2" w:rsidRPr="005A20B4">
        <w:rPr>
          <w:rFonts w:ascii="Times New Roman" w:hAnsi="Times New Roman" w:cs="Times New Roman"/>
          <w:sz w:val="24"/>
          <w:szCs w:val="24"/>
          <w:lang w:val="pl-PL"/>
        </w:rPr>
        <w:t>.</w:t>
      </w:r>
    </w:p>
    <w:p w:rsidR="005024E2" w:rsidRPr="005A20B4" w:rsidRDefault="005024E2" w:rsidP="002C42D6">
      <w:pPr>
        <w:pStyle w:val="2"/>
      </w:pPr>
      <w:bookmarkStart w:id="17" w:name="_Toc114256329"/>
      <w:r w:rsidRPr="005A20B4">
        <w:t xml:space="preserve">3.1 </w:t>
      </w:r>
      <w:r w:rsidR="005A20B4" w:rsidRPr="005A20B4">
        <w:t>Kontrola nad ważnymi wydawnictwami</w:t>
      </w:r>
      <w:bookmarkEnd w:id="17"/>
    </w:p>
    <w:p w:rsidR="005024E2" w:rsidRPr="005A20B4" w:rsidRDefault="005A20B4" w:rsidP="00614899">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Najczęściej robiły to władze, zarówno w Związku Radzieckim, jak i</w:t>
      </w:r>
      <w:r w:rsidR="00C73309">
        <w:rPr>
          <w:rFonts w:ascii="Times New Roman" w:hAnsi="Times New Roman" w:cs="Times New Roman"/>
          <w:sz w:val="24"/>
          <w:szCs w:val="24"/>
          <w:lang w:val="pl-PL"/>
        </w:rPr>
        <w:t xml:space="preserve"> </w:t>
      </w:r>
      <w:r w:rsidRPr="005A20B4">
        <w:rPr>
          <w:rFonts w:ascii="Times New Roman" w:hAnsi="Times New Roman" w:cs="Times New Roman"/>
          <w:sz w:val="24"/>
          <w:szCs w:val="24"/>
          <w:lang w:val="pl-PL"/>
        </w:rPr>
        <w:t xml:space="preserve">w </w:t>
      </w:r>
      <w:r w:rsidR="00C73309">
        <w:rPr>
          <w:rFonts w:ascii="Times New Roman" w:hAnsi="Times New Roman" w:cs="Times New Roman"/>
          <w:sz w:val="24"/>
          <w:szCs w:val="24"/>
          <w:lang w:val="pl-PL"/>
        </w:rPr>
        <w:t>Stanach Zjednoczonych</w:t>
      </w:r>
      <w:r w:rsidRPr="005A20B4">
        <w:rPr>
          <w:rFonts w:ascii="Times New Roman" w:hAnsi="Times New Roman" w:cs="Times New Roman"/>
          <w:sz w:val="24"/>
          <w:szCs w:val="24"/>
          <w:lang w:val="pl-PL"/>
        </w:rPr>
        <w:t>.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w:t>
      </w:r>
      <w:r w:rsidR="00A3519B">
        <w:rPr>
          <w:rFonts w:ascii="Times New Roman" w:hAnsi="Times New Roman" w:cs="Times New Roman"/>
          <w:sz w:val="24"/>
          <w:szCs w:val="24"/>
          <w:lang w:val="pl-PL"/>
        </w:rPr>
        <w:t xml:space="preserve"> </w:t>
      </w:r>
      <w:r w:rsidRPr="005A20B4">
        <w:rPr>
          <w:rFonts w:ascii="Times New Roman" w:hAnsi="Times New Roman" w:cs="Times New Roman"/>
          <w:sz w:val="24"/>
          <w:szCs w:val="24"/>
          <w:lang w:val="pl-PL"/>
        </w:rPr>
        <w:t>można było powiedzieć wszystko i mieć pewność, że wielu widzów lub czyt</w:t>
      </w:r>
      <w:r>
        <w:rPr>
          <w:rFonts w:ascii="Times New Roman" w:hAnsi="Times New Roman" w:cs="Times New Roman"/>
          <w:sz w:val="24"/>
          <w:szCs w:val="24"/>
          <w:lang w:val="pl-PL"/>
        </w:rPr>
        <w:t>elników uwierzy w te informacje</w:t>
      </w:r>
      <w:r w:rsidR="005024E2" w:rsidRPr="005A20B4">
        <w:rPr>
          <w:rFonts w:ascii="Times New Roman" w:hAnsi="Times New Roman" w:cs="Times New Roman"/>
          <w:sz w:val="24"/>
          <w:szCs w:val="24"/>
          <w:lang w:val="pl-PL"/>
        </w:rPr>
        <w:t>.</w:t>
      </w:r>
    </w:p>
    <w:p w:rsidR="005024E2" w:rsidRPr="005A20B4" w:rsidRDefault="005024E2" w:rsidP="002C42D6">
      <w:pPr>
        <w:pStyle w:val="2"/>
      </w:pPr>
      <w:bookmarkStart w:id="18" w:name="_Toc114256330"/>
      <w:r w:rsidRPr="005A20B4">
        <w:t xml:space="preserve">3.2 </w:t>
      </w:r>
      <w:r w:rsidR="005A20B4" w:rsidRPr="005A20B4">
        <w:t>Powtórzenie</w:t>
      </w:r>
      <w:bookmarkEnd w:id="18"/>
    </w:p>
    <w:p w:rsidR="005024E2" w:rsidRPr="005A20B4" w:rsidRDefault="005A20B4" w:rsidP="00614899">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Nawet jeśli nie m</w:t>
      </w:r>
      <w:r>
        <w:rPr>
          <w:rFonts w:ascii="Times New Roman" w:hAnsi="Times New Roman" w:cs="Times New Roman"/>
          <w:sz w:val="24"/>
          <w:szCs w:val="24"/>
          <w:lang w:val="pl-PL"/>
        </w:rPr>
        <w:t>ieć</w:t>
      </w:r>
      <w:r w:rsidRPr="005A20B4">
        <w:rPr>
          <w:rFonts w:ascii="Times New Roman" w:hAnsi="Times New Roman" w:cs="Times New Roman"/>
          <w:sz w:val="24"/>
          <w:szCs w:val="24"/>
          <w:lang w:val="pl-PL"/>
        </w:rPr>
        <w:t xml:space="preserve"> pełnej kontroli nad mediami, moż</w:t>
      </w:r>
      <w:r>
        <w:rPr>
          <w:rFonts w:ascii="Times New Roman" w:hAnsi="Times New Roman" w:cs="Times New Roman"/>
          <w:sz w:val="24"/>
          <w:szCs w:val="24"/>
          <w:lang w:val="pl-PL"/>
        </w:rPr>
        <w:t>na</w:t>
      </w:r>
      <w:r w:rsidRPr="005A20B4">
        <w:rPr>
          <w:rFonts w:ascii="Times New Roman" w:hAnsi="Times New Roman" w:cs="Times New Roman"/>
          <w:sz w:val="24"/>
          <w:szCs w:val="24"/>
          <w:lang w:val="pl-PL"/>
        </w:rPr>
        <w:t xml:space="preserve"> skorzystać z innej opcji – ciągłego powtarzania. Kiedy ktoś słyszy te same informacje przez miesiące, mimowolnie zaczyna w nie wierzyć</w:t>
      </w:r>
      <w:r w:rsidR="005024E2" w:rsidRPr="005A20B4">
        <w:rPr>
          <w:rFonts w:ascii="Times New Roman" w:hAnsi="Times New Roman" w:cs="Times New Roman"/>
          <w:sz w:val="24"/>
          <w:szCs w:val="24"/>
          <w:lang w:val="pl-PL"/>
        </w:rPr>
        <w:t>.</w:t>
      </w:r>
    </w:p>
    <w:p w:rsidR="005024E2" w:rsidRPr="00F356D6" w:rsidRDefault="00F00B28" w:rsidP="002C42D6">
      <w:pPr>
        <w:pStyle w:val="2"/>
      </w:pPr>
      <w:bookmarkStart w:id="19" w:name="_Toc114256331"/>
      <w:r>
        <w:lastRenderedPageBreak/>
        <w:t xml:space="preserve">3.3 </w:t>
      </w:r>
      <w:r w:rsidR="005A20B4" w:rsidRPr="005A20B4">
        <w:t>Większość</w:t>
      </w:r>
      <w:bookmarkEnd w:id="19"/>
    </w:p>
    <w:p w:rsidR="005024E2" w:rsidRPr="005A20B4" w:rsidRDefault="005A20B4" w:rsidP="00614899">
      <w:pPr>
        <w:spacing w:line="360" w:lineRule="auto"/>
        <w:rPr>
          <w:rFonts w:ascii="Times New Roman" w:hAnsi="Times New Roman" w:cs="Times New Roman"/>
          <w:color w:val="000000" w:themeColor="text1"/>
          <w:sz w:val="24"/>
          <w:szCs w:val="24"/>
          <w:lang w:val="pl-PL"/>
        </w:rPr>
      </w:pPr>
      <w:r w:rsidRPr="005A20B4">
        <w:rPr>
          <w:rFonts w:ascii="Times New Roman" w:hAnsi="Times New Roman" w:cs="Times New Roman"/>
          <w:sz w:val="24"/>
          <w:szCs w:val="24"/>
          <w:lang w:val="pl-PL"/>
        </w:rPr>
        <w:t>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grupy, plemię, kraje. Bardzo stara, ale bardzo skuteczna technika psychologiczna. Nie zagłębiając się w badania i eksperymenty, ta technika "gra" na naszych (ludzkich) instynktach społecznych. Natura polega na tym, że człowiek jest istotą społeczną, ponieważ sam</w:t>
      </w:r>
      <w:r>
        <w:rPr>
          <w:rFonts w:ascii="Times New Roman" w:hAnsi="Times New Roman" w:cs="Times New Roman"/>
          <w:sz w:val="24"/>
          <w:szCs w:val="24"/>
          <w:lang w:val="pl-PL"/>
        </w:rPr>
        <w:t>otnie,</w:t>
      </w:r>
      <w:r w:rsidRPr="005A20B4">
        <w:rPr>
          <w:rFonts w:ascii="Times New Roman" w:hAnsi="Times New Roman" w:cs="Times New Roman"/>
          <w:sz w:val="24"/>
          <w:szCs w:val="24"/>
          <w:lang w:val="pl-PL"/>
        </w:rPr>
        <w:t xml:space="preserve"> na wolności bardzo trudno będzie przetrwać. W tym celu pojawiły się pierwsze plemiona. Minęły tysiąclecia, ale instynkty w człowieku pozostały. </w:t>
      </w:r>
      <w:r w:rsidR="00C73309" w:rsidRPr="00C73309">
        <w:rPr>
          <w:rFonts w:ascii="Times New Roman" w:hAnsi="Times New Roman" w:cs="Times New Roman"/>
          <w:sz w:val="24"/>
          <w:szCs w:val="24"/>
          <w:lang w:val="pl-PL"/>
        </w:rPr>
        <w:t xml:space="preserve">Badało to wielu naukowców, przedstawicieliu wielu nauk.  M.in. zajęto </w:t>
      </w:r>
      <w:r w:rsidR="00C73309">
        <w:rPr>
          <w:rFonts w:ascii="Times New Roman" w:hAnsi="Times New Roman" w:cs="Times New Roman"/>
          <w:sz w:val="24"/>
          <w:szCs w:val="24"/>
          <w:lang w:val="pl-PL"/>
        </w:rPr>
        <w:t xml:space="preserve">się tym zagadnieniem w </w:t>
      </w:r>
      <w:r w:rsidRPr="005A20B4">
        <w:rPr>
          <w:rFonts w:ascii="Times New Roman" w:hAnsi="Times New Roman" w:cs="Times New Roman"/>
          <w:sz w:val="24"/>
          <w:szCs w:val="24"/>
          <w:lang w:val="pl-PL"/>
        </w:rPr>
        <w:t>tak zwany</w:t>
      </w:r>
      <w:r w:rsidR="00C73309">
        <w:rPr>
          <w:rFonts w:ascii="Times New Roman" w:hAnsi="Times New Roman" w:cs="Times New Roman"/>
          <w:sz w:val="24"/>
          <w:szCs w:val="24"/>
          <w:lang w:val="pl-PL"/>
        </w:rPr>
        <w:t>m</w:t>
      </w:r>
      <w:r w:rsidRPr="005A20B4">
        <w:rPr>
          <w:rFonts w:ascii="Times New Roman" w:hAnsi="Times New Roman" w:cs="Times New Roman"/>
          <w:sz w:val="24"/>
          <w:szCs w:val="24"/>
          <w:lang w:val="pl-PL"/>
        </w:rPr>
        <w:t xml:space="preserve">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Pr>
          <w:rStyle w:val="ab"/>
          <w:rFonts w:ascii="Times New Roman" w:hAnsi="Times New Roman" w:cs="Times New Roman"/>
          <w:sz w:val="24"/>
          <w:szCs w:val="24"/>
          <w:lang w:val="pl-PL"/>
        </w:rPr>
        <w:footnoteReference w:id="27"/>
      </w:r>
      <w:r w:rsidRPr="005A20B4">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w:t>
      </w:r>
      <w:r>
        <w:rPr>
          <w:rFonts w:ascii="Times New Roman" w:hAnsi="Times New Roman" w:cs="Times New Roman"/>
          <w:sz w:val="24"/>
          <w:szCs w:val="24"/>
          <w:lang w:val="pl-PL"/>
        </w:rPr>
        <w:t>iększość</w:t>
      </w:r>
      <w:r w:rsidR="005024E2" w:rsidRPr="005A20B4">
        <w:rPr>
          <w:rFonts w:ascii="Times New Roman" w:hAnsi="Times New Roman" w:cs="Times New Roman"/>
          <w:color w:val="000000" w:themeColor="text1"/>
          <w:sz w:val="24"/>
          <w:szCs w:val="24"/>
          <w:lang w:val="pl-PL"/>
        </w:rPr>
        <w:t>.</w:t>
      </w:r>
    </w:p>
    <w:p w:rsidR="005024E2" w:rsidRPr="00A271EB" w:rsidRDefault="005024E2" w:rsidP="002C42D6">
      <w:pPr>
        <w:pStyle w:val="2"/>
      </w:pPr>
      <w:bookmarkStart w:id="20" w:name="_Toc114256332"/>
      <w:r w:rsidRPr="00A271EB">
        <w:t xml:space="preserve">3.4 </w:t>
      </w:r>
      <w:r w:rsidR="00A271EB">
        <w:t>O</w:t>
      </w:r>
      <w:r w:rsidR="00A271EB" w:rsidRPr="00A271EB">
        <w:t>kienko</w:t>
      </w:r>
      <w:r w:rsidR="00A271EB">
        <w:t xml:space="preserve"> Overtona</w:t>
      </w:r>
      <w:bookmarkEnd w:id="20"/>
    </w:p>
    <w:p w:rsidR="005024E2" w:rsidRPr="00A271EB" w:rsidRDefault="00A271EB" w:rsidP="00614899">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w:t>
      </w:r>
      <w:r w:rsidR="00DD1DCE">
        <w:rPr>
          <w:rFonts w:ascii="Times New Roman" w:hAnsi="Times New Roman" w:cs="Times New Roman"/>
          <w:color w:val="000000" w:themeColor="text1"/>
          <w:sz w:val="24"/>
          <w:szCs w:val="24"/>
          <w:lang w:val="pl-PL"/>
        </w:rPr>
        <w:t>pisał jej w celach</w:t>
      </w:r>
      <w:r w:rsidRPr="00A271EB">
        <w:rPr>
          <w:rFonts w:ascii="Times New Roman" w:hAnsi="Times New Roman" w:cs="Times New Roman"/>
          <w:color w:val="000000" w:themeColor="text1"/>
          <w:sz w:val="24"/>
          <w:szCs w:val="24"/>
          <w:lang w:val="pl-PL"/>
        </w:rPr>
        <w:t xml:space="preserve"> propagandy, może być do tego użyta. Najwłaściwszym przykładem na pokazanie okna Overtona w akcji jest </w:t>
      </w:r>
      <w:r w:rsidRPr="00A271EB">
        <w:rPr>
          <w:rFonts w:ascii="Times New Roman" w:hAnsi="Times New Roman" w:cs="Times New Roman"/>
          <w:color w:val="000000" w:themeColor="text1"/>
          <w:sz w:val="24"/>
          <w:szCs w:val="24"/>
          <w:lang w:val="pl-PL"/>
        </w:rPr>
        <w:lastRenderedPageBreak/>
        <w:t>podwyższenie wieku emerytalnego w Rosji, kiedy początkowo był to temat niedopuszczalny i nie do pomyślenia, ostatecznie stał się obowi</w:t>
      </w:r>
      <w:r>
        <w:rPr>
          <w:rFonts w:ascii="Times New Roman" w:hAnsi="Times New Roman" w:cs="Times New Roman"/>
          <w:color w:val="000000" w:themeColor="text1"/>
          <w:sz w:val="24"/>
          <w:szCs w:val="24"/>
          <w:lang w:val="pl-PL"/>
        </w:rPr>
        <w:t>ązującą normą zapisaną w prawie</w:t>
      </w:r>
      <w:r w:rsidR="005024E2" w:rsidRPr="00A271EB">
        <w:rPr>
          <w:rFonts w:ascii="Times New Roman" w:hAnsi="Times New Roman" w:cs="Times New Roman"/>
          <w:color w:val="000000" w:themeColor="text1"/>
          <w:sz w:val="24"/>
          <w:szCs w:val="24"/>
          <w:lang w:val="pl-PL"/>
        </w:rPr>
        <w:t xml:space="preserve">. </w:t>
      </w:r>
    </w:p>
    <w:p w:rsidR="005024E2" w:rsidRPr="00A271EB" w:rsidRDefault="00A271EB" w:rsidP="00614899">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W dniu 16 kwietnia 2015 roku, podczas bezpośredniej linii Putin powiedział: "Czy możemy, czy jesteśmy gotowi, aby teraz wziąć i dramatycznie podnieść wiek emerytalny? Wierzę, że nie.”. Nawet wcześniej Putin stale zapewniał Rosjan, że nie będzie podwyżki wieku emerytalnego</w:t>
      </w:r>
      <w:r w:rsidR="005024E2">
        <w:rPr>
          <w:rStyle w:val="ab"/>
          <w:rFonts w:ascii="Times New Roman" w:hAnsi="Times New Roman" w:cs="Times New Roman"/>
          <w:color w:val="000000" w:themeColor="text1"/>
          <w:sz w:val="24"/>
          <w:szCs w:val="24"/>
          <w:lang w:val="ru-RU"/>
        </w:rPr>
        <w:footnoteReference w:id="28"/>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9"/>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0"/>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Pr>
          <w:rStyle w:val="ab"/>
          <w:rFonts w:ascii="Times New Roman" w:hAnsi="Times New Roman" w:cs="Times New Roman"/>
          <w:color w:val="000000" w:themeColor="text1"/>
          <w:sz w:val="24"/>
          <w:szCs w:val="24"/>
          <w:lang w:val="ru-RU"/>
        </w:rPr>
        <w:footnoteReference w:id="31"/>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2"/>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Pr>
          <w:rStyle w:val="ab"/>
          <w:rFonts w:ascii="Times New Roman" w:hAnsi="Times New Roman" w:cs="Times New Roman"/>
          <w:color w:val="000000" w:themeColor="text1"/>
          <w:sz w:val="24"/>
          <w:szCs w:val="24"/>
          <w:lang w:val="ru-RU"/>
        </w:rPr>
        <w:footnoteReference w:id="33"/>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4"/>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 xml:space="preserve">Następnie możemy </w:t>
      </w:r>
      <w:r w:rsidRPr="00A271EB">
        <w:rPr>
          <w:rFonts w:ascii="Times New Roman" w:hAnsi="Times New Roman" w:cs="Times New Roman"/>
          <w:color w:val="000000" w:themeColor="text1"/>
          <w:sz w:val="24"/>
          <w:szCs w:val="24"/>
          <w:lang w:val="pl-PL"/>
        </w:rPr>
        <w:lastRenderedPageBreak/>
        <w:t>powiedzieć, że ten temat zmienił status z prostej dyskusji na całkiem rozsądną decyzję. W 2018 r. uchwalono ustawę federalną z dnia 03.10.2018 N 350-FZ która zapisała to w ustawie. Tak więc temat podniesienia wieku emerytalnego w ciągu kilku lat przeszedł od radykalnej</w:t>
      </w:r>
      <w:r>
        <w:rPr>
          <w:rFonts w:ascii="Times New Roman" w:hAnsi="Times New Roman" w:cs="Times New Roman"/>
          <w:color w:val="000000" w:themeColor="text1"/>
          <w:sz w:val="24"/>
          <w:szCs w:val="24"/>
          <w:lang w:val="pl-PL"/>
        </w:rPr>
        <w:t xml:space="preserve"> decyzji do obowiązującej normy</w:t>
      </w:r>
      <w:r w:rsidR="005024E2" w:rsidRPr="00A271EB">
        <w:rPr>
          <w:rFonts w:ascii="Times New Roman" w:hAnsi="Times New Roman" w:cs="Times New Roman"/>
          <w:color w:val="000000" w:themeColor="text1"/>
          <w:sz w:val="24"/>
          <w:szCs w:val="24"/>
          <w:lang w:val="pl-PL"/>
        </w:rPr>
        <w:t>.</w:t>
      </w:r>
    </w:p>
    <w:p w:rsidR="005024E2" w:rsidRPr="00A271EB" w:rsidRDefault="005024E2" w:rsidP="002C42D6">
      <w:pPr>
        <w:pStyle w:val="2"/>
      </w:pPr>
      <w:bookmarkStart w:id="21" w:name="_Toc114256333"/>
      <w:r w:rsidRPr="00A271EB">
        <w:t xml:space="preserve">3.5 </w:t>
      </w:r>
      <w:r w:rsidR="00A271EB" w:rsidRPr="00A271EB">
        <w:t>Uwikłanie</w:t>
      </w:r>
      <w:bookmarkEnd w:id="21"/>
      <w:r w:rsidRPr="00A271EB">
        <w:t xml:space="preserve"> </w:t>
      </w:r>
    </w:p>
    <w:p w:rsidR="005024E2" w:rsidRDefault="00A271EB" w:rsidP="00614899">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Jeśli trudno jest wymyślić jedną wersję tego, co się dzieje, a musisz ukryć prawdę, możesz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A271EB">
        <w:rPr>
          <w:rFonts w:ascii="Times New Roman" w:hAnsi="Times New Roman" w:cs="Times New Roman"/>
          <w:sz w:val="24"/>
          <w:szCs w:val="24"/>
          <w:lang w:val="pl-PL"/>
        </w:rPr>
        <w:t xml:space="preserve"> </w:t>
      </w:r>
    </w:p>
    <w:p w:rsidR="00865D92" w:rsidRDefault="00865D92" w:rsidP="00614899">
      <w:pPr>
        <w:spacing w:line="360" w:lineRule="auto"/>
        <w:rPr>
          <w:rFonts w:ascii="Times New Roman" w:hAnsi="Times New Roman" w:cs="Times New Roman"/>
          <w:color w:val="000000" w:themeColor="text1"/>
          <w:sz w:val="24"/>
          <w:szCs w:val="24"/>
          <w:lang w:val="pl-PL"/>
        </w:rPr>
      </w:pPr>
      <w:r w:rsidRPr="00865D92">
        <w:rPr>
          <w:rFonts w:ascii="Times New Roman" w:hAnsi="Times New Roman" w:cs="Times New Roman"/>
          <w:color w:val="000000" w:themeColor="text1"/>
          <w:sz w:val="24"/>
          <w:szCs w:val="24"/>
          <w:lang w:val="pl-PL"/>
        </w:rPr>
        <w:t>Przykładem tej metody jest historia zatrucia Aleksieja Nawalnego. W pierwszych dniach po zatruciu opublikowano wiele wersji dotyczących przyczyny zatrucia, oto kilka z nich: "w historii zatrucia Polityka Aleksieja Nawalnego, który zachorował w samolocie, który opuścił Tomsk, pojawiła się nowa wersja. Nasze źródła podały, że w przeddzień Nawalny pił bimber z przyjaciółmi pod Tomskiem.”</w:t>
      </w:r>
      <w:r>
        <w:rPr>
          <w:rStyle w:val="ab"/>
          <w:rFonts w:ascii="Times New Roman" w:hAnsi="Times New Roman" w:cs="Times New Roman"/>
          <w:color w:val="000000" w:themeColor="text1"/>
          <w:sz w:val="24"/>
          <w:szCs w:val="24"/>
          <w:lang w:val="pl-PL"/>
        </w:rPr>
        <w:footnoteReference w:id="35"/>
      </w:r>
      <w:r w:rsidRPr="00865D92">
        <w:rPr>
          <w:rFonts w:ascii="Times New Roman" w:hAnsi="Times New Roman" w:cs="Times New Roman"/>
          <w:color w:val="000000" w:themeColor="text1"/>
          <w:sz w:val="24"/>
          <w:szCs w:val="24"/>
          <w:lang w:val="pl-PL"/>
        </w:rPr>
        <w:t>; "Gwałtowne pogorszenie stanu zdrowia opozycjonisty Aleksieja Nawalnego mogło być spowodowane zaburzeniami metabolicznymi, powiedział Aleksander Murachowski-główny lekarz szpitala pogotowia ratunkowego (BSMP) nr 1 w Omsku, gdzie znajduje się Nawalny"</w:t>
      </w:r>
      <w:r>
        <w:rPr>
          <w:rStyle w:val="ab"/>
          <w:rFonts w:ascii="Times New Roman" w:hAnsi="Times New Roman" w:cs="Times New Roman"/>
          <w:color w:val="000000" w:themeColor="text1"/>
          <w:sz w:val="24"/>
          <w:szCs w:val="24"/>
          <w:lang w:val="pl-PL"/>
        </w:rPr>
        <w:footnoteReference w:id="36"/>
      </w:r>
      <w:r w:rsidRPr="00865D92">
        <w:rPr>
          <w:rFonts w:ascii="Times New Roman" w:hAnsi="Times New Roman" w:cs="Times New Roman"/>
          <w:color w:val="000000" w:themeColor="text1"/>
          <w:sz w:val="24"/>
          <w:szCs w:val="24"/>
          <w:lang w:val="pl-PL"/>
        </w:rPr>
        <w:t>; " opozycjonista Aleksiej Nawalny mógł otrzymać dawkę bojowej substancji trującej w Niemczech lub w samolocie w drodze tam z Rosji. Powiedział o tym szef MSZ Rosji Siergiej Ławrow, ogłaszając nałożenie sankcji na urzędników RFN i Francji w sprawie Nawalnego, relacjonuje korespondent RBC.”</w:t>
      </w:r>
      <w:r w:rsidR="00D045AB">
        <w:rPr>
          <w:rStyle w:val="ab"/>
          <w:rFonts w:ascii="Times New Roman" w:hAnsi="Times New Roman" w:cs="Times New Roman"/>
          <w:color w:val="000000" w:themeColor="text1"/>
          <w:sz w:val="24"/>
          <w:szCs w:val="24"/>
          <w:lang w:val="pl-PL"/>
        </w:rPr>
        <w:footnoteReference w:id="37"/>
      </w:r>
      <w:r w:rsidR="00D045AB">
        <w:rPr>
          <w:rFonts w:ascii="Times New Roman" w:hAnsi="Times New Roman" w:cs="Times New Roman"/>
          <w:color w:val="000000" w:themeColor="text1"/>
          <w:sz w:val="24"/>
          <w:szCs w:val="24"/>
          <w:lang w:val="pl-PL"/>
        </w:rPr>
        <w:t>.</w:t>
      </w:r>
    </w:p>
    <w:p w:rsidR="00D045AB" w:rsidRPr="00A271EB" w:rsidRDefault="00D045AB" w:rsidP="00614899">
      <w:pPr>
        <w:spacing w:line="360" w:lineRule="auto"/>
        <w:rPr>
          <w:rFonts w:ascii="Times New Roman" w:hAnsi="Times New Roman" w:cs="Times New Roman"/>
          <w:color w:val="000000" w:themeColor="text1"/>
          <w:sz w:val="24"/>
          <w:szCs w:val="24"/>
          <w:lang w:val="pl-PL"/>
        </w:rPr>
      </w:pPr>
      <w:r w:rsidRPr="00D045AB">
        <w:rPr>
          <w:rFonts w:ascii="Times New Roman" w:hAnsi="Times New Roman" w:cs="Times New Roman"/>
          <w:color w:val="000000" w:themeColor="text1"/>
          <w:sz w:val="24"/>
          <w:szCs w:val="24"/>
          <w:lang w:val="pl-PL"/>
        </w:rPr>
        <w:t>Tak więc osoba, która nie śledzi polityk</w:t>
      </w:r>
      <w:r>
        <w:rPr>
          <w:rFonts w:ascii="Times New Roman" w:hAnsi="Times New Roman" w:cs="Times New Roman"/>
          <w:color w:val="000000" w:themeColor="text1"/>
          <w:sz w:val="24"/>
          <w:szCs w:val="24"/>
          <w:lang w:val="pl-PL"/>
        </w:rPr>
        <w:t>i ani stanu rzeczy w kraju</w:t>
      </w:r>
      <w:r w:rsidRPr="00D045AB">
        <w:rPr>
          <w:rFonts w:ascii="Times New Roman" w:hAnsi="Times New Roman" w:cs="Times New Roman"/>
          <w:color w:val="000000" w:themeColor="text1"/>
          <w:sz w:val="24"/>
          <w:szCs w:val="24"/>
          <w:lang w:val="pl-PL"/>
        </w:rPr>
        <w:t xml:space="preserve"> wystarcz</w:t>
      </w:r>
      <w:r>
        <w:rPr>
          <w:rFonts w:ascii="Times New Roman" w:hAnsi="Times New Roman" w:cs="Times New Roman"/>
          <w:color w:val="000000" w:themeColor="text1"/>
          <w:sz w:val="24"/>
          <w:szCs w:val="24"/>
          <w:lang w:val="pl-PL"/>
        </w:rPr>
        <w:t>ająco aktywnie</w:t>
      </w:r>
      <w:r w:rsidRPr="00D045AB">
        <w:rPr>
          <w:rFonts w:ascii="Times New Roman" w:hAnsi="Times New Roman" w:cs="Times New Roman"/>
          <w:color w:val="000000" w:themeColor="text1"/>
          <w:sz w:val="24"/>
          <w:szCs w:val="24"/>
          <w:lang w:val="pl-PL"/>
        </w:rPr>
        <w:t xml:space="preserve">, aby samodzielnie dowiedzieć się, gdzie jest prawda, a gdzie kłamstwa, widząc jedną z wielu wersji, zaakceptuje tę, która najbardziej mu się spodoba i zapomni o tym pytaniu. </w:t>
      </w:r>
      <w:r>
        <w:rPr>
          <w:rFonts w:ascii="Times New Roman" w:hAnsi="Times New Roman" w:cs="Times New Roman"/>
          <w:color w:val="000000" w:themeColor="text1"/>
          <w:sz w:val="24"/>
          <w:szCs w:val="24"/>
          <w:lang w:val="pl-PL"/>
        </w:rPr>
        <w:t>Trzeba</w:t>
      </w:r>
      <w:r w:rsidRPr="00D045AB">
        <w:rPr>
          <w:rFonts w:ascii="Times New Roman" w:hAnsi="Times New Roman" w:cs="Times New Roman"/>
          <w:color w:val="000000" w:themeColor="text1"/>
          <w:sz w:val="24"/>
          <w:szCs w:val="24"/>
          <w:lang w:val="pl-PL"/>
        </w:rPr>
        <w:t xml:space="preserve"> także zrozumieć, że zwykły człowiek nie ma powodów aby nie ufać</w:t>
      </w:r>
      <w:r>
        <w:rPr>
          <w:rFonts w:ascii="Times New Roman" w:hAnsi="Times New Roman" w:cs="Times New Roman"/>
          <w:color w:val="000000" w:themeColor="text1"/>
          <w:sz w:val="24"/>
          <w:szCs w:val="24"/>
          <w:lang w:val="pl-PL"/>
        </w:rPr>
        <w:t xml:space="preserve"> do </w:t>
      </w:r>
      <w:r w:rsidRPr="00D045AB">
        <w:rPr>
          <w:rFonts w:ascii="Times New Roman" w:hAnsi="Times New Roman" w:cs="Times New Roman"/>
          <w:color w:val="000000" w:themeColor="text1"/>
          <w:sz w:val="24"/>
          <w:szCs w:val="24"/>
          <w:lang w:val="pl-PL"/>
        </w:rPr>
        <w:t xml:space="preserve">Siergieja Ławrowa (szefa MSZ Rosji) ani do Aleksandra Murachowskiego (naczelnego lekarza szpitala </w:t>
      </w:r>
      <w:r w:rsidRPr="00D045AB">
        <w:rPr>
          <w:rFonts w:ascii="Times New Roman" w:hAnsi="Times New Roman" w:cs="Times New Roman"/>
          <w:color w:val="000000" w:themeColor="text1"/>
          <w:sz w:val="24"/>
          <w:szCs w:val="24"/>
          <w:lang w:val="pl-PL"/>
        </w:rPr>
        <w:lastRenderedPageBreak/>
        <w:t>ratownictwa medycznego (BSMP) nr 1 w Omsku). Tak więc, chociaż nie do końca wiarygodne wersje, ale wyrażone przez najwyszczego stopnia polityków</w:t>
      </w:r>
      <w:r>
        <w:rPr>
          <w:rFonts w:ascii="Times New Roman" w:hAnsi="Times New Roman" w:cs="Times New Roman"/>
          <w:color w:val="000000" w:themeColor="text1"/>
          <w:sz w:val="24"/>
          <w:szCs w:val="24"/>
          <w:lang w:val="pl-PL"/>
        </w:rPr>
        <w:t xml:space="preserve"> w Rosji lub</w:t>
      </w:r>
      <w:r w:rsidRPr="00D045AB">
        <w:rPr>
          <w:rFonts w:ascii="Times New Roman" w:hAnsi="Times New Roman" w:cs="Times New Roman"/>
          <w:color w:val="000000" w:themeColor="text1"/>
          <w:sz w:val="24"/>
          <w:szCs w:val="24"/>
          <w:lang w:val="pl-PL"/>
        </w:rPr>
        <w:t xml:space="preserve"> autorytatywnego lekarza, mogą stać się prawdą dla wielu ludzi.</w:t>
      </w:r>
    </w:p>
    <w:p w:rsidR="005024E2" w:rsidRPr="007C0DA0" w:rsidRDefault="00F00B28" w:rsidP="002C42D6">
      <w:pPr>
        <w:pStyle w:val="2"/>
      </w:pPr>
      <w:bookmarkStart w:id="22" w:name="_Toc114256334"/>
      <w:r>
        <w:t xml:space="preserve">3.6 </w:t>
      </w:r>
      <w:r w:rsidR="00A271EB" w:rsidRPr="00A271EB">
        <w:t>Blogerzy</w:t>
      </w:r>
      <w:bookmarkEnd w:id="22"/>
    </w:p>
    <w:p w:rsidR="005024E2" w:rsidRPr="00A271EB" w:rsidRDefault="00A271EB" w:rsidP="00614899">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Jeśli wszystkie powyższe metody były znane przed "erą komputerów", to następna metoda jest zjawiskiem, które pojawiło się dość niedawno. Kupowanie reklam od blogerów na różnych platformach, jedno z najbardziej szczęśliwych i da</w:t>
      </w:r>
      <w:r>
        <w:rPr>
          <w:rFonts w:ascii="Times New Roman" w:hAnsi="Times New Roman" w:cs="Times New Roman"/>
          <w:sz w:val="24"/>
          <w:szCs w:val="24"/>
          <w:lang w:val="pl-PL"/>
        </w:rPr>
        <w:t>jących świetne wyniki narzędzie</w:t>
      </w:r>
      <w:r w:rsidR="005024E2" w:rsidRPr="00A271EB">
        <w:rPr>
          <w:rFonts w:ascii="Times New Roman" w:hAnsi="Times New Roman" w:cs="Times New Roman"/>
          <w:sz w:val="24"/>
          <w:szCs w:val="24"/>
          <w:lang w:val="pl-PL"/>
        </w:rPr>
        <w:t>.</w:t>
      </w:r>
    </w:p>
    <w:p w:rsidR="005024E2" w:rsidRPr="00A271EB" w:rsidRDefault="00A271EB" w:rsidP="00614899">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w:t>
      </w:r>
      <w:r>
        <w:rPr>
          <w:rFonts w:ascii="Times New Roman" w:hAnsi="Times New Roman" w:cs="Times New Roman"/>
          <w:sz w:val="24"/>
          <w:szCs w:val="24"/>
          <w:lang w:val="pl-PL"/>
        </w:rPr>
        <w:t xml:space="preserve"> </w:t>
      </w:r>
      <w:r w:rsidRPr="00A271EB">
        <w:rPr>
          <w:rFonts w:ascii="Times New Roman" w:hAnsi="Times New Roman" w:cs="Times New Roman"/>
          <w:sz w:val="24"/>
          <w:szCs w:val="24"/>
          <w:lang w:val="pl-PL"/>
        </w:rPr>
        <w:t>Jedyną różnicą jest to, że korporacje osiągają zyski, politycy są władzą.</w:t>
      </w:r>
    </w:p>
    <w:p w:rsidR="005024E2" w:rsidRPr="003148D2" w:rsidRDefault="003148D2" w:rsidP="00614899">
      <w:pPr>
        <w:spacing w:line="360" w:lineRule="auto"/>
        <w:rPr>
          <w:rFonts w:ascii="Times New Roman" w:hAnsi="Times New Roman" w:cs="Times New Roman"/>
          <w:color w:val="808080" w:themeColor="background1" w:themeShade="80"/>
          <w:sz w:val="24"/>
          <w:szCs w:val="24"/>
          <w:lang w:val="pl-PL"/>
        </w:rPr>
      </w:pPr>
      <w:r w:rsidRPr="003148D2">
        <w:rPr>
          <w:rFonts w:ascii="Times New Roman" w:hAnsi="Times New Roman" w:cs="Times New Roman"/>
          <w:sz w:val="24"/>
          <w:szCs w:val="24"/>
          <w:lang w:val="pl-PL"/>
        </w:rPr>
        <w:t xml:space="preserve">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"Biuletynu Uniwersytetu Primorska" "Rozważane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w:t>
      </w:r>
      <w:r w:rsidRPr="003148D2">
        <w:rPr>
          <w:rFonts w:ascii="Times New Roman" w:hAnsi="Times New Roman" w:cs="Times New Roman"/>
          <w:sz w:val="24"/>
          <w:szCs w:val="24"/>
          <w:lang w:val="pl-PL"/>
        </w:rPr>
        <w:lastRenderedPageBreak/>
        <w:t>Obamy. Wybory w 2008 roku doprowadziły do pojawienia się nowego zjawiska "elektronicznej kampanii wyborczej"</w:t>
      </w:r>
      <w:r w:rsidR="005024E2" w:rsidRPr="003148D2">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8"/>
      </w:r>
    </w:p>
    <w:p w:rsidR="003148D2" w:rsidRPr="009F33AB" w:rsidRDefault="003148D2" w:rsidP="00614899">
      <w:pPr>
        <w:spacing w:line="360" w:lineRule="auto"/>
        <w:rPr>
          <w:rFonts w:ascii="Times New Roman" w:hAnsi="Times New Roman" w:cs="Times New Roman"/>
          <w:color w:val="000000" w:themeColor="text1"/>
          <w:sz w:val="24"/>
          <w:szCs w:val="24"/>
          <w:lang w:val="pl-PL"/>
        </w:rPr>
      </w:pPr>
      <w:r w:rsidRPr="003148D2">
        <w:rPr>
          <w:rFonts w:ascii="Times New Roman" w:hAnsi="Times New Roman" w:cs="Times New Roman"/>
          <w:color w:val="000000" w:themeColor="text1"/>
          <w:sz w:val="24"/>
          <w:szCs w:val="24"/>
          <w:lang w:val="pl-PL"/>
        </w:rPr>
        <w:t xml:space="preserve">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poprzednimi wyborami w 2004 roku. </w:t>
      </w:r>
      <w:r w:rsidRPr="009F33AB">
        <w:rPr>
          <w:rFonts w:ascii="Times New Roman" w:hAnsi="Times New Roman" w:cs="Times New Roman"/>
          <w:color w:val="000000" w:themeColor="text1"/>
          <w:sz w:val="24"/>
          <w:szCs w:val="24"/>
          <w:lang w:val="pl-PL"/>
        </w:rPr>
        <w:t>To najwyższy wskaźnik frekwencji od lat sześćdziesiątych ubiegłego wieku.</w:t>
      </w:r>
    </w:p>
    <w:p w:rsidR="005024E2" w:rsidRPr="003148D2" w:rsidRDefault="003148D2" w:rsidP="00614899">
      <w:pPr>
        <w:spacing w:line="360" w:lineRule="auto"/>
        <w:rPr>
          <w:rFonts w:ascii="Times New Roman" w:hAnsi="Times New Roman" w:cs="Times New Roman"/>
          <w:sz w:val="24"/>
          <w:szCs w:val="24"/>
          <w:lang w:val="pl-PL"/>
        </w:rPr>
      </w:pPr>
      <w:r w:rsidRPr="003148D2">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(oprócz ostatniego</w:t>
      </w:r>
      <w:r>
        <w:rPr>
          <w:rFonts w:ascii="Times New Roman" w:hAnsi="Times New Roman" w:cs="Times New Roman"/>
          <w:color w:val="000000" w:themeColor="text1"/>
          <w:sz w:val="24"/>
          <w:szCs w:val="24"/>
          <w:lang w:val="pl-PL"/>
        </w:rPr>
        <w:t>)</w:t>
      </w:r>
      <w:r w:rsidRPr="003148D2">
        <w:rPr>
          <w:rFonts w:ascii="Times New Roman" w:hAnsi="Times New Roman" w:cs="Times New Roman"/>
          <w:color w:val="000000" w:themeColor="text1"/>
          <w:sz w:val="24"/>
          <w:szCs w:val="24"/>
          <w:lang w:val="pl-PL"/>
        </w:rPr>
        <w:t>.</w:t>
      </w:r>
    </w:p>
    <w:p w:rsidR="005024E2" w:rsidRPr="007C0DA0" w:rsidRDefault="00F00B28" w:rsidP="002C42D6">
      <w:pPr>
        <w:pStyle w:val="2"/>
      </w:pPr>
      <w:bookmarkStart w:id="23" w:name="_Toc114256335"/>
      <w:r>
        <w:t xml:space="preserve">3.7 </w:t>
      </w:r>
      <w:proofErr w:type="spellStart"/>
      <w:r w:rsidR="003148D2" w:rsidRPr="003148D2">
        <w:t>wpływ</w:t>
      </w:r>
      <w:bookmarkEnd w:id="23"/>
      <w:proofErr w:type="spellEnd"/>
      <w:r w:rsidR="005024E2" w:rsidRPr="007C0DA0">
        <w:t xml:space="preserve"> </w:t>
      </w:r>
    </w:p>
    <w:p w:rsidR="005024E2" w:rsidRPr="003148D2" w:rsidRDefault="003148D2" w:rsidP="00614899">
      <w:pPr>
        <w:spacing w:line="360" w:lineRule="auto"/>
        <w:rPr>
          <w:rFonts w:ascii="Times New Roman" w:hAnsi="Times New Roman" w:cs="Times New Roman"/>
          <w:sz w:val="24"/>
          <w:szCs w:val="24"/>
          <w:lang w:val="pl-PL"/>
        </w:rPr>
      </w:pPr>
      <w:r w:rsidRPr="003148D2">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w:t>
      </w:r>
      <w:r w:rsidRPr="009F33AB">
        <w:rPr>
          <w:rFonts w:ascii="Times New Roman" w:hAnsi="Times New Roman" w:cs="Times New Roman"/>
          <w:sz w:val="24"/>
          <w:szCs w:val="24"/>
          <w:lang w:val="pl-PL"/>
        </w:rPr>
        <w:t xml:space="preserve">Trwa akcja na rzecz Aleksieja Nawalnego " pisze dziennik </w:t>
      </w:r>
      <w:r w:rsidR="00DD1DCE">
        <w:rPr>
          <w:rFonts w:ascii="Times New Roman" w:hAnsi="Times New Roman" w:cs="Times New Roman"/>
          <w:sz w:val="24"/>
          <w:szCs w:val="24"/>
          <w:lang w:val="pl-PL"/>
        </w:rPr>
        <w:t>Dożdż</w:t>
      </w:r>
      <w:r w:rsidRPr="009F33AB">
        <w:rPr>
          <w:rFonts w:ascii="Times New Roman" w:hAnsi="Times New Roman" w:cs="Times New Roman"/>
          <w:sz w:val="24"/>
          <w:szCs w:val="24"/>
          <w:lang w:val="pl-PL"/>
        </w:rPr>
        <w:t>.</w:t>
      </w:r>
      <w:r w:rsidR="005024E2" w:rsidRPr="009F33AB">
        <w:rPr>
          <w:rFonts w:ascii="Times New Roman" w:hAnsi="Times New Roman" w:cs="Times New Roman"/>
          <w:sz w:val="24"/>
          <w:szCs w:val="24"/>
          <w:lang w:val="pl-PL"/>
        </w:rPr>
        <w:t xml:space="preserve"> </w:t>
      </w:r>
      <w:r w:rsidRPr="003148D2">
        <w:rPr>
          <w:rFonts w:ascii="Times New Roman" w:hAnsi="Times New Roman" w:cs="Times New Roman"/>
          <w:sz w:val="24"/>
          <w:szCs w:val="24"/>
          <w:lang w:val="pl-PL"/>
        </w:rPr>
        <w:t xml:space="preserve">Jednak dyrektor funduszu walki z korupcją Iwan Żdanow oszacował liczbę uczestników protestu w Moskwie 23 stycznia na 50 tysięcy osób. W ten sposób każdy pracuje dla swoich odbiorców i stara się grać na uczuciach większości. </w:t>
      </w:r>
      <w:r w:rsidR="00DD1DCE" w:rsidRPr="00DD1DCE">
        <w:rPr>
          <w:rFonts w:ascii="Times New Roman" w:hAnsi="Times New Roman" w:cs="Times New Roman"/>
          <w:sz w:val="24"/>
          <w:szCs w:val="24"/>
          <w:lang w:val="pl-PL"/>
        </w:rPr>
        <w:t xml:space="preserve">Doskonała technika, z której korzysta zarówno Nawalny w swoich filmach, mówiąc, że "Putin jest złodziejem", jak i prorządowy propagandysty stale unikając nazywania </w:t>
      </w:r>
      <w:r w:rsidR="00DD1DCE" w:rsidRPr="00DD1DCE">
        <w:rPr>
          <w:rFonts w:ascii="Times New Roman" w:hAnsi="Times New Roman" w:cs="Times New Roman"/>
          <w:sz w:val="24"/>
          <w:szCs w:val="24"/>
          <w:lang w:val="pl-PL"/>
        </w:rPr>
        <w:lastRenderedPageBreak/>
        <w:t xml:space="preserve">Aleksieja Nawalnego po imieniu i używają </w:t>
      </w:r>
      <w:r w:rsidR="008F3047">
        <w:rPr>
          <w:rFonts w:ascii="Times New Roman" w:hAnsi="Times New Roman" w:cs="Times New Roman"/>
          <w:sz w:val="24"/>
          <w:szCs w:val="24"/>
          <w:lang w:val="pl-PL"/>
        </w:rPr>
        <w:t>do tego zwrotów takich jak: "tego obywatela", "berliński pacjent", "skazany</w:t>
      </w:r>
      <w:r w:rsidR="00DD1DCE" w:rsidRPr="00DD1DCE">
        <w:rPr>
          <w:rFonts w:ascii="Times New Roman" w:hAnsi="Times New Roman" w:cs="Times New Roman"/>
          <w:sz w:val="24"/>
          <w:szCs w:val="24"/>
          <w:lang w:val="pl-PL"/>
        </w:rPr>
        <w:t>" itp.</w:t>
      </w:r>
      <w:r w:rsidR="005024E2" w:rsidRPr="003148D2">
        <w:rPr>
          <w:rFonts w:ascii="Times New Roman" w:hAnsi="Times New Roman" w:cs="Times New Roman"/>
          <w:sz w:val="24"/>
          <w:szCs w:val="24"/>
          <w:lang w:val="pl-PL"/>
        </w:rPr>
        <w:br w:type="page"/>
      </w:r>
    </w:p>
    <w:p w:rsidR="005024E2" w:rsidRPr="003148D2" w:rsidRDefault="005024E2" w:rsidP="00614899">
      <w:pPr>
        <w:spacing w:line="360" w:lineRule="auto"/>
        <w:rPr>
          <w:rFonts w:ascii="Times New Roman" w:hAnsi="Times New Roman" w:cs="Times New Roman"/>
          <w:sz w:val="24"/>
          <w:szCs w:val="24"/>
          <w:lang w:val="pl-PL"/>
        </w:rPr>
      </w:pPr>
    </w:p>
    <w:p w:rsidR="005024E2" w:rsidRDefault="005024E2" w:rsidP="002C42D6">
      <w:pPr>
        <w:pStyle w:val="1"/>
        <w:rPr>
          <w:lang w:val="pl-PL"/>
        </w:rPr>
      </w:pPr>
      <w:bookmarkStart w:id="24" w:name="_Toc114256336"/>
      <w:r>
        <w:rPr>
          <w:lang w:val="pl-PL"/>
        </w:rPr>
        <w:t>Rozdzia</w:t>
      </w:r>
      <w:r w:rsidRPr="009F33AB">
        <w:rPr>
          <w:lang w:val="pl-PL"/>
        </w:rPr>
        <w:t xml:space="preserve">ł </w:t>
      </w:r>
      <w:r>
        <w:rPr>
          <w:lang w:val="pl-PL"/>
        </w:rPr>
        <w:t>IV</w:t>
      </w:r>
      <w:bookmarkEnd w:id="24"/>
      <w:r w:rsidR="008869CE">
        <w:rPr>
          <w:lang w:val="pl-PL"/>
        </w:rPr>
        <w:t xml:space="preserve"> </w:t>
      </w:r>
    </w:p>
    <w:p w:rsidR="008869CE" w:rsidRPr="008869CE" w:rsidRDefault="008869CE" w:rsidP="008869CE">
      <w:pPr>
        <w:jc w:val="center"/>
        <w:rPr>
          <w:rFonts w:ascii="Times New Roman" w:hAnsi="Times New Roman" w:cs="Times New Roman"/>
          <w:b/>
          <w:sz w:val="28"/>
          <w:szCs w:val="28"/>
          <w:lang w:val="pl-PL"/>
        </w:rPr>
      </w:pPr>
      <w:r w:rsidRPr="008869CE">
        <w:rPr>
          <w:rFonts w:ascii="Times New Roman" w:hAnsi="Times New Roman" w:cs="Times New Roman"/>
          <w:b/>
          <w:sz w:val="28"/>
          <w:szCs w:val="28"/>
          <w:lang w:val="pl-PL"/>
        </w:rPr>
        <w:t>Aktywność protestacyjna do 2010 roku</w:t>
      </w:r>
    </w:p>
    <w:p w:rsidR="008869CE" w:rsidRPr="008869CE" w:rsidRDefault="008869CE" w:rsidP="008869CE">
      <w:pPr>
        <w:rPr>
          <w:lang w:val="pl-PL"/>
        </w:rPr>
      </w:pPr>
    </w:p>
    <w:p w:rsidR="005024E2"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Pr>
          <w:rStyle w:val="ab"/>
          <w:rFonts w:ascii="Times New Roman" w:hAnsi="Times New Roman" w:cs="Times New Roman"/>
          <w:sz w:val="24"/>
          <w:szCs w:val="24"/>
          <w:lang w:val="ru-RU"/>
        </w:rPr>
        <w:footnoteReference w:id="39"/>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 xml:space="preserve">Chociaż w latach 90. ubiegłego wieku aktywność protestacyjna </w:t>
      </w:r>
      <w:r w:rsidR="009211D2">
        <w:rPr>
          <w:rFonts w:ascii="Times New Roman" w:hAnsi="Times New Roman" w:cs="Times New Roman"/>
          <w:sz w:val="24"/>
          <w:szCs w:val="24"/>
          <w:lang w:val="pl-PL"/>
        </w:rPr>
        <w:t>osiągała</w:t>
      </w:r>
      <w:r w:rsidRPr="00B75851">
        <w:rPr>
          <w:rFonts w:ascii="Times New Roman" w:hAnsi="Times New Roman" w:cs="Times New Roman"/>
          <w:sz w:val="24"/>
          <w:szCs w:val="24"/>
          <w:lang w:val="pl-PL"/>
        </w:rPr>
        <w:t xml:space="preserve"> maksymalne wskaźniki. Nie jest to zaskakujące, ale w większości protesty miały charakte</w:t>
      </w:r>
      <w:r w:rsidR="009211D2">
        <w:rPr>
          <w:rFonts w:ascii="Times New Roman" w:hAnsi="Times New Roman" w:cs="Times New Roman"/>
          <w:sz w:val="24"/>
          <w:szCs w:val="24"/>
          <w:lang w:val="pl-PL"/>
        </w:rPr>
        <w:t>r ekonomiczny. Tak opisuje się l</w:t>
      </w:r>
      <w:r w:rsidRPr="00B75851">
        <w:rPr>
          <w:rFonts w:ascii="Times New Roman" w:hAnsi="Times New Roman" w:cs="Times New Roman"/>
          <w:sz w:val="24"/>
          <w:szCs w:val="24"/>
          <w:lang w:val="pl-PL"/>
        </w:rPr>
        <w:t>ata 90.</w:t>
      </w:r>
      <w:r w:rsidR="009211D2">
        <w:rPr>
          <w:rFonts w:ascii="Times New Roman" w:hAnsi="Times New Roman" w:cs="Times New Roman"/>
          <w:sz w:val="24"/>
          <w:szCs w:val="24"/>
          <w:lang w:val="pl-PL"/>
        </w:rPr>
        <w:t xml:space="preserve"> XX wieku</w:t>
      </w:r>
      <w:r w:rsidRPr="00B75851">
        <w:rPr>
          <w:rFonts w:ascii="Times New Roman" w:hAnsi="Times New Roman" w:cs="Times New Roman"/>
          <w:sz w:val="24"/>
          <w:szCs w:val="24"/>
          <w:lang w:val="pl-PL"/>
        </w:rPr>
        <w:t xml:space="preserve"> w raporcie Instytutu współczesnej Rosji</w:t>
      </w:r>
      <w:r w:rsidR="005024E2">
        <w:rPr>
          <w:rStyle w:val="ab"/>
          <w:rFonts w:ascii="Times New Roman" w:hAnsi="Times New Roman" w:cs="Times New Roman"/>
          <w:sz w:val="24"/>
          <w:szCs w:val="24"/>
          <w:lang w:val="ru-RU"/>
        </w:rPr>
        <w:footnoteReference w:id="40"/>
      </w:r>
      <w:r w:rsidR="005024E2" w:rsidRPr="00B75851">
        <w:rPr>
          <w:rFonts w:ascii="Times New Roman" w:hAnsi="Times New Roman" w:cs="Times New Roman"/>
          <w:sz w:val="24"/>
          <w:szCs w:val="24"/>
          <w:lang w:val="pl-PL"/>
        </w:rPr>
        <w:t>.</w:t>
      </w:r>
    </w:p>
    <w:p w:rsidR="00B75851"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Zdjęcia z sierpnia 1991 roku, przedstawiające tłum ludzi zgromadzonych w Moskwie na wiecu na rzecz Demokracji, do dziś pozostają </w:t>
      </w:r>
      <w:r w:rsidR="009211D2">
        <w:rPr>
          <w:rFonts w:ascii="Times New Roman" w:hAnsi="Times New Roman" w:cs="Times New Roman"/>
          <w:sz w:val="24"/>
          <w:szCs w:val="24"/>
          <w:lang w:val="pl-PL"/>
        </w:rPr>
        <w:t>potężnym symbolem solidarności o</w:t>
      </w:r>
      <w:r w:rsidRPr="00B75851">
        <w:rPr>
          <w:rFonts w:ascii="Times New Roman" w:hAnsi="Times New Roman" w:cs="Times New Roman"/>
          <w:sz w:val="24"/>
          <w:szCs w:val="24"/>
          <w:lang w:val="pl-PL"/>
        </w:rPr>
        <w:t>bywatelskiej. Niemniej jednak lata 90.</w:t>
      </w:r>
      <w:r w:rsidR="009211D2">
        <w:rPr>
          <w:rFonts w:ascii="Times New Roman" w:hAnsi="Times New Roman" w:cs="Times New Roman"/>
          <w:sz w:val="24"/>
          <w:szCs w:val="24"/>
          <w:lang w:val="pl-PL"/>
        </w:rPr>
        <w:t xml:space="preserve"> XX wieku</w:t>
      </w:r>
      <w:r w:rsidRPr="00B75851">
        <w:rPr>
          <w:rFonts w:ascii="Times New Roman" w:hAnsi="Times New Roman" w:cs="Times New Roman"/>
          <w:sz w:val="24"/>
          <w:szCs w:val="24"/>
          <w:lang w:val="pl-PL"/>
        </w:rPr>
        <w:t xml:space="preserve"> w Rosji minęły pod znakiem Nie walki o prawa obywatelskie i polityczne, ale licznych konfliktów pracowniczych z powodu masowych opóźnień płacowych. Powszechnym zjawiskiem tamtych czasów były demonstracje, strajki głodowe, </w:t>
      </w:r>
      <w:r w:rsidR="009211D2" w:rsidRPr="009211D2">
        <w:rPr>
          <w:rFonts w:ascii="Times New Roman" w:hAnsi="Times New Roman" w:cs="Times New Roman"/>
          <w:sz w:val="24"/>
          <w:szCs w:val="24"/>
          <w:lang w:val="pl-PL"/>
        </w:rPr>
        <w:t>blokowanie autostrad</w:t>
      </w:r>
      <w:r w:rsidRPr="00B75851">
        <w:rPr>
          <w:rFonts w:ascii="Times New Roman" w:hAnsi="Times New Roman" w:cs="Times New Roman"/>
          <w:sz w:val="24"/>
          <w:szCs w:val="24"/>
          <w:lang w:val="pl-PL"/>
        </w:rPr>
        <w:t>.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rsidR="00B75851"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 spadku aktywności protestacyjnej świadczy również Wykres z analizy protestów</w:t>
      </w:r>
      <w:r w:rsidR="005024E2">
        <w:rPr>
          <w:rStyle w:val="ab"/>
          <w:rFonts w:ascii="Times New Roman" w:hAnsi="Times New Roman" w:cs="Times New Roman"/>
          <w:sz w:val="24"/>
          <w:szCs w:val="24"/>
          <w:lang w:val="ru-RU"/>
        </w:rPr>
        <w:footnoteReference w:id="41"/>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rsidR="00B75851" w:rsidRPr="009211D2"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W 2005 roku Putin po raz pierwszy stanął w obliczu pierwszych, masowych protestów związanych z tzw. monetyzacją świadczeń. Tak opisuje wydarzenia w 2005 roku Lulka Olga </w:t>
      </w:r>
      <w:r w:rsidRPr="00B75851">
        <w:rPr>
          <w:rFonts w:ascii="Times New Roman" w:hAnsi="Times New Roman" w:cs="Times New Roman"/>
          <w:sz w:val="24"/>
          <w:szCs w:val="24"/>
          <w:lang w:val="pl-PL"/>
        </w:rPr>
        <w:lastRenderedPageBreak/>
        <w:t>Fiodorowna</w:t>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samym początku reformy monetyzacji świadczeń spowodowało jednoczesny efekt deprywacji wielu obywateli. Co więcej, efekt był spowodowany nie tyle ryzykiem 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solidaryzacji i koordynacji niezadowolonych: "wiece rodziły się praktycznie same, w rzeczywistości ... bez udziału jakichkolwiek partii, ruchów, przywódców""</w:t>
      </w:r>
      <w:r w:rsidR="009211D2">
        <w:rPr>
          <w:rStyle w:val="ab"/>
          <w:rFonts w:ascii="Times New Roman" w:hAnsi="Times New Roman" w:cs="Times New Roman"/>
          <w:sz w:val="24"/>
          <w:szCs w:val="24"/>
          <w:lang w:val="ru-RU"/>
        </w:rPr>
        <w:footnoteReference w:id="42"/>
      </w:r>
      <w:r w:rsidR="009211D2">
        <w:rPr>
          <w:rFonts w:ascii="Times New Roman" w:hAnsi="Times New Roman" w:cs="Times New Roman"/>
          <w:sz w:val="24"/>
          <w:szCs w:val="24"/>
          <w:lang w:val="pl-PL"/>
        </w:rPr>
        <w:t>.</w:t>
      </w:r>
    </w:p>
    <w:p w:rsidR="005024E2"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Ponadto Olga Fiodorowna, opierając się na Nikovskaya L. I., Jakimets V. N. charakter konfliktu Rosyjskiej transformacji politycznej pisze, że o wzroście napięć społecznych </w:t>
      </w:r>
      <w:r w:rsidR="009211D2" w:rsidRPr="009211D2">
        <w:rPr>
          <w:rFonts w:ascii="Times New Roman" w:hAnsi="Times New Roman" w:cs="Times New Roman"/>
          <w:sz w:val="24"/>
          <w:szCs w:val="24"/>
          <w:lang w:val="pl-PL"/>
        </w:rPr>
        <w:t xml:space="preserve">twierdzili </w:t>
      </w:r>
      <w:r w:rsidRPr="00B75851">
        <w:rPr>
          <w:rFonts w:ascii="Times New Roman" w:hAnsi="Times New Roman" w:cs="Times New Roman"/>
          <w:sz w:val="24"/>
          <w:szCs w:val="24"/>
          <w:lang w:val="pl-PL"/>
        </w:rPr>
        <w:t xml:space="preserve">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w:t>
      </w:r>
      <w:r w:rsidR="009211D2">
        <w:rPr>
          <w:rFonts w:ascii="Times New Roman" w:hAnsi="Times New Roman" w:cs="Times New Roman"/>
          <w:sz w:val="24"/>
          <w:szCs w:val="24"/>
          <w:lang w:val="pl-PL"/>
        </w:rPr>
        <w:t>zanotowano</w:t>
      </w:r>
      <w:r w:rsidRPr="00B75851">
        <w:rPr>
          <w:rFonts w:ascii="Times New Roman" w:hAnsi="Times New Roman" w:cs="Times New Roman"/>
          <w:sz w:val="24"/>
          <w:szCs w:val="24"/>
          <w:lang w:val="pl-PL"/>
        </w:rPr>
        <w:t xml:space="preserve"> najwyższy wskaźnik nieufności wobec rządu Rosji</w:t>
      </w:r>
      <w:r w:rsidR="005024E2">
        <w:rPr>
          <w:rStyle w:val="ab"/>
          <w:rFonts w:ascii="Times New Roman" w:hAnsi="Times New Roman" w:cs="Times New Roman"/>
          <w:sz w:val="24"/>
          <w:szCs w:val="24"/>
          <w:lang w:val="ru-RU"/>
        </w:rPr>
        <w:footnoteReference w:id="43"/>
      </w:r>
      <w:r w:rsidR="005024E2" w:rsidRPr="00B75851">
        <w:rPr>
          <w:rFonts w:ascii="Times New Roman" w:hAnsi="Times New Roman" w:cs="Times New Roman"/>
          <w:sz w:val="24"/>
          <w:szCs w:val="24"/>
          <w:lang w:val="pl-PL"/>
        </w:rPr>
        <w:t>.</w:t>
      </w:r>
    </w:p>
    <w:p w:rsidR="005024E2"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Okres od 2005 roku był również interesujący. Protesty powstały głównie na gruncie oszukanych właścicieli mieszkań, protesty przeciwko budowie rurociągu naftowego na </w:t>
      </w:r>
      <w:r w:rsidRPr="00B75851">
        <w:rPr>
          <w:rFonts w:ascii="Times New Roman" w:hAnsi="Times New Roman" w:cs="Times New Roman"/>
          <w:sz w:val="24"/>
          <w:szCs w:val="24"/>
          <w:lang w:val="pl-PL"/>
        </w:rPr>
        <w:lastRenderedPageBreak/>
        <w:t>jeziorze Bajkał, w obronie historycznej zabudowy miast. Było też wiele protestów na gruncie ekologicznym</w:t>
      </w:r>
      <w:r w:rsidR="005024E2">
        <w:rPr>
          <w:rStyle w:val="ab"/>
          <w:rFonts w:ascii="Times New Roman" w:hAnsi="Times New Roman" w:cs="Times New Roman"/>
          <w:sz w:val="24"/>
          <w:szCs w:val="24"/>
          <w:lang w:val="ru-RU"/>
        </w:rPr>
        <w:footnoteReference w:id="44"/>
      </w:r>
      <w:r w:rsidR="005024E2" w:rsidRPr="00B75851">
        <w:rPr>
          <w:rFonts w:ascii="Times New Roman" w:hAnsi="Times New Roman" w:cs="Times New Roman"/>
          <w:sz w:val="24"/>
          <w:szCs w:val="24"/>
          <w:lang w:val="pl-PL"/>
        </w:rPr>
        <w:t>.</w:t>
      </w:r>
    </w:p>
    <w:p w:rsidR="00B75851" w:rsidRPr="00B75851" w:rsidRDefault="009211D2"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Przed kryzysem w 2008 roku, o</w:t>
      </w:r>
      <w:r w:rsidR="00B75851" w:rsidRPr="00B75851">
        <w:rPr>
          <w:rFonts w:ascii="Times New Roman" w:hAnsi="Times New Roman" w:cs="Times New Roman"/>
          <w:sz w:val="24"/>
          <w:szCs w:val="24"/>
          <w:lang w:val="pl-PL"/>
        </w:rPr>
        <w:t>cena Putina i procent poparcia dla działalności rządu był u szczytu</w:t>
      </w:r>
      <w:r w:rsidR="00B75851" w:rsidRPr="00B75851">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45"/>
      </w:r>
      <w:r w:rsidR="005024E2" w:rsidRPr="00B75851">
        <w:rPr>
          <w:rFonts w:ascii="Times New Roman" w:hAnsi="Times New Roman" w:cs="Times New Roman"/>
          <w:sz w:val="24"/>
          <w:szCs w:val="24"/>
          <w:lang w:val="pl-PL"/>
        </w:rPr>
        <w:t xml:space="preserve">. </w:t>
      </w:r>
      <w:r w:rsidR="00B75851" w:rsidRPr="00B75851">
        <w:rPr>
          <w:rFonts w:ascii="Times New Roman" w:hAnsi="Times New Roman" w:cs="Times New Roman"/>
          <w:sz w:val="24"/>
          <w:szCs w:val="24"/>
          <w:lang w:val="pl-PL"/>
        </w:rPr>
        <w:t xml:space="preserve">Chociaż już w październiku 2008 r., kiedy indeks s &amp; p500 i indeks PTC zaczęły gwałtownie spadać, co niewątpliwie wpłynęło na gospodarki krajów na całym świecie, ocena Putina i indeks aprobaty rządu Rosji zaczęły gwałtownie spadać, a potencjał protestów z żądaniami gospodarczymi wzrósł z 18% na początku 2008 r.do 39% na luty 2009. </w:t>
      </w:r>
    </w:p>
    <w:p w:rsidR="005024E2"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r w:rsidR="005024E2" w:rsidRPr="00B75851">
        <w:rPr>
          <w:rFonts w:ascii="Times New Roman" w:hAnsi="Times New Roman" w:cs="Times New Roman"/>
          <w:sz w:val="24"/>
          <w:szCs w:val="24"/>
          <w:lang w:val="pl-PL"/>
        </w:rPr>
        <w:br w:type="page"/>
      </w:r>
    </w:p>
    <w:p w:rsidR="005024E2" w:rsidRPr="00B75851" w:rsidRDefault="005024E2" w:rsidP="00614899">
      <w:pPr>
        <w:spacing w:line="360" w:lineRule="auto"/>
        <w:rPr>
          <w:rFonts w:ascii="Times New Roman" w:hAnsi="Times New Roman" w:cs="Times New Roman"/>
          <w:sz w:val="24"/>
          <w:szCs w:val="24"/>
          <w:lang w:val="pl-PL"/>
        </w:rPr>
      </w:pPr>
    </w:p>
    <w:p w:rsidR="005024E2" w:rsidRPr="00B75851" w:rsidRDefault="005024E2" w:rsidP="00614899">
      <w:pPr>
        <w:spacing w:line="360" w:lineRule="auto"/>
        <w:rPr>
          <w:rFonts w:ascii="Times New Roman" w:hAnsi="Times New Roman" w:cs="Times New Roman"/>
          <w:sz w:val="24"/>
          <w:szCs w:val="24"/>
          <w:lang w:val="pl-PL"/>
        </w:rPr>
      </w:pPr>
    </w:p>
    <w:p w:rsidR="005024E2" w:rsidRDefault="005024E2" w:rsidP="002C42D6">
      <w:pPr>
        <w:pStyle w:val="1"/>
        <w:rPr>
          <w:lang w:val="pl-PL"/>
        </w:rPr>
      </w:pPr>
      <w:bookmarkStart w:id="25" w:name="_Toc114256337"/>
      <w:r>
        <w:rPr>
          <w:lang w:val="pl-PL"/>
        </w:rPr>
        <w:t>Rozdzia</w:t>
      </w:r>
      <w:r w:rsidRPr="009F33AB">
        <w:rPr>
          <w:lang w:val="pl-PL"/>
        </w:rPr>
        <w:t xml:space="preserve">ł </w:t>
      </w:r>
      <w:r>
        <w:rPr>
          <w:lang w:val="pl-PL"/>
        </w:rPr>
        <w:t>V</w:t>
      </w:r>
      <w:bookmarkEnd w:id="25"/>
    </w:p>
    <w:p w:rsidR="002C42D6" w:rsidRPr="002C42D6" w:rsidRDefault="002C42D6" w:rsidP="002C42D6">
      <w:pPr>
        <w:spacing w:line="360" w:lineRule="auto"/>
        <w:jc w:val="center"/>
        <w:rPr>
          <w:rFonts w:ascii="Times New Roman" w:hAnsi="Times New Roman" w:cs="Times New Roman"/>
          <w:b/>
          <w:sz w:val="28"/>
          <w:szCs w:val="28"/>
          <w:lang w:val="pl-PL"/>
        </w:rPr>
      </w:pPr>
      <w:r w:rsidRPr="002C42D6">
        <w:rPr>
          <w:rFonts w:ascii="Times New Roman" w:hAnsi="Times New Roman" w:cs="Times New Roman"/>
          <w:b/>
          <w:sz w:val="28"/>
          <w:szCs w:val="28"/>
          <w:lang w:val="pl-PL"/>
        </w:rPr>
        <w:t>Aktywność protestacyjna w latach 2010 – 2020</w:t>
      </w:r>
    </w:p>
    <w:p w:rsidR="004A4F24"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Druga dekada XXI wi</w:t>
      </w:r>
      <w:r w:rsidR="004A4F24">
        <w:rPr>
          <w:rFonts w:ascii="Times New Roman" w:hAnsi="Times New Roman" w:cs="Times New Roman"/>
          <w:sz w:val="24"/>
          <w:szCs w:val="24"/>
          <w:lang w:val="pl-PL"/>
        </w:rPr>
        <w:t>eku naznaczona była tak zwaną "</w:t>
      </w:r>
      <w:r w:rsidRPr="00904166">
        <w:rPr>
          <w:rFonts w:ascii="Times New Roman" w:hAnsi="Times New Roman" w:cs="Times New Roman"/>
          <w:sz w:val="24"/>
          <w:szCs w:val="24"/>
          <w:lang w:val="pl-PL"/>
        </w:rPr>
        <w:t xml:space="preserve">rewolucją </w:t>
      </w:r>
      <w:r w:rsidR="004A4F24" w:rsidRPr="004A4F24">
        <w:rPr>
          <w:rFonts w:ascii="Times New Roman" w:hAnsi="Times New Roman" w:cs="Times New Roman"/>
          <w:sz w:val="24"/>
          <w:szCs w:val="24"/>
          <w:lang w:val="pl-PL"/>
        </w:rPr>
        <w:t xml:space="preserve">Bołotną </w:t>
      </w:r>
      <w:r w:rsidRPr="00904166">
        <w:rPr>
          <w:rFonts w:ascii="Times New Roman" w:hAnsi="Times New Roman" w:cs="Times New Roman"/>
          <w:sz w:val="24"/>
          <w:szCs w:val="24"/>
          <w:lang w:val="pl-PL"/>
        </w:rPr>
        <w:t>"lub"rewolucją śnieżną</w:t>
      </w:r>
      <w:r w:rsidR="004A4F24">
        <w:rPr>
          <w:rFonts w:ascii="Times New Roman" w:hAnsi="Times New Roman" w:cs="Times New Roman"/>
          <w:sz w:val="24"/>
          <w:szCs w:val="24"/>
          <w:lang w:val="pl-PL"/>
        </w:rPr>
        <w:t>". Jak pisze Miryasova O. A. " N</w:t>
      </w:r>
      <w:r w:rsidRPr="00904166">
        <w:rPr>
          <w:rFonts w:ascii="Times New Roman" w:hAnsi="Times New Roman" w:cs="Times New Roman"/>
          <w:sz w:val="24"/>
          <w:szCs w:val="24"/>
          <w:lang w:val="pl-PL"/>
        </w:rPr>
        <w:t>astroje protestacyjne w latach 2011-2012.nie powstały tam z powodu pogorszenia warunków życia, ale raczej z powodu przejścia problemów materialnych do kategorii drugorzędnych w porównaniu z poczuciem szacunku do samego siebie, samorealizacji.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46"/>
      </w:r>
      <w:r w:rsidR="005024E2" w:rsidRPr="00904166">
        <w:rPr>
          <w:rFonts w:ascii="Times New Roman" w:hAnsi="Times New Roman" w:cs="Times New Roman"/>
          <w:sz w:val="24"/>
          <w:szCs w:val="24"/>
          <w:lang w:val="pl-PL"/>
        </w:rPr>
        <w:t xml:space="preserve">. </w:t>
      </w:r>
    </w:p>
    <w:p w:rsidR="005024E2" w:rsidRPr="00904166"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Potencjał protestu z żądaniami politycznymi, podobnie jak z ekonomicznymi, wzrósł odpowiednio do 33% i 35%</w:t>
      </w:r>
      <w:r w:rsidR="005024E2">
        <w:rPr>
          <w:rStyle w:val="ab"/>
          <w:rFonts w:ascii="Times New Roman" w:hAnsi="Times New Roman" w:cs="Times New Roman"/>
          <w:sz w:val="24"/>
          <w:szCs w:val="24"/>
          <w:lang w:val="ru-RU"/>
        </w:rPr>
        <w:footnoteReference w:id="47"/>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ten sposób potencjał protestu z żądaniami politycznymi po raz pierwszy od 1999 r.wzrósł do tak wysokiego poziomu. W ten sposób zmieniła się sama agenda ruchów protestacyj</w:t>
      </w:r>
      <w:r w:rsidR="004A4F24">
        <w:rPr>
          <w:rFonts w:ascii="Times New Roman" w:hAnsi="Times New Roman" w:cs="Times New Roman"/>
          <w:sz w:val="24"/>
          <w:szCs w:val="24"/>
          <w:lang w:val="pl-PL"/>
        </w:rPr>
        <w:t>nych z e</w:t>
      </w:r>
      <w:r w:rsidRPr="00904166">
        <w:rPr>
          <w:rFonts w:ascii="Times New Roman" w:hAnsi="Times New Roman" w:cs="Times New Roman"/>
          <w:sz w:val="24"/>
          <w:szCs w:val="24"/>
          <w:lang w:val="pl-PL"/>
        </w:rPr>
        <w:t>konomicznej na polityczną, skupiając się na podstawowych prawach i wolnościach obywateli, takich jak na przykład uczciwe wybory. Raport Centrum Lewady</w:t>
      </w:r>
      <w:r w:rsidR="004A4F24">
        <w:rPr>
          <w:rFonts w:ascii="Times New Roman" w:hAnsi="Times New Roman" w:cs="Times New Roman"/>
          <w:sz w:val="24"/>
          <w:szCs w:val="24"/>
          <w:lang w:val="pl-PL"/>
        </w:rPr>
        <w:t xml:space="preserve"> pt. R</w:t>
      </w:r>
      <w:r w:rsidRPr="00904166">
        <w:rPr>
          <w:rFonts w:ascii="Times New Roman" w:hAnsi="Times New Roman" w:cs="Times New Roman"/>
          <w:sz w:val="24"/>
          <w:szCs w:val="24"/>
          <w:lang w:val="pl-PL"/>
        </w:rPr>
        <w:t>uch protestacyjny w Rosji w latach 2011-2012</w:t>
      </w:r>
      <w:r w:rsidR="005024E2">
        <w:rPr>
          <w:rStyle w:val="ab"/>
          <w:rFonts w:ascii="Times New Roman" w:hAnsi="Times New Roman" w:cs="Times New Roman"/>
          <w:sz w:val="24"/>
          <w:szCs w:val="24"/>
          <w:lang w:val="ru-RU"/>
        </w:rPr>
        <w:footnoteReference w:id="48"/>
      </w:r>
      <w:r w:rsidR="005024E2" w:rsidRPr="00904166">
        <w:rPr>
          <w:rFonts w:ascii="Times New Roman" w:hAnsi="Times New Roman" w:cs="Times New Roman"/>
          <w:sz w:val="24"/>
          <w:szCs w:val="24"/>
          <w:lang w:val="pl-PL"/>
        </w:rPr>
        <w:t xml:space="preserve"> </w:t>
      </w:r>
      <w:r w:rsidR="004A4F24">
        <w:rPr>
          <w:rFonts w:ascii="Times New Roman" w:hAnsi="Times New Roman" w:cs="Times New Roman"/>
          <w:sz w:val="24"/>
          <w:szCs w:val="24"/>
          <w:lang w:val="pl-PL"/>
        </w:rPr>
        <w:t>opisuje</w:t>
      </w:r>
      <w:r w:rsidRPr="00904166">
        <w:rPr>
          <w:rFonts w:ascii="Times New Roman" w:hAnsi="Times New Roman" w:cs="Times New Roman"/>
          <w:sz w:val="24"/>
          <w:szCs w:val="24"/>
          <w:lang w:val="pl-PL"/>
        </w:rPr>
        <w:t xml:space="preserve"> jedną z przyczyn tych protestów " i oczywiście są to alternatywne źródła informacji, kanał mobilizacji, przede wszystkim sieci społecznościowe. Ich rola po raz pierwszy pojawiła się w widocznym miejscu podczas wiecu 5 grudnia, kiedy ludzie byli zapraszani za pośrednictwem mediów społecznościowych na tak znaczące</w:t>
      </w:r>
      <w:r w:rsidR="004A4F24">
        <w:rPr>
          <w:rFonts w:ascii="Times New Roman" w:hAnsi="Times New Roman" w:cs="Times New Roman"/>
          <w:sz w:val="24"/>
          <w:szCs w:val="24"/>
          <w:lang w:val="pl-PL"/>
        </w:rPr>
        <w:t xml:space="preserve"> i</w:t>
      </w:r>
      <w:r w:rsidRPr="00904166">
        <w:rPr>
          <w:rFonts w:ascii="Times New Roman" w:hAnsi="Times New Roman" w:cs="Times New Roman"/>
          <w:sz w:val="24"/>
          <w:szCs w:val="24"/>
          <w:lang w:val="pl-PL"/>
        </w:rPr>
        <w:t xml:space="preserve"> ważne wydarzenie polityczne. Ale znowu rok lub dwa wcześniej taka praktyka była już testowana na imprezach niepolitycznych: w sieciach społecznościowych planowano różne "wydarzenia", wysyłano zaproszenia, to znaczy, że zebrano już pewne doś</w:t>
      </w:r>
      <w:r w:rsidR="004A4F24">
        <w:rPr>
          <w:rFonts w:ascii="Times New Roman" w:hAnsi="Times New Roman" w:cs="Times New Roman"/>
          <w:sz w:val="24"/>
          <w:szCs w:val="24"/>
          <w:lang w:val="pl-PL"/>
        </w:rPr>
        <w:t xml:space="preserve">wiadczenie. </w:t>
      </w:r>
      <w:r w:rsidRPr="00904166">
        <w:rPr>
          <w:rFonts w:ascii="Times New Roman" w:hAnsi="Times New Roman" w:cs="Times New Roman"/>
          <w:sz w:val="24"/>
          <w:szCs w:val="24"/>
          <w:lang w:val="pl-PL"/>
        </w:rPr>
        <w:t xml:space="preserve">Ponadto w tym raporcie zauważono, że w Moskwie większość protestujących miała </w:t>
      </w:r>
      <w:r w:rsidR="004A4F24" w:rsidRPr="004A4F24">
        <w:rPr>
          <w:rFonts w:ascii="Times New Roman" w:hAnsi="Times New Roman" w:cs="Times New Roman"/>
          <w:sz w:val="24"/>
          <w:szCs w:val="24"/>
          <w:lang w:val="pl-PL"/>
        </w:rPr>
        <w:t xml:space="preserve">poziom zamożności wyżej średniego </w:t>
      </w:r>
      <w:r w:rsidRPr="00904166">
        <w:rPr>
          <w:rFonts w:ascii="Times New Roman" w:hAnsi="Times New Roman" w:cs="Times New Roman"/>
          <w:sz w:val="24"/>
          <w:szCs w:val="24"/>
          <w:lang w:val="pl-PL"/>
        </w:rPr>
        <w:t>(75%). Tylko 25% ludności kraju ma takie bogactwo. To właśnie stało się znakiem rozpoznawczym protestujących.</w:t>
      </w:r>
    </w:p>
    <w:p w:rsidR="004A4F24"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lastRenderedPageBreak/>
        <w:t xml:space="preserve">Po 2013 r. potencjał protestu znacznie spadł. Chociaż były oddzielne akcje protestacyjne, na przykład akcja na rzecz Aleksieja Nawalnego w 2013 r., to wtedy był sądzony w sprawie Kirov-les, czyli akcji w 2015 r. po zabójstwie Borysa Niemcowa. </w:t>
      </w:r>
    </w:p>
    <w:p w:rsidR="004A4F24" w:rsidRDefault="004A4F24"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N</w:t>
      </w:r>
      <w:r w:rsidR="00904166" w:rsidRPr="00904166">
        <w:rPr>
          <w:rFonts w:ascii="Times New Roman" w:hAnsi="Times New Roman" w:cs="Times New Roman"/>
          <w:sz w:val="24"/>
          <w:szCs w:val="24"/>
          <w:lang w:val="pl-PL"/>
        </w:rPr>
        <w:t>owy szczyt aktywności protestacyjnej w Rosji przypadł n</w:t>
      </w:r>
      <w:r>
        <w:rPr>
          <w:rFonts w:ascii="Times New Roman" w:hAnsi="Times New Roman" w:cs="Times New Roman"/>
          <w:sz w:val="24"/>
          <w:szCs w:val="24"/>
          <w:lang w:val="pl-PL"/>
        </w:rPr>
        <w:t>a 2017 rok, tak zwane protesty antykorupcyjne wywołane filmem "O</w:t>
      </w:r>
      <w:r w:rsidR="00904166" w:rsidRPr="00904166">
        <w:rPr>
          <w:rFonts w:ascii="Times New Roman" w:hAnsi="Times New Roman" w:cs="Times New Roman"/>
          <w:sz w:val="24"/>
          <w:szCs w:val="24"/>
          <w:lang w:val="pl-PL"/>
        </w:rPr>
        <w:t>n nie jest Dimonem", opowiadającym o złożonym schemacie korupcyjnym Dmitrija Miedwiediewa. Również w latach 2017-2018 bardzo popularnym tematem protestów był temat podniesienia wieku emerytalnego. Jak to opisują w raporcie Instytutu współczesnej Rosji</w:t>
      </w:r>
      <w:r w:rsidR="005024E2">
        <w:rPr>
          <w:rStyle w:val="ab"/>
          <w:rFonts w:ascii="Times New Roman" w:hAnsi="Times New Roman" w:cs="Times New Roman"/>
          <w:sz w:val="24"/>
          <w:szCs w:val="24"/>
          <w:lang w:val="ru-RU"/>
        </w:rPr>
        <w:footnoteReference w:id="49"/>
      </w:r>
      <w:r w:rsidR="005024E2" w:rsidRPr="00904166">
        <w:rPr>
          <w:rFonts w:ascii="Times New Roman" w:hAnsi="Times New Roman" w:cs="Times New Roman"/>
          <w:sz w:val="24"/>
          <w:szCs w:val="24"/>
          <w:lang w:val="pl-PL"/>
        </w:rPr>
        <w:t xml:space="preserve"> </w:t>
      </w:r>
      <w:r w:rsidR="00904166" w:rsidRPr="00904166">
        <w:rPr>
          <w:rFonts w:ascii="Times New Roman" w:hAnsi="Times New Roman" w:cs="Times New Roman"/>
          <w:sz w:val="24"/>
          <w:szCs w:val="24"/>
          <w:lang w:val="pl-PL"/>
        </w:rPr>
        <w:t>"W okresie od września 2017 r. do października 2018 r. odnotowano 1174 akcje przeciwko podniesieniu wieku emerytalneg</w:t>
      </w:r>
      <w:r>
        <w:rPr>
          <w:rFonts w:ascii="Times New Roman" w:hAnsi="Times New Roman" w:cs="Times New Roman"/>
          <w:sz w:val="24"/>
          <w:szCs w:val="24"/>
          <w:lang w:val="pl-PL"/>
        </w:rPr>
        <w:t>o, z czego połowa przypadła na l</w:t>
      </w:r>
      <w:r w:rsidR="00904166" w:rsidRPr="00904166">
        <w:rPr>
          <w:rFonts w:ascii="Times New Roman" w:hAnsi="Times New Roman" w:cs="Times New Roman"/>
          <w:sz w:val="24"/>
          <w:szCs w:val="24"/>
          <w:lang w:val="pl-PL"/>
        </w:rPr>
        <w:t xml:space="preserve">ipiec-październik 2018 r. W przeciwieństwie do innych protestów społeczno-gospodarczych tego roku, masowe akcje przeciwko reformie emerytalnej były inicjowane zarówno przez opozycję systemową, jak i pozasystemową". </w:t>
      </w:r>
    </w:p>
    <w:p w:rsidR="005024E2" w:rsidRPr="00904166"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W lutym 2019 r. w 44 miastach odbyły się protesty w sprawie reformy śmieci</w:t>
      </w:r>
      <w:r w:rsidR="005024E2">
        <w:rPr>
          <w:rStyle w:val="ab"/>
          <w:rFonts w:ascii="Times New Roman" w:hAnsi="Times New Roman" w:cs="Times New Roman"/>
          <w:sz w:val="24"/>
          <w:szCs w:val="24"/>
          <w:lang w:val="ru-RU"/>
        </w:rPr>
        <w:footnoteReference w:id="50"/>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 xml:space="preserve">Protesty na temat ochrony środowiska zaczęły zyskiwać na popularności w programie informacyjnym. Tak więc, począwszy od 2017 roku, potencjał protestu w Rosji z </w:t>
      </w:r>
      <w:r w:rsidR="004A4F24">
        <w:rPr>
          <w:rFonts w:ascii="Times New Roman" w:hAnsi="Times New Roman" w:cs="Times New Roman"/>
          <w:sz w:val="24"/>
          <w:szCs w:val="24"/>
          <w:lang w:val="pl-PL"/>
        </w:rPr>
        <w:t>rządaniami</w:t>
      </w:r>
      <w:r w:rsidRPr="00904166">
        <w:rPr>
          <w:rFonts w:ascii="Times New Roman" w:hAnsi="Times New Roman" w:cs="Times New Roman"/>
          <w:sz w:val="24"/>
          <w:szCs w:val="24"/>
          <w:lang w:val="pl-PL"/>
        </w:rPr>
        <w:t xml:space="preserve"> politycznymi i gospodarczymi rośnie, choć w latach 2014-2017 był stosunkowo spokojny</w:t>
      </w:r>
      <w:r w:rsidR="005024E2">
        <w:rPr>
          <w:rStyle w:val="ab"/>
          <w:rFonts w:ascii="Times New Roman" w:hAnsi="Times New Roman" w:cs="Times New Roman"/>
          <w:sz w:val="24"/>
          <w:szCs w:val="24"/>
          <w:lang w:val="ru-RU"/>
        </w:rPr>
        <w:footnoteReference w:id="51"/>
      </w:r>
      <w:r w:rsidR="005024E2" w:rsidRPr="00904166">
        <w:rPr>
          <w:rFonts w:ascii="Times New Roman" w:hAnsi="Times New Roman" w:cs="Times New Roman"/>
          <w:sz w:val="24"/>
          <w:szCs w:val="24"/>
          <w:lang w:val="pl-PL"/>
        </w:rPr>
        <w:t xml:space="preserve">. </w:t>
      </w:r>
      <w:r w:rsidR="00B13F85" w:rsidRPr="00B13F85">
        <w:rPr>
          <w:rFonts w:ascii="Times New Roman" w:hAnsi="Times New Roman" w:cs="Times New Roman"/>
          <w:sz w:val="24"/>
          <w:szCs w:val="24"/>
          <w:lang w:val="pl-PL"/>
        </w:rPr>
        <w:t>Te lata ciszy były wynikiem aneksji Krymu, przez którą Putinowi udało się bardzo wysoko podnieść poziom aprobaty. W statystykach Centrum Lewady wyraźnie widać, że po aneksji Krymu, ocena Putina wzrosła do 88% w szczytowym momencie. Ten sam wyścig obserwujemy teraz, po ogłoszeniu rozpoczęcia specjalnej operacji wojskowej na Ukrainie. W marcu 2022 r. ocena aprobaty Putina wzrosła do 83%</w:t>
      </w:r>
      <w:r w:rsidR="00B13F85" w:rsidRPr="00345553">
        <w:rPr>
          <w:rFonts w:ascii="Times New Roman" w:hAnsi="Times New Roman" w:cs="Times New Roman"/>
          <w:sz w:val="24"/>
          <w:szCs w:val="24"/>
          <w:lang w:val="pl-PL"/>
        </w:rPr>
        <w:t xml:space="preserve"> </w:t>
      </w:r>
      <w:r w:rsidR="00B13F85">
        <w:rPr>
          <w:rStyle w:val="ab"/>
          <w:rFonts w:ascii="Times New Roman" w:hAnsi="Times New Roman" w:cs="Times New Roman"/>
          <w:sz w:val="24"/>
          <w:szCs w:val="24"/>
          <w:lang w:val="ru-RU"/>
        </w:rPr>
        <w:footnoteReference w:id="52"/>
      </w:r>
      <w:r w:rsidR="00B13F85" w:rsidRPr="00B13F85">
        <w:rPr>
          <w:rFonts w:ascii="Times New Roman" w:hAnsi="Times New Roman" w:cs="Times New Roman"/>
          <w:sz w:val="24"/>
          <w:szCs w:val="24"/>
          <w:lang w:val="pl-PL"/>
        </w:rPr>
        <w:t>.</w:t>
      </w:r>
      <w:r w:rsidR="00345553">
        <w:rPr>
          <w:rFonts w:ascii="Times New Roman" w:hAnsi="Times New Roman" w:cs="Times New Roman"/>
          <w:sz w:val="24"/>
          <w:szCs w:val="24"/>
          <w:lang w:val="pl-PL"/>
        </w:rPr>
        <w:t xml:space="preserve"> </w:t>
      </w:r>
      <w:r w:rsidR="00345553" w:rsidRPr="00345553">
        <w:rPr>
          <w:rFonts w:ascii="Times New Roman" w:hAnsi="Times New Roman" w:cs="Times New Roman"/>
          <w:sz w:val="24"/>
          <w:szCs w:val="24"/>
          <w:lang w:val="pl-PL"/>
        </w:rPr>
        <w:t xml:space="preserve">Należy również wziąć pod uwagę aktywność medialną w kraju. Po aneksji Krymu w Rosji rozwinęła się cała </w:t>
      </w:r>
      <w:r w:rsidR="00345553">
        <w:rPr>
          <w:rFonts w:ascii="Times New Roman" w:hAnsi="Times New Roman" w:cs="Times New Roman"/>
          <w:sz w:val="24"/>
          <w:szCs w:val="24"/>
          <w:lang w:val="pl-PL"/>
        </w:rPr>
        <w:t>operacja</w:t>
      </w:r>
      <w:r w:rsidR="00345553" w:rsidRPr="00345553">
        <w:rPr>
          <w:rFonts w:ascii="Times New Roman" w:hAnsi="Times New Roman" w:cs="Times New Roman"/>
          <w:sz w:val="24"/>
          <w:szCs w:val="24"/>
          <w:lang w:val="pl-PL"/>
        </w:rPr>
        <w:t xml:space="preserve"> mająca na celu zamknięcie lub podporządkowanie niezależnych mediów</w:t>
      </w:r>
      <w:r w:rsidR="00345553">
        <w:rPr>
          <w:rStyle w:val="ab"/>
          <w:rFonts w:ascii="Times New Roman" w:hAnsi="Times New Roman" w:cs="Times New Roman"/>
          <w:sz w:val="24"/>
          <w:szCs w:val="24"/>
          <w:lang w:val="pl-PL"/>
        </w:rPr>
        <w:footnoteReference w:id="53"/>
      </w:r>
      <w:r w:rsidR="00345553">
        <w:rPr>
          <w:rStyle w:val="ab"/>
          <w:rFonts w:ascii="Times New Roman" w:hAnsi="Times New Roman" w:cs="Times New Roman"/>
          <w:sz w:val="24"/>
          <w:szCs w:val="24"/>
          <w:lang w:val="pl-PL"/>
        </w:rPr>
        <w:footnoteReference w:id="54"/>
      </w:r>
      <w:r w:rsidR="00345553" w:rsidRPr="00345553">
        <w:rPr>
          <w:rFonts w:ascii="Times New Roman" w:hAnsi="Times New Roman" w:cs="Times New Roman"/>
          <w:sz w:val="24"/>
          <w:szCs w:val="24"/>
          <w:lang w:val="pl-PL"/>
        </w:rPr>
        <w:t xml:space="preserve">, </w:t>
      </w:r>
      <w:r w:rsidR="00AA0E39">
        <w:rPr>
          <w:rFonts w:ascii="Times New Roman" w:hAnsi="Times New Roman" w:cs="Times New Roman"/>
          <w:sz w:val="24"/>
          <w:szCs w:val="24"/>
          <w:lang w:val="pl-PL"/>
        </w:rPr>
        <w:t>a to,</w:t>
      </w:r>
      <w:r w:rsidR="00345553" w:rsidRPr="00345553">
        <w:rPr>
          <w:rFonts w:ascii="Times New Roman" w:hAnsi="Times New Roman" w:cs="Times New Roman"/>
          <w:sz w:val="24"/>
          <w:szCs w:val="24"/>
          <w:lang w:val="pl-PL"/>
        </w:rPr>
        <w:t xml:space="preserve"> z kolei doprowadziło do monopolu agendy państwowej w przestrzeni informacyjnej. Obecność tylko mediów państwowych umożliwiła sfałszowanie informacji pochodzących z Ukrainy i Krymu i pokazanie ich w korzystny dla </w:t>
      </w:r>
      <w:r w:rsidR="00345553" w:rsidRPr="00345553">
        <w:rPr>
          <w:rFonts w:ascii="Times New Roman" w:hAnsi="Times New Roman" w:cs="Times New Roman"/>
          <w:sz w:val="24"/>
          <w:szCs w:val="24"/>
          <w:lang w:val="pl-PL"/>
        </w:rPr>
        <w:lastRenderedPageBreak/>
        <w:t xml:space="preserve">władz sposób. Tak więc, promując informacje, że </w:t>
      </w:r>
      <w:r w:rsidR="00AA0E39">
        <w:rPr>
          <w:rFonts w:ascii="Times New Roman" w:hAnsi="Times New Roman" w:cs="Times New Roman"/>
          <w:sz w:val="24"/>
          <w:szCs w:val="24"/>
          <w:lang w:val="pl-PL"/>
        </w:rPr>
        <w:t xml:space="preserve">W. </w:t>
      </w:r>
      <w:r w:rsidR="00345553" w:rsidRPr="00345553">
        <w:rPr>
          <w:rFonts w:ascii="Times New Roman" w:hAnsi="Times New Roman" w:cs="Times New Roman"/>
          <w:sz w:val="24"/>
          <w:szCs w:val="24"/>
          <w:lang w:val="pl-PL"/>
        </w:rPr>
        <w:t xml:space="preserve">Putin postępuje właściwie i działa tylko w interesie ochrony ludności rosyjskiej, jego </w:t>
      </w:r>
      <w:r w:rsidR="00790CCB" w:rsidRPr="00790CCB">
        <w:rPr>
          <w:rFonts w:ascii="Times New Roman" w:hAnsi="Times New Roman" w:cs="Times New Roman"/>
          <w:sz w:val="24"/>
          <w:szCs w:val="24"/>
          <w:lang w:val="pl-PL"/>
        </w:rPr>
        <w:t xml:space="preserve">ranking </w:t>
      </w:r>
      <w:r w:rsidR="00790CCB">
        <w:rPr>
          <w:rFonts w:ascii="Times New Roman" w:hAnsi="Times New Roman" w:cs="Times New Roman"/>
          <w:sz w:val="24"/>
          <w:szCs w:val="24"/>
          <w:lang w:val="pl-PL"/>
        </w:rPr>
        <w:t>zaczą</w:t>
      </w:r>
      <w:r w:rsidR="00345553" w:rsidRPr="00345553">
        <w:rPr>
          <w:rFonts w:ascii="Times New Roman" w:hAnsi="Times New Roman" w:cs="Times New Roman"/>
          <w:sz w:val="24"/>
          <w:szCs w:val="24"/>
          <w:lang w:val="pl-PL"/>
        </w:rPr>
        <w:t xml:space="preserve"> rosnąć.</w:t>
      </w:r>
    </w:p>
    <w:p w:rsidR="005024E2" w:rsidRPr="00904166" w:rsidRDefault="005024E2"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614899">
      <w:pPr>
        <w:spacing w:line="360" w:lineRule="auto"/>
        <w:rPr>
          <w:rFonts w:ascii="Times New Roman" w:hAnsi="Times New Roman" w:cs="Times New Roman"/>
          <w:b/>
          <w:sz w:val="32"/>
          <w:szCs w:val="32"/>
          <w:lang w:val="pl-PL"/>
        </w:rPr>
      </w:pPr>
    </w:p>
    <w:p w:rsidR="005024E2" w:rsidRDefault="005024E2" w:rsidP="002C42D6">
      <w:pPr>
        <w:pStyle w:val="1"/>
        <w:rPr>
          <w:lang w:val="pl-PL"/>
        </w:rPr>
      </w:pPr>
      <w:bookmarkStart w:id="26" w:name="_Toc114256338"/>
      <w:r>
        <w:rPr>
          <w:lang w:val="pl-PL"/>
        </w:rPr>
        <w:t>Rozdzia</w:t>
      </w:r>
      <w:r w:rsidRPr="009F33AB">
        <w:rPr>
          <w:lang w:val="pl-PL"/>
        </w:rPr>
        <w:t xml:space="preserve">ł </w:t>
      </w:r>
      <w:r>
        <w:rPr>
          <w:lang w:val="pl-PL"/>
        </w:rPr>
        <w:t>VI</w:t>
      </w:r>
      <w:bookmarkStart w:id="27" w:name="_GoBack"/>
      <w:bookmarkEnd w:id="26"/>
      <w:bookmarkEnd w:id="27"/>
    </w:p>
    <w:p w:rsidR="002C42D6" w:rsidRPr="002C42D6" w:rsidRDefault="00CE7A5D" w:rsidP="00CE7A5D">
      <w:pPr>
        <w:spacing w:line="360" w:lineRule="auto"/>
        <w:ind w:firstLine="0"/>
        <w:jc w:val="center"/>
        <w:rPr>
          <w:rFonts w:ascii="Times New Roman" w:hAnsi="Times New Roman" w:cs="Times New Roman"/>
          <w:b/>
          <w:sz w:val="28"/>
          <w:szCs w:val="28"/>
          <w:lang w:val="pl-PL"/>
        </w:rPr>
      </w:pPr>
      <w:r>
        <w:rPr>
          <w:rFonts w:ascii="Times New Roman" w:hAnsi="Times New Roman" w:cs="Times New Roman"/>
          <w:b/>
          <w:sz w:val="28"/>
          <w:szCs w:val="28"/>
          <w:lang w:val="pl-PL"/>
        </w:rPr>
        <w:t>Podsumwanie</w:t>
      </w:r>
    </w:p>
    <w:p w:rsidR="005024E2" w:rsidRPr="00904166"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 xml:space="preserve">W kontekście pierwszych dwóch dekad XXI wieku widać, że aktywność protestacyjna we współczesnej Rosji nie rośnie </w:t>
      </w:r>
      <w:r w:rsidR="007854FF" w:rsidRPr="007854FF">
        <w:rPr>
          <w:rFonts w:ascii="Times New Roman" w:hAnsi="Times New Roman" w:cs="Times New Roman"/>
          <w:sz w:val="24"/>
          <w:szCs w:val="24"/>
          <w:lang w:val="pl-PL"/>
        </w:rPr>
        <w:t>gwałtownie</w:t>
      </w:r>
      <w:r w:rsidRPr="007854FF">
        <w:rPr>
          <w:rFonts w:ascii="Times New Roman" w:hAnsi="Times New Roman" w:cs="Times New Roman"/>
          <w:sz w:val="24"/>
          <w:szCs w:val="24"/>
          <w:lang w:val="pl-PL"/>
        </w:rPr>
        <w:t>.</w:t>
      </w:r>
      <w:r w:rsidRPr="00904166">
        <w:rPr>
          <w:rFonts w:ascii="Times New Roman" w:hAnsi="Times New Roman" w:cs="Times New Roman"/>
          <w:sz w:val="24"/>
          <w:szCs w:val="24"/>
          <w:lang w:val="pl-PL"/>
        </w:rPr>
        <w:t xml:space="preserve"> Powodów niezadowolenia ludności kraju jest wiele, ale aktywność protestacyjna nie zyskuje wystarczającej siły, aby coś zmienić. W badaniu Centrum Lewady pisze " większość Rosjan-82% - nie jest gotowa brać udziału w protestach z żądaniami politycznymi.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5"/>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i gospodarczymi pozostaje mniej więcej na tym samym poziomie, około 25% Rosjan uważa, że protesty są możliwe</w:t>
      </w:r>
      <w:r w:rsidRPr="00904166">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6"/>
      </w:r>
      <w:r w:rsidR="005024E2" w:rsidRPr="00904166">
        <w:rPr>
          <w:rFonts w:ascii="Times New Roman" w:hAnsi="Times New Roman" w:cs="Times New Roman"/>
          <w:sz w:val="24"/>
          <w:szCs w:val="24"/>
          <w:lang w:val="pl-PL"/>
        </w:rPr>
        <w:t xml:space="preserve">. </w:t>
      </w:r>
      <w:r w:rsidR="007854FF">
        <w:rPr>
          <w:rFonts w:ascii="Times New Roman" w:hAnsi="Times New Roman" w:cs="Times New Roman"/>
          <w:sz w:val="24"/>
          <w:szCs w:val="24"/>
          <w:lang w:val="pl-PL"/>
        </w:rPr>
        <w:t>Aktywność protestacyjna przez 10 lat (2010</w:t>
      </w:r>
      <w:r w:rsidRPr="00904166">
        <w:rPr>
          <w:rFonts w:ascii="Times New Roman" w:hAnsi="Times New Roman" w:cs="Times New Roman"/>
          <w:sz w:val="24"/>
          <w:szCs w:val="24"/>
          <w:lang w:val="pl-PL"/>
        </w:rPr>
        <w:t xml:space="preserve"> - 2020) prawie zawsze pozostawała na tym sa</w:t>
      </w:r>
      <w:r w:rsidR="007854FF">
        <w:rPr>
          <w:rFonts w:ascii="Times New Roman" w:hAnsi="Times New Roman" w:cs="Times New Roman"/>
          <w:sz w:val="24"/>
          <w:szCs w:val="24"/>
          <w:lang w:val="pl-PL"/>
        </w:rPr>
        <w:t>mym poziomie. Nie ma silnego s</w:t>
      </w:r>
      <w:r w:rsidRPr="00904166">
        <w:rPr>
          <w:rFonts w:ascii="Times New Roman" w:hAnsi="Times New Roman" w:cs="Times New Roman"/>
          <w:sz w:val="24"/>
          <w:szCs w:val="24"/>
          <w:lang w:val="pl-PL"/>
        </w:rPr>
        <w:t xml:space="preserve">koku w potencjale protestu ani jego wypłaty. Potencjał protestu wzrastał tylko w" szczytowych " momentach, kiedy były wystarczająco istotne powody, by podjąć decyzję od zwykłego Rosjanina, że trzeba wyjść (wziąć udział) w jakichkolwiek akcjach protestacyjnych. Największe punkty potencjału </w:t>
      </w:r>
      <w:r w:rsidR="007854FF" w:rsidRPr="007854FF">
        <w:rPr>
          <w:rFonts w:ascii="Times New Roman" w:hAnsi="Times New Roman" w:cs="Times New Roman"/>
          <w:sz w:val="24"/>
          <w:szCs w:val="24"/>
          <w:lang w:val="pl-PL"/>
        </w:rPr>
        <w:t xml:space="preserve">protestacyjnego </w:t>
      </w:r>
      <w:r w:rsidRPr="00904166">
        <w:rPr>
          <w:rFonts w:ascii="Times New Roman" w:hAnsi="Times New Roman" w:cs="Times New Roman"/>
          <w:sz w:val="24"/>
          <w:szCs w:val="24"/>
          <w:lang w:val="pl-PL"/>
        </w:rPr>
        <w:t>w Rosji zaobserwowano w 2005 r., na tle monetyzacji świadczeń, a także w 2009 r. na tle międzynarodowego kryzysu. W drugiej dekadzie, najbardziej masowe protesty były pośród skandali korupcyjnych w wyższych szczeblach władzy Rosji, reform emerytalnych i skandali śmieciowych spowodowanych budową wysypisk śmieci w pobliżu miast. W większości Rosjanie protestowali w kwestiach gospodarczych, chociaż pod koniec drugiej dekady (2017 - 2020) program protestacyjny zaczął zmieniać się w kierunku żądań politycznych, na tle korupcji i fałszerstw wyborczych.</w:t>
      </w:r>
    </w:p>
    <w:p w:rsidR="005024E2"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Na podstawie wyników tego badania możemy powiedzieć, że potencjał protestacyjny w Rosji pozostaje na tym </w:t>
      </w:r>
      <w:r w:rsidR="007854FF">
        <w:rPr>
          <w:rFonts w:ascii="Times New Roman" w:hAnsi="Times New Roman" w:cs="Times New Roman"/>
          <w:sz w:val="24"/>
          <w:szCs w:val="24"/>
          <w:lang w:val="pl-PL"/>
        </w:rPr>
        <w:t>samym poziomie przez ostatnie 1</w:t>
      </w:r>
      <w:r w:rsidRPr="00065A9F">
        <w:rPr>
          <w:rFonts w:ascii="Times New Roman" w:hAnsi="Times New Roman" w:cs="Times New Roman"/>
          <w:sz w:val="24"/>
          <w:szCs w:val="24"/>
          <w:lang w:val="pl-PL"/>
        </w:rPr>
        <w:t xml:space="preserve">0 lat. </w:t>
      </w:r>
      <w:r w:rsidR="007854FF" w:rsidRPr="007854FF">
        <w:rPr>
          <w:rFonts w:ascii="Times New Roman" w:hAnsi="Times New Roman" w:cs="Times New Roman"/>
          <w:sz w:val="24"/>
          <w:szCs w:val="24"/>
          <w:lang w:val="pl-PL"/>
        </w:rPr>
        <w:t>Jednak nie jest to tak jednoznaczna teza</w:t>
      </w:r>
      <w:r w:rsidRPr="00065A9F">
        <w:rPr>
          <w:rFonts w:ascii="Times New Roman" w:hAnsi="Times New Roman" w:cs="Times New Roman"/>
          <w:sz w:val="24"/>
          <w:szCs w:val="24"/>
          <w:lang w:val="pl-PL"/>
        </w:rPr>
        <w:t>. Media społecznościowe przyczyniły się do powstania takiego wyniku. Jak pisałem wcześniej, nie tylko opozycjoniści wiedzą, jak korzystać z nowoczesnych narzędzi, takich jak media społecznościowe, aby p</w:t>
      </w:r>
      <w:r w:rsidR="007854FF">
        <w:rPr>
          <w:rFonts w:ascii="Times New Roman" w:hAnsi="Times New Roman" w:cs="Times New Roman"/>
          <w:sz w:val="24"/>
          <w:szCs w:val="24"/>
          <w:lang w:val="pl-PL"/>
        </w:rPr>
        <w:t>romować swoje pomysły. Maszyna p</w:t>
      </w:r>
      <w:r w:rsidRPr="00065A9F">
        <w:rPr>
          <w:rFonts w:ascii="Times New Roman" w:hAnsi="Times New Roman" w:cs="Times New Roman"/>
          <w:sz w:val="24"/>
          <w:szCs w:val="24"/>
          <w:lang w:val="pl-PL"/>
        </w:rPr>
        <w:t xml:space="preserve">aństwowa zdała </w:t>
      </w:r>
      <w:r w:rsidRPr="00065A9F">
        <w:rPr>
          <w:rFonts w:ascii="Times New Roman" w:hAnsi="Times New Roman" w:cs="Times New Roman"/>
          <w:sz w:val="24"/>
          <w:szCs w:val="24"/>
          <w:lang w:val="pl-PL"/>
        </w:rPr>
        <w:lastRenderedPageBreak/>
        <w:t>sobie również sprawę, że trzeba pogodzić się z faktem obecności sieci społecznościowych i spróbować wykorzystać je do własnych celów. W ciągu ostatnich kilku lat, rząd rosyjski uchwalił szereg przepisów, aby powstrzymać organizację</w:t>
      </w:r>
      <w:r>
        <w:rPr>
          <w:rFonts w:ascii="Times New Roman" w:hAnsi="Times New Roman" w:cs="Times New Roman"/>
          <w:sz w:val="24"/>
          <w:szCs w:val="24"/>
          <w:lang w:val="pl-PL"/>
        </w:rPr>
        <w:t xml:space="preserve"> ruchów protestacyjnych w Rosji</w:t>
      </w:r>
      <w:r w:rsidR="005024E2" w:rsidRPr="00065A9F">
        <w:rPr>
          <w:rFonts w:ascii="Times New Roman" w:hAnsi="Times New Roman" w:cs="Times New Roman"/>
          <w:sz w:val="24"/>
          <w:szCs w:val="24"/>
          <w:lang w:val="pl-PL"/>
        </w:rPr>
        <w:t xml:space="preserve">. </w:t>
      </w:r>
    </w:p>
    <w:p w:rsidR="005024E2" w:rsidRPr="00065A9F" w:rsidRDefault="00065A9F" w:rsidP="00614899">
      <w:pPr>
        <w:spacing w:line="360" w:lineRule="auto"/>
        <w:rPr>
          <w:rFonts w:ascii="Times New Roman" w:hAnsi="Times New Roman" w:cs="Times New Roman"/>
          <w:b/>
          <w:sz w:val="24"/>
          <w:szCs w:val="24"/>
          <w:lang w:val="pl-PL"/>
        </w:rPr>
      </w:pPr>
      <w:r w:rsidRPr="00065A9F">
        <w:rPr>
          <w:rFonts w:ascii="Times New Roman" w:hAnsi="Times New Roman" w:cs="Times New Roman"/>
          <w:sz w:val="24"/>
          <w:szCs w:val="24"/>
          <w:lang w:val="pl-PL"/>
        </w:rPr>
        <w:t>Tak więc istnieje artykuł kodeksu karnego Federacji Rosyjskiej 212. wprowadzony przez ustawę federalną z</w:t>
      </w:r>
      <w:r w:rsidR="007854FF">
        <w:rPr>
          <w:rFonts w:ascii="Times New Roman" w:hAnsi="Times New Roman" w:cs="Times New Roman"/>
          <w:sz w:val="24"/>
          <w:szCs w:val="24"/>
          <w:lang w:val="pl-PL"/>
        </w:rPr>
        <w:t xml:space="preserve"> dnia 21.07.2014 N 258-FZ, który</w:t>
      </w:r>
      <w:r w:rsidRPr="00065A9F">
        <w:rPr>
          <w:rFonts w:ascii="Times New Roman" w:hAnsi="Times New Roman" w:cs="Times New Roman"/>
          <w:sz w:val="24"/>
          <w:szCs w:val="24"/>
          <w:lang w:val="pl-PL"/>
        </w:rPr>
        <w:t xml:space="preserve"> przewiduje maksymalną karę 5 lat pozbawienia wolności, stanowi " naruszenie ustalonej procedury organizacji lub zgromadzenia, wiecu, demonstracji, procesji lub pikietowania</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7"/>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Takie artykuły są w prawie wszystkich rozwiniętych krajach świat</w:t>
      </w:r>
      <w:r w:rsidR="007854FF">
        <w:rPr>
          <w:rFonts w:ascii="Times New Roman" w:hAnsi="Times New Roman" w:cs="Times New Roman"/>
          <w:sz w:val="24"/>
          <w:szCs w:val="24"/>
          <w:lang w:val="pl-PL"/>
        </w:rPr>
        <w:t>a, ale w Rosji jest osobliwość polega na</w:t>
      </w:r>
      <w:r w:rsidRPr="00065A9F">
        <w:rPr>
          <w:rFonts w:ascii="Times New Roman" w:hAnsi="Times New Roman" w:cs="Times New Roman"/>
          <w:sz w:val="24"/>
          <w:szCs w:val="24"/>
          <w:lang w:val="pl-PL"/>
        </w:rPr>
        <w:t xml:space="preserve"> tym, że organizator rajdu musi uzyskać zgodę władz na organizację wydarzenia. Oczywiście nie jest wydawany na spotkania opozycyjne. Ze względu na fakt, że rajd jest oficjalny i legalny, wielu po prostu nie przychodzi z obawy przed zatrzymaniem na takim wydarzeniu, otrzymaniem dużej grzywny lub w ogóle, z powtarzającym się naruszeniem, otrzymaniem realnego terminu</w:t>
      </w:r>
      <w:r w:rsidR="005024E2" w:rsidRPr="00065A9F">
        <w:rPr>
          <w:rFonts w:ascii="Times New Roman" w:hAnsi="Times New Roman" w:cs="Times New Roman"/>
          <w:sz w:val="24"/>
          <w:szCs w:val="24"/>
          <w:lang w:val="pl-PL"/>
        </w:rPr>
        <w:t xml:space="preserve">. </w:t>
      </w:r>
    </w:p>
    <w:p w:rsidR="005024E2"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Media społecznościowe jeszcze bardziej rozwarstwiły społeczeństwo. Jeśli przed 2010 rokiem ludzie dowiadywali się głównie o problemach w kraju za pośrednictwem telewizji, radia lub rozmów ze znajomymi, to we współczesnym społeczeństwie, w świecie spersonalizowanej reklamy w mediach społecznościowych, osoba, która nigdy nie interesowała się polityką, w ogóle nie dowiaduje się o problemach w kraju. Jeśli użytkownik aktywnie interesuje się polityką, ale preferuje apozycję, to nigdy nie zobaczy wiadomości z prorządowych kanałów i odwrotnie, użytkownik, który popiera obecną władzę, nie otrzyma informacji o aktywności protestacyjnej polityków apozycyjnych. Każda taka sprawa, prowadzona przez osobę, która brała udział w proteście lub organizatora, staje się własnością sieci społecznościowych. Wszystkie te filmy z s</w:t>
      </w:r>
      <w:r w:rsidR="008A37EE">
        <w:rPr>
          <w:rFonts w:ascii="Times New Roman" w:hAnsi="Times New Roman" w:cs="Times New Roman"/>
          <w:sz w:val="24"/>
          <w:szCs w:val="24"/>
          <w:lang w:val="pl-PL"/>
        </w:rPr>
        <w:t>al sądowych "rozchodzą się" po I</w:t>
      </w:r>
      <w:r w:rsidRPr="00065A9F">
        <w:rPr>
          <w:rFonts w:ascii="Times New Roman" w:hAnsi="Times New Roman" w:cs="Times New Roman"/>
          <w:sz w:val="24"/>
          <w:szCs w:val="24"/>
          <w:lang w:val="pl-PL"/>
        </w:rPr>
        <w:t>nternecie z szaloną prędkością, przyciągając uwagę dużej liczby ludzi, zastanawiając się, czy muszą zaryzykować swoją wolność dla</w:t>
      </w:r>
      <w:r>
        <w:rPr>
          <w:rFonts w:ascii="Times New Roman" w:hAnsi="Times New Roman" w:cs="Times New Roman"/>
          <w:sz w:val="24"/>
          <w:szCs w:val="24"/>
          <w:lang w:val="pl-PL"/>
        </w:rPr>
        <w:t xml:space="preserve"> ambicji apozycyjnych polityków</w:t>
      </w:r>
      <w:r w:rsidR="005024E2" w:rsidRPr="00065A9F">
        <w:rPr>
          <w:rFonts w:ascii="Times New Roman" w:hAnsi="Times New Roman" w:cs="Times New Roman"/>
          <w:sz w:val="24"/>
          <w:szCs w:val="24"/>
          <w:lang w:val="pl-PL"/>
        </w:rPr>
        <w:t xml:space="preserve">? </w:t>
      </w:r>
    </w:p>
    <w:p w:rsidR="005024E2"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Swoją rolę wniosła także telewizja, która o protestach mówi wyłącznie w złym duchu "w materiałach propagandowych mediów federalnych (przede wszystkim telewizji) o protestach mówi się wyłącznie jako o aktach przemocy, które są finansowane z zagranicy i mają na celu </w:t>
      </w:r>
      <w:r w:rsidRPr="00065A9F">
        <w:rPr>
          <w:rFonts w:ascii="Times New Roman" w:hAnsi="Times New Roman" w:cs="Times New Roman"/>
          <w:sz w:val="24"/>
          <w:szCs w:val="24"/>
          <w:lang w:val="pl-PL"/>
        </w:rPr>
        <w:lastRenderedPageBreak/>
        <w:t>destabilizację sytuacji w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8"/>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Należy zrozumieć, że do tej pory jednym z najważniejszych środków uzyskania informacji w kraju od Rosjan jest telewizja</w:t>
      </w:r>
      <w:r w:rsidRPr="00065A9F">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9"/>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nawet jeśli dana osoba korzysta z sieci społecznościowych, algorytmy sieci społecznościowej, polecą użytkownikowi dokładnie te inform</w:t>
      </w:r>
      <w:r w:rsidR="007854FF">
        <w:rPr>
          <w:rFonts w:ascii="Times New Roman" w:hAnsi="Times New Roman" w:cs="Times New Roman"/>
          <w:sz w:val="24"/>
          <w:szCs w:val="24"/>
          <w:lang w:val="pl-PL"/>
        </w:rPr>
        <w:t>acje, których częściej szuka w Internecie, które ogląda na YouT</w:t>
      </w:r>
      <w:r w:rsidRPr="00065A9F">
        <w:rPr>
          <w:rFonts w:ascii="Times New Roman" w:hAnsi="Times New Roman" w:cs="Times New Roman"/>
          <w:sz w:val="24"/>
          <w:szCs w:val="24"/>
          <w:lang w:val="pl-PL"/>
        </w:rPr>
        <w:t>ube lub na podstawie kanałów lub osób, które użytkownik obserwuje w</w:t>
      </w:r>
      <w:r w:rsidR="007854FF">
        <w:rPr>
          <w:rFonts w:ascii="Times New Roman" w:hAnsi="Times New Roman" w:cs="Times New Roman"/>
          <w:sz w:val="24"/>
          <w:szCs w:val="24"/>
          <w:lang w:val="pl-PL"/>
        </w:rPr>
        <w:t xml:space="preserve"> sieci I</w:t>
      </w:r>
      <w:r w:rsidRPr="00065A9F">
        <w:rPr>
          <w:rFonts w:ascii="Times New Roman" w:hAnsi="Times New Roman" w:cs="Times New Roman"/>
          <w:sz w:val="24"/>
          <w:szCs w:val="24"/>
          <w:lang w:val="pl-PL"/>
        </w:rPr>
        <w:t>nstagram. Jak napisałem w pierwszym rozdziale (1.2 liczba użytkowników) około 80 milionów Rosjan korzysta z sieci społecznościowych. To właśnie ten czynnik, czynnik rankingowy i algorytmy rekomendacji, bezpośrednio wpływają na rozwarstwienie ludności kraju na osoby popierające władzę i opozycyjne. Tak więc, chociaż media społecznościowe mogłyby pomóc osobie zobaczyć sytuację ze wszystkich stron i samemu zrozumieć problem w kraju, nie pozwalają użytkownikowi zobaczyć innej strony pytania, dając użytkownikowi tylko tę treść (informacje), która odpowiada jego aktywizm i stanowisko polityczne.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Denis Volkov opisuje ten problem bardzo dobrze " do tej pory około 70-75% Rosjan regularnie korzysta z Internetu, sieci społecznościowe – 55-60%. Ale tylko około jedn</w:t>
      </w:r>
      <w:r w:rsidR="008A37EE">
        <w:rPr>
          <w:rFonts w:ascii="Times New Roman" w:hAnsi="Times New Roman" w:cs="Times New Roman"/>
          <w:sz w:val="24"/>
          <w:szCs w:val="24"/>
          <w:lang w:val="pl-PL"/>
        </w:rPr>
        <w:t>a czwarta populacji korzysta z I</w:t>
      </w:r>
      <w:r w:rsidRPr="00065A9F">
        <w:rPr>
          <w:rFonts w:ascii="Times New Roman" w:hAnsi="Times New Roman" w:cs="Times New Roman"/>
          <w:sz w:val="24"/>
          <w:szCs w:val="24"/>
          <w:lang w:val="pl-PL"/>
        </w:rPr>
        <w:t>nternetu, aby otrzymywać wiadomości. Jednocześnie regularnie ogląda programy telewizyjne ponad 80% Rosjan. Dlatego w całym kraju państwo może dość łatwo ustawić własny program: większość po prostu nie wie o tym, co nie pojawia się w wiadomościach telewizyjnych.”. Ponadto Denis Volkov w tym artykule zwraca uwagę na fakt, że sytuacja zmieniła się dramatycznie w młodej grupie wiekowej. Pisze więc, że prawie wszyscy młodzi ludzie korzystają z sieci społecznościowych, a ponad 70% z nich uczy się wiadomości, wskaźnik ten spadł do 60% dla telewizji. Wniosek jest dość prosty, im starsza osoba-tym mniej korzysta z sieci społecznościowych, aby znaleźć informacje o sytuacji w kraju.</w:t>
      </w:r>
      <w:r>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W ten sposób telewizja przerywa wpływ sieci społecznościowych na potencjał protestu, ponieważ mogą wpływać tylko na młodą grupę wiekową w Rosji, podczas gdy większość ludzi w średnich grupach wiekowych i starszych pokoleniach jest pod wpływem telewizji.</w:t>
      </w:r>
    </w:p>
    <w:p w:rsidR="00065A9F"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Jednocześnie rosyjskie władze podejmują próby ograniczenia dostępu do sieci społecznościowych, w których promowana jest agenda po</w:t>
      </w:r>
      <w:r w:rsidR="007854FF">
        <w:rPr>
          <w:rFonts w:ascii="Times New Roman" w:hAnsi="Times New Roman" w:cs="Times New Roman"/>
          <w:sz w:val="24"/>
          <w:szCs w:val="24"/>
          <w:lang w:val="pl-PL"/>
        </w:rPr>
        <w:t>lityczna, która nie podoba się p</w:t>
      </w:r>
      <w:r w:rsidRPr="00065A9F">
        <w:rPr>
          <w:rFonts w:ascii="Times New Roman" w:hAnsi="Times New Roman" w:cs="Times New Roman"/>
          <w:sz w:val="24"/>
          <w:szCs w:val="24"/>
          <w:lang w:val="pl-PL"/>
        </w:rPr>
        <w:t>aństwu. Ponadto niektóre sieci społecznościowe są zmuszone do powstrzymania tego rodzaju aktywności w swoich sieciach społecznościowych, aby utrzymać b</w:t>
      </w:r>
      <w:r w:rsidR="007854FF">
        <w:rPr>
          <w:rFonts w:ascii="Times New Roman" w:hAnsi="Times New Roman" w:cs="Times New Roman"/>
          <w:sz w:val="24"/>
          <w:szCs w:val="24"/>
          <w:lang w:val="pl-PL"/>
        </w:rPr>
        <w:t xml:space="preserve">iznes w Rosji. Na </w:t>
      </w:r>
      <w:r w:rsidR="007854FF">
        <w:rPr>
          <w:rFonts w:ascii="Times New Roman" w:hAnsi="Times New Roman" w:cs="Times New Roman"/>
          <w:sz w:val="24"/>
          <w:szCs w:val="24"/>
          <w:lang w:val="pl-PL"/>
        </w:rPr>
        <w:lastRenderedPageBreak/>
        <w:t>przykładzie "W</w:t>
      </w:r>
      <w:r w:rsidRPr="00065A9F">
        <w:rPr>
          <w:rFonts w:ascii="Times New Roman" w:hAnsi="Times New Roman" w:cs="Times New Roman"/>
          <w:sz w:val="24"/>
          <w:szCs w:val="24"/>
          <w:lang w:val="pl-PL"/>
        </w:rPr>
        <w:t xml:space="preserve"> kontakcie", który po odejściu Pawła Durowa kupił mail.ru Grupa, na czele której stoi Alisher Usmanov. Bardzo podobna historia dzieje się z najpopularniejszym zasobem internetowym Yandex w Rosji, który jest zmuszony filtrować wiadomości, nie pomijając tematów niepożądanych dla Państwa w SERP. Z komunikatorem telegram (ogólnie jest to sieć społecznościowa. Ponieważ w nim (w telegramie) istnieje możliwość tworzenia grup i społeczności, co jest integralną cechą sieci społecznościowej), od którego FSB poprosiło o kody dostępu do czytania korespondencji użytkowników. Cała ta kontrola naturalnie</w:t>
      </w:r>
      <w:r w:rsidR="007854FF">
        <w:rPr>
          <w:rFonts w:ascii="Times New Roman" w:hAnsi="Times New Roman" w:cs="Times New Roman"/>
          <w:sz w:val="24"/>
          <w:szCs w:val="24"/>
          <w:lang w:val="pl-PL"/>
        </w:rPr>
        <w:t xml:space="preserve"> wpływa na potencjał protestu. Ludzie</w:t>
      </w:r>
      <w:r w:rsidRPr="00065A9F">
        <w:rPr>
          <w:rFonts w:ascii="Times New Roman" w:hAnsi="Times New Roman" w:cs="Times New Roman"/>
          <w:sz w:val="24"/>
          <w:szCs w:val="24"/>
          <w:lang w:val="pl-PL"/>
        </w:rPr>
        <w:t xml:space="preserve"> boją się nawet dołączyć do czatów i grup poświęconych wezwaniu, ponieważ po prostu boją się, że zostaną znalezione przez organy ścigania.</w:t>
      </w:r>
    </w:p>
    <w:p w:rsidR="005024E2"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Tak więc we współczesnej Rosji pojawiła się sytuacja, w której nawet otwarte sieci społecznościowe nie mogą pomóc w poruszaniu ważnych tematów w społeczeństwie rosyjskim. Chociaż z pewnością bardzo wiele protestów po prostu by się nie odbyło, gdyby nie było mediów społecznościowych. Te same protesty antykorupcyjne, które zostały wywołane przez publikację materiałów antykorupcyjnych w sieci społecznościowej </w:t>
      </w:r>
      <w:r w:rsidR="008A37EE">
        <w:rPr>
          <w:rFonts w:ascii="Times New Roman" w:hAnsi="Times New Roman" w:cs="Times New Roman"/>
          <w:sz w:val="24"/>
          <w:szCs w:val="24"/>
          <w:lang w:val="pl-PL"/>
        </w:rPr>
        <w:t>YouTube</w:t>
      </w:r>
      <w:r w:rsidRPr="00065A9F">
        <w:rPr>
          <w:rFonts w:ascii="Times New Roman" w:hAnsi="Times New Roman" w:cs="Times New Roman"/>
          <w:sz w:val="24"/>
          <w:szCs w:val="24"/>
          <w:lang w:val="pl-PL"/>
        </w:rPr>
        <w:t>. Ponadto za pośrednictwem sieci społecznościowych można dość łatwo szukać zwolenników i organizować protesty lub wiece. "Dużą rolę odgrywa w tym praca jego zespołu: są tam technicy polityczni, socjologowie, operatorzy, reżyserzy, fotografowie, specjaliści od SMM, pozyskiwania funduszy, pracy z wolontariuszami i mediów.”</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opisuje pracę zespołu Nawalnego w organizacji protestów w 2017 roku. "Wiele osób zauważyło szczególną rolę Internetu i sieci społecznościowych w rekrutacji uczestników marcowych protestów. Mówiąc o sobie, uczestnicy wieców wspominali, że z zainteresowaniem śledzą działalność Nawalnego, czytali jego stronę internetową, oglądali film o Dmitriju Miedwiediewie.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Prawie każda regionalna akcja, która odbyła się 26 marca, miała osobną stronę w sieciach społecznościowych, uczestnicy komunikowali się między sobą online, zamieszczali w sieci filmy o tym, jak nauczyciele zniechęcają ich do wychodzenia na wiece protestacyjne.</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60"/>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Na podstawie powyższego możemy stwierdzić, że sieci społecznościowe nadal pomagają w organizacji i dystrybucji. Mam dobry zespół menedżerów i specjalistów smm, możesz dotrzeć przez Internet do dużej liczby osób lub wyborców. Warto zwrócić uwagę na zasługę Aleksieja </w:t>
      </w:r>
      <w:r w:rsidRPr="00065A9F">
        <w:rPr>
          <w:rFonts w:ascii="Times New Roman" w:hAnsi="Times New Roman" w:cs="Times New Roman"/>
          <w:sz w:val="24"/>
          <w:szCs w:val="24"/>
          <w:lang w:val="pl-PL"/>
        </w:rPr>
        <w:lastRenderedPageBreak/>
        <w:t xml:space="preserve">Nawalnego w tej dziedzinie, który za pośrednictwem sieci społecznościowych, poprzez dochodzenia Antykorupcyjne na </w:t>
      </w:r>
      <w:r w:rsidR="008A37EE">
        <w:rPr>
          <w:rFonts w:ascii="Times New Roman" w:hAnsi="Times New Roman" w:cs="Times New Roman"/>
          <w:sz w:val="24"/>
          <w:szCs w:val="24"/>
          <w:lang w:val="pl-PL"/>
        </w:rPr>
        <w:t>YouTube</w:t>
      </w:r>
      <w:r w:rsidRPr="00065A9F">
        <w:rPr>
          <w:rFonts w:ascii="Times New Roman" w:hAnsi="Times New Roman" w:cs="Times New Roman"/>
          <w:sz w:val="24"/>
          <w:szCs w:val="24"/>
          <w:lang w:val="pl-PL"/>
        </w:rPr>
        <w:t>, wciągnął dużą liczbę młodych ludzi w politykę. Chociaż wielu twierdzi, że Rosjanie są apolityczni " Rosjanie są z natury apolityczni i bierni. Pomimo trudności gospodarczych i represji nie są gotowi połączyć sił w konfrontacji z władzą i wolą nie brać udziału w życiu politycznym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61"/>
      </w:r>
      <w:r w:rsidR="005024E2" w:rsidRPr="00065A9F">
        <w:rPr>
          <w:rFonts w:ascii="Times New Roman" w:hAnsi="Times New Roman" w:cs="Times New Roman"/>
          <w:sz w:val="24"/>
          <w:szCs w:val="24"/>
          <w:lang w:val="pl-PL"/>
        </w:rPr>
        <w:t>.</w:t>
      </w:r>
    </w:p>
    <w:p w:rsidR="00065A9F"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Ważne miejsce w rozpowszechnianiu informacji w Internecie zajmują boty lub bardziej znana fabryka trolli. Najczęściej są to właśnie boty (programy, które same wykonują określony zestaw działań), ale w wielu przypadkach ludzie to robią</w:t>
      </w:r>
      <w:r w:rsidR="005024E2">
        <w:rPr>
          <w:rStyle w:val="ab"/>
          <w:rFonts w:ascii="Times New Roman" w:hAnsi="Times New Roman" w:cs="Times New Roman"/>
          <w:sz w:val="24"/>
          <w:szCs w:val="24"/>
          <w:lang w:val="ru-RU"/>
        </w:rPr>
        <w:footnoteReference w:id="62"/>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osoba pracująca w "</w:t>
      </w:r>
      <w:r w:rsidR="007854FF">
        <w:rPr>
          <w:rFonts w:ascii="Times New Roman" w:hAnsi="Times New Roman" w:cs="Times New Roman"/>
          <w:sz w:val="24"/>
          <w:szCs w:val="24"/>
          <w:lang w:val="pl-PL"/>
        </w:rPr>
        <w:t>farmie</w:t>
      </w:r>
      <w:r w:rsidRPr="00065A9F">
        <w:rPr>
          <w:rFonts w:ascii="Times New Roman" w:hAnsi="Times New Roman" w:cs="Times New Roman"/>
          <w:sz w:val="24"/>
          <w:szCs w:val="24"/>
          <w:lang w:val="pl-PL"/>
        </w:rPr>
        <w:t xml:space="preserve"> trolli" wyszukuje określone posty (wpisy w mediach społecznościowych) według słowa kluczowego i zostawia tam odpowiednie komentarze. Tak więc osoba popierająca władzę, która natknęła się na jakiś opozycyjny post w sieci społecznościowej, zobaczy w komentarzach setki wpisów potępi</w:t>
      </w:r>
      <w:r w:rsidR="007854FF">
        <w:rPr>
          <w:rFonts w:ascii="Times New Roman" w:hAnsi="Times New Roman" w:cs="Times New Roman"/>
          <w:sz w:val="24"/>
          <w:szCs w:val="24"/>
          <w:lang w:val="pl-PL"/>
        </w:rPr>
        <w:t>ających daną agendę lub danego polityka o</w:t>
      </w:r>
      <w:r w:rsidRPr="00065A9F">
        <w:rPr>
          <w:rFonts w:ascii="Times New Roman" w:hAnsi="Times New Roman" w:cs="Times New Roman"/>
          <w:sz w:val="24"/>
          <w:szCs w:val="24"/>
          <w:lang w:val="pl-PL"/>
        </w:rPr>
        <w:t>pozycyjnego. Tu już zadziała tzw. efekt większości, a osoba podejmie decyzję, że dany program opozycyjny jest sprawą mniejszości.</w:t>
      </w:r>
    </w:p>
    <w:p w:rsidR="002D17E6"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wszystkiego, co zostało napisane powyżej, zwracając uwagę na zaangażowanie młodego pokolenia w sieci społecznościowe i chęć wyszukiwania informacji w różnych źródłach, możemy powiedzieć, że moment, w którym ludność Rosji przestanie ufać propagandzie i w swoich osądach polegać na niezależnych dziennikarzach i naocznych świadkach, którzy w większości opierają się na sieciach społecznościowych, jeszcze nie nadszedł. Ale w perspektywie najbliższej dekady można spodziewać się dużego skoku w nieufności ludności Rosji do prorządowych mediów i przejścia na niezależne źródła informacji, w tym sieci społecznościowe. To z kolei doprowadzi do zwiększenia potencjału protestu we współczesnej Rosji. A specyfika organizacji aktywności protestacyjnej i znalezienie źródeł dochodu dla opozycjonistów za pośrednictwem sieci społecznościowych odegra ważną rolę.</w:t>
      </w:r>
      <w:r>
        <w:rPr>
          <w:rFonts w:ascii="Times New Roman" w:hAnsi="Times New Roman" w:cs="Times New Roman"/>
          <w:sz w:val="24"/>
          <w:szCs w:val="24"/>
          <w:lang w:val="pl-PL"/>
        </w:rPr>
        <w:t xml:space="preserve"> </w:t>
      </w:r>
    </w:p>
    <w:p w:rsidR="002D17E6" w:rsidRDefault="002D17E6" w:rsidP="00614899">
      <w:pPr>
        <w:spacing w:line="360" w:lineRule="auto"/>
        <w:rPr>
          <w:rFonts w:ascii="Times New Roman" w:hAnsi="Times New Roman" w:cs="Times New Roman"/>
          <w:sz w:val="24"/>
          <w:szCs w:val="24"/>
          <w:lang w:val="pl-PL"/>
        </w:rPr>
      </w:pPr>
      <w:r w:rsidRPr="002D17E6">
        <w:rPr>
          <w:rFonts w:ascii="Times New Roman" w:hAnsi="Times New Roman" w:cs="Times New Roman"/>
          <w:sz w:val="24"/>
          <w:szCs w:val="24"/>
          <w:lang w:val="pl-PL"/>
        </w:rPr>
        <w:t xml:space="preserve">Rosja może oczywiście zamknąć dostęp do Internetu, uciekając się do chińskiego scenariusza, ale byłoby to zbyt niebezpieczne. Według raportu Instytutu współczesnej Rosji </w:t>
      </w:r>
      <w:r w:rsidRPr="002D17E6">
        <w:rPr>
          <w:rFonts w:ascii="Times New Roman" w:hAnsi="Times New Roman" w:cs="Times New Roman"/>
          <w:sz w:val="24"/>
          <w:szCs w:val="24"/>
          <w:lang w:val="pl-PL"/>
        </w:rPr>
        <w:lastRenderedPageBreak/>
        <w:t>"zgodnie z jedną z najpopularniejszych narracji, między rosyjskim społeczeństwem a władzą zawarto umowę społeczną, na mocy której obywatele godzą się z niekonkurencyjnymi i sfałszowanymi wyborami, fikcyjnymi instytucjami politycznymi, ograniczeniem swoich praw i naruszeniem zasady praworządności, uzyskując w zamian dobrobyt gospodarczy i stabilność polityczną"</w:t>
      </w:r>
      <w:r>
        <w:rPr>
          <w:rStyle w:val="ab"/>
          <w:rFonts w:ascii="Times New Roman" w:hAnsi="Times New Roman" w:cs="Times New Roman"/>
          <w:sz w:val="24"/>
          <w:szCs w:val="24"/>
          <w:lang w:val="pl-PL"/>
        </w:rPr>
        <w:footnoteReference w:id="63"/>
      </w:r>
      <w:r w:rsidRPr="002D17E6">
        <w:rPr>
          <w:rFonts w:ascii="Times New Roman" w:hAnsi="Times New Roman" w:cs="Times New Roman"/>
          <w:sz w:val="24"/>
          <w:szCs w:val="24"/>
          <w:lang w:val="pl-PL"/>
        </w:rPr>
        <w:t>, blokowanie Internetu nie jest częścią tego porozumienia. Wystarczy przypomnieć, jaką falę protestów spowodowało zablokowanie komunikatora Telegram w Rosji. Rosjanie mogą być gotowi do utrzymania umowy społecznej z władzą, ale nie są gotowi do ostatecznego pozbawienia wolności.</w:t>
      </w:r>
    </w:p>
    <w:p w:rsidR="00156521"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Media społecznościowe to potężne narzędzie, które może pomóc dużej liczbie osób znaleźć prawdę w każdej sytuacji. Ale ze względu na po</w:t>
      </w:r>
      <w:r w:rsidR="007854FF">
        <w:rPr>
          <w:rFonts w:ascii="Times New Roman" w:hAnsi="Times New Roman" w:cs="Times New Roman"/>
          <w:sz w:val="24"/>
          <w:szCs w:val="24"/>
          <w:lang w:val="pl-PL"/>
        </w:rPr>
        <w:t>litykę it gigantów, takich jak Facebook, G</w:t>
      </w:r>
      <w:r w:rsidR="007E4FFF">
        <w:rPr>
          <w:rFonts w:ascii="Times New Roman" w:hAnsi="Times New Roman" w:cs="Times New Roman"/>
          <w:sz w:val="24"/>
          <w:szCs w:val="24"/>
          <w:lang w:val="pl-PL"/>
        </w:rPr>
        <w:t>oogle, V</w:t>
      </w:r>
      <w:r w:rsidRPr="00065A9F">
        <w:rPr>
          <w:rFonts w:ascii="Times New Roman" w:hAnsi="Times New Roman" w:cs="Times New Roman"/>
          <w:sz w:val="24"/>
          <w:szCs w:val="24"/>
          <w:lang w:val="pl-PL"/>
        </w:rPr>
        <w:t>Kontakte i tak dalej, którzy są zainteresowani jedynie zyskami z wyświetlania reklam, media społecznościowe jeszcze bardziej dzielą społeczeństwo i nie dają powodu do poszukiwania alternatywnych rozwiązań.</w:t>
      </w:r>
    </w:p>
    <w:p w:rsidR="00156521" w:rsidRDefault="00156521"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392FDE" w:rsidRPr="00622921" w:rsidRDefault="00156521" w:rsidP="00622921">
      <w:pPr>
        <w:spacing w:after="0" w:line="360" w:lineRule="auto"/>
        <w:ind w:firstLine="0"/>
        <w:rPr>
          <w:rFonts w:ascii="Times New Roman" w:hAnsi="Times New Roman" w:cs="Times New Roman"/>
        </w:rPr>
      </w:pPr>
      <w:proofErr w:type="spellStart"/>
      <w:r w:rsidRPr="00622921">
        <w:rPr>
          <w:rFonts w:ascii="Times New Roman" w:eastAsia="Calibri" w:hAnsi="Times New Roman" w:cs="Times New Roman"/>
          <w:b/>
          <w:sz w:val="28"/>
          <w:szCs w:val="28"/>
        </w:rPr>
        <w:lastRenderedPageBreak/>
        <w:t>Bibliografia</w:t>
      </w:r>
      <w:proofErr w:type="spellEnd"/>
    </w:p>
    <w:p w:rsidR="00990041" w:rsidRPr="00990041" w:rsidRDefault="00392FDE"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Gene Sharp - From Dictatorship to Democracy. A Conceptual Framework for Liberation</w:t>
      </w:r>
    </w:p>
    <w:p w:rsidR="00392FDE" w:rsidRPr="00990041" w:rsidRDefault="00392FDE"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lang w:val="ru-RU"/>
        </w:rPr>
        <w:t>Андрей</w:t>
      </w:r>
      <w:r w:rsidRPr="00990041">
        <w:rPr>
          <w:rFonts w:ascii="Times New Roman" w:hAnsi="Times New Roman" w:cs="Times New Roman"/>
          <w:sz w:val="20"/>
          <w:szCs w:val="20"/>
        </w:rPr>
        <w:t xml:space="preserve"> </w:t>
      </w:r>
      <w:r w:rsidRPr="00990041">
        <w:rPr>
          <w:rFonts w:ascii="Times New Roman" w:hAnsi="Times New Roman" w:cs="Times New Roman"/>
          <w:sz w:val="20"/>
          <w:szCs w:val="20"/>
          <w:lang w:val="ru-RU"/>
        </w:rPr>
        <w:t>Мовчан</w:t>
      </w:r>
      <w:r w:rsidRPr="00990041">
        <w:rPr>
          <w:rFonts w:ascii="Times New Roman" w:hAnsi="Times New Roman" w:cs="Times New Roman"/>
          <w:sz w:val="20"/>
          <w:szCs w:val="20"/>
        </w:rPr>
        <w:t xml:space="preserve"> – </w:t>
      </w:r>
      <w:r w:rsidRPr="00990041">
        <w:rPr>
          <w:rFonts w:ascii="Times New Roman" w:hAnsi="Times New Roman" w:cs="Times New Roman"/>
          <w:sz w:val="20"/>
          <w:szCs w:val="20"/>
          <w:lang w:val="ru-RU"/>
        </w:rPr>
        <w:t>Россия</w:t>
      </w:r>
      <w:r w:rsidRPr="00990041">
        <w:rPr>
          <w:rFonts w:ascii="Times New Roman" w:hAnsi="Times New Roman" w:cs="Times New Roman"/>
          <w:sz w:val="20"/>
          <w:szCs w:val="20"/>
        </w:rPr>
        <w:t xml:space="preserve"> </w:t>
      </w:r>
      <w:r w:rsidRPr="00990041">
        <w:rPr>
          <w:rFonts w:ascii="Times New Roman" w:hAnsi="Times New Roman" w:cs="Times New Roman"/>
          <w:sz w:val="20"/>
          <w:szCs w:val="20"/>
          <w:lang w:val="ru-RU"/>
        </w:rPr>
        <w:t>в</w:t>
      </w:r>
      <w:r w:rsidRPr="00990041">
        <w:rPr>
          <w:rFonts w:ascii="Times New Roman" w:hAnsi="Times New Roman" w:cs="Times New Roman"/>
          <w:sz w:val="20"/>
          <w:szCs w:val="20"/>
        </w:rPr>
        <w:t xml:space="preserve"> </w:t>
      </w:r>
      <w:r w:rsidRPr="00990041">
        <w:rPr>
          <w:rFonts w:ascii="Times New Roman" w:hAnsi="Times New Roman" w:cs="Times New Roman"/>
          <w:sz w:val="20"/>
          <w:szCs w:val="20"/>
          <w:lang w:val="ru-RU"/>
        </w:rPr>
        <w:t>эпоху</w:t>
      </w:r>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lang w:val="ru-RU"/>
        </w:rPr>
        <w:t>постправды</w:t>
      </w:r>
      <w:proofErr w:type="spellEnd"/>
    </w:p>
    <w:p w:rsidR="00392FDE" w:rsidRPr="00990041" w:rsidRDefault="00392FDE"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 xml:space="preserve">Inhuman Networks. Social Media and the Archaeology of Connection – Grant </w:t>
      </w:r>
      <w:proofErr w:type="spellStart"/>
      <w:r w:rsidRPr="00990041">
        <w:rPr>
          <w:rFonts w:ascii="Times New Roman" w:hAnsi="Times New Roman" w:cs="Times New Roman"/>
          <w:sz w:val="20"/>
          <w:szCs w:val="20"/>
        </w:rPr>
        <w:t>Bollmer</w:t>
      </w:r>
      <w:proofErr w:type="spellEnd"/>
    </w:p>
    <w:p w:rsidR="00717314" w:rsidRPr="00990041" w:rsidRDefault="00717314" w:rsidP="00990041">
      <w:pPr>
        <w:pStyle w:val="a5"/>
        <w:numPr>
          <w:ilvl w:val="0"/>
          <w:numId w:val="11"/>
        </w:numPr>
        <w:spacing w:after="0" w:line="312" w:lineRule="auto"/>
        <w:rPr>
          <w:rFonts w:ascii="Times New Roman" w:hAnsi="Times New Roman" w:cs="Times New Roman"/>
          <w:sz w:val="20"/>
          <w:szCs w:val="20"/>
          <w:lang w:val="ru-RU"/>
        </w:rPr>
      </w:pPr>
      <w:r w:rsidRPr="00990041">
        <w:rPr>
          <w:rFonts w:ascii="Times New Roman" w:hAnsi="Times New Roman" w:cs="Times New Roman"/>
          <w:sz w:val="20"/>
          <w:szCs w:val="20"/>
          <w:lang w:val="ru-RU"/>
        </w:rPr>
        <w:t>Андрей Владимирович Семенов  - Событийный анализ протестов как инструмент изучения политической мобилизации. Центр сравнительных исторических и политических исследований.</w:t>
      </w:r>
    </w:p>
    <w:p w:rsidR="001D58A3" w:rsidRPr="00990041" w:rsidRDefault="00717314" w:rsidP="00990041">
      <w:pPr>
        <w:pStyle w:val="a5"/>
        <w:numPr>
          <w:ilvl w:val="0"/>
          <w:numId w:val="11"/>
        </w:numPr>
        <w:spacing w:after="0" w:line="312" w:lineRule="auto"/>
        <w:rPr>
          <w:rFonts w:ascii="Times New Roman" w:hAnsi="Times New Roman" w:cs="Times New Roman"/>
          <w:sz w:val="20"/>
          <w:szCs w:val="20"/>
          <w:lang w:val="ru-RU"/>
        </w:rPr>
      </w:pPr>
      <w:r w:rsidRPr="00990041">
        <w:rPr>
          <w:rFonts w:ascii="Times New Roman" w:hAnsi="Times New Roman" w:cs="Times New Roman"/>
          <w:sz w:val="20"/>
          <w:szCs w:val="20"/>
          <w:lang w:val="ru-RU"/>
        </w:rPr>
        <w:t>Россия под властью Путина, 20 лет протестов. Доклад Института современной России.</w:t>
      </w:r>
    </w:p>
    <w:p w:rsidR="001D58A3" w:rsidRPr="00990041" w:rsidRDefault="00622921"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 xml:space="preserve">Internet 2010 in numbers - </w:t>
      </w:r>
      <w:hyperlink r:id="rId8" w:history="1">
        <w:r w:rsidR="001D58A3" w:rsidRPr="00990041">
          <w:rPr>
            <w:rStyle w:val="a6"/>
            <w:rFonts w:ascii="Times New Roman" w:hAnsi="Times New Roman" w:cs="Times New Roman"/>
            <w:sz w:val="20"/>
            <w:szCs w:val="20"/>
          </w:rPr>
          <w:t>https://www.pingdom.com/blog/in</w:t>
        </w:r>
        <w:r w:rsidR="001D58A3" w:rsidRPr="00990041">
          <w:rPr>
            <w:rStyle w:val="a6"/>
            <w:rFonts w:ascii="Times New Roman" w:hAnsi="Times New Roman" w:cs="Times New Roman"/>
            <w:sz w:val="20"/>
            <w:szCs w:val="20"/>
          </w:rPr>
          <w:t>t</w:t>
        </w:r>
        <w:r w:rsidR="001D58A3" w:rsidRPr="00990041">
          <w:rPr>
            <w:rStyle w:val="a6"/>
            <w:rFonts w:ascii="Times New Roman" w:hAnsi="Times New Roman" w:cs="Times New Roman"/>
            <w:sz w:val="20"/>
            <w:szCs w:val="20"/>
          </w:rPr>
          <w:t>ernet-2010-in-numbers/</w:t>
        </w:r>
      </w:hyperlink>
      <w:r w:rsidR="001D58A3" w:rsidRPr="00990041">
        <w:rPr>
          <w:rFonts w:ascii="Times New Roman" w:hAnsi="Times New Roman" w:cs="Times New Roman"/>
          <w:sz w:val="20"/>
          <w:szCs w:val="20"/>
        </w:rPr>
        <w:t xml:space="preserve"> [</w:t>
      </w:r>
      <w:r w:rsidR="001D58A3" w:rsidRPr="00990041">
        <w:rPr>
          <w:rFonts w:ascii="Times New Roman" w:eastAsia="Calibri" w:hAnsi="Times New Roman" w:cs="Times New Roman"/>
          <w:sz w:val="20"/>
          <w:szCs w:val="20"/>
        </w:rPr>
        <w:t>dostęp:16</w:t>
      </w:r>
      <w:r w:rsidR="001D58A3" w:rsidRPr="00990041">
        <w:rPr>
          <w:rFonts w:ascii="Times New Roman" w:eastAsia="Calibri" w:hAnsi="Times New Roman" w:cs="Times New Roman"/>
        </w:rPr>
        <w:t>.</w:t>
      </w:r>
      <w:r w:rsidR="001D58A3" w:rsidRPr="00990041">
        <w:rPr>
          <w:rFonts w:ascii="Times New Roman" w:eastAsia="Calibri" w:hAnsi="Times New Roman" w:cs="Times New Roman"/>
          <w:sz w:val="20"/>
          <w:szCs w:val="20"/>
        </w:rPr>
        <w:t>09.2022r.</w:t>
      </w:r>
      <w:r w:rsidR="001D58A3"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proofErr w:type="spellStart"/>
      <w:r w:rsidRPr="00990041">
        <w:rPr>
          <w:rFonts w:ascii="Times New Roman" w:hAnsi="Times New Roman" w:cs="Times New Roman"/>
          <w:sz w:val="20"/>
          <w:szCs w:val="20"/>
        </w:rPr>
        <w:t>Obar</w:t>
      </w:r>
      <w:proofErr w:type="spellEnd"/>
      <w:r w:rsidRPr="00990041">
        <w:rPr>
          <w:rFonts w:ascii="Times New Roman" w:hAnsi="Times New Roman" w:cs="Times New Roman"/>
          <w:sz w:val="20"/>
          <w:szCs w:val="20"/>
        </w:rPr>
        <w:t xml:space="preserve">, J.A. and Wildman, S. (2015). Social media definition and the governance challenge: An introduction to the special issue. </w:t>
      </w:r>
      <w:hyperlink r:id="rId9" w:history="1">
        <w:r w:rsidRPr="00990041">
          <w:rPr>
            <w:rStyle w:val="a6"/>
            <w:rFonts w:ascii="Times New Roman" w:hAnsi="Times New Roman" w:cs="Times New Roman"/>
            <w:sz w:val="20"/>
            <w:szCs w:val="20"/>
          </w:rPr>
          <w:t>https://papers.ssrn.com/sol3/papers.cfm?abstract_id=2647377</w:t>
        </w:r>
      </w:hyperlink>
      <w:r w:rsidRPr="00990041">
        <w:rPr>
          <w:rFonts w:ascii="Times New Roman" w:hAnsi="Times New Roman" w:cs="Times New Roman"/>
          <w:sz w:val="20"/>
          <w:szCs w:val="20"/>
        </w:rPr>
        <w:t xml:space="preserve"> [</w:t>
      </w:r>
      <w:r w:rsidRPr="00990041">
        <w:rPr>
          <w:rFonts w:ascii="Times New Roman" w:eastAsia="Calibri" w:hAnsi="Times New Roman" w:cs="Times New Roman"/>
          <w:sz w:val="20"/>
          <w:szCs w:val="20"/>
        </w:rPr>
        <w:t>dostęp:16</w:t>
      </w:r>
      <w:r w:rsidRPr="00990041">
        <w:rPr>
          <w:rFonts w:ascii="Times New Roman" w:eastAsia="Calibri" w:hAnsi="Times New Roman" w:cs="Times New Roman"/>
        </w:rPr>
        <w:t>.</w:t>
      </w:r>
      <w:r w:rsidRPr="00990041">
        <w:rPr>
          <w:rFonts w:ascii="Times New Roman" w:eastAsia="Calibri" w:hAnsi="Times New Roman" w:cs="Times New Roman"/>
          <w:sz w:val="20"/>
          <w:szCs w:val="20"/>
        </w:rPr>
        <w:t>09.2022r.</w:t>
      </w:r>
      <w:r w:rsidRPr="00990041">
        <w:rPr>
          <w:rFonts w:ascii="Times New Roman" w:hAnsi="Times New Roman" w:cs="Times New Roman"/>
          <w:sz w:val="20"/>
          <w:szCs w:val="20"/>
        </w:rPr>
        <w:t>]</w:t>
      </w:r>
    </w:p>
    <w:p w:rsidR="001D58A3" w:rsidRPr="00990041" w:rsidRDefault="00622921" w:rsidP="00990041">
      <w:pPr>
        <w:pStyle w:val="a5"/>
        <w:numPr>
          <w:ilvl w:val="0"/>
          <w:numId w:val="11"/>
        </w:numPr>
        <w:spacing w:after="0" w:line="312" w:lineRule="auto"/>
        <w:rPr>
          <w:rFonts w:ascii="Times New Roman" w:hAnsi="Times New Roman" w:cs="Times New Roman"/>
          <w:sz w:val="20"/>
          <w:szCs w:val="20"/>
        </w:rPr>
      </w:pPr>
      <w:proofErr w:type="spellStart"/>
      <w:r w:rsidRPr="00990041">
        <w:rPr>
          <w:rFonts w:ascii="Times New Roman" w:hAnsi="Times New Roman" w:cs="Times New Roman"/>
          <w:sz w:val="20"/>
          <w:szCs w:val="20"/>
        </w:rPr>
        <w:t>Интернет</w:t>
      </w:r>
      <w:proofErr w:type="spellEnd"/>
      <w:r w:rsidRPr="00990041">
        <w:rPr>
          <w:rFonts w:ascii="Times New Roman" w:hAnsi="Times New Roman" w:cs="Times New Roman"/>
          <w:sz w:val="20"/>
          <w:szCs w:val="20"/>
        </w:rPr>
        <w:t xml:space="preserve"> и </w:t>
      </w:r>
      <w:proofErr w:type="spellStart"/>
      <w:r w:rsidRPr="00990041">
        <w:rPr>
          <w:rFonts w:ascii="Times New Roman" w:hAnsi="Times New Roman" w:cs="Times New Roman"/>
          <w:sz w:val="20"/>
          <w:szCs w:val="20"/>
        </w:rPr>
        <w:t>соцсети</w:t>
      </w:r>
      <w:proofErr w:type="spellEnd"/>
      <w:r w:rsidRPr="00990041">
        <w:rPr>
          <w:rFonts w:ascii="Times New Roman" w:hAnsi="Times New Roman" w:cs="Times New Roman"/>
          <w:sz w:val="20"/>
          <w:szCs w:val="20"/>
        </w:rPr>
        <w:t xml:space="preserve"> в </w:t>
      </w:r>
      <w:proofErr w:type="spellStart"/>
      <w:r w:rsidRPr="00990041">
        <w:rPr>
          <w:rFonts w:ascii="Times New Roman" w:hAnsi="Times New Roman" w:cs="Times New Roman"/>
          <w:sz w:val="20"/>
          <w:szCs w:val="20"/>
        </w:rPr>
        <w:t>России</w:t>
      </w:r>
      <w:proofErr w:type="spellEnd"/>
      <w:r w:rsidRPr="00990041">
        <w:rPr>
          <w:rFonts w:ascii="Times New Roman" w:hAnsi="Times New Roman" w:cs="Times New Roman"/>
          <w:sz w:val="20"/>
          <w:szCs w:val="20"/>
        </w:rPr>
        <w:t xml:space="preserve"> в 2021 </w:t>
      </w:r>
      <w:proofErr w:type="spellStart"/>
      <w:r w:rsidRPr="00990041">
        <w:rPr>
          <w:rFonts w:ascii="Times New Roman" w:hAnsi="Times New Roman" w:cs="Times New Roman"/>
          <w:sz w:val="20"/>
          <w:szCs w:val="20"/>
        </w:rPr>
        <w:t>году</w:t>
      </w:r>
      <w:proofErr w:type="spellEnd"/>
      <w:r w:rsidRPr="00990041">
        <w:rPr>
          <w:rFonts w:ascii="Times New Roman" w:hAnsi="Times New Roman" w:cs="Times New Roman"/>
          <w:sz w:val="20"/>
          <w:szCs w:val="20"/>
        </w:rPr>
        <w:t xml:space="preserve"> - </w:t>
      </w:r>
      <w:hyperlink r:id="rId10" w:history="1">
        <w:r w:rsidR="001D58A3" w:rsidRPr="00990041">
          <w:rPr>
            <w:rStyle w:val="a6"/>
            <w:rFonts w:ascii="Times New Roman" w:hAnsi="Times New Roman" w:cs="Times New Roman"/>
            <w:sz w:val="20"/>
            <w:szCs w:val="20"/>
          </w:rPr>
          <w:t>https://www.web-canape.ru/business/internet-i-socseti-v-rossii-v-2021-godu-vsya-s</w:t>
        </w:r>
        <w:r w:rsidR="001D58A3" w:rsidRPr="00990041">
          <w:rPr>
            <w:rStyle w:val="a6"/>
            <w:rFonts w:ascii="Times New Roman" w:hAnsi="Times New Roman" w:cs="Times New Roman"/>
            <w:sz w:val="20"/>
            <w:szCs w:val="20"/>
          </w:rPr>
          <w:t>t</w:t>
        </w:r>
        <w:r w:rsidR="001D58A3" w:rsidRPr="00990041">
          <w:rPr>
            <w:rStyle w:val="a6"/>
            <w:rFonts w:ascii="Times New Roman" w:hAnsi="Times New Roman" w:cs="Times New Roman"/>
            <w:sz w:val="20"/>
            <w:szCs w:val="20"/>
          </w:rPr>
          <w:t>atistika/</w:t>
        </w:r>
      </w:hyperlink>
      <w:r w:rsidR="001D58A3" w:rsidRPr="00990041">
        <w:rPr>
          <w:rFonts w:ascii="Times New Roman" w:hAnsi="Times New Roman" w:cs="Times New Roman"/>
          <w:sz w:val="20"/>
          <w:szCs w:val="20"/>
        </w:rPr>
        <w:t xml:space="preserve"> [</w:t>
      </w:r>
      <w:r w:rsidR="001D58A3" w:rsidRPr="00990041">
        <w:rPr>
          <w:rFonts w:ascii="Times New Roman" w:eastAsia="Calibri" w:hAnsi="Times New Roman" w:cs="Times New Roman"/>
          <w:sz w:val="20"/>
          <w:szCs w:val="20"/>
        </w:rPr>
        <w:t>dostęp:16</w:t>
      </w:r>
      <w:r w:rsidR="001D58A3" w:rsidRPr="00990041">
        <w:rPr>
          <w:rFonts w:ascii="Times New Roman" w:eastAsia="Calibri" w:hAnsi="Times New Roman" w:cs="Times New Roman"/>
        </w:rPr>
        <w:t>.</w:t>
      </w:r>
      <w:r w:rsidR="001D58A3" w:rsidRPr="00990041">
        <w:rPr>
          <w:rFonts w:ascii="Times New Roman" w:eastAsia="Calibri" w:hAnsi="Times New Roman" w:cs="Times New Roman"/>
          <w:sz w:val="20"/>
          <w:szCs w:val="20"/>
        </w:rPr>
        <w:t>09.2022r.</w:t>
      </w:r>
      <w:r w:rsidR="001D58A3"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hyperlink r:id="rId11" w:history="1">
        <w:r w:rsidRPr="00990041">
          <w:rPr>
            <w:rStyle w:val="a6"/>
            <w:rFonts w:ascii="Times New Roman" w:hAnsi="Times New Roman" w:cs="Times New Roman"/>
            <w:sz w:val="20"/>
            <w:szCs w:val="20"/>
          </w:rPr>
          <w:t>https://www.levada.ru/2022/04/08/internet-sotsialnye-seti-i-vpn/</w:t>
        </w:r>
      </w:hyperlink>
      <w:r w:rsidRPr="00990041">
        <w:rPr>
          <w:rFonts w:ascii="Times New Roman" w:hAnsi="Times New Roman" w:cs="Times New Roman"/>
          <w:sz w:val="20"/>
          <w:szCs w:val="20"/>
        </w:rPr>
        <w:t xml:space="preserve"> [</w:t>
      </w:r>
      <w:r w:rsidRPr="00990041">
        <w:rPr>
          <w:rFonts w:ascii="Times New Roman" w:eastAsia="Calibri" w:hAnsi="Times New Roman" w:cs="Times New Roman"/>
          <w:sz w:val="20"/>
          <w:szCs w:val="20"/>
        </w:rPr>
        <w:t>dostęp:16</w:t>
      </w:r>
      <w:r w:rsidRPr="00990041">
        <w:rPr>
          <w:rFonts w:ascii="Times New Roman" w:eastAsia="Calibri" w:hAnsi="Times New Roman" w:cs="Times New Roman"/>
        </w:rPr>
        <w:t>.</w:t>
      </w:r>
      <w:r w:rsidRPr="00990041">
        <w:rPr>
          <w:rFonts w:ascii="Times New Roman" w:eastAsia="Calibri" w:hAnsi="Times New Roman" w:cs="Times New Roman"/>
          <w:sz w:val="20"/>
          <w:szCs w:val="20"/>
        </w:rPr>
        <w:t>09.2022r.</w:t>
      </w:r>
      <w:r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 xml:space="preserve">M.in. A. </w:t>
      </w:r>
      <w:proofErr w:type="spellStart"/>
      <w:r w:rsidRPr="00990041">
        <w:rPr>
          <w:rFonts w:ascii="Times New Roman" w:hAnsi="Times New Roman" w:cs="Times New Roman"/>
          <w:sz w:val="20"/>
          <w:szCs w:val="20"/>
        </w:rPr>
        <w:t>Legucka</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Przyszłość</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rosyjskiego</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suwerennego</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internetu</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Biuletyn</w:t>
      </w:r>
      <w:proofErr w:type="spellEnd"/>
      <w:r w:rsidRPr="00990041">
        <w:rPr>
          <w:rFonts w:ascii="Times New Roman" w:hAnsi="Times New Roman" w:cs="Times New Roman"/>
          <w:sz w:val="20"/>
          <w:szCs w:val="20"/>
        </w:rPr>
        <w:t xml:space="preserve"> PISM </w:t>
      </w:r>
      <w:proofErr w:type="spellStart"/>
      <w:r w:rsidR="00622921" w:rsidRPr="00990041">
        <w:rPr>
          <w:rFonts w:ascii="Times New Roman" w:hAnsi="Times New Roman" w:cs="Times New Roman"/>
          <w:sz w:val="20"/>
          <w:szCs w:val="20"/>
        </w:rPr>
        <w:t>nr</w:t>
      </w:r>
      <w:proofErr w:type="spellEnd"/>
      <w:r w:rsidR="00622921" w:rsidRPr="00990041">
        <w:rPr>
          <w:rFonts w:ascii="Times New Roman" w:hAnsi="Times New Roman" w:cs="Times New Roman"/>
          <w:sz w:val="20"/>
          <w:szCs w:val="20"/>
        </w:rPr>
        <w:t xml:space="preserve"> 67 (2265) 29 </w:t>
      </w:r>
      <w:proofErr w:type="spellStart"/>
      <w:r w:rsidR="00622921" w:rsidRPr="00990041">
        <w:rPr>
          <w:rFonts w:ascii="Times New Roman" w:hAnsi="Times New Roman" w:cs="Times New Roman"/>
          <w:sz w:val="20"/>
          <w:szCs w:val="20"/>
        </w:rPr>
        <w:t>marca</w:t>
      </w:r>
      <w:proofErr w:type="spellEnd"/>
      <w:r w:rsidR="00622921" w:rsidRPr="00990041">
        <w:rPr>
          <w:rFonts w:ascii="Times New Roman" w:hAnsi="Times New Roman" w:cs="Times New Roman"/>
          <w:sz w:val="20"/>
          <w:szCs w:val="20"/>
        </w:rPr>
        <w:t xml:space="preserve"> 2021 r</w:t>
      </w:r>
      <w:r w:rsidRPr="00990041">
        <w:rPr>
          <w:rFonts w:ascii="Times New Roman" w:hAnsi="Times New Roman" w:cs="Times New Roman"/>
          <w:sz w:val="20"/>
          <w:szCs w:val="20"/>
        </w:rPr>
        <w:t xml:space="preserve">;  L. </w:t>
      </w:r>
      <w:proofErr w:type="spellStart"/>
      <w:r w:rsidRPr="00990041">
        <w:rPr>
          <w:rFonts w:ascii="Times New Roman" w:hAnsi="Times New Roman" w:cs="Times New Roman"/>
          <w:sz w:val="20"/>
          <w:szCs w:val="20"/>
        </w:rPr>
        <w:t>Sykulski</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Rosyjska</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geopolityka</w:t>
      </w:r>
      <w:proofErr w:type="spellEnd"/>
      <w:r w:rsidRPr="00990041">
        <w:rPr>
          <w:rFonts w:ascii="Times New Roman" w:hAnsi="Times New Roman" w:cs="Times New Roman"/>
          <w:sz w:val="20"/>
          <w:szCs w:val="20"/>
        </w:rPr>
        <w:t xml:space="preserve"> a </w:t>
      </w:r>
      <w:proofErr w:type="spellStart"/>
      <w:r w:rsidRPr="00990041">
        <w:rPr>
          <w:rFonts w:ascii="Times New Roman" w:hAnsi="Times New Roman" w:cs="Times New Roman"/>
          <w:sz w:val="20"/>
          <w:szCs w:val="20"/>
        </w:rPr>
        <w:t>wojna</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informacyjna</w:t>
      </w:r>
      <w:proofErr w:type="spellEnd"/>
      <w:r w:rsidRPr="00990041">
        <w:rPr>
          <w:rFonts w:ascii="Times New Roman" w:hAnsi="Times New Roman" w:cs="Times New Roman"/>
          <w:sz w:val="20"/>
          <w:szCs w:val="20"/>
        </w:rPr>
        <w:t>, PWN 2019;</w:t>
      </w:r>
      <w:r w:rsidR="00622921" w:rsidRPr="00990041">
        <w:rPr>
          <w:rFonts w:ascii="Times New Roman" w:hAnsi="Times New Roman" w:cs="Times New Roman"/>
          <w:sz w:val="20"/>
          <w:szCs w:val="20"/>
        </w:rPr>
        <w:t xml:space="preserve"> </w:t>
      </w:r>
    </w:p>
    <w:p w:rsidR="001D58A3" w:rsidRPr="00990041" w:rsidRDefault="00622921" w:rsidP="00990041">
      <w:pPr>
        <w:pStyle w:val="a5"/>
        <w:numPr>
          <w:ilvl w:val="0"/>
          <w:numId w:val="11"/>
        </w:numPr>
        <w:spacing w:after="0" w:line="312" w:lineRule="auto"/>
        <w:rPr>
          <w:rFonts w:ascii="Times New Roman" w:hAnsi="Times New Roman" w:cs="Times New Roman"/>
          <w:sz w:val="20"/>
          <w:szCs w:val="20"/>
        </w:rPr>
      </w:pPr>
      <w:hyperlink r:id="rId12" w:history="1">
        <w:r w:rsidRPr="00990041">
          <w:rPr>
            <w:rStyle w:val="a6"/>
            <w:rFonts w:ascii="Times New Roman" w:hAnsi="Times New Roman" w:cs="Times New Roman"/>
            <w:sz w:val="20"/>
            <w:szCs w:val="20"/>
          </w:rPr>
          <w:t>https://www.levada.ru/2016/07/12/motivatsiya-uchastvovat-v-vyborah/</w:t>
        </w:r>
      </w:hyperlink>
      <w:r w:rsidRPr="00990041">
        <w:rPr>
          <w:rFonts w:ascii="Times New Roman" w:hAnsi="Times New Roman" w:cs="Times New Roman"/>
          <w:sz w:val="20"/>
          <w:szCs w:val="20"/>
        </w:rPr>
        <w:t xml:space="preserve"> </w:t>
      </w:r>
      <w:r w:rsidRPr="00990041">
        <w:rPr>
          <w:rFonts w:ascii="Times New Roman" w:hAnsi="Times New Roman" w:cs="Times New Roman"/>
          <w:sz w:val="20"/>
          <w:szCs w:val="20"/>
        </w:rPr>
        <w:t>[</w:t>
      </w:r>
      <w:r w:rsidRPr="00990041">
        <w:rPr>
          <w:rFonts w:ascii="Times New Roman" w:eastAsia="Calibri" w:hAnsi="Times New Roman" w:cs="Times New Roman"/>
          <w:sz w:val="20"/>
          <w:szCs w:val="20"/>
        </w:rPr>
        <w:t>dostęp:16</w:t>
      </w:r>
      <w:r w:rsidRPr="00990041">
        <w:rPr>
          <w:rFonts w:ascii="Times New Roman" w:eastAsia="Calibri" w:hAnsi="Times New Roman" w:cs="Times New Roman"/>
        </w:rPr>
        <w:t>.</w:t>
      </w:r>
      <w:r w:rsidRPr="00990041">
        <w:rPr>
          <w:rFonts w:ascii="Times New Roman" w:eastAsia="Calibri" w:hAnsi="Times New Roman" w:cs="Times New Roman"/>
          <w:sz w:val="20"/>
          <w:szCs w:val="20"/>
        </w:rPr>
        <w:t>09.2022r.</w:t>
      </w:r>
      <w:r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proofErr w:type="spellStart"/>
      <w:r w:rsidRPr="00990041">
        <w:rPr>
          <w:rFonts w:ascii="Times New Roman" w:hAnsi="Times New Roman" w:cs="Times New Roman"/>
          <w:sz w:val="20"/>
          <w:szCs w:val="20"/>
        </w:rPr>
        <w:t>Консолидация</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или</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протест</w:t>
      </w:r>
      <w:proofErr w:type="spellEnd"/>
      <w:r w:rsidRPr="00990041">
        <w:rPr>
          <w:rFonts w:ascii="Times New Roman" w:hAnsi="Times New Roman" w:cs="Times New Roman"/>
          <w:sz w:val="20"/>
          <w:szCs w:val="20"/>
        </w:rPr>
        <w:t>? „</w:t>
      </w:r>
      <w:proofErr w:type="spellStart"/>
      <w:r w:rsidRPr="00990041">
        <w:rPr>
          <w:rFonts w:ascii="Times New Roman" w:hAnsi="Times New Roman" w:cs="Times New Roman"/>
          <w:sz w:val="20"/>
          <w:szCs w:val="20"/>
        </w:rPr>
        <w:t>Умное</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голосование</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на</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Московских</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выборах</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strona</w:t>
      </w:r>
      <w:proofErr w:type="spellEnd"/>
      <w:r w:rsidRPr="00990041">
        <w:rPr>
          <w:rFonts w:ascii="Times New Roman" w:hAnsi="Times New Roman" w:cs="Times New Roman"/>
          <w:sz w:val="20"/>
          <w:szCs w:val="20"/>
        </w:rPr>
        <w:t xml:space="preserve"> 50, DOI: 10.30570/2078-5089-2020-96-1-50-73</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 xml:space="preserve">К.И. </w:t>
      </w:r>
      <w:proofErr w:type="spellStart"/>
      <w:r w:rsidRPr="00990041">
        <w:rPr>
          <w:rFonts w:ascii="Times New Roman" w:hAnsi="Times New Roman" w:cs="Times New Roman"/>
          <w:sz w:val="20"/>
          <w:szCs w:val="20"/>
        </w:rPr>
        <w:t>Нагорняк</w:t>
      </w:r>
      <w:proofErr w:type="spellEnd"/>
      <w:r w:rsidRPr="00990041">
        <w:rPr>
          <w:rFonts w:ascii="Times New Roman" w:hAnsi="Times New Roman" w:cs="Times New Roman"/>
          <w:sz w:val="20"/>
          <w:szCs w:val="20"/>
        </w:rPr>
        <w:t xml:space="preserve"> - </w:t>
      </w:r>
      <w:proofErr w:type="spellStart"/>
      <w:r w:rsidRPr="00990041">
        <w:rPr>
          <w:rFonts w:ascii="Times New Roman" w:hAnsi="Times New Roman" w:cs="Times New Roman"/>
          <w:sz w:val="20"/>
          <w:szCs w:val="20"/>
        </w:rPr>
        <w:t>Активность</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оппозиционных</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Telegramканалов</w:t>
      </w:r>
      <w:proofErr w:type="spellEnd"/>
      <w:r w:rsidRPr="00990041">
        <w:rPr>
          <w:rFonts w:ascii="Times New Roman" w:hAnsi="Times New Roman" w:cs="Times New Roman"/>
          <w:sz w:val="20"/>
          <w:szCs w:val="20"/>
        </w:rPr>
        <w:t xml:space="preserve"> и </w:t>
      </w:r>
      <w:proofErr w:type="spellStart"/>
      <w:r w:rsidRPr="00990041">
        <w:rPr>
          <w:rFonts w:ascii="Times New Roman" w:hAnsi="Times New Roman" w:cs="Times New Roman"/>
          <w:sz w:val="20"/>
          <w:szCs w:val="20"/>
        </w:rPr>
        <w:t>поведенческий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фактор</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пользователей</w:t>
      </w:r>
      <w:proofErr w:type="spellEnd"/>
      <w:r w:rsidRPr="00990041">
        <w:rPr>
          <w:rFonts w:ascii="Times New Roman" w:hAnsi="Times New Roman" w:cs="Times New Roman"/>
          <w:sz w:val="20"/>
          <w:szCs w:val="20"/>
        </w:rPr>
        <w:t xml:space="preserve"> Google </w:t>
      </w:r>
      <w:proofErr w:type="spellStart"/>
      <w:r w:rsidRPr="00990041">
        <w:rPr>
          <w:rFonts w:ascii="Times New Roman" w:hAnsi="Times New Roman" w:cs="Times New Roman"/>
          <w:sz w:val="20"/>
          <w:szCs w:val="20"/>
        </w:rPr>
        <w:t>как</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метод</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исследования</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протестов</w:t>
      </w:r>
      <w:proofErr w:type="spellEnd"/>
      <w:r w:rsidRPr="00990041">
        <w:rPr>
          <w:rFonts w:ascii="Times New Roman" w:hAnsi="Times New Roman" w:cs="Times New Roman"/>
          <w:sz w:val="20"/>
          <w:szCs w:val="20"/>
        </w:rPr>
        <w:t xml:space="preserve"> в </w:t>
      </w:r>
      <w:proofErr w:type="spellStart"/>
      <w:r w:rsidRPr="00990041">
        <w:rPr>
          <w:rFonts w:ascii="Times New Roman" w:hAnsi="Times New Roman" w:cs="Times New Roman"/>
          <w:sz w:val="20"/>
          <w:szCs w:val="20"/>
        </w:rPr>
        <w:t>Белоруссии</w:t>
      </w:r>
      <w:proofErr w:type="spellEnd"/>
      <w:r w:rsidRPr="00990041">
        <w:rPr>
          <w:rFonts w:ascii="Times New Roman" w:hAnsi="Times New Roman" w:cs="Times New Roman"/>
          <w:sz w:val="20"/>
          <w:szCs w:val="20"/>
        </w:rPr>
        <w:t xml:space="preserve"> 2020 </w:t>
      </w:r>
      <w:proofErr w:type="spellStart"/>
      <w:r w:rsidRPr="00990041">
        <w:rPr>
          <w:rFonts w:ascii="Times New Roman" w:hAnsi="Times New Roman" w:cs="Times New Roman"/>
          <w:sz w:val="20"/>
          <w:szCs w:val="20"/>
        </w:rPr>
        <w:t>года</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Крымский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федеральный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университет</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им</w:t>
      </w:r>
      <w:proofErr w:type="spellEnd"/>
      <w:r w:rsidRPr="00990041">
        <w:rPr>
          <w:rFonts w:ascii="Times New Roman" w:hAnsi="Times New Roman" w:cs="Times New Roman"/>
          <w:sz w:val="20"/>
          <w:szCs w:val="20"/>
        </w:rPr>
        <w:t xml:space="preserve">. В.И. </w:t>
      </w:r>
      <w:proofErr w:type="spellStart"/>
      <w:r w:rsidRPr="00990041">
        <w:rPr>
          <w:rFonts w:ascii="Times New Roman" w:hAnsi="Times New Roman" w:cs="Times New Roman"/>
          <w:sz w:val="20"/>
          <w:szCs w:val="20"/>
        </w:rPr>
        <w:t>Вернадского</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Симферополь</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Российская</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Федерация</w:t>
      </w:r>
      <w:proofErr w:type="spellEnd"/>
      <w:r w:rsidRPr="00990041">
        <w:rPr>
          <w:rFonts w:ascii="Times New Roman" w:hAnsi="Times New Roman" w:cs="Times New Roman"/>
          <w:sz w:val="20"/>
          <w:szCs w:val="20"/>
        </w:rPr>
        <w:t xml:space="preserve">. DOI: 10.22363/2313-1438-2021-23-1-60-77 </w:t>
      </w:r>
      <w:proofErr w:type="spellStart"/>
      <w:r w:rsidRPr="00990041">
        <w:rPr>
          <w:rFonts w:ascii="Times New Roman" w:hAnsi="Times New Roman" w:cs="Times New Roman"/>
          <w:sz w:val="20"/>
          <w:szCs w:val="20"/>
        </w:rPr>
        <w:t>страница</w:t>
      </w:r>
      <w:proofErr w:type="spellEnd"/>
      <w:r w:rsidRPr="00990041">
        <w:rPr>
          <w:rFonts w:ascii="Times New Roman" w:hAnsi="Times New Roman" w:cs="Times New Roman"/>
          <w:sz w:val="20"/>
          <w:szCs w:val="20"/>
        </w:rPr>
        <w:t xml:space="preserve"> 69</w:t>
      </w:r>
    </w:p>
    <w:p w:rsidR="001D58A3" w:rsidRPr="00990041" w:rsidRDefault="00622921"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 xml:space="preserve">Я и </w:t>
      </w:r>
      <w:proofErr w:type="spellStart"/>
      <w:r w:rsidRPr="00990041">
        <w:rPr>
          <w:rFonts w:ascii="Times New Roman" w:hAnsi="Times New Roman" w:cs="Times New Roman"/>
          <w:sz w:val="20"/>
          <w:szCs w:val="20"/>
        </w:rPr>
        <w:t>другие</w:t>
      </w:r>
      <w:proofErr w:type="spellEnd"/>
      <w:r w:rsidRPr="00990041">
        <w:rPr>
          <w:rFonts w:ascii="Times New Roman" w:hAnsi="Times New Roman" w:cs="Times New Roman"/>
          <w:sz w:val="20"/>
          <w:szCs w:val="20"/>
        </w:rPr>
        <w:t xml:space="preserve"> (1971) - </w:t>
      </w:r>
      <w:hyperlink r:id="rId13" w:history="1">
        <w:r w:rsidRPr="00990041">
          <w:rPr>
            <w:rStyle w:val="a6"/>
            <w:rFonts w:ascii="Times New Roman" w:hAnsi="Times New Roman" w:cs="Times New Roman"/>
            <w:sz w:val="20"/>
            <w:szCs w:val="20"/>
          </w:rPr>
          <w:t>https://www.youtube.com/watch?v=</w:t>
        </w:r>
        <w:r w:rsidRPr="00990041">
          <w:rPr>
            <w:rStyle w:val="a6"/>
            <w:rFonts w:ascii="Times New Roman" w:hAnsi="Times New Roman" w:cs="Times New Roman"/>
            <w:sz w:val="20"/>
            <w:szCs w:val="20"/>
          </w:rPr>
          <w:t>_</w:t>
        </w:r>
        <w:r w:rsidRPr="00990041">
          <w:rPr>
            <w:rStyle w:val="a6"/>
            <w:rFonts w:ascii="Times New Roman" w:hAnsi="Times New Roman" w:cs="Times New Roman"/>
            <w:sz w:val="20"/>
            <w:szCs w:val="20"/>
          </w:rPr>
          <w:t>LYe58b-3HM</w:t>
        </w:r>
      </w:hyperlink>
      <w:r w:rsidRPr="00990041">
        <w:rPr>
          <w:rFonts w:ascii="Times New Roman" w:hAnsi="Times New Roman" w:cs="Times New Roman"/>
          <w:sz w:val="20"/>
          <w:szCs w:val="20"/>
        </w:rPr>
        <w:t xml:space="preserve"> </w:t>
      </w:r>
      <w:r w:rsidRPr="00990041">
        <w:rPr>
          <w:rFonts w:ascii="Times New Roman" w:hAnsi="Times New Roman" w:cs="Times New Roman"/>
          <w:sz w:val="20"/>
          <w:szCs w:val="20"/>
        </w:rPr>
        <w:t>[</w:t>
      </w:r>
      <w:r w:rsidRPr="00990041">
        <w:rPr>
          <w:rFonts w:ascii="Times New Roman" w:eastAsia="Calibri" w:hAnsi="Times New Roman" w:cs="Times New Roman"/>
          <w:sz w:val="20"/>
          <w:szCs w:val="20"/>
        </w:rPr>
        <w:t>dostęp:16</w:t>
      </w:r>
      <w:r w:rsidRPr="00990041">
        <w:rPr>
          <w:rFonts w:ascii="Times New Roman" w:eastAsia="Calibri" w:hAnsi="Times New Roman" w:cs="Times New Roman"/>
        </w:rPr>
        <w:t>.</w:t>
      </w:r>
      <w:r w:rsidRPr="00990041">
        <w:rPr>
          <w:rFonts w:ascii="Times New Roman" w:eastAsia="Calibri" w:hAnsi="Times New Roman" w:cs="Times New Roman"/>
          <w:sz w:val="20"/>
          <w:szCs w:val="20"/>
        </w:rPr>
        <w:t>09.2022r.</w:t>
      </w:r>
      <w:r w:rsidRPr="00990041">
        <w:rPr>
          <w:rFonts w:ascii="Times New Roman" w:hAnsi="Times New Roman" w:cs="Times New Roman"/>
          <w:sz w:val="20"/>
          <w:szCs w:val="20"/>
        </w:rPr>
        <w:t>]</w:t>
      </w:r>
    </w:p>
    <w:p w:rsidR="001D58A3" w:rsidRPr="00990041" w:rsidRDefault="00622921" w:rsidP="00990041">
      <w:pPr>
        <w:pStyle w:val="a5"/>
        <w:numPr>
          <w:ilvl w:val="0"/>
          <w:numId w:val="11"/>
        </w:numPr>
        <w:spacing w:after="0" w:line="312" w:lineRule="auto"/>
        <w:rPr>
          <w:rFonts w:ascii="Times New Roman" w:hAnsi="Times New Roman" w:cs="Times New Roman"/>
          <w:sz w:val="20"/>
          <w:szCs w:val="20"/>
        </w:rPr>
      </w:pPr>
      <w:hyperlink r:id="rId14" w:history="1">
        <w:r w:rsidRPr="00990041">
          <w:rPr>
            <w:rStyle w:val="a6"/>
            <w:rFonts w:ascii="Times New Roman" w:hAnsi="Times New Roman" w:cs="Times New Roman"/>
            <w:sz w:val="20"/>
            <w:szCs w:val="20"/>
          </w:rPr>
          <w:t>https://www.levada.ru/2018/07/05/pensionnaya-reforma-3/</w:t>
        </w:r>
      </w:hyperlink>
      <w:r w:rsidRPr="00990041">
        <w:rPr>
          <w:rFonts w:ascii="Times New Roman" w:hAnsi="Times New Roman" w:cs="Times New Roman"/>
          <w:sz w:val="20"/>
          <w:szCs w:val="20"/>
        </w:rPr>
        <w:t xml:space="preserve"> </w:t>
      </w:r>
      <w:r w:rsidRPr="00990041">
        <w:rPr>
          <w:rFonts w:ascii="Times New Roman" w:hAnsi="Times New Roman" w:cs="Times New Roman"/>
          <w:sz w:val="20"/>
          <w:szCs w:val="20"/>
        </w:rPr>
        <w:t>[</w:t>
      </w:r>
      <w:r w:rsidRPr="00990041">
        <w:rPr>
          <w:rFonts w:ascii="Times New Roman" w:eastAsia="Calibri" w:hAnsi="Times New Roman" w:cs="Times New Roman"/>
          <w:sz w:val="20"/>
          <w:szCs w:val="20"/>
        </w:rPr>
        <w:t>dostęp:16</w:t>
      </w:r>
      <w:r w:rsidRPr="00990041">
        <w:rPr>
          <w:rFonts w:ascii="Times New Roman" w:eastAsia="Calibri" w:hAnsi="Times New Roman" w:cs="Times New Roman"/>
        </w:rPr>
        <w:t>.</w:t>
      </w:r>
      <w:r w:rsidRPr="00990041">
        <w:rPr>
          <w:rFonts w:ascii="Times New Roman" w:eastAsia="Calibri" w:hAnsi="Times New Roman" w:cs="Times New Roman"/>
          <w:sz w:val="20"/>
          <w:szCs w:val="20"/>
        </w:rPr>
        <w:t>09.2022r.</w:t>
      </w:r>
      <w:r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 xml:space="preserve">И. А. </w:t>
      </w:r>
      <w:proofErr w:type="spellStart"/>
      <w:r w:rsidRPr="00990041">
        <w:rPr>
          <w:rFonts w:ascii="Times New Roman" w:hAnsi="Times New Roman" w:cs="Times New Roman"/>
          <w:sz w:val="20"/>
          <w:szCs w:val="20"/>
        </w:rPr>
        <w:t>Быков</w:t>
      </w:r>
      <w:proofErr w:type="spellEnd"/>
      <w:r w:rsidRPr="00990041">
        <w:rPr>
          <w:rFonts w:ascii="Times New Roman" w:hAnsi="Times New Roman" w:cs="Times New Roman"/>
          <w:sz w:val="20"/>
          <w:szCs w:val="20"/>
        </w:rPr>
        <w:t xml:space="preserve"> ИНТЕРНЕТ-ТЕХНОЛОГИИ В ИЗБИРАТЕЛЬНОЙ КАМПАНИИ БАРАКА ОБАМЫ УДК 324:004.738.5(73)</w:t>
      </w:r>
    </w:p>
    <w:p w:rsidR="001D58A3" w:rsidRPr="00990041" w:rsidRDefault="00622921" w:rsidP="00990041">
      <w:pPr>
        <w:pStyle w:val="a5"/>
        <w:numPr>
          <w:ilvl w:val="0"/>
          <w:numId w:val="11"/>
        </w:numPr>
        <w:spacing w:after="0" w:line="312" w:lineRule="auto"/>
        <w:rPr>
          <w:rFonts w:ascii="Times New Roman" w:hAnsi="Times New Roman" w:cs="Times New Roman"/>
          <w:sz w:val="20"/>
          <w:szCs w:val="20"/>
        </w:rPr>
      </w:pPr>
      <w:hyperlink r:id="rId15" w:history="1">
        <w:r w:rsidRPr="00990041">
          <w:rPr>
            <w:rStyle w:val="a6"/>
            <w:rFonts w:ascii="Times New Roman" w:hAnsi="Times New Roman" w:cs="Times New Roman"/>
            <w:sz w:val="20"/>
            <w:szCs w:val="20"/>
          </w:rPr>
          <w:t>https://www.levada.ru/2014/09/08/protestnaya-aktivnost-rossiyan-2/</w:t>
        </w:r>
      </w:hyperlink>
      <w:r w:rsidRPr="00990041">
        <w:rPr>
          <w:rFonts w:ascii="Times New Roman" w:hAnsi="Times New Roman" w:cs="Times New Roman"/>
          <w:sz w:val="20"/>
          <w:szCs w:val="20"/>
        </w:rPr>
        <w:t xml:space="preserve"> </w:t>
      </w:r>
      <w:r w:rsidRPr="00990041">
        <w:rPr>
          <w:rFonts w:ascii="Times New Roman" w:hAnsi="Times New Roman" w:cs="Times New Roman"/>
          <w:sz w:val="20"/>
          <w:szCs w:val="20"/>
        </w:rPr>
        <w:t>[</w:t>
      </w:r>
      <w:r w:rsidRPr="00990041">
        <w:rPr>
          <w:rFonts w:ascii="Times New Roman" w:eastAsia="Calibri" w:hAnsi="Times New Roman" w:cs="Times New Roman"/>
          <w:sz w:val="20"/>
          <w:szCs w:val="20"/>
        </w:rPr>
        <w:t>dostęp:16</w:t>
      </w:r>
      <w:r w:rsidRPr="00990041">
        <w:rPr>
          <w:rFonts w:ascii="Times New Roman" w:eastAsia="Calibri" w:hAnsi="Times New Roman" w:cs="Times New Roman"/>
        </w:rPr>
        <w:t>.</w:t>
      </w:r>
      <w:r w:rsidRPr="00990041">
        <w:rPr>
          <w:rFonts w:ascii="Times New Roman" w:eastAsia="Calibri" w:hAnsi="Times New Roman" w:cs="Times New Roman"/>
          <w:sz w:val="20"/>
          <w:szCs w:val="20"/>
        </w:rPr>
        <w:t>09.2022r.</w:t>
      </w:r>
      <w:r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proofErr w:type="spellStart"/>
      <w:r w:rsidRPr="00990041">
        <w:rPr>
          <w:rFonts w:ascii="Times New Roman" w:hAnsi="Times New Roman" w:cs="Times New Roman"/>
          <w:sz w:val="20"/>
          <w:szCs w:val="20"/>
        </w:rPr>
        <w:t>Россия</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под</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властью</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Путина</w:t>
      </w:r>
      <w:proofErr w:type="spellEnd"/>
      <w:r w:rsidRPr="00990041">
        <w:rPr>
          <w:rFonts w:ascii="Times New Roman" w:hAnsi="Times New Roman" w:cs="Times New Roman"/>
          <w:sz w:val="20"/>
          <w:szCs w:val="20"/>
        </w:rPr>
        <w:t xml:space="preserve">, 20 </w:t>
      </w:r>
      <w:proofErr w:type="spellStart"/>
      <w:r w:rsidRPr="00990041">
        <w:rPr>
          <w:rFonts w:ascii="Times New Roman" w:hAnsi="Times New Roman" w:cs="Times New Roman"/>
          <w:sz w:val="20"/>
          <w:szCs w:val="20"/>
        </w:rPr>
        <w:t>лет</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протестов</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Доклад</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Института</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современной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России</w:t>
      </w:r>
      <w:proofErr w:type="spellEnd"/>
      <w:r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proofErr w:type="spellStart"/>
      <w:r w:rsidRPr="00990041">
        <w:rPr>
          <w:rFonts w:ascii="Times New Roman" w:hAnsi="Times New Roman" w:cs="Times New Roman"/>
          <w:sz w:val="20"/>
          <w:szCs w:val="20"/>
        </w:rPr>
        <w:t>Андрей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Владимирович</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Семенов</w:t>
      </w:r>
      <w:proofErr w:type="spellEnd"/>
      <w:r w:rsidRPr="00990041">
        <w:rPr>
          <w:rFonts w:ascii="Times New Roman" w:hAnsi="Times New Roman" w:cs="Times New Roman"/>
          <w:sz w:val="20"/>
          <w:szCs w:val="20"/>
        </w:rPr>
        <w:t xml:space="preserve">  - </w:t>
      </w:r>
      <w:proofErr w:type="spellStart"/>
      <w:r w:rsidRPr="00990041">
        <w:rPr>
          <w:rFonts w:ascii="Times New Roman" w:hAnsi="Times New Roman" w:cs="Times New Roman"/>
          <w:sz w:val="20"/>
          <w:szCs w:val="20"/>
        </w:rPr>
        <w:t>Событийный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анализ</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протестов</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как</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инструмент</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изучения</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политической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мобилизации</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Центр</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сравнительных</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исторических</w:t>
      </w:r>
      <w:proofErr w:type="spellEnd"/>
      <w:r w:rsidRPr="00990041">
        <w:rPr>
          <w:rFonts w:ascii="Times New Roman" w:hAnsi="Times New Roman" w:cs="Times New Roman"/>
          <w:sz w:val="20"/>
          <w:szCs w:val="20"/>
        </w:rPr>
        <w:t xml:space="preserve"> и </w:t>
      </w:r>
      <w:proofErr w:type="spellStart"/>
      <w:r w:rsidRPr="00990041">
        <w:rPr>
          <w:rFonts w:ascii="Times New Roman" w:hAnsi="Times New Roman" w:cs="Times New Roman"/>
          <w:sz w:val="20"/>
          <w:szCs w:val="20"/>
        </w:rPr>
        <w:t>политических</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исследований</w:t>
      </w:r>
      <w:proofErr w:type="spellEnd"/>
      <w:r w:rsidRPr="00990041">
        <w:rPr>
          <w:rFonts w:ascii="Times New Roman" w:hAnsi="Times New Roman" w:cs="Times New Roman"/>
          <w:sz w:val="20"/>
          <w:szCs w:val="20"/>
        </w:rPr>
        <w:t>.</w:t>
      </w:r>
    </w:p>
    <w:p w:rsidR="001D58A3" w:rsidRPr="00722D64" w:rsidRDefault="001D58A3" w:rsidP="00722D64">
      <w:pPr>
        <w:pStyle w:val="a5"/>
        <w:numPr>
          <w:ilvl w:val="0"/>
          <w:numId w:val="11"/>
        </w:numPr>
        <w:spacing w:after="0" w:line="312" w:lineRule="auto"/>
        <w:rPr>
          <w:rFonts w:ascii="Times New Roman" w:hAnsi="Times New Roman" w:cs="Times New Roman"/>
          <w:sz w:val="20"/>
          <w:szCs w:val="20"/>
        </w:rPr>
      </w:pPr>
      <w:proofErr w:type="spellStart"/>
      <w:r w:rsidRPr="00722D64">
        <w:rPr>
          <w:rFonts w:ascii="Times New Roman" w:hAnsi="Times New Roman" w:cs="Times New Roman"/>
          <w:sz w:val="20"/>
          <w:szCs w:val="20"/>
        </w:rPr>
        <w:t>Люлька</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Ольга</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Фёдоровна</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Институт</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социологии</w:t>
      </w:r>
      <w:proofErr w:type="spellEnd"/>
      <w:r w:rsidRPr="00722D64">
        <w:rPr>
          <w:rFonts w:ascii="Times New Roman" w:hAnsi="Times New Roman" w:cs="Times New Roman"/>
          <w:sz w:val="20"/>
          <w:szCs w:val="20"/>
        </w:rPr>
        <w:t xml:space="preserve"> и </w:t>
      </w:r>
      <w:proofErr w:type="spellStart"/>
      <w:r w:rsidRPr="00722D64">
        <w:rPr>
          <w:rFonts w:ascii="Times New Roman" w:hAnsi="Times New Roman" w:cs="Times New Roman"/>
          <w:sz w:val="20"/>
          <w:szCs w:val="20"/>
        </w:rPr>
        <w:t>регионоведения</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Южного</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федерального</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университета</w:t>
      </w:r>
      <w:proofErr w:type="spellEnd"/>
      <w:r w:rsidRPr="00722D64">
        <w:rPr>
          <w:rFonts w:ascii="Times New Roman" w:hAnsi="Times New Roman" w:cs="Times New Roman"/>
          <w:sz w:val="20"/>
          <w:szCs w:val="20"/>
        </w:rPr>
        <w:t xml:space="preserve">. ПРОТЕСТНАЯ АКТИВНОСТЬ В РОССИИ: ОБЩЕНАЦИОНАЛЬНЫЕ ТЕНДЕНЦИИ И РЕГИОНАЛЬНАЯ СПЕЦИФИКА. </w:t>
      </w:r>
      <w:proofErr w:type="spellStart"/>
      <w:r w:rsidRPr="00722D64">
        <w:rPr>
          <w:rFonts w:ascii="Times New Roman" w:hAnsi="Times New Roman" w:cs="Times New Roman"/>
          <w:sz w:val="20"/>
          <w:szCs w:val="20"/>
        </w:rPr>
        <w:t>Ученые</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записки</w:t>
      </w:r>
      <w:proofErr w:type="spellEnd"/>
      <w:r w:rsidRPr="00722D64">
        <w:rPr>
          <w:rFonts w:ascii="Times New Roman" w:hAnsi="Times New Roman" w:cs="Times New Roman"/>
          <w:sz w:val="20"/>
          <w:szCs w:val="20"/>
        </w:rPr>
        <w:t xml:space="preserve"> СКАГС. 2015. № 4</w:t>
      </w:r>
    </w:p>
    <w:p w:rsidR="001D58A3" w:rsidRPr="00722D64" w:rsidRDefault="001D58A3" w:rsidP="00722D64">
      <w:pPr>
        <w:pStyle w:val="a5"/>
        <w:numPr>
          <w:ilvl w:val="0"/>
          <w:numId w:val="11"/>
        </w:numPr>
        <w:spacing w:after="0" w:line="312" w:lineRule="auto"/>
        <w:rPr>
          <w:rFonts w:ascii="Times New Roman" w:hAnsi="Times New Roman" w:cs="Times New Roman"/>
          <w:sz w:val="20"/>
          <w:szCs w:val="20"/>
        </w:rPr>
      </w:pPr>
      <w:proofErr w:type="spellStart"/>
      <w:r w:rsidRPr="00722D64">
        <w:rPr>
          <w:rFonts w:ascii="Times New Roman" w:hAnsi="Times New Roman" w:cs="Times New Roman"/>
          <w:sz w:val="20"/>
          <w:szCs w:val="20"/>
        </w:rPr>
        <w:t>Верхотуров</w:t>
      </w:r>
      <w:proofErr w:type="spellEnd"/>
      <w:r w:rsidRPr="00722D64">
        <w:rPr>
          <w:rFonts w:ascii="Times New Roman" w:hAnsi="Times New Roman" w:cs="Times New Roman"/>
          <w:sz w:val="20"/>
          <w:szCs w:val="20"/>
        </w:rPr>
        <w:t xml:space="preserve"> Д. </w:t>
      </w:r>
      <w:proofErr w:type="spellStart"/>
      <w:r w:rsidRPr="00722D64">
        <w:rPr>
          <w:rFonts w:ascii="Times New Roman" w:hAnsi="Times New Roman" w:cs="Times New Roman"/>
          <w:sz w:val="20"/>
          <w:szCs w:val="20"/>
        </w:rPr>
        <w:t>Социальный</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протест</w:t>
      </w:r>
      <w:proofErr w:type="spellEnd"/>
      <w:r w:rsidRPr="00722D64">
        <w:rPr>
          <w:rFonts w:ascii="Times New Roman" w:hAnsi="Times New Roman" w:cs="Times New Roman"/>
          <w:sz w:val="20"/>
          <w:szCs w:val="20"/>
        </w:rPr>
        <w:t xml:space="preserve"> в </w:t>
      </w:r>
      <w:proofErr w:type="spellStart"/>
      <w:r w:rsidRPr="00722D64">
        <w:rPr>
          <w:rFonts w:ascii="Times New Roman" w:hAnsi="Times New Roman" w:cs="Times New Roman"/>
          <w:sz w:val="20"/>
          <w:szCs w:val="20"/>
        </w:rPr>
        <w:t>современной</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России</w:t>
      </w:r>
      <w:proofErr w:type="spellEnd"/>
      <w:r w:rsidRPr="00722D64">
        <w:rPr>
          <w:rFonts w:ascii="Times New Roman" w:hAnsi="Times New Roman" w:cs="Times New Roman"/>
          <w:sz w:val="20"/>
          <w:szCs w:val="20"/>
        </w:rPr>
        <w:t xml:space="preserve"> </w:t>
      </w:r>
      <w:hyperlink r:id="rId16" w:history="1">
        <w:r w:rsidR="00990041" w:rsidRPr="00722D64">
          <w:rPr>
            <w:rStyle w:val="a6"/>
            <w:rFonts w:ascii="Times New Roman" w:hAnsi="Times New Roman" w:cs="Times New Roman"/>
            <w:sz w:val="20"/>
            <w:szCs w:val="20"/>
          </w:rPr>
          <w:t>http://www.zlev.ru/131/131_36.html</w:t>
        </w:r>
      </w:hyperlink>
      <w:r w:rsidR="00990041" w:rsidRPr="00722D64">
        <w:rPr>
          <w:rFonts w:ascii="Times New Roman" w:hAnsi="Times New Roman" w:cs="Times New Roman"/>
          <w:sz w:val="20"/>
          <w:szCs w:val="20"/>
        </w:rPr>
        <w:t xml:space="preserve"> </w:t>
      </w:r>
      <w:r w:rsidR="00990041" w:rsidRPr="00722D64">
        <w:rPr>
          <w:rFonts w:ascii="Times New Roman" w:hAnsi="Times New Roman" w:cs="Times New Roman"/>
          <w:sz w:val="20"/>
          <w:szCs w:val="20"/>
        </w:rPr>
        <w:t>[</w:t>
      </w:r>
      <w:r w:rsidR="00990041" w:rsidRPr="00722D64">
        <w:rPr>
          <w:rFonts w:ascii="Times New Roman" w:eastAsia="Calibri" w:hAnsi="Times New Roman" w:cs="Times New Roman"/>
          <w:sz w:val="20"/>
          <w:szCs w:val="20"/>
        </w:rPr>
        <w:t>dostęp:16</w:t>
      </w:r>
      <w:r w:rsidR="00990041" w:rsidRPr="00722D64">
        <w:rPr>
          <w:rFonts w:ascii="Times New Roman" w:eastAsia="Calibri" w:hAnsi="Times New Roman" w:cs="Times New Roman"/>
        </w:rPr>
        <w:t>.</w:t>
      </w:r>
      <w:r w:rsidR="00990041" w:rsidRPr="00722D64">
        <w:rPr>
          <w:rFonts w:ascii="Times New Roman" w:eastAsia="Calibri" w:hAnsi="Times New Roman" w:cs="Times New Roman"/>
          <w:sz w:val="20"/>
          <w:szCs w:val="20"/>
        </w:rPr>
        <w:t>09.2022r.</w:t>
      </w:r>
      <w:r w:rsidR="00990041" w:rsidRPr="00722D64">
        <w:rPr>
          <w:rFonts w:ascii="Times New Roman" w:hAnsi="Times New Roman" w:cs="Times New Roman"/>
          <w:sz w:val="20"/>
          <w:szCs w:val="20"/>
        </w:rPr>
        <w:t>]</w:t>
      </w:r>
    </w:p>
    <w:p w:rsidR="001D58A3" w:rsidRPr="00722D64" w:rsidRDefault="00622921" w:rsidP="00722D64">
      <w:pPr>
        <w:pStyle w:val="a5"/>
        <w:numPr>
          <w:ilvl w:val="0"/>
          <w:numId w:val="11"/>
        </w:numPr>
        <w:spacing w:after="0" w:line="312" w:lineRule="auto"/>
        <w:rPr>
          <w:rFonts w:ascii="Times New Roman" w:hAnsi="Times New Roman" w:cs="Times New Roman"/>
          <w:sz w:val="20"/>
          <w:szCs w:val="20"/>
        </w:rPr>
      </w:pPr>
      <w:hyperlink r:id="rId17" w:history="1">
        <w:r w:rsidRPr="00722D64">
          <w:rPr>
            <w:rStyle w:val="a6"/>
            <w:rFonts w:ascii="Times New Roman" w:hAnsi="Times New Roman" w:cs="Times New Roman"/>
            <w:sz w:val="20"/>
            <w:szCs w:val="20"/>
          </w:rPr>
          <w:t>https://www.levada.ru/indikatory/odobrenie-organov-vlasti/</w:t>
        </w:r>
      </w:hyperlink>
      <w:r w:rsidRPr="00722D64">
        <w:rPr>
          <w:rFonts w:ascii="Times New Roman" w:hAnsi="Times New Roman" w:cs="Times New Roman"/>
          <w:sz w:val="20"/>
          <w:szCs w:val="20"/>
        </w:rPr>
        <w:t xml:space="preserve"> </w:t>
      </w:r>
      <w:r w:rsidRPr="00722D64">
        <w:rPr>
          <w:rFonts w:ascii="Times New Roman" w:hAnsi="Times New Roman" w:cs="Times New Roman"/>
          <w:sz w:val="20"/>
          <w:szCs w:val="20"/>
        </w:rPr>
        <w:t>[</w:t>
      </w:r>
      <w:r w:rsidRPr="00722D64">
        <w:rPr>
          <w:rFonts w:ascii="Times New Roman" w:eastAsia="Calibri" w:hAnsi="Times New Roman" w:cs="Times New Roman"/>
          <w:sz w:val="20"/>
          <w:szCs w:val="20"/>
        </w:rPr>
        <w:t>dostęp:16</w:t>
      </w:r>
      <w:r w:rsidRPr="00722D64">
        <w:rPr>
          <w:rFonts w:ascii="Times New Roman" w:eastAsia="Calibri" w:hAnsi="Times New Roman" w:cs="Times New Roman"/>
        </w:rPr>
        <w:t>.</w:t>
      </w:r>
      <w:r w:rsidRPr="00722D64">
        <w:rPr>
          <w:rFonts w:ascii="Times New Roman" w:eastAsia="Calibri" w:hAnsi="Times New Roman" w:cs="Times New Roman"/>
          <w:sz w:val="20"/>
          <w:szCs w:val="20"/>
        </w:rPr>
        <w:t>09.2022r.</w:t>
      </w:r>
      <w:r w:rsidRPr="00722D64">
        <w:rPr>
          <w:rFonts w:ascii="Times New Roman" w:hAnsi="Times New Roman" w:cs="Times New Roman"/>
          <w:sz w:val="20"/>
          <w:szCs w:val="20"/>
        </w:rPr>
        <w:t>]</w:t>
      </w:r>
    </w:p>
    <w:p w:rsidR="001D58A3" w:rsidRPr="00722D64" w:rsidRDefault="001D58A3" w:rsidP="00722D64">
      <w:pPr>
        <w:pStyle w:val="a5"/>
        <w:numPr>
          <w:ilvl w:val="0"/>
          <w:numId w:val="11"/>
        </w:numPr>
        <w:spacing w:after="0" w:line="312" w:lineRule="auto"/>
        <w:rPr>
          <w:rFonts w:ascii="Times New Roman" w:hAnsi="Times New Roman" w:cs="Times New Roman"/>
          <w:sz w:val="20"/>
          <w:szCs w:val="20"/>
        </w:rPr>
      </w:pPr>
      <w:proofErr w:type="spellStart"/>
      <w:r w:rsidRPr="00722D64">
        <w:rPr>
          <w:rFonts w:ascii="Times New Roman" w:hAnsi="Times New Roman" w:cs="Times New Roman"/>
          <w:sz w:val="20"/>
          <w:szCs w:val="20"/>
        </w:rPr>
        <w:t>Мирясова</w:t>
      </w:r>
      <w:proofErr w:type="spellEnd"/>
      <w:r w:rsidRPr="00722D64">
        <w:rPr>
          <w:rFonts w:ascii="Times New Roman" w:hAnsi="Times New Roman" w:cs="Times New Roman"/>
          <w:sz w:val="20"/>
          <w:szCs w:val="20"/>
        </w:rPr>
        <w:t xml:space="preserve"> О.А. </w:t>
      </w:r>
      <w:proofErr w:type="spellStart"/>
      <w:r w:rsidRPr="00722D64">
        <w:rPr>
          <w:rFonts w:ascii="Times New Roman" w:hAnsi="Times New Roman" w:cs="Times New Roman"/>
          <w:sz w:val="20"/>
          <w:szCs w:val="20"/>
        </w:rPr>
        <w:t>Российская</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глубинка</w:t>
      </w:r>
      <w:proofErr w:type="spellEnd"/>
      <w:r w:rsidRPr="00722D64">
        <w:rPr>
          <w:rFonts w:ascii="Times New Roman" w:hAnsi="Times New Roman" w:cs="Times New Roman"/>
          <w:sz w:val="20"/>
          <w:szCs w:val="20"/>
        </w:rPr>
        <w:t xml:space="preserve"> и </w:t>
      </w:r>
      <w:proofErr w:type="spellStart"/>
      <w:r w:rsidRPr="00722D64">
        <w:rPr>
          <w:rFonts w:ascii="Times New Roman" w:hAnsi="Times New Roman" w:cs="Times New Roman"/>
          <w:sz w:val="20"/>
          <w:szCs w:val="20"/>
        </w:rPr>
        <w:t>мегаполисы</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ценностные</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основания</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протестных</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выступлений</w:t>
      </w:r>
      <w:proofErr w:type="spellEnd"/>
    </w:p>
    <w:p w:rsidR="001D58A3" w:rsidRPr="00722D64" w:rsidRDefault="00622921" w:rsidP="00722D64">
      <w:pPr>
        <w:pStyle w:val="a5"/>
        <w:numPr>
          <w:ilvl w:val="0"/>
          <w:numId w:val="11"/>
        </w:numPr>
        <w:spacing w:after="0" w:line="312" w:lineRule="auto"/>
        <w:rPr>
          <w:rFonts w:ascii="Times New Roman" w:hAnsi="Times New Roman" w:cs="Times New Roman"/>
          <w:sz w:val="20"/>
          <w:szCs w:val="20"/>
        </w:rPr>
      </w:pPr>
      <w:hyperlink r:id="rId18" w:history="1">
        <w:r w:rsidRPr="00722D64">
          <w:rPr>
            <w:rStyle w:val="a6"/>
            <w:rFonts w:ascii="Times New Roman" w:hAnsi="Times New Roman" w:cs="Times New Roman"/>
            <w:sz w:val="20"/>
            <w:szCs w:val="20"/>
          </w:rPr>
          <w:t>https://www.levada.ru/indikatory/polozhenie-del-v-strane/</w:t>
        </w:r>
      </w:hyperlink>
      <w:r w:rsidRPr="00722D64">
        <w:rPr>
          <w:rFonts w:ascii="Times New Roman" w:hAnsi="Times New Roman" w:cs="Times New Roman"/>
          <w:sz w:val="20"/>
          <w:szCs w:val="20"/>
        </w:rPr>
        <w:t xml:space="preserve"> </w:t>
      </w:r>
      <w:r w:rsidRPr="00722D64">
        <w:rPr>
          <w:rFonts w:ascii="Times New Roman" w:hAnsi="Times New Roman" w:cs="Times New Roman"/>
          <w:sz w:val="20"/>
          <w:szCs w:val="20"/>
        </w:rPr>
        <w:t>[</w:t>
      </w:r>
      <w:r w:rsidRPr="00722D64">
        <w:rPr>
          <w:rFonts w:ascii="Times New Roman" w:eastAsia="Calibri" w:hAnsi="Times New Roman" w:cs="Times New Roman"/>
          <w:sz w:val="20"/>
          <w:szCs w:val="20"/>
        </w:rPr>
        <w:t>dostęp:16</w:t>
      </w:r>
      <w:r w:rsidRPr="00722D64">
        <w:rPr>
          <w:rFonts w:ascii="Times New Roman" w:eastAsia="Calibri" w:hAnsi="Times New Roman" w:cs="Times New Roman"/>
        </w:rPr>
        <w:t>.</w:t>
      </w:r>
      <w:r w:rsidRPr="00722D64">
        <w:rPr>
          <w:rFonts w:ascii="Times New Roman" w:eastAsia="Calibri" w:hAnsi="Times New Roman" w:cs="Times New Roman"/>
          <w:sz w:val="20"/>
          <w:szCs w:val="20"/>
        </w:rPr>
        <w:t>09.2022r.</w:t>
      </w:r>
      <w:r w:rsidRPr="00722D64">
        <w:rPr>
          <w:rFonts w:ascii="Times New Roman" w:hAnsi="Times New Roman" w:cs="Times New Roman"/>
          <w:sz w:val="20"/>
          <w:szCs w:val="20"/>
        </w:rPr>
        <w:t>]</w:t>
      </w:r>
    </w:p>
    <w:p w:rsidR="001D58A3" w:rsidRPr="00722D64" w:rsidRDefault="00622921" w:rsidP="00722D64">
      <w:pPr>
        <w:pStyle w:val="a5"/>
        <w:numPr>
          <w:ilvl w:val="0"/>
          <w:numId w:val="11"/>
        </w:numPr>
        <w:spacing w:after="0" w:line="312" w:lineRule="auto"/>
        <w:rPr>
          <w:rFonts w:ascii="Times New Roman" w:hAnsi="Times New Roman" w:cs="Times New Roman"/>
          <w:sz w:val="20"/>
          <w:szCs w:val="20"/>
        </w:rPr>
      </w:pPr>
      <w:hyperlink r:id="rId19" w:history="1">
        <w:r w:rsidRPr="00722D64">
          <w:rPr>
            <w:rStyle w:val="a6"/>
            <w:rFonts w:ascii="Times New Roman" w:hAnsi="Times New Roman" w:cs="Times New Roman"/>
            <w:sz w:val="20"/>
            <w:szCs w:val="20"/>
          </w:rPr>
          <w:t>https://www.levada.ru/2012/12/21/protestnoe-dvizhenie-v-rossii-v-2011-2012-godah/</w:t>
        </w:r>
      </w:hyperlink>
      <w:r w:rsidRPr="00722D64">
        <w:rPr>
          <w:rFonts w:ascii="Times New Roman" w:hAnsi="Times New Roman" w:cs="Times New Roman"/>
          <w:sz w:val="20"/>
          <w:szCs w:val="20"/>
        </w:rPr>
        <w:t xml:space="preserve"> </w:t>
      </w:r>
      <w:r w:rsidRPr="00722D64">
        <w:rPr>
          <w:rFonts w:ascii="Times New Roman" w:hAnsi="Times New Roman" w:cs="Times New Roman"/>
          <w:sz w:val="20"/>
          <w:szCs w:val="20"/>
        </w:rPr>
        <w:t>[</w:t>
      </w:r>
      <w:r w:rsidRPr="00722D64">
        <w:rPr>
          <w:rFonts w:ascii="Times New Roman" w:eastAsia="Calibri" w:hAnsi="Times New Roman" w:cs="Times New Roman"/>
          <w:sz w:val="20"/>
          <w:szCs w:val="20"/>
        </w:rPr>
        <w:t>dostęp:16</w:t>
      </w:r>
      <w:r w:rsidRPr="00722D64">
        <w:rPr>
          <w:rFonts w:ascii="Times New Roman" w:eastAsia="Calibri" w:hAnsi="Times New Roman" w:cs="Times New Roman"/>
        </w:rPr>
        <w:t>.</w:t>
      </w:r>
      <w:r w:rsidRPr="00722D64">
        <w:rPr>
          <w:rFonts w:ascii="Times New Roman" w:eastAsia="Calibri" w:hAnsi="Times New Roman" w:cs="Times New Roman"/>
          <w:sz w:val="20"/>
          <w:szCs w:val="20"/>
        </w:rPr>
        <w:t>09.2022r.</w:t>
      </w:r>
      <w:r w:rsidRPr="00722D64">
        <w:rPr>
          <w:rFonts w:ascii="Times New Roman" w:hAnsi="Times New Roman" w:cs="Times New Roman"/>
          <w:sz w:val="20"/>
          <w:szCs w:val="20"/>
        </w:rPr>
        <w:t>]</w:t>
      </w:r>
    </w:p>
    <w:p w:rsidR="001D58A3" w:rsidRPr="00722D64" w:rsidRDefault="001D58A3" w:rsidP="00722D64">
      <w:pPr>
        <w:pStyle w:val="a5"/>
        <w:numPr>
          <w:ilvl w:val="0"/>
          <w:numId w:val="11"/>
        </w:numPr>
        <w:spacing w:after="0" w:line="312" w:lineRule="auto"/>
        <w:rPr>
          <w:rFonts w:ascii="Times New Roman" w:hAnsi="Times New Roman" w:cs="Times New Roman"/>
          <w:sz w:val="20"/>
          <w:szCs w:val="20"/>
        </w:rPr>
      </w:pPr>
      <w:proofErr w:type="spellStart"/>
      <w:r w:rsidRPr="00722D64">
        <w:rPr>
          <w:rFonts w:ascii="Times New Roman" w:hAnsi="Times New Roman" w:cs="Times New Roman"/>
          <w:sz w:val="20"/>
          <w:szCs w:val="20"/>
        </w:rPr>
        <w:t>Россия</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под</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властью</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Путина</w:t>
      </w:r>
      <w:proofErr w:type="spellEnd"/>
      <w:r w:rsidRPr="00722D64">
        <w:rPr>
          <w:rFonts w:ascii="Times New Roman" w:hAnsi="Times New Roman" w:cs="Times New Roman"/>
          <w:sz w:val="20"/>
          <w:szCs w:val="20"/>
        </w:rPr>
        <w:t xml:space="preserve">, 20 </w:t>
      </w:r>
      <w:proofErr w:type="spellStart"/>
      <w:r w:rsidRPr="00722D64">
        <w:rPr>
          <w:rFonts w:ascii="Times New Roman" w:hAnsi="Times New Roman" w:cs="Times New Roman"/>
          <w:sz w:val="20"/>
          <w:szCs w:val="20"/>
        </w:rPr>
        <w:t>лет</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протестов</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Доклад</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Института</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современной</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России</w:t>
      </w:r>
      <w:proofErr w:type="spellEnd"/>
    </w:p>
    <w:p w:rsidR="001D58A3" w:rsidRPr="001D58A3" w:rsidRDefault="001D58A3" w:rsidP="001D58A3">
      <w:pPr>
        <w:spacing w:after="0" w:line="312" w:lineRule="auto"/>
        <w:ind w:firstLine="0"/>
        <w:rPr>
          <w:rFonts w:ascii="Times New Roman" w:hAnsi="Times New Roman" w:cs="Times New Roman"/>
          <w:sz w:val="20"/>
          <w:szCs w:val="20"/>
        </w:rPr>
      </w:pPr>
    </w:p>
    <w:p w:rsidR="00392FDE" w:rsidRPr="001D58A3" w:rsidRDefault="00392FDE" w:rsidP="00614899">
      <w:pPr>
        <w:spacing w:line="360" w:lineRule="auto"/>
      </w:pPr>
    </w:p>
    <w:p w:rsidR="00156521" w:rsidRPr="001D58A3" w:rsidRDefault="00156521" w:rsidP="00614899">
      <w:pPr>
        <w:spacing w:line="360" w:lineRule="auto"/>
      </w:pPr>
    </w:p>
    <w:sectPr w:rsidR="00156521" w:rsidRPr="001D58A3" w:rsidSect="00614899">
      <w:footerReference w:type="default" r:id="rId20"/>
      <w:pgSz w:w="12240" w:h="15840"/>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ADC" w:rsidRDefault="00C64ADC" w:rsidP="005024E2">
      <w:pPr>
        <w:spacing w:after="0" w:line="240" w:lineRule="auto"/>
      </w:pPr>
      <w:r>
        <w:separator/>
      </w:r>
    </w:p>
  </w:endnote>
  <w:endnote w:type="continuationSeparator" w:id="0">
    <w:p w:rsidR="00C64ADC" w:rsidRDefault="00C64ADC"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Content>
      <w:p w:rsidR="001D58A3" w:rsidRDefault="001D58A3">
        <w:pPr>
          <w:pStyle w:val="a7"/>
        </w:pPr>
      </w:p>
      <w:p w:rsidR="001D58A3" w:rsidRDefault="001D58A3">
        <w:pPr>
          <w:pStyle w:val="a7"/>
        </w:pPr>
        <w:r>
          <w:fldChar w:fldCharType="begin"/>
        </w:r>
        <w:r>
          <w:instrText>PAGE   \* MERGEFORMAT</w:instrText>
        </w:r>
        <w:r>
          <w:fldChar w:fldCharType="separate"/>
        </w:r>
        <w:r w:rsidR="00CE7A5D" w:rsidRPr="00CE7A5D">
          <w:rPr>
            <w:noProof/>
            <w:lang w:val="ru-RU"/>
          </w:rPr>
          <w:t>36</w:t>
        </w:r>
        <w:r>
          <w:fldChar w:fldCharType="end"/>
        </w:r>
      </w:p>
    </w:sdtContent>
  </w:sdt>
  <w:p w:rsidR="001D58A3" w:rsidRDefault="001D58A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ADC" w:rsidRDefault="00C64ADC" w:rsidP="005024E2">
      <w:pPr>
        <w:spacing w:after="0" w:line="240" w:lineRule="auto"/>
      </w:pPr>
      <w:r>
        <w:separator/>
      </w:r>
    </w:p>
  </w:footnote>
  <w:footnote w:type="continuationSeparator" w:id="0">
    <w:p w:rsidR="00C64ADC" w:rsidRDefault="00C64ADC" w:rsidP="005024E2">
      <w:pPr>
        <w:spacing w:after="0" w:line="240" w:lineRule="auto"/>
      </w:pPr>
      <w:r>
        <w:continuationSeparator/>
      </w:r>
    </w:p>
  </w:footnote>
  <w:footnote w:id="1">
    <w:p w:rsidR="001D58A3" w:rsidRPr="005A0648" w:rsidRDefault="001D58A3">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https://www.pingdom.com/blog/internet-2010-in-numbers/</w:t>
      </w:r>
    </w:p>
  </w:footnote>
  <w:footnote w:id="2">
    <w:p w:rsidR="001D58A3" w:rsidRPr="009F33AB" w:rsidRDefault="001D58A3">
      <w:pPr>
        <w:pStyle w:val="a9"/>
        <w:rPr>
          <w:lang w:val="pl-PL"/>
        </w:rPr>
      </w:pPr>
      <w:r w:rsidRPr="005A0648">
        <w:rPr>
          <w:rStyle w:val="ab"/>
          <w:rFonts w:ascii="Times New Roman" w:hAnsi="Times New Roman" w:cs="Times New Roman"/>
        </w:rPr>
        <w:footnoteRef/>
      </w:r>
      <w:r w:rsidRPr="005A0648">
        <w:rPr>
          <w:rFonts w:ascii="Times New Roman" w:hAnsi="Times New Roman" w:cs="Times New Roman"/>
        </w:rPr>
        <w:t xml:space="preserve"> https://www.fontanka.ru/2021/10/19/70202651/</w:t>
      </w:r>
    </w:p>
  </w:footnote>
  <w:footnote w:id="3">
    <w:p w:rsidR="001D58A3" w:rsidRPr="009F33AB"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w:t>
      </w:r>
      <w:proofErr w:type="spellStart"/>
      <w:r w:rsidRPr="005A0648">
        <w:rPr>
          <w:rFonts w:ascii="Times New Roman" w:hAnsi="Times New Roman" w:cs="Times New Roman"/>
        </w:rPr>
        <w:t>Obar</w:t>
      </w:r>
      <w:proofErr w:type="spellEnd"/>
      <w:r w:rsidRPr="005A0648">
        <w:rPr>
          <w:rFonts w:ascii="Times New Roman" w:hAnsi="Times New Roman" w:cs="Times New Roman"/>
        </w:rPr>
        <w:t xml:space="preserve">, J.A. and Wildman, S. (2015). Social media definition and the governance challenge: An introduction to the special issue. </w:t>
      </w:r>
      <w:hyperlink r:id="rId1" w:history="1">
        <w:r w:rsidRPr="009F33AB">
          <w:rPr>
            <w:rStyle w:val="a6"/>
            <w:rFonts w:ascii="Times New Roman" w:hAnsi="Times New Roman" w:cs="Times New Roman"/>
            <w:color w:val="auto"/>
          </w:rPr>
          <w:t>https://papers.ssrn.com/sol3/papers.cfm?abstract_id=2647377</w:t>
        </w:r>
      </w:hyperlink>
    </w:p>
  </w:footnote>
  <w:footnote w:id="4">
    <w:p w:rsidR="001D58A3" w:rsidRPr="009F33AB"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web</w:t>
      </w:r>
      <w:r w:rsidRPr="009F33AB">
        <w:rPr>
          <w:rFonts w:ascii="Times New Roman" w:hAnsi="Times New Roman" w:cs="Times New Roman"/>
        </w:rPr>
        <w:t>-</w:t>
      </w:r>
      <w:r w:rsidRPr="005A0648">
        <w:rPr>
          <w:rFonts w:ascii="Times New Roman" w:hAnsi="Times New Roman" w:cs="Times New Roman"/>
        </w:rPr>
        <w:t>canape</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business</w:t>
      </w:r>
      <w:r w:rsidRPr="009F33AB">
        <w:rPr>
          <w:rFonts w:ascii="Times New Roman" w:hAnsi="Times New Roman" w:cs="Times New Roman"/>
        </w:rPr>
        <w:t>/</w:t>
      </w:r>
      <w:r w:rsidRPr="005A0648">
        <w:rPr>
          <w:rFonts w:ascii="Times New Roman" w:hAnsi="Times New Roman" w:cs="Times New Roman"/>
        </w:rPr>
        <w:t>internet</w:t>
      </w:r>
      <w:r w:rsidRPr="009F33AB">
        <w:rPr>
          <w:rFonts w:ascii="Times New Roman" w:hAnsi="Times New Roman" w:cs="Times New Roman"/>
        </w:rPr>
        <w:t>-</w:t>
      </w:r>
      <w:r w:rsidRPr="005A0648">
        <w:rPr>
          <w:rFonts w:ascii="Times New Roman" w:hAnsi="Times New Roman" w:cs="Times New Roman"/>
        </w:rPr>
        <w:t>i</w:t>
      </w:r>
      <w:r w:rsidRPr="009F33AB">
        <w:rPr>
          <w:rFonts w:ascii="Times New Roman" w:hAnsi="Times New Roman" w:cs="Times New Roman"/>
        </w:rPr>
        <w:t>-</w:t>
      </w:r>
      <w:r w:rsidRPr="005A0648">
        <w:rPr>
          <w:rFonts w:ascii="Times New Roman" w:hAnsi="Times New Roman" w:cs="Times New Roman"/>
        </w:rPr>
        <w:t>socseti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rossii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-2021-</w:t>
      </w:r>
      <w:r w:rsidRPr="005A0648">
        <w:rPr>
          <w:rFonts w:ascii="Times New Roman" w:hAnsi="Times New Roman" w:cs="Times New Roman"/>
        </w:rPr>
        <w:t>godu</w:t>
      </w:r>
      <w:r w:rsidRPr="009F33AB">
        <w:rPr>
          <w:rFonts w:ascii="Times New Roman" w:hAnsi="Times New Roman" w:cs="Times New Roman"/>
        </w:rPr>
        <w:t>-</w:t>
      </w:r>
      <w:r w:rsidRPr="005A0648">
        <w:rPr>
          <w:rFonts w:ascii="Times New Roman" w:hAnsi="Times New Roman" w:cs="Times New Roman"/>
        </w:rPr>
        <w:t>vsya</w:t>
      </w:r>
      <w:r w:rsidRPr="009F33AB">
        <w:rPr>
          <w:rFonts w:ascii="Times New Roman" w:hAnsi="Times New Roman" w:cs="Times New Roman"/>
        </w:rPr>
        <w:t>-</w:t>
      </w:r>
      <w:r w:rsidRPr="005A0648">
        <w:rPr>
          <w:rFonts w:ascii="Times New Roman" w:hAnsi="Times New Roman" w:cs="Times New Roman"/>
        </w:rPr>
        <w:t>statistika</w:t>
      </w:r>
      <w:r w:rsidRPr="009F33AB">
        <w:rPr>
          <w:rFonts w:ascii="Times New Roman" w:hAnsi="Times New Roman" w:cs="Times New Roman"/>
        </w:rPr>
        <w:t>/</w:t>
      </w:r>
    </w:p>
  </w:footnote>
  <w:footnote w:id="5">
    <w:p w:rsidR="001D58A3" w:rsidRPr="009E6718" w:rsidRDefault="001D58A3">
      <w:pPr>
        <w:pStyle w:val="a9"/>
        <w:rPr>
          <w:rFonts w:ascii="Times New Roman" w:hAnsi="Times New Roman" w:cs="Times New Roman"/>
        </w:rPr>
      </w:pPr>
      <w:r w:rsidRPr="009E6718">
        <w:rPr>
          <w:rStyle w:val="ab"/>
          <w:rFonts w:ascii="Times New Roman" w:hAnsi="Times New Roman" w:cs="Times New Roman"/>
        </w:rPr>
        <w:footnoteRef/>
      </w:r>
      <w:r w:rsidRPr="009E6718">
        <w:rPr>
          <w:rFonts w:ascii="Times New Roman" w:hAnsi="Times New Roman" w:cs="Times New Roman"/>
        </w:rPr>
        <w:t xml:space="preserve"> https://www.levada.ru/2022/04/08/internet-sotsialnye-seti-i-vpn/</w:t>
      </w:r>
    </w:p>
  </w:footnote>
  <w:footnote w:id="6">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https://wciom.ru/analytical-reviews/analiticheskii-obzor/mediapotreblenie-i-aktivnost-v-internete</w:t>
      </w:r>
    </w:p>
  </w:footnote>
  <w:footnote w:id="7">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https://www.web-canape.ru/business/internet-i-socseti-v-rossii-v-2021-godu-vsya-statistika/</w:t>
      </w:r>
    </w:p>
  </w:footnote>
  <w:footnote w:id="8">
    <w:p w:rsidR="001D58A3" w:rsidRPr="009F33AB" w:rsidRDefault="001D58A3" w:rsidP="005024E2">
      <w:pPr>
        <w:pStyle w:val="a9"/>
      </w:pPr>
      <w:r w:rsidRPr="00717314">
        <w:rPr>
          <w:rStyle w:val="ab"/>
          <w:rFonts w:ascii="Times New Roman" w:hAnsi="Times New Roman" w:cs="Times New Roman"/>
        </w:rPr>
        <w:footnoteRef/>
      </w:r>
      <w:r w:rsidRPr="00717314">
        <w:rPr>
          <w:rFonts w:ascii="Times New Roman" w:hAnsi="Times New Roman" w:cs="Times New Roman"/>
        </w:rPr>
        <w:t xml:space="preserve"> https://www.web-canape.ru/business/internet-i-socseti-v-rossii-v-2021-godu-vsya-statistika/</w:t>
      </w:r>
    </w:p>
  </w:footnote>
  <w:footnote w:id="9">
    <w:p w:rsidR="001D58A3" w:rsidRPr="009F33AB"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off</w:t>
      </w:r>
      <w:r w:rsidRPr="009F33AB">
        <w:rPr>
          <w:rFonts w:ascii="Times New Roman" w:hAnsi="Times New Roman" w:cs="Times New Roman"/>
        </w:rPr>
        <w:t>_</w:t>
      </w:r>
      <w:r w:rsidRPr="005A0648">
        <w:rPr>
          <w:rFonts w:ascii="Times New Roman" w:hAnsi="Times New Roman" w:cs="Times New Roman"/>
        </w:rPr>
        <w:t>facebook</w:t>
      </w:r>
      <w:r w:rsidRPr="009F33AB">
        <w:rPr>
          <w:rFonts w:ascii="Times New Roman" w:hAnsi="Times New Roman" w:cs="Times New Roman"/>
        </w:rPr>
        <w:t>_</w:t>
      </w:r>
      <w:r w:rsidRPr="005A0648">
        <w:rPr>
          <w:rFonts w:ascii="Times New Roman" w:hAnsi="Times New Roman" w:cs="Times New Roman"/>
        </w:rPr>
        <w:t>activity</w:t>
      </w:r>
    </w:p>
  </w:footnote>
  <w:footnote w:id="10">
    <w:p w:rsidR="001D58A3" w:rsidRPr="009F33AB" w:rsidRDefault="001D58A3" w:rsidP="009E6718">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washingtonpost</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technology</w:t>
      </w:r>
      <w:r w:rsidRPr="009F33AB">
        <w:rPr>
          <w:rFonts w:ascii="Times New Roman" w:hAnsi="Times New Roman" w:cs="Times New Roman"/>
        </w:rPr>
        <w:t>/</w:t>
      </w:r>
      <w:r w:rsidRPr="005A0648">
        <w:rPr>
          <w:rFonts w:ascii="Times New Roman" w:hAnsi="Times New Roman" w:cs="Times New Roman"/>
        </w:rPr>
        <w:t>interactive</w:t>
      </w:r>
      <w:r w:rsidRPr="009F33AB">
        <w:rPr>
          <w:rFonts w:ascii="Times New Roman" w:hAnsi="Times New Roman" w:cs="Times New Roman"/>
        </w:rPr>
        <w:t>/2021/</w:t>
      </w:r>
      <w:r w:rsidRPr="005A0648">
        <w:rPr>
          <w:rFonts w:ascii="Times New Roman" w:hAnsi="Times New Roman" w:cs="Times New Roman"/>
        </w:rPr>
        <w:t>how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algorithm</w:t>
      </w:r>
      <w:r w:rsidRPr="009F33AB">
        <w:rPr>
          <w:rFonts w:ascii="Times New Roman" w:hAnsi="Times New Roman" w:cs="Times New Roman"/>
        </w:rPr>
        <w:t>-</w:t>
      </w:r>
      <w:r w:rsidRPr="005A0648">
        <w:rPr>
          <w:rFonts w:ascii="Times New Roman" w:hAnsi="Times New Roman" w:cs="Times New Roman"/>
        </w:rPr>
        <w:t>works</w:t>
      </w:r>
      <w:r w:rsidRPr="009F33AB">
        <w:rPr>
          <w:rFonts w:ascii="Times New Roman" w:hAnsi="Times New Roman" w:cs="Times New Roman"/>
        </w:rPr>
        <w:t>/</w:t>
      </w:r>
    </w:p>
  </w:footnote>
  <w:footnote w:id="11">
    <w:p w:rsidR="001D58A3" w:rsidRPr="00717314" w:rsidRDefault="001D58A3" w:rsidP="00F03614">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M.in. A. </w:t>
      </w:r>
      <w:proofErr w:type="spellStart"/>
      <w:r w:rsidRPr="00717314">
        <w:rPr>
          <w:rFonts w:ascii="Times New Roman" w:hAnsi="Times New Roman" w:cs="Times New Roman"/>
        </w:rPr>
        <w:t>Legucka</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Przyszłość</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rosyjskiego</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suwerennego</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internetu</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Biuletyn</w:t>
      </w:r>
      <w:proofErr w:type="spellEnd"/>
      <w:r w:rsidRPr="00717314">
        <w:rPr>
          <w:rFonts w:ascii="Times New Roman" w:hAnsi="Times New Roman" w:cs="Times New Roman"/>
        </w:rPr>
        <w:t xml:space="preserve"> PISM </w:t>
      </w:r>
      <w:proofErr w:type="spellStart"/>
      <w:r w:rsidRPr="00717314">
        <w:rPr>
          <w:rFonts w:ascii="Times New Roman" w:hAnsi="Times New Roman" w:cs="Times New Roman"/>
        </w:rPr>
        <w:t>nr</w:t>
      </w:r>
      <w:proofErr w:type="spellEnd"/>
      <w:r w:rsidRPr="00717314">
        <w:rPr>
          <w:rFonts w:ascii="Times New Roman" w:hAnsi="Times New Roman" w:cs="Times New Roman"/>
        </w:rPr>
        <w:t xml:space="preserve"> 67 (2265) 29 </w:t>
      </w:r>
      <w:proofErr w:type="spellStart"/>
      <w:r w:rsidRPr="00717314">
        <w:rPr>
          <w:rFonts w:ascii="Times New Roman" w:hAnsi="Times New Roman" w:cs="Times New Roman"/>
        </w:rPr>
        <w:t>marca</w:t>
      </w:r>
      <w:proofErr w:type="spellEnd"/>
      <w:r w:rsidRPr="00717314">
        <w:rPr>
          <w:rFonts w:ascii="Times New Roman" w:hAnsi="Times New Roman" w:cs="Times New Roman"/>
        </w:rPr>
        <w:t xml:space="preserve"> 2021 r.pdf;  L. </w:t>
      </w:r>
      <w:proofErr w:type="spellStart"/>
      <w:r w:rsidRPr="00717314">
        <w:rPr>
          <w:rFonts w:ascii="Times New Roman" w:hAnsi="Times New Roman" w:cs="Times New Roman"/>
        </w:rPr>
        <w:t>Sykulski</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Rosyjska</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geopolityka</w:t>
      </w:r>
      <w:proofErr w:type="spellEnd"/>
      <w:r w:rsidRPr="00717314">
        <w:rPr>
          <w:rFonts w:ascii="Times New Roman" w:hAnsi="Times New Roman" w:cs="Times New Roman"/>
        </w:rPr>
        <w:t xml:space="preserve"> a </w:t>
      </w:r>
      <w:proofErr w:type="spellStart"/>
      <w:r w:rsidRPr="00717314">
        <w:rPr>
          <w:rFonts w:ascii="Times New Roman" w:hAnsi="Times New Roman" w:cs="Times New Roman"/>
        </w:rPr>
        <w:t>wojna</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informacyjna</w:t>
      </w:r>
      <w:proofErr w:type="spellEnd"/>
      <w:r w:rsidRPr="00717314">
        <w:rPr>
          <w:rFonts w:ascii="Times New Roman" w:hAnsi="Times New Roman" w:cs="Times New Roman"/>
        </w:rPr>
        <w:t>, PWN 2019;</w:t>
      </w:r>
    </w:p>
  </w:footnote>
  <w:footnote w:id="12">
    <w:p w:rsidR="001D58A3" w:rsidRPr="00B82A8E" w:rsidRDefault="001D58A3">
      <w:pPr>
        <w:pStyle w:val="a9"/>
      </w:pPr>
      <w:r w:rsidRPr="00717314">
        <w:rPr>
          <w:rStyle w:val="ab"/>
          <w:rFonts w:ascii="Times New Roman" w:hAnsi="Times New Roman" w:cs="Times New Roman"/>
        </w:rPr>
        <w:footnoteRef/>
      </w:r>
      <w:r w:rsidRPr="00717314">
        <w:rPr>
          <w:rFonts w:ascii="Times New Roman" w:hAnsi="Times New Roman" w:cs="Times New Roman"/>
        </w:rPr>
        <w:t xml:space="preserve"> https://novayagazeta.ru/news/2018/11/28/147156-navalnyy-zapustil-proekt-umnoe-golosovanie-on-dolzhen-ob-edinit-oppozitsiyu-chtoby-pobedit-edinuyu-rossiyu-v-regionah</w:t>
      </w:r>
    </w:p>
  </w:footnote>
  <w:footnote w:id="13">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https://novayagazeta.ru/news/2018/11/28/147156-navalnyy-zapustil-proekt-umnoe-golosovanie-on-dolzhen-ob-edinit-oppozitsiyu-chtoby-pobedit-edinuyu-rossiyu-v-regionah</w:t>
      </w:r>
    </w:p>
  </w:footnote>
  <w:footnote w:id="14">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https://www.levada.ru/2016/07/12/motivatsiya-uchastvovat-v-vyborah/</w:t>
      </w:r>
    </w:p>
  </w:footnote>
  <w:footnote w:id="15">
    <w:p w:rsidR="001D58A3" w:rsidRPr="008707E8" w:rsidRDefault="001D58A3">
      <w:pPr>
        <w:pStyle w:val="a9"/>
        <w:rPr>
          <w:lang w:val="ru-RU"/>
        </w:rPr>
      </w:pPr>
      <w:r w:rsidRPr="00717314">
        <w:rPr>
          <w:rStyle w:val="ab"/>
          <w:rFonts w:ascii="Times New Roman" w:hAnsi="Times New Roman" w:cs="Times New Roman"/>
        </w:rPr>
        <w:footnoteRef/>
      </w:r>
      <w:r w:rsidRPr="00717314">
        <w:rPr>
          <w:rFonts w:ascii="Times New Roman" w:hAnsi="Times New Roman" w:cs="Times New Roman"/>
        </w:rPr>
        <w:t xml:space="preserve"> </w:t>
      </w:r>
      <w:r w:rsidRPr="00717314">
        <w:rPr>
          <w:rFonts w:ascii="Times New Roman" w:hAnsi="Times New Roman" w:cs="Times New Roman"/>
          <w:lang w:val="ru-RU"/>
        </w:rPr>
        <w:t xml:space="preserve">Консолидация или протест? „Умное голосование” на Московских выборах, </w:t>
      </w:r>
      <w:r w:rsidRPr="00717314">
        <w:rPr>
          <w:rFonts w:ascii="Times New Roman" w:hAnsi="Times New Roman" w:cs="Times New Roman"/>
          <w:lang w:val="pl-PL"/>
        </w:rPr>
        <w:t>strona</w:t>
      </w:r>
      <w:r w:rsidRPr="00717314">
        <w:rPr>
          <w:rFonts w:ascii="Times New Roman" w:hAnsi="Times New Roman" w:cs="Times New Roman"/>
          <w:lang w:val="ru-RU"/>
        </w:rPr>
        <w:t xml:space="preserve"> 50, </w:t>
      </w:r>
      <w:r w:rsidRPr="00717314">
        <w:rPr>
          <w:rFonts w:ascii="Times New Roman" w:hAnsi="Times New Roman" w:cs="Times New Roman"/>
        </w:rPr>
        <w:t>DOI: 10.30570/2078-5089-2020-96-1-50-73</w:t>
      </w:r>
    </w:p>
  </w:footnote>
  <w:footnote w:id="16">
    <w:p w:rsidR="001D58A3" w:rsidRPr="005A0648"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https://meduza.io/feature/2019/09/09/strategiya-umnogo-golosovaniya-okazalas-pobednoy-ili-ne-ochen</w:t>
      </w:r>
    </w:p>
  </w:footnote>
  <w:footnote w:id="17">
    <w:p w:rsidR="001D58A3" w:rsidRPr="005A20B4" w:rsidRDefault="001D58A3"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https://meduza.io/feature/2017/03/27/skolko-lyudey-vyshli-na-ulitsy-26-marta-i-skolko-zaderzhali-karta-protesta</w:t>
      </w:r>
    </w:p>
  </w:footnote>
  <w:footnote w:id="18">
    <w:p w:rsidR="001D58A3" w:rsidRPr="005A0648"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https://ovd.news/story/akcii-protiv-korrupcii-v-pravitelstve-rf-nam-ne-dimon</w:t>
      </w:r>
    </w:p>
  </w:footnote>
  <w:footnote w:id="19">
    <w:p w:rsidR="001D58A3" w:rsidRPr="00717314"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w:t>
      </w:r>
      <w:r w:rsidRPr="00717314">
        <w:rPr>
          <w:rFonts w:ascii="Times New Roman" w:hAnsi="Times New Roman" w:cs="Times New Roman"/>
        </w:rPr>
        <w:t>https://journal.tinkoff.ru/ask/extremism/?utm_source=subscribers&amp;utm_medium=mail&amp;utm_campaign=sat80</w:t>
      </w:r>
    </w:p>
  </w:footnote>
  <w:footnote w:id="20">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https://www.kommersant.ru/doc/2208016</w:t>
      </w:r>
    </w:p>
  </w:footnote>
  <w:footnote w:id="21">
    <w:p w:rsidR="001D58A3" w:rsidRPr="00717314" w:rsidRDefault="001D58A3" w:rsidP="003024A4">
      <w:pPr>
        <w:spacing w:line="240" w:lineRule="auto"/>
        <w:rPr>
          <w:rFonts w:ascii="Times New Roman" w:hAnsi="Times New Roman" w:cs="Times New Roman"/>
          <w:sz w:val="20"/>
          <w:szCs w:val="20"/>
        </w:rPr>
      </w:pPr>
      <w:r w:rsidRPr="00717314">
        <w:rPr>
          <w:rStyle w:val="ab"/>
          <w:rFonts w:ascii="Times New Roman" w:hAnsi="Times New Roman" w:cs="Times New Roman"/>
          <w:sz w:val="20"/>
          <w:szCs w:val="20"/>
        </w:rPr>
        <w:footnoteRef/>
      </w:r>
      <w:r w:rsidRPr="00717314">
        <w:rPr>
          <w:rFonts w:ascii="Times New Roman" w:hAnsi="Times New Roman" w:cs="Times New Roman"/>
          <w:sz w:val="20"/>
          <w:szCs w:val="20"/>
        </w:rPr>
        <w:t xml:space="preserve"> </w:t>
      </w:r>
      <w:hyperlink r:id="rId2" w:history="1">
        <w:r w:rsidRPr="00717314">
          <w:rPr>
            <w:rStyle w:val="a6"/>
            <w:rFonts w:ascii="Times New Roman" w:hAnsi="Times New Roman" w:cs="Times New Roman"/>
            <w:color w:val="000000" w:themeColor="text1"/>
            <w:sz w:val="20"/>
            <w:szCs w:val="20"/>
          </w:rPr>
          <w:t>https://www.kommersant.ru/doc/2173132</w:t>
        </w:r>
      </w:hyperlink>
    </w:p>
  </w:footnote>
  <w:footnote w:id="22">
    <w:p w:rsidR="001D58A3" w:rsidRPr="005A20B4" w:rsidRDefault="001D58A3" w:rsidP="005024E2">
      <w:pPr>
        <w:pStyle w:val="a9"/>
      </w:pPr>
      <w:r w:rsidRPr="00717314">
        <w:rPr>
          <w:rStyle w:val="ab"/>
          <w:rFonts w:ascii="Times New Roman" w:hAnsi="Times New Roman" w:cs="Times New Roman"/>
        </w:rPr>
        <w:footnoteRef/>
      </w:r>
      <w:r w:rsidRPr="00717314">
        <w:rPr>
          <w:rFonts w:ascii="Times New Roman" w:hAnsi="Times New Roman" w:cs="Times New Roman"/>
          <w:color w:val="000000" w:themeColor="text1"/>
        </w:rPr>
        <w:t xml:space="preserve">  </w:t>
      </w:r>
      <w:hyperlink r:id="rId3" w:history="1">
        <w:r w:rsidRPr="00717314">
          <w:rPr>
            <w:rStyle w:val="a6"/>
            <w:rFonts w:ascii="Times New Roman" w:hAnsi="Times New Roman" w:cs="Times New Roman"/>
            <w:color w:val="000000" w:themeColor="text1"/>
          </w:rPr>
          <w:t>https://www.youtube.com/watch?v=kVZN9QbtFgs</w:t>
        </w:r>
      </w:hyperlink>
    </w:p>
  </w:footnote>
  <w:footnote w:id="23">
    <w:p w:rsidR="001D58A3" w:rsidRPr="005A0648"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https://t.me/durov_russia/10</w:t>
      </w:r>
    </w:p>
  </w:footnote>
  <w:footnote w:id="24">
    <w:p w:rsidR="001D58A3" w:rsidRPr="005A0648"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https://docplayer.com/219075856-Mediapotreblenie-v-rossii-issledovatelskiy-centr-kompanii-deloyt-v-sng-moskva-sentyabr-2021.html</w:t>
      </w:r>
    </w:p>
  </w:footnote>
  <w:footnote w:id="25">
    <w:p w:rsidR="001D58A3" w:rsidRPr="00A265FF" w:rsidRDefault="001D58A3" w:rsidP="005024E2">
      <w:pPr>
        <w:pStyle w:val="a9"/>
        <w:rPr>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К.И. </w:t>
      </w:r>
      <w:proofErr w:type="spellStart"/>
      <w:r w:rsidRPr="005A0648">
        <w:rPr>
          <w:rFonts w:ascii="Times New Roman" w:hAnsi="Times New Roman" w:cs="Times New Roman"/>
          <w:lang w:val="ru-RU"/>
        </w:rPr>
        <w:t>Нагорняк</w:t>
      </w:r>
      <w:proofErr w:type="spellEnd"/>
      <w:r w:rsidRPr="005A0648">
        <w:rPr>
          <w:rFonts w:ascii="Times New Roman" w:hAnsi="Times New Roman" w:cs="Times New Roman"/>
          <w:lang w:val="ru-RU"/>
        </w:rPr>
        <w:t xml:space="preserve"> - Активность оппозиционных </w:t>
      </w:r>
      <w:r w:rsidRPr="005A0648">
        <w:rPr>
          <w:rFonts w:ascii="Times New Roman" w:hAnsi="Times New Roman" w:cs="Times New Roman"/>
        </w:rPr>
        <w:t>Telegram</w:t>
      </w:r>
      <w:r w:rsidRPr="005A0648">
        <w:rPr>
          <w:rFonts w:ascii="Times New Roman" w:hAnsi="Times New Roman" w:cs="Times New Roman"/>
          <w:lang w:val="ru-RU"/>
        </w:rPr>
        <w:t xml:space="preserve">каналов и поведенческий фактор пользователей </w:t>
      </w:r>
      <w:r w:rsidRPr="005A0648">
        <w:rPr>
          <w:rFonts w:ascii="Times New Roman" w:hAnsi="Times New Roman" w:cs="Times New Roman"/>
        </w:rPr>
        <w:t>Google</w:t>
      </w:r>
      <w:r w:rsidRPr="005A0648">
        <w:rPr>
          <w:rFonts w:ascii="Times New Roman" w:hAnsi="Times New Roman" w:cs="Times New Roman"/>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5A0648">
        <w:rPr>
          <w:rFonts w:ascii="Times New Roman" w:hAnsi="Times New Roman" w:cs="Times New Roman"/>
        </w:rPr>
        <w:t>DOI: 10.22363/2313-1438-2021-23-1-60-77</w:t>
      </w:r>
      <w:r>
        <w:rPr>
          <w:rFonts w:ascii="Times New Roman" w:hAnsi="Times New Roman" w:cs="Times New Roman"/>
          <w:lang w:val="ru-RU"/>
        </w:rPr>
        <w:t xml:space="preserve"> страница 69</w:t>
      </w:r>
    </w:p>
  </w:footnote>
  <w:footnote w:id="26">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https://www.gosuslugi.ru/</w:t>
      </w:r>
    </w:p>
  </w:footnote>
  <w:footnote w:id="27">
    <w:p w:rsidR="001D58A3" w:rsidRPr="00717314" w:rsidRDefault="001D58A3">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https://www.youtube.com/watch?v=_LYe58b-3HM</w:t>
      </w:r>
    </w:p>
  </w:footnote>
  <w:footnote w:id="28">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https://tass.ru/info/5501212?utm_source=google.com&amp;utm_medium=organic&amp;utm_campaign=google.com&amp;utm_referrer=google.com</w:t>
      </w:r>
    </w:p>
  </w:footnote>
  <w:footnote w:id="29">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https://tass.ru/ekonomika/1696096</w:t>
      </w:r>
    </w:p>
  </w:footnote>
  <w:footnote w:id="30">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https://tass.ru/obschestvo/1902700</w:t>
      </w:r>
    </w:p>
  </w:footnote>
  <w:footnote w:id="31">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https://tass.ru/ekonomika/3623188</w:t>
      </w:r>
    </w:p>
  </w:footnote>
  <w:footnote w:id="32">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https://www.vedomosti.ru/economics/articles/2017/10/23/738883-povishenie-trudovogo-stazha</w:t>
      </w:r>
    </w:p>
  </w:footnote>
  <w:footnote w:id="33">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https://www.levada.ru/2018/07/05/pensionnaya-reforma-3/</w:t>
      </w:r>
    </w:p>
  </w:footnote>
  <w:footnote w:id="34">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https://pfr.gov.ru/branches/ingush/news~2017/12/15/149363</w:t>
      </w:r>
    </w:p>
  </w:footnote>
  <w:footnote w:id="35">
    <w:p w:rsidR="001D58A3" w:rsidRPr="00717314" w:rsidRDefault="001D58A3">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https://www.mk.ru/incident/2020/08/20/istochnik-navalnyy-pil-samogon-pered-poletom.html</w:t>
      </w:r>
    </w:p>
  </w:footnote>
  <w:footnote w:id="36">
    <w:p w:rsidR="001D58A3" w:rsidRPr="00717314" w:rsidRDefault="001D58A3">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https://www.rbc.ru/society/21/08/2020/5f3f9df49a7947e321887f0a</w:t>
      </w:r>
    </w:p>
  </w:footnote>
  <w:footnote w:id="37">
    <w:p w:rsidR="001D58A3" w:rsidRPr="00D045AB" w:rsidRDefault="001D58A3">
      <w:pPr>
        <w:pStyle w:val="a9"/>
      </w:pPr>
      <w:r w:rsidRPr="00717314">
        <w:rPr>
          <w:rStyle w:val="ab"/>
          <w:rFonts w:ascii="Times New Roman" w:hAnsi="Times New Roman" w:cs="Times New Roman"/>
        </w:rPr>
        <w:footnoteRef/>
      </w:r>
      <w:r w:rsidRPr="00717314">
        <w:rPr>
          <w:rFonts w:ascii="Times New Roman" w:hAnsi="Times New Roman" w:cs="Times New Roman"/>
        </w:rPr>
        <w:t xml:space="preserve"> https://www.rbc.ru/rbcfreenews/5fad295d9a79470b0ed74e73</w:t>
      </w:r>
    </w:p>
  </w:footnote>
  <w:footnote w:id="38">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И. А. Быков ИНТЕРНЕТ-ТЕХНОЛОГИИ В ИЗБИРАТЕЛЬНОЙ КАМПАНИИ БАРАКА ОБАМЫ УДК 324:004.738.5(73)</w:t>
      </w:r>
    </w:p>
  </w:footnote>
  <w:footnote w:id="39">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/2014/09/08/</w:t>
      </w:r>
      <w:proofErr w:type="spellStart"/>
      <w:r w:rsidRPr="00717314">
        <w:rPr>
          <w:rFonts w:ascii="Times New Roman" w:hAnsi="Times New Roman" w:cs="Times New Roman"/>
        </w:rPr>
        <w:t>protestnaya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aktivnost</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rossiyan</w:t>
      </w:r>
      <w:proofErr w:type="spellEnd"/>
      <w:r w:rsidRPr="00717314">
        <w:rPr>
          <w:rFonts w:ascii="Times New Roman" w:hAnsi="Times New Roman" w:cs="Times New Roman"/>
          <w:lang w:val="ru-RU"/>
        </w:rPr>
        <w:t>-2/</w:t>
      </w:r>
    </w:p>
  </w:footnote>
  <w:footnote w:id="40">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41">
    <w:p w:rsidR="001D58A3" w:rsidRPr="000B63E1" w:rsidRDefault="001D58A3" w:rsidP="005024E2">
      <w:pPr>
        <w:pStyle w:val="a9"/>
        <w:rPr>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Андрей Владимирович Семенов  - Событийный анализ протестов как инструмент изучения политической мобилизации. Центр сравнительных исторических и политических исследований.</w:t>
      </w:r>
    </w:p>
  </w:footnote>
  <w:footnote w:id="42">
    <w:p w:rsidR="001D58A3" w:rsidRPr="00717314" w:rsidRDefault="001D58A3" w:rsidP="009211D2">
      <w:pPr>
        <w:pStyle w:val="a9"/>
        <w:rPr>
          <w:rFonts w:ascii="Times New Roman" w:hAnsi="Times New Roman" w:cs="Times New Roman"/>
          <w:lang w:val="ru-RU"/>
        </w:rPr>
      </w:pPr>
      <w:r>
        <w:rPr>
          <w:rStyle w:val="ab"/>
        </w:rPr>
        <w:footnoteRef/>
      </w:r>
      <w:r w:rsidRPr="000B63E1">
        <w:rPr>
          <w:lang w:val="ru-RU"/>
        </w:rPr>
        <w:t xml:space="preserve"> </w:t>
      </w:r>
      <w:r w:rsidRPr="00717314">
        <w:rPr>
          <w:rFonts w:ascii="Times New Roman" w:hAnsi="Times New Roman" w:cs="Times New Roman"/>
          <w:lang w:val="ru-RU"/>
        </w:rPr>
        <w:t>Люлька Ольга Фёдоровна. Институт социологии и регионоведения Южного федерального университета. ПРОТЕСТНАЯ АКТИВНОСТЬ В РОССИИ: ОБЩЕНАЦИОНАЛЬНЫЕ ТЕНДЕНЦИИ И РЕГИОНАЛЬНАЯ СПЕЦИФИКА. Ученые записки СКАГС. 2015. № 4</w:t>
      </w:r>
    </w:p>
  </w:footnote>
  <w:footnote w:id="43">
    <w:p w:rsidR="001D58A3" w:rsidRPr="000B63E1" w:rsidRDefault="001D58A3" w:rsidP="005024E2">
      <w:pPr>
        <w:pStyle w:val="a9"/>
        <w:rPr>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indikatory</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odobrenie</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organov</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vlasti</w:t>
      </w:r>
      <w:proofErr w:type="spellEnd"/>
      <w:r w:rsidRPr="00717314">
        <w:rPr>
          <w:rFonts w:ascii="Times New Roman" w:hAnsi="Times New Roman" w:cs="Times New Roman"/>
          <w:lang w:val="ru-RU"/>
        </w:rPr>
        <w:t>/</w:t>
      </w:r>
    </w:p>
  </w:footnote>
  <w:footnote w:id="44">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Верхотуров Д. Социальный протест в современной России </w:t>
      </w:r>
      <w:r w:rsidRPr="00717314">
        <w:rPr>
          <w:rFonts w:ascii="Times New Roman" w:hAnsi="Times New Roman" w:cs="Times New Roman"/>
        </w:rPr>
        <w:t>http</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zlev</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/131/131_36.</w:t>
      </w:r>
      <w:r w:rsidRPr="00717314">
        <w:rPr>
          <w:rFonts w:ascii="Times New Roman" w:hAnsi="Times New Roman" w:cs="Times New Roman"/>
        </w:rPr>
        <w:t>html</w:t>
      </w:r>
    </w:p>
  </w:footnote>
  <w:footnote w:id="45">
    <w:p w:rsidR="001D58A3" w:rsidRPr="000B63E1" w:rsidRDefault="001D58A3" w:rsidP="005024E2">
      <w:pPr>
        <w:pStyle w:val="a9"/>
        <w:rPr>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indikatory</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odobrenie</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organov</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vlasti</w:t>
      </w:r>
      <w:proofErr w:type="spellEnd"/>
      <w:r w:rsidRPr="00717314">
        <w:rPr>
          <w:rFonts w:ascii="Times New Roman" w:hAnsi="Times New Roman" w:cs="Times New Roman"/>
          <w:lang w:val="ru-RU"/>
        </w:rPr>
        <w:t>/</w:t>
      </w:r>
    </w:p>
  </w:footnote>
  <w:footnote w:id="46">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proofErr w:type="spellStart"/>
      <w:r w:rsidRPr="00717314">
        <w:rPr>
          <w:rFonts w:ascii="Times New Roman" w:hAnsi="Times New Roman" w:cs="Times New Roman"/>
          <w:lang w:val="ru-RU"/>
        </w:rPr>
        <w:t>Мирясова</w:t>
      </w:r>
      <w:proofErr w:type="spellEnd"/>
      <w:r w:rsidRPr="00717314">
        <w:rPr>
          <w:rFonts w:ascii="Times New Roman" w:hAnsi="Times New Roman" w:cs="Times New Roman"/>
          <w:lang w:val="ru-RU"/>
        </w:rPr>
        <w:t xml:space="preserve"> О.А. Российская глубинка и мегаполисы: ценностные основания протестных выступлений</w:t>
      </w:r>
    </w:p>
  </w:footnote>
  <w:footnote w:id="47">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indikatory</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polozhenie</w:t>
      </w:r>
      <w:proofErr w:type="spellEnd"/>
      <w:r w:rsidRPr="00717314">
        <w:rPr>
          <w:rFonts w:ascii="Times New Roman" w:hAnsi="Times New Roman" w:cs="Times New Roman"/>
          <w:lang w:val="ru-RU"/>
        </w:rPr>
        <w:t>-</w:t>
      </w:r>
      <w:r w:rsidRPr="00717314">
        <w:rPr>
          <w:rFonts w:ascii="Times New Roman" w:hAnsi="Times New Roman" w:cs="Times New Roman"/>
        </w:rPr>
        <w:t>del</w:t>
      </w:r>
      <w:r w:rsidRPr="00717314">
        <w:rPr>
          <w:rFonts w:ascii="Times New Roman" w:hAnsi="Times New Roman" w:cs="Times New Roman"/>
          <w:lang w:val="ru-RU"/>
        </w:rPr>
        <w:t>-</w:t>
      </w:r>
      <w:r w:rsidRPr="00717314">
        <w:rPr>
          <w:rFonts w:ascii="Times New Roman" w:hAnsi="Times New Roman" w:cs="Times New Roman"/>
        </w:rPr>
        <w:t>v</w:t>
      </w:r>
      <w:r w:rsidRPr="00717314">
        <w:rPr>
          <w:rFonts w:ascii="Times New Roman" w:hAnsi="Times New Roman" w:cs="Times New Roman"/>
          <w:lang w:val="ru-RU"/>
        </w:rPr>
        <w:t>-</w:t>
      </w:r>
      <w:proofErr w:type="spellStart"/>
      <w:r w:rsidRPr="00717314">
        <w:rPr>
          <w:rFonts w:ascii="Times New Roman" w:hAnsi="Times New Roman" w:cs="Times New Roman"/>
        </w:rPr>
        <w:t>strane</w:t>
      </w:r>
      <w:proofErr w:type="spellEnd"/>
      <w:r w:rsidRPr="00717314">
        <w:rPr>
          <w:rFonts w:ascii="Times New Roman" w:hAnsi="Times New Roman" w:cs="Times New Roman"/>
          <w:lang w:val="ru-RU"/>
        </w:rPr>
        <w:t>/</w:t>
      </w:r>
    </w:p>
  </w:footnote>
  <w:footnote w:id="48">
    <w:p w:rsidR="001D58A3" w:rsidRPr="007229D9" w:rsidRDefault="001D58A3" w:rsidP="005024E2">
      <w:pPr>
        <w:pStyle w:val="a9"/>
        <w:rPr>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/2012/12/21/</w:t>
      </w:r>
      <w:proofErr w:type="spellStart"/>
      <w:r w:rsidRPr="00717314">
        <w:rPr>
          <w:rFonts w:ascii="Times New Roman" w:hAnsi="Times New Roman" w:cs="Times New Roman"/>
        </w:rPr>
        <w:t>protestnoe</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dvizhenie</w:t>
      </w:r>
      <w:proofErr w:type="spellEnd"/>
      <w:r w:rsidRPr="00717314">
        <w:rPr>
          <w:rFonts w:ascii="Times New Roman" w:hAnsi="Times New Roman" w:cs="Times New Roman"/>
          <w:lang w:val="ru-RU"/>
        </w:rPr>
        <w:t>-</w:t>
      </w:r>
      <w:r w:rsidRPr="00717314">
        <w:rPr>
          <w:rFonts w:ascii="Times New Roman" w:hAnsi="Times New Roman" w:cs="Times New Roman"/>
        </w:rPr>
        <w:t>v</w:t>
      </w:r>
      <w:r w:rsidRPr="00717314">
        <w:rPr>
          <w:rFonts w:ascii="Times New Roman" w:hAnsi="Times New Roman" w:cs="Times New Roman"/>
          <w:lang w:val="ru-RU"/>
        </w:rPr>
        <w:t>-</w:t>
      </w:r>
      <w:proofErr w:type="spellStart"/>
      <w:r w:rsidRPr="00717314">
        <w:rPr>
          <w:rFonts w:ascii="Times New Roman" w:hAnsi="Times New Roman" w:cs="Times New Roman"/>
        </w:rPr>
        <w:t>rossii</w:t>
      </w:r>
      <w:proofErr w:type="spellEnd"/>
      <w:r w:rsidRPr="00717314">
        <w:rPr>
          <w:rFonts w:ascii="Times New Roman" w:hAnsi="Times New Roman" w:cs="Times New Roman"/>
          <w:lang w:val="ru-RU"/>
        </w:rPr>
        <w:t>-</w:t>
      </w:r>
      <w:r w:rsidRPr="00717314">
        <w:rPr>
          <w:rFonts w:ascii="Times New Roman" w:hAnsi="Times New Roman" w:cs="Times New Roman"/>
        </w:rPr>
        <w:t>v</w:t>
      </w:r>
      <w:r w:rsidRPr="00717314">
        <w:rPr>
          <w:rFonts w:ascii="Times New Roman" w:hAnsi="Times New Roman" w:cs="Times New Roman"/>
          <w:lang w:val="ru-RU"/>
        </w:rPr>
        <w:t>-2011-2012-</w:t>
      </w:r>
      <w:proofErr w:type="spellStart"/>
      <w:r w:rsidRPr="00717314">
        <w:rPr>
          <w:rFonts w:ascii="Times New Roman" w:hAnsi="Times New Roman" w:cs="Times New Roman"/>
        </w:rPr>
        <w:t>godah</w:t>
      </w:r>
      <w:proofErr w:type="spellEnd"/>
      <w:r w:rsidRPr="00717314">
        <w:rPr>
          <w:rFonts w:ascii="Times New Roman" w:hAnsi="Times New Roman" w:cs="Times New Roman"/>
          <w:lang w:val="ru-RU"/>
        </w:rPr>
        <w:t>/</w:t>
      </w:r>
    </w:p>
  </w:footnote>
  <w:footnote w:id="49">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50">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bbc</w:t>
      </w:r>
      <w:proofErr w:type="spellEnd"/>
      <w:r w:rsidRPr="00717314">
        <w:rPr>
          <w:rFonts w:ascii="Times New Roman" w:hAnsi="Times New Roman" w:cs="Times New Roman"/>
          <w:lang w:val="ru-RU"/>
        </w:rPr>
        <w:t>.</w:t>
      </w:r>
      <w:r w:rsidRPr="00717314">
        <w:rPr>
          <w:rFonts w:ascii="Times New Roman" w:hAnsi="Times New Roman" w:cs="Times New Roman"/>
        </w:rPr>
        <w:t>com</w:t>
      </w:r>
      <w:r w:rsidRPr="00717314">
        <w:rPr>
          <w:rFonts w:ascii="Times New Roman" w:hAnsi="Times New Roman" w:cs="Times New Roman"/>
          <w:lang w:val="ru-RU"/>
        </w:rPr>
        <w:t>/</w:t>
      </w:r>
      <w:proofErr w:type="spellStart"/>
      <w:r w:rsidRPr="00717314">
        <w:rPr>
          <w:rFonts w:ascii="Times New Roman" w:hAnsi="Times New Roman" w:cs="Times New Roman"/>
        </w:rPr>
        <w:t>russian</w:t>
      </w:r>
      <w:proofErr w:type="spellEnd"/>
      <w:r w:rsidRPr="00717314">
        <w:rPr>
          <w:rFonts w:ascii="Times New Roman" w:hAnsi="Times New Roman" w:cs="Times New Roman"/>
          <w:lang w:val="ru-RU"/>
        </w:rPr>
        <w:t>/</w:t>
      </w:r>
      <w:r w:rsidRPr="00717314">
        <w:rPr>
          <w:rFonts w:ascii="Times New Roman" w:hAnsi="Times New Roman" w:cs="Times New Roman"/>
        </w:rPr>
        <w:t>news</w:t>
      </w:r>
      <w:r w:rsidRPr="00717314">
        <w:rPr>
          <w:rFonts w:ascii="Times New Roman" w:hAnsi="Times New Roman" w:cs="Times New Roman"/>
          <w:lang w:val="ru-RU"/>
        </w:rPr>
        <w:t>-54331430</w:t>
      </w:r>
    </w:p>
  </w:footnote>
  <w:footnote w:id="51">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indikatory</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polozhenie</w:t>
      </w:r>
      <w:proofErr w:type="spellEnd"/>
      <w:r w:rsidRPr="00717314">
        <w:rPr>
          <w:rFonts w:ascii="Times New Roman" w:hAnsi="Times New Roman" w:cs="Times New Roman"/>
          <w:lang w:val="ru-RU"/>
        </w:rPr>
        <w:t>-</w:t>
      </w:r>
      <w:r w:rsidRPr="00717314">
        <w:rPr>
          <w:rFonts w:ascii="Times New Roman" w:hAnsi="Times New Roman" w:cs="Times New Roman"/>
        </w:rPr>
        <w:t>del</w:t>
      </w:r>
      <w:r w:rsidRPr="00717314">
        <w:rPr>
          <w:rFonts w:ascii="Times New Roman" w:hAnsi="Times New Roman" w:cs="Times New Roman"/>
          <w:lang w:val="ru-RU"/>
        </w:rPr>
        <w:t>-</w:t>
      </w:r>
      <w:r w:rsidRPr="00717314">
        <w:rPr>
          <w:rFonts w:ascii="Times New Roman" w:hAnsi="Times New Roman" w:cs="Times New Roman"/>
        </w:rPr>
        <w:t>v</w:t>
      </w:r>
      <w:r w:rsidRPr="00717314">
        <w:rPr>
          <w:rFonts w:ascii="Times New Roman" w:hAnsi="Times New Roman" w:cs="Times New Roman"/>
          <w:lang w:val="ru-RU"/>
        </w:rPr>
        <w:t>-</w:t>
      </w:r>
      <w:proofErr w:type="spellStart"/>
      <w:r w:rsidRPr="00717314">
        <w:rPr>
          <w:rFonts w:ascii="Times New Roman" w:hAnsi="Times New Roman" w:cs="Times New Roman"/>
        </w:rPr>
        <w:t>strane</w:t>
      </w:r>
      <w:proofErr w:type="spellEnd"/>
      <w:r w:rsidRPr="00717314">
        <w:rPr>
          <w:rFonts w:ascii="Times New Roman" w:hAnsi="Times New Roman" w:cs="Times New Roman"/>
          <w:lang w:val="ru-RU"/>
        </w:rPr>
        <w:t>/</w:t>
      </w:r>
    </w:p>
  </w:footnote>
  <w:footnote w:id="52">
    <w:p w:rsidR="001D58A3" w:rsidRPr="00717314" w:rsidRDefault="001D58A3">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https://www.levada.ru/indikatory/odobrenie-organov-vlasti/</w:t>
      </w:r>
    </w:p>
  </w:footnote>
  <w:footnote w:id="53">
    <w:p w:rsidR="001D58A3" w:rsidRPr="00717314" w:rsidRDefault="001D58A3">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https://www.rand.org/content/dam/rand/pubs/research_reports/RR1400/RR1498/RAND_RR1498.pdf</w:t>
      </w:r>
    </w:p>
  </w:footnote>
  <w:footnote w:id="54">
    <w:p w:rsidR="001D58A3" w:rsidRPr="00345553" w:rsidRDefault="001D58A3">
      <w:pPr>
        <w:pStyle w:val="a9"/>
      </w:pPr>
      <w:r w:rsidRPr="00717314">
        <w:rPr>
          <w:rStyle w:val="ab"/>
          <w:rFonts w:ascii="Times New Roman" w:hAnsi="Times New Roman" w:cs="Times New Roman"/>
        </w:rPr>
        <w:footnoteRef/>
      </w:r>
      <w:r w:rsidRPr="00717314">
        <w:rPr>
          <w:rFonts w:ascii="Times New Roman" w:hAnsi="Times New Roman" w:cs="Times New Roman"/>
        </w:rPr>
        <w:t xml:space="preserve"> https://stratcomcoe.org/cuploads/pfiles/russian_information_campaign_public_12012016fin.pdf</w:t>
      </w:r>
    </w:p>
  </w:footnote>
  <w:footnote w:id="55">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https://www.levada.ru/2017/09/28/rossiyane-ne-veryat-v-protesty/</w:t>
      </w:r>
    </w:p>
  </w:footnote>
  <w:footnote w:id="56">
    <w:p w:rsidR="001D58A3" w:rsidRPr="009F33AB" w:rsidRDefault="001D58A3" w:rsidP="005024E2">
      <w:pPr>
        <w:pStyle w:val="a9"/>
      </w:pPr>
      <w:r w:rsidRPr="00717314">
        <w:rPr>
          <w:rStyle w:val="ab"/>
          <w:rFonts w:ascii="Times New Roman" w:hAnsi="Times New Roman" w:cs="Times New Roman"/>
        </w:rPr>
        <w:footnoteRef/>
      </w:r>
      <w:r w:rsidRPr="00717314">
        <w:rPr>
          <w:rFonts w:ascii="Times New Roman" w:hAnsi="Times New Roman" w:cs="Times New Roman"/>
        </w:rPr>
        <w:t xml:space="preserve"> https://www.levada.ru/indikatory/polozhenie-del-v-strane/</w:t>
      </w:r>
    </w:p>
  </w:footnote>
  <w:footnote w:id="57">
    <w:p w:rsidR="001D58A3" w:rsidRPr="009F33AB" w:rsidRDefault="001D58A3" w:rsidP="005024E2">
      <w:pPr>
        <w:pStyle w:val="a9"/>
      </w:pPr>
      <w:r>
        <w:rPr>
          <w:rStyle w:val="ab"/>
        </w:rPr>
        <w:footnoteRef/>
      </w:r>
      <w:r w:rsidRPr="009F33AB">
        <w:t xml:space="preserve"> </w:t>
      </w:r>
      <w:r w:rsidRPr="00717314">
        <w:rPr>
          <w:rFonts w:ascii="Times New Roman" w:hAnsi="Times New Roman" w:cs="Times New Roman"/>
        </w:rPr>
        <w:t>http://www.consultant.ru/document/cons_doc_LAW_10699/3c21fcb0be9a995abb345c4d386166206558102d/</w:t>
      </w:r>
    </w:p>
  </w:footnote>
  <w:footnote w:id="58">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59">
    <w:p w:rsidR="001D58A3" w:rsidRPr="007229D9" w:rsidRDefault="001D58A3" w:rsidP="005024E2">
      <w:pPr>
        <w:pStyle w:val="a9"/>
        <w:rPr>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/2022/05/20/</w:t>
      </w:r>
      <w:r w:rsidRPr="00717314">
        <w:rPr>
          <w:rFonts w:ascii="Times New Roman" w:hAnsi="Times New Roman" w:cs="Times New Roman"/>
        </w:rPr>
        <w:t>internet</w:t>
      </w:r>
      <w:r w:rsidRPr="00717314">
        <w:rPr>
          <w:rFonts w:ascii="Times New Roman" w:hAnsi="Times New Roman" w:cs="Times New Roman"/>
          <w:lang w:val="ru-RU"/>
        </w:rPr>
        <w:t>-</w:t>
      </w:r>
      <w:proofErr w:type="spellStart"/>
      <w:r w:rsidRPr="00717314">
        <w:rPr>
          <w:rFonts w:ascii="Times New Roman" w:hAnsi="Times New Roman" w:cs="Times New Roman"/>
        </w:rPr>
        <w:t>sotsialnye</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seti</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i</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blokirovki</w:t>
      </w:r>
      <w:proofErr w:type="spellEnd"/>
      <w:r w:rsidRPr="00717314">
        <w:rPr>
          <w:rFonts w:ascii="Times New Roman" w:hAnsi="Times New Roman" w:cs="Times New Roman"/>
          <w:lang w:val="ru-RU"/>
        </w:rPr>
        <w:t>/</w:t>
      </w:r>
    </w:p>
  </w:footnote>
  <w:footnote w:id="60">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/2017/04/06/</w:t>
      </w:r>
      <w:r w:rsidRPr="00717314">
        <w:rPr>
          <w:rFonts w:ascii="Times New Roman" w:hAnsi="Times New Roman" w:cs="Times New Roman"/>
        </w:rPr>
        <w:t>v</w:t>
      </w:r>
      <w:r w:rsidRPr="00717314">
        <w:rPr>
          <w:rFonts w:ascii="Times New Roman" w:hAnsi="Times New Roman" w:cs="Times New Roman"/>
          <w:lang w:val="ru-RU"/>
        </w:rPr>
        <w:t>-</w:t>
      </w:r>
      <w:proofErr w:type="spellStart"/>
      <w:r w:rsidRPr="00717314">
        <w:rPr>
          <w:rFonts w:ascii="Times New Roman" w:hAnsi="Times New Roman" w:cs="Times New Roman"/>
        </w:rPr>
        <w:t>chem</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osobennosti</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novoj</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volny</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protestov</w:t>
      </w:r>
      <w:proofErr w:type="spellEnd"/>
      <w:r w:rsidRPr="00717314">
        <w:rPr>
          <w:rFonts w:ascii="Times New Roman" w:hAnsi="Times New Roman" w:cs="Times New Roman"/>
          <w:lang w:val="ru-RU"/>
        </w:rPr>
        <w:t>-</w:t>
      </w:r>
      <w:r w:rsidRPr="00717314">
        <w:rPr>
          <w:rFonts w:ascii="Times New Roman" w:hAnsi="Times New Roman" w:cs="Times New Roman"/>
        </w:rPr>
        <w:t>v</w:t>
      </w:r>
      <w:r w:rsidRPr="00717314">
        <w:rPr>
          <w:rFonts w:ascii="Times New Roman" w:hAnsi="Times New Roman" w:cs="Times New Roman"/>
          <w:lang w:val="ru-RU"/>
        </w:rPr>
        <w:t>-</w:t>
      </w:r>
      <w:proofErr w:type="spellStart"/>
      <w:r w:rsidRPr="00717314">
        <w:rPr>
          <w:rFonts w:ascii="Times New Roman" w:hAnsi="Times New Roman" w:cs="Times New Roman"/>
        </w:rPr>
        <w:t>rossii</w:t>
      </w:r>
      <w:proofErr w:type="spellEnd"/>
      <w:r w:rsidRPr="00717314">
        <w:rPr>
          <w:rFonts w:ascii="Times New Roman" w:hAnsi="Times New Roman" w:cs="Times New Roman"/>
          <w:lang w:val="ru-RU"/>
        </w:rPr>
        <w:t>/</w:t>
      </w:r>
    </w:p>
  </w:footnote>
  <w:footnote w:id="61">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Putin Thrives on Russian Passivity (newsweek.com) https://www.newsweek.com/putin-thrives-russian-passivity-321066</w:t>
      </w:r>
    </w:p>
  </w:footnote>
  <w:footnote w:id="62">
    <w:p w:rsidR="001D58A3" w:rsidRPr="007229D9" w:rsidRDefault="001D58A3" w:rsidP="005024E2">
      <w:pPr>
        <w:pStyle w:val="a9"/>
      </w:pPr>
      <w:r w:rsidRPr="00717314">
        <w:rPr>
          <w:rStyle w:val="ab"/>
          <w:rFonts w:ascii="Times New Roman" w:hAnsi="Times New Roman" w:cs="Times New Roman"/>
        </w:rPr>
        <w:footnoteRef/>
      </w:r>
      <w:r w:rsidRPr="00717314">
        <w:rPr>
          <w:rFonts w:ascii="Times New Roman" w:hAnsi="Times New Roman" w:cs="Times New Roman"/>
        </w:rPr>
        <w:t xml:space="preserve"> https://www.svoboda.org/a/29079871.html</w:t>
      </w:r>
    </w:p>
  </w:footnote>
  <w:footnote w:id="63">
    <w:p w:rsidR="001D58A3" w:rsidRPr="00717314" w:rsidRDefault="001D58A3">
      <w:pPr>
        <w:pStyle w:val="a9"/>
        <w:rPr>
          <w:rFonts w:ascii="Times New Roman" w:hAnsi="Times New Roman" w:cs="Times New Roman"/>
          <w:lang w:val="pl-PL"/>
        </w:rPr>
      </w:pPr>
      <w:r w:rsidRPr="00717314">
        <w:rPr>
          <w:rStyle w:val="ab"/>
          <w:rFonts w:ascii="Times New Roman" w:hAnsi="Times New Roman" w:cs="Times New Roman"/>
        </w:rPr>
        <w:footnoteRef/>
      </w:r>
      <w:r w:rsidRPr="00717314">
        <w:rPr>
          <w:rFonts w:ascii="Times New Roman" w:hAnsi="Times New Roman" w:cs="Times New Roman"/>
        </w:rPr>
        <w:t xml:space="preserve"> </w:t>
      </w:r>
      <w:r w:rsidRPr="00717314">
        <w:rPr>
          <w:rFonts w:ascii="Times New Roman" w:hAnsi="Times New Roman" w:cs="Times New Roman"/>
          <w:lang w:val="ru-RU"/>
        </w:rPr>
        <w:t>Россия под властью Путина, 20 лет протестов. Доклад Института современной России.</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7395"/>
    <w:multiLevelType w:val="hybridMultilevel"/>
    <w:tmpl w:val="C65C46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4322BAD"/>
    <w:multiLevelType w:val="hybridMultilevel"/>
    <w:tmpl w:val="0B80A2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DE58E5"/>
    <w:multiLevelType w:val="hybridMultilevel"/>
    <w:tmpl w:val="7C70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7"/>
  </w:num>
  <w:num w:numId="5">
    <w:abstractNumId w:val="1"/>
  </w:num>
  <w:num w:numId="6">
    <w:abstractNumId w:val="6"/>
  </w:num>
  <w:num w:numId="7">
    <w:abstractNumId w:val="4"/>
  </w:num>
  <w:num w:numId="8">
    <w:abstractNumId w:val="8"/>
  </w:num>
  <w:num w:numId="9">
    <w:abstractNumId w:val="2"/>
  </w:num>
  <w:num w:numId="10">
    <w:abstractNumId w:val="5"/>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036280"/>
    <w:rsid w:val="00065A9F"/>
    <w:rsid w:val="00095994"/>
    <w:rsid w:val="000F323A"/>
    <w:rsid w:val="001125AF"/>
    <w:rsid w:val="00112CC0"/>
    <w:rsid w:val="00156521"/>
    <w:rsid w:val="001630AD"/>
    <w:rsid w:val="001D58A3"/>
    <w:rsid w:val="0023762D"/>
    <w:rsid w:val="00277826"/>
    <w:rsid w:val="002C42D6"/>
    <w:rsid w:val="002D17E6"/>
    <w:rsid w:val="002E104F"/>
    <w:rsid w:val="003024A4"/>
    <w:rsid w:val="003148D2"/>
    <w:rsid w:val="00345553"/>
    <w:rsid w:val="003728D0"/>
    <w:rsid w:val="00372C2D"/>
    <w:rsid w:val="00392FDE"/>
    <w:rsid w:val="003D07FA"/>
    <w:rsid w:val="003F001B"/>
    <w:rsid w:val="004140C3"/>
    <w:rsid w:val="00491E52"/>
    <w:rsid w:val="00496B3A"/>
    <w:rsid w:val="004A3BD6"/>
    <w:rsid w:val="004A4F24"/>
    <w:rsid w:val="004A5A0B"/>
    <w:rsid w:val="004C1C5E"/>
    <w:rsid w:val="004E1CAC"/>
    <w:rsid w:val="005014C8"/>
    <w:rsid w:val="005024E2"/>
    <w:rsid w:val="005556BC"/>
    <w:rsid w:val="005860BC"/>
    <w:rsid w:val="00592BFE"/>
    <w:rsid w:val="005A0648"/>
    <w:rsid w:val="005A1E6B"/>
    <w:rsid w:val="005A20B4"/>
    <w:rsid w:val="005B0180"/>
    <w:rsid w:val="005F0EAB"/>
    <w:rsid w:val="00614899"/>
    <w:rsid w:val="00622921"/>
    <w:rsid w:val="006617E4"/>
    <w:rsid w:val="006661F1"/>
    <w:rsid w:val="00674B12"/>
    <w:rsid w:val="006C209C"/>
    <w:rsid w:val="006F01E9"/>
    <w:rsid w:val="006F71F7"/>
    <w:rsid w:val="00717314"/>
    <w:rsid w:val="00722D64"/>
    <w:rsid w:val="007854FF"/>
    <w:rsid w:val="00790CCB"/>
    <w:rsid w:val="007A3834"/>
    <w:rsid w:val="007C2FD6"/>
    <w:rsid w:val="007C4E9A"/>
    <w:rsid w:val="007E4FFF"/>
    <w:rsid w:val="008309F4"/>
    <w:rsid w:val="00865BEE"/>
    <w:rsid w:val="00865D92"/>
    <w:rsid w:val="008707E8"/>
    <w:rsid w:val="0088482D"/>
    <w:rsid w:val="008869CE"/>
    <w:rsid w:val="008A37EE"/>
    <w:rsid w:val="008F3047"/>
    <w:rsid w:val="00904166"/>
    <w:rsid w:val="009211D2"/>
    <w:rsid w:val="0093163D"/>
    <w:rsid w:val="00937CBC"/>
    <w:rsid w:val="0095545F"/>
    <w:rsid w:val="00990041"/>
    <w:rsid w:val="009D63DA"/>
    <w:rsid w:val="009E6718"/>
    <w:rsid w:val="009F33AB"/>
    <w:rsid w:val="00A265FF"/>
    <w:rsid w:val="00A271EB"/>
    <w:rsid w:val="00A3519B"/>
    <w:rsid w:val="00A77B73"/>
    <w:rsid w:val="00AA0E39"/>
    <w:rsid w:val="00AC2144"/>
    <w:rsid w:val="00B13F85"/>
    <w:rsid w:val="00B2676D"/>
    <w:rsid w:val="00B70AAB"/>
    <w:rsid w:val="00B75851"/>
    <w:rsid w:val="00B82A8E"/>
    <w:rsid w:val="00C64ADC"/>
    <w:rsid w:val="00C73309"/>
    <w:rsid w:val="00CA754C"/>
    <w:rsid w:val="00CE34F5"/>
    <w:rsid w:val="00CE7A5D"/>
    <w:rsid w:val="00D045AB"/>
    <w:rsid w:val="00D06997"/>
    <w:rsid w:val="00D24DA6"/>
    <w:rsid w:val="00D30A41"/>
    <w:rsid w:val="00D75F04"/>
    <w:rsid w:val="00DD1DCE"/>
    <w:rsid w:val="00DE0591"/>
    <w:rsid w:val="00E07C0D"/>
    <w:rsid w:val="00E96477"/>
    <w:rsid w:val="00EA64F4"/>
    <w:rsid w:val="00EB7A36"/>
    <w:rsid w:val="00EF17C1"/>
    <w:rsid w:val="00F00B28"/>
    <w:rsid w:val="00F03614"/>
    <w:rsid w:val="00F4323C"/>
    <w:rsid w:val="00F67730"/>
    <w:rsid w:val="00F776D0"/>
    <w:rsid w:val="00FA6C2B"/>
    <w:rsid w:val="00FC16C8"/>
    <w:rsid w:val="00FE2FD4"/>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0BAD"/>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5F04"/>
    <w:pPr>
      <w:ind w:firstLine="284"/>
    </w:pPr>
    <w:rPr>
      <w:lang w:val="en-US"/>
    </w:rPr>
  </w:style>
  <w:style w:type="paragraph" w:styleId="1">
    <w:name w:val="heading 1"/>
    <w:basedOn w:val="a"/>
    <w:next w:val="a"/>
    <w:link w:val="10"/>
    <w:uiPriority w:val="9"/>
    <w:qFormat/>
    <w:rsid w:val="0023762D"/>
    <w:pPr>
      <w:keepNext/>
      <w:keepLines/>
      <w:spacing w:before="360" w:after="240"/>
      <w:ind w:firstLine="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23762D"/>
    <w:pPr>
      <w:keepNext/>
      <w:keepLines/>
      <w:spacing w:before="240" w:after="120"/>
      <w:ind w:firstLine="0"/>
      <w:outlineLvl w:val="1"/>
    </w:pPr>
    <w:rPr>
      <w:rFonts w:ascii="Times New Roman" w:eastAsiaTheme="majorEastAsia" w:hAnsi="Times New Roman" w:cstheme="majorBidi"/>
      <w:b/>
      <w:color w:val="000000" w:themeColor="text1"/>
      <w:sz w:val="24"/>
      <w:szCs w:val="26"/>
    </w:rPr>
  </w:style>
  <w:style w:type="paragraph" w:styleId="3">
    <w:name w:val="heading 3"/>
    <w:next w:val="a"/>
    <w:link w:val="30"/>
    <w:uiPriority w:val="9"/>
    <w:unhideWhenUsed/>
    <w:qFormat/>
    <w:rsid w:val="00392FDE"/>
    <w:pPr>
      <w:keepNext/>
      <w:keepLines/>
      <w:spacing w:after="90" w:line="265" w:lineRule="auto"/>
      <w:ind w:left="10" w:hanging="10"/>
      <w:outlineLvl w:val="2"/>
    </w:pPr>
    <w:rPr>
      <w:rFonts w:ascii="Times New Roman" w:eastAsia="Times New Roman" w:hAnsi="Times New Roman" w:cs="Times New Roman"/>
      <w:b/>
      <w:color w:val="000000"/>
      <w:sz w:val="24"/>
      <w:lang w:eastAsia="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 w:type="character" w:customStyle="1" w:styleId="30">
    <w:name w:val="Заголовок 3 Знак"/>
    <w:basedOn w:val="a0"/>
    <w:link w:val="3"/>
    <w:uiPriority w:val="9"/>
    <w:rsid w:val="00392FDE"/>
    <w:rPr>
      <w:rFonts w:ascii="Times New Roman" w:eastAsia="Times New Roman" w:hAnsi="Times New Roman" w:cs="Times New Roman"/>
      <w:b/>
      <w:color w:val="000000"/>
      <w:sz w:val="24"/>
      <w:lang w:eastAsia="pl-PL"/>
    </w:rPr>
  </w:style>
  <w:style w:type="character" w:customStyle="1" w:styleId="10">
    <w:name w:val="Заголовок 1 Знак"/>
    <w:basedOn w:val="a0"/>
    <w:link w:val="1"/>
    <w:uiPriority w:val="9"/>
    <w:rsid w:val="0023762D"/>
    <w:rPr>
      <w:rFonts w:ascii="Times New Roman" w:eastAsiaTheme="majorEastAsia" w:hAnsi="Times New Roman" w:cstheme="majorBidi"/>
      <w:b/>
      <w:color w:val="000000" w:themeColor="text1"/>
      <w:sz w:val="28"/>
      <w:szCs w:val="32"/>
      <w:lang w:val="en-US"/>
    </w:rPr>
  </w:style>
  <w:style w:type="paragraph" w:styleId="af1">
    <w:name w:val="TOC Heading"/>
    <w:basedOn w:val="1"/>
    <w:next w:val="a"/>
    <w:uiPriority w:val="39"/>
    <w:unhideWhenUsed/>
    <w:qFormat/>
    <w:rsid w:val="00592BFE"/>
    <w:pPr>
      <w:outlineLvl w:val="9"/>
    </w:pPr>
    <w:rPr>
      <w:lang w:val="pl-PL" w:eastAsia="pl-PL"/>
    </w:rPr>
  </w:style>
  <w:style w:type="paragraph" w:styleId="31">
    <w:name w:val="toc 3"/>
    <w:basedOn w:val="a"/>
    <w:next w:val="a"/>
    <w:autoRedefine/>
    <w:uiPriority w:val="39"/>
    <w:unhideWhenUsed/>
    <w:rsid w:val="00592BFE"/>
    <w:pPr>
      <w:spacing w:after="100"/>
      <w:ind w:left="440"/>
    </w:pPr>
  </w:style>
  <w:style w:type="paragraph" w:styleId="11">
    <w:name w:val="toc 1"/>
    <w:basedOn w:val="a"/>
    <w:next w:val="a"/>
    <w:autoRedefine/>
    <w:uiPriority w:val="39"/>
    <w:unhideWhenUsed/>
    <w:rsid w:val="00592BFE"/>
    <w:pPr>
      <w:spacing w:after="100"/>
    </w:pPr>
  </w:style>
  <w:style w:type="paragraph" w:styleId="21">
    <w:name w:val="toc 2"/>
    <w:basedOn w:val="a"/>
    <w:next w:val="a"/>
    <w:autoRedefine/>
    <w:uiPriority w:val="39"/>
    <w:unhideWhenUsed/>
    <w:rsid w:val="005F0EAB"/>
    <w:pPr>
      <w:tabs>
        <w:tab w:val="right" w:leader="dot" w:pos="9679"/>
      </w:tabs>
      <w:spacing w:after="4"/>
      <w:ind w:left="221"/>
      <w:contextualSpacing/>
    </w:pPr>
  </w:style>
  <w:style w:type="paragraph" w:styleId="af2">
    <w:name w:val="No Spacing"/>
    <w:uiPriority w:val="1"/>
    <w:qFormat/>
    <w:rsid w:val="0023762D"/>
    <w:pPr>
      <w:spacing w:after="0" w:line="240" w:lineRule="auto"/>
      <w:ind w:firstLine="284"/>
    </w:pPr>
    <w:rPr>
      <w:lang w:val="en-US"/>
    </w:rPr>
  </w:style>
  <w:style w:type="character" w:customStyle="1" w:styleId="20">
    <w:name w:val="Заголовок 2 Знак"/>
    <w:basedOn w:val="a0"/>
    <w:link w:val="2"/>
    <w:uiPriority w:val="9"/>
    <w:rsid w:val="0023762D"/>
    <w:rPr>
      <w:rFonts w:ascii="Times New Roman" w:eastAsiaTheme="majorEastAsia" w:hAnsi="Times New Roman" w:cstheme="majorBidi"/>
      <w:b/>
      <w:color w:val="000000" w:themeColor="text1"/>
      <w:sz w:val="24"/>
      <w:szCs w:val="26"/>
      <w:lang w:val="en-US"/>
    </w:rPr>
  </w:style>
  <w:style w:type="character" w:styleId="af3">
    <w:name w:val="FollowedHyperlink"/>
    <w:basedOn w:val="a0"/>
    <w:uiPriority w:val="99"/>
    <w:semiHidden/>
    <w:unhideWhenUsed/>
    <w:rsid w:val="006229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ngdom.com/blog/internet-2010-in-numbers/" TargetMode="External"/><Relationship Id="rId13" Type="http://schemas.openxmlformats.org/officeDocument/2006/relationships/hyperlink" Target="https://www.youtube.com/watch?v=_LYe58b-3HM" TargetMode="External"/><Relationship Id="rId18" Type="http://schemas.openxmlformats.org/officeDocument/2006/relationships/hyperlink" Target="https://www.levada.ru/indikatory/polozhenie-del-v-stran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evada.ru/2016/07/12/motivatsiya-uchastvovat-v-vyborah/" TargetMode="External"/><Relationship Id="rId17" Type="http://schemas.openxmlformats.org/officeDocument/2006/relationships/hyperlink" Target="https://www.levada.ru/indikatory/odobrenie-organov-vlasti/" TargetMode="External"/><Relationship Id="rId2" Type="http://schemas.openxmlformats.org/officeDocument/2006/relationships/numbering" Target="numbering.xml"/><Relationship Id="rId16" Type="http://schemas.openxmlformats.org/officeDocument/2006/relationships/hyperlink" Target="http://www.zlev.ru/131/131_36.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vada.ru/2022/04/08/internet-sotsialnye-seti-i-vpn/" TargetMode="External"/><Relationship Id="rId5" Type="http://schemas.openxmlformats.org/officeDocument/2006/relationships/webSettings" Target="webSettings.xml"/><Relationship Id="rId15" Type="http://schemas.openxmlformats.org/officeDocument/2006/relationships/hyperlink" Target="https://www.levada.ru/2014/09/08/protestnaya-aktivnost-rossiyan-2/" TargetMode="External"/><Relationship Id="rId10" Type="http://schemas.openxmlformats.org/officeDocument/2006/relationships/hyperlink" Target="https://www.web-canape.ru/business/internet-i-socseti-v-rossii-v-2021-godu-vsya-statistika/" TargetMode="External"/><Relationship Id="rId19" Type="http://schemas.openxmlformats.org/officeDocument/2006/relationships/hyperlink" Target="https://www.levada.ru/2012/12/21/protestnoe-dvizhenie-v-rossii-v-2011-2012-godah/" TargetMode="External"/><Relationship Id="rId4" Type="http://schemas.openxmlformats.org/officeDocument/2006/relationships/settings" Target="settings.xml"/><Relationship Id="rId9" Type="http://schemas.openxmlformats.org/officeDocument/2006/relationships/hyperlink" Target="https://papers.ssrn.com/sol3/papers.cfm?abstract_id=2647377" TargetMode="External"/><Relationship Id="rId14" Type="http://schemas.openxmlformats.org/officeDocument/2006/relationships/hyperlink" Target="https://www.levada.ru/2018/07/05/pensionnaya-reforma-3/"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A51F5-7857-4FE8-8E43-77CE75FAE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43</Pages>
  <Words>11040</Words>
  <Characters>66246</Characters>
  <Application>Microsoft Office Word</Application>
  <DocSecurity>0</DocSecurity>
  <Lines>552</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57</cp:revision>
  <dcterms:created xsi:type="dcterms:W3CDTF">2022-09-08T10:51:00Z</dcterms:created>
  <dcterms:modified xsi:type="dcterms:W3CDTF">2022-09-16T19:31:00Z</dcterms:modified>
</cp:coreProperties>
</file>