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E2" w:rsidRPr="006E5C8B" w:rsidRDefault="005024E2" w:rsidP="005024E2">
      <w:pPr>
        <w:spacing w:after="2208" w:line="357" w:lineRule="auto"/>
        <w:ind w:left="3519" w:right="3518"/>
        <w:jc w:val="center"/>
        <w:rPr>
          <w:lang w:val="pl-PL"/>
        </w:rPr>
      </w:pPr>
      <w:r>
        <w:rPr>
          <w:sz w:val="32"/>
          <w:lang w:val="pl-PL"/>
        </w:rPr>
        <w:t>Anton Ashurek</w:t>
      </w:r>
      <w:r w:rsidRPr="006E5C8B">
        <w:rPr>
          <w:sz w:val="32"/>
          <w:lang w:val="pl-PL"/>
        </w:rPr>
        <w:t xml:space="preserve"> nr albumu </w:t>
      </w:r>
      <w:r>
        <w:rPr>
          <w:sz w:val="32"/>
          <w:lang w:val="pl-PL"/>
        </w:rPr>
        <w:t>******</w:t>
      </w:r>
    </w:p>
    <w:p w:rsidR="005024E2" w:rsidRPr="006E5C8B" w:rsidRDefault="005024E2" w:rsidP="005024E2">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rsidR="005024E2" w:rsidRDefault="005024E2" w:rsidP="005024E2">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rsidR="005024E2" w:rsidRPr="00E70A16" w:rsidRDefault="005024E2" w:rsidP="005024E2">
      <w:pPr>
        <w:spacing w:after="108" w:line="265" w:lineRule="auto"/>
        <w:ind w:right="-13"/>
        <w:jc w:val="right"/>
        <w:rPr>
          <w:lang w:val="pl-PL"/>
        </w:rPr>
      </w:pPr>
      <w:r w:rsidRPr="00E70A16">
        <w:rPr>
          <w:lang w:val="pl-PL"/>
        </w:rPr>
        <w:t>Praca licencjacka napisana na Wydziale Historii</w:t>
      </w:r>
    </w:p>
    <w:p w:rsidR="005024E2" w:rsidRPr="006E5C8B" w:rsidRDefault="005024E2" w:rsidP="005024E2">
      <w:pPr>
        <w:spacing w:after="108" w:line="265" w:lineRule="auto"/>
        <w:ind w:right="-13"/>
        <w:jc w:val="right"/>
        <w:rPr>
          <w:lang w:val="pl-PL"/>
        </w:rPr>
      </w:pPr>
      <w:r w:rsidRPr="006E5C8B">
        <w:rPr>
          <w:lang w:val="pl-PL"/>
        </w:rPr>
        <w:t>Uniwersytetu im. Adama Mickiewicza w</w:t>
      </w:r>
    </w:p>
    <w:p w:rsidR="005024E2" w:rsidRPr="006E5C8B" w:rsidRDefault="005024E2" w:rsidP="005024E2">
      <w:pPr>
        <w:spacing w:after="108" w:line="265" w:lineRule="auto"/>
        <w:ind w:right="-13"/>
        <w:jc w:val="right"/>
        <w:rPr>
          <w:lang w:val="pl-PL"/>
        </w:rPr>
      </w:pPr>
      <w:r w:rsidRPr="006E5C8B">
        <w:rPr>
          <w:lang w:val="pl-PL"/>
        </w:rPr>
        <w:t xml:space="preserve">Poznaniu pod kierunkiem dr </w:t>
      </w:r>
      <w:r>
        <w:rPr>
          <w:lang w:val="pl-PL"/>
        </w:rPr>
        <w:t>Agnieszka Smolczyńska</w:t>
      </w:r>
    </w:p>
    <w:p w:rsidR="005024E2" w:rsidRPr="006E5C8B" w:rsidRDefault="005024E2" w:rsidP="005024E2">
      <w:pPr>
        <w:spacing w:after="0"/>
        <w:ind w:left="116"/>
        <w:jc w:val="center"/>
        <w:rPr>
          <w:lang w:val="pl-PL"/>
        </w:rPr>
      </w:pPr>
    </w:p>
    <w:p w:rsidR="005024E2" w:rsidRPr="00E70A16" w:rsidRDefault="005024E2" w:rsidP="005024E2">
      <w:pPr>
        <w:spacing w:after="1288" w:line="265" w:lineRule="auto"/>
        <w:ind w:right="-13"/>
        <w:jc w:val="center"/>
        <w:rPr>
          <w:lang w:val="pl-PL"/>
        </w:rPr>
      </w:pPr>
    </w:p>
    <w:p w:rsidR="005024E2" w:rsidRPr="0000122D" w:rsidRDefault="005024E2" w:rsidP="005024E2">
      <w:pPr>
        <w:spacing w:after="556" w:line="264" w:lineRule="auto"/>
        <w:ind w:left="-6"/>
        <w:outlineLvl w:val="0"/>
        <w:rPr>
          <w:lang w:val="pl-PL"/>
        </w:rPr>
      </w:pPr>
      <w:r w:rsidRPr="001C1DA6">
        <w:rPr>
          <w:rFonts w:ascii="Times New Roman" w:eastAsia="Times New Roman" w:hAnsi="Times New Roman" w:cs="Times New Roman"/>
          <w:b/>
          <w:sz w:val="32"/>
          <w:lang w:val="pl-PL"/>
        </w:rPr>
        <w:lastRenderedPageBreak/>
        <w:t>Wst</w:t>
      </w:r>
      <w:r w:rsidRPr="0000122D">
        <w:rPr>
          <w:rFonts w:ascii="Times New Roman" w:eastAsia="Times New Roman" w:hAnsi="Times New Roman" w:cs="Times New Roman"/>
          <w:b/>
          <w:sz w:val="32"/>
          <w:lang w:val="pl-PL"/>
        </w:rPr>
        <w:t>ę</w:t>
      </w:r>
      <w:r w:rsidRPr="001C1DA6">
        <w:rPr>
          <w:rFonts w:ascii="Times New Roman" w:eastAsia="Times New Roman" w:hAnsi="Times New Roman" w:cs="Times New Roman"/>
          <w:b/>
          <w:sz w:val="32"/>
          <w:lang w:val="pl-PL"/>
        </w:rPr>
        <w:t>p</w:t>
      </w:r>
      <w:r w:rsidRPr="0000122D">
        <w:rPr>
          <w:rFonts w:ascii="Times New Roman" w:eastAsia="Times New Roman" w:hAnsi="Times New Roman" w:cs="Times New Roman"/>
          <w:b/>
          <w:sz w:val="32"/>
          <w:lang w:val="pl-PL"/>
        </w:rPr>
        <w:t xml:space="preserve"> </w:t>
      </w:r>
    </w:p>
    <w:p w:rsidR="005024E2" w:rsidRPr="0000122D" w:rsidRDefault="005024E2"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W tej pracy chcę ujawnić temat sieci społecznościowych i ich wpływu na potencjał protestów w Rosji w latach 2010 – 2022.</w:t>
      </w:r>
    </w:p>
    <w:p w:rsidR="00496B3A"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I dopiero w związku z pojawieniem się technologii internetowych, które sprawiły, że Internet stał się tańszy i bardziej dostępny dla zwykłych ludzi, zaczęły pojawiać się usługi, które pozwoliłyby ludziom komunikować się ze sobą, dzielić się wiadomościami lub śledzić je.  W 2004 roku pojawił się Facebook, w 2005 roku – youtube.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 </w:t>
      </w:r>
      <w:r w:rsidRPr="00496B3A">
        <w:rPr>
          <w:rFonts w:ascii="Times New Roman" w:hAnsi="Times New Roman" w:cs="Times New Roman"/>
          <w:sz w:val="24"/>
          <w:szCs w:val="24"/>
          <w:lang w:val="pl-PL"/>
        </w:rPr>
        <w:t>Ich wpływ (mediów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Usługi do oglądania filmów z kotami lub znajdowania partnera życiowego stały się narzędziami, które mogą wpływać na myśli i opinie ludzi. O znaczeniu sieci społecznościowych w aktywności protestacyjnej </w:t>
      </w:r>
      <w:r w:rsidRPr="005024E2">
        <w:rPr>
          <w:rFonts w:ascii="Times New Roman" w:hAnsi="Times New Roman" w:cs="Times New Roman"/>
          <w:sz w:val="24"/>
          <w:szCs w:val="24"/>
          <w:lang w:val="pl-PL"/>
        </w:rPr>
        <w:lastRenderedPageBreak/>
        <w:t>mogą świadczyć również ostatnie wydarzenia, zarówno w Rosji, jak iw innych krajach. Można przynajmniej spojrzeć na rolę komunikatora</w:t>
      </w:r>
      <w:r>
        <w:rPr>
          <w:rFonts w:ascii="Times New Roman" w:hAnsi="Times New Roman" w:cs="Times New Roman"/>
          <w:sz w:val="24"/>
          <w:szCs w:val="24"/>
          <w:lang w:val="pl-PL"/>
        </w:rPr>
        <w:t xml:space="preserve"> Telegram</w:t>
      </w:r>
      <w:r w:rsidRPr="005024E2">
        <w:rPr>
          <w:rFonts w:ascii="Times New Roman" w:hAnsi="Times New Roman" w:cs="Times New Roman"/>
          <w:sz w:val="24"/>
          <w:szCs w:val="24"/>
          <w:lang w:val="pl-PL"/>
        </w:rPr>
        <w:t xml:space="preserve"> w protestach po wyborach na Białorusi w 2020 roku czy wpływ kanału youtube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 czy wpływ algorytmów rekomendacji na Facebooku na zwycięstwo Trumpa w wyborach w Stanach Zjednoczonych Ameryki (użycie memów i "fałszywych" artykułów o przeciwniku Trumpa w wyborach zmieniło zdanie wielu  Elektorzy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Wziąłem ostatnią dekadę 21 wieku, ponieważ nowoczesne (w obecnym sensie) sieci społecznościowe zaczęły pojawiać się pod koniec pierwszej dekady 21 wieku. Tak, do 2010 roku istniały sieci społecznościowe, niektóre z nich nadal istnieją (facebook, youtube), ale w tamtych latach po prostu nie miały dużego wpływu na społeczeństwo, ze względu na fakt, że internauci w 2010 roku stanowili 1,97 miliarda ludzi. Ponadto, na podstawie statystyk pingdomu,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Internetu,  znajdował się poza Granicami Rosji.</w:t>
      </w:r>
    </w:p>
    <w:p w:rsidR="005024E2" w:rsidRP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1"/>
      </w:r>
      <w:r>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t>Choć jeszcze w 2010 roku szef Ministerstwa Komunikacji i Technologii Informacyjnych Federacji Rosyjskiej Leonid Reiman stwierdził, że dostęp do Internetu ma tylko 14 mln Rosjan.</w:t>
      </w:r>
    </w:p>
    <w:p w:rsidR="005024E2" w:rsidRPr="00496B3A" w:rsidRDefault="00496B3A" w:rsidP="00277826">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lastRenderedPageBreak/>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5024E2">
      <w:pPr>
        <w:spacing w:line="360" w:lineRule="auto"/>
        <w:rPr>
          <w:rFonts w:ascii="Times New Roman" w:hAnsi="Times New Roman" w:cs="Times New Roman"/>
          <w:sz w:val="24"/>
          <w:szCs w:val="24"/>
          <w:lang w:val="pl-PL"/>
        </w:rPr>
      </w:pPr>
    </w:p>
    <w:p w:rsidR="005024E2" w:rsidRPr="00496B3A" w:rsidRDefault="005024E2" w:rsidP="005024E2">
      <w:pPr>
        <w:spacing w:line="360" w:lineRule="auto"/>
        <w:jc w:val="center"/>
        <w:rPr>
          <w:rFonts w:ascii="Times New Roman" w:hAnsi="Times New Roman" w:cs="Times New Roman"/>
          <w:sz w:val="24"/>
          <w:szCs w:val="24"/>
          <w:lang w:val="pl-PL"/>
        </w:rPr>
      </w:pPr>
    </w:p>
    <w:p w:rsidR="005024E2" w:rsidRPr="0000122D" w:rsidRDefault="005024E2" w:rsidP="005024E2">
      <w:pPr>
        <w:spacing w:after="320" w:line="264" w:lineRule="auto"/>
        <w:outlineLvl w:val="0"/>
        <w:rPr>
          <w:lang w:val="pl-PL"/>
        </w:rPr>
      </w:pPr>
      <w:r w:rsidRPr="00F356D6">
        <w:rPr>
          <w:rFonts w:ascii="Times New Roman" w:eastAsia="Times New Roman" w:hAnsi="Times New Roman" w:cs="Times New Roman"/>
          <w:b/>
          <w:sz w:val="32"/>
          <w:lang w:val="pl-PL"/>
        </w:rPr>
        <w:t>Rozdzia</w:t>
      </w:r>
      <w:r w:rsidRPr="0000122D">
        <w:rPr>
          <w:rFonts w:ascii="Times New Roman" w:eastAsia="Times New Roman" w:hAnsi="Times New Roman" w:cs="Times New Roman"/>
          <w:b/>
          <w:sz w:val="32"/>
          <w:lang w:val="pl-PL"/>
        </w:rPr>
        <w:t xml:space="preserve">ł </w:t>
      </w:r>
      <w:r w:rsidRPr="00F356D6">
        <w:rPr>
          <w:rFonts w:ascii="Times New Roman" w:eastAsia="Times New Roman" w:hAnsi="Times New Roman" w:cs="Times New Roman"/>
          <w:b/>
          <w:sz w:val="32"/>
          <w:lang w:val="pl-PL"/>
        </w:rPr>
        <w:t>I</w:t>
      </w:r>
    </w:p>
    <w:p w:rsidR="005024E2" w:rsidRPr="0000122D" w:rsidRDefault="0000122D" w:rsidP="005024E2">
      <w:pPr>
        <w:spacing w:line="360" w:lineRule="auto"/>
        <w:rPr>
          <w:rFonts w:ascii="Times New Roman" w:hAnsi="Times New Roman" w:cs="Times New Roman"/>
          <w:sz w:val="24"/>
          <w:szCs w:val="24"/>
          <w:lang w:val="pl-PL"/>
        </w:rPr>
      </w:pPr>
      <w:r w:rsidRPr="0000122D">
        <w:rPr>
          <w:rFonts w:ascii="Times New Roman" w:hAnsi="Times New Roman" w:cs="Times New Roman"/>
          <w:b/>
          <w:sz w:val="32"/>
          <w:szCs w:val="32"/>
          <w:lang w:val="pl-PL"/>
        </w:rPr>
        <w:t>Teoretyczny. Jak działa Internet, media społecznościowe, rekomendacje, odsetek osób w Internecie itp.</w:t>
      </w:r>
    </w:p>
    <w:p w:rsidR="005024E2" w:rsidRPr="0000122D" w:rsidRDefault="005024E2" w:rsidP="005024E2">
      <w:pPr>
        <w:spacing w:line="360" w:lineRule="auto"/>
        <w:outlineLvl w:val="1"/>
        <w:rPr>
          <w:rFonts w:ascii="Times New Roman" w:hAnsi="Times New Roman" w:cs="Times New Roman"/>
          <w:b/>
          <w:sz w:val="24"/>
          <w:szCs w:val="24"/>
          <w:lang w:val="pl-PL"/>
        </w:rPr>
      </w:pPr>
      <w:r w:rsidRPr="0000122D">
        <w:rPr>
          <w:rFonts w:ascii="Times New Roman" w:hAnsi="Times New Roman" w:cs="Times New Roman"/>
          <w:b/>
          <w:sz w:val="24"/>
          <w:szCs w:val="24"/>
          <w:lang w:val="pl-PL"/>
        </w:rPr>
        <w:t xml:space="preserve">1.1 </w:t>
      </w:r>
      <w:r w:rsidRPr="00F356D6">
        <w:rPr>
          <w:rFonts w:ascii="Times New Roman" w:hAnsi="Times New Roman" w:cs="Times New Roman"/>
          <w:b/>
          <w:sz w:val="24"/>
          <w:szCs w:val="24"/>
          <w:lang w:val="ru-RU"/>
        </w:rPr>
        <w:t>Социальные</w:t>
      </w:r>
      <w:r w:rsidRPr="0000122D">
        <w:rPr>
          <w:rFonts w:ascii="Times New Roman" w:hAnsi="Times New Roman" w:cs="Times New Roman"/>
          <w:b/>
          <w:sz w:val="24"/>
          <w:szCs w:val="24"/>
          <w:lang w:val="pl-PL"/>
        </w:rPr>
        <w:t xml:space="preserve"> </w:t>
      </w:r>
      <w:r w:rsidRPr="00F356D6">
        <w:rPr>
          <w:rFonts w:ascii="Times New Roman" w:hAnsi="Times New Roman" w:cs="Times New Roman"/>
          <w:b/>
          <w:sz w:val="24"/>
          <w:szCs w:val="24"/>
          <w:lang w:val="ru-RU"/>
        </w:rPr>
        <w:t>медиа</w:t>
      </w:r>
    </w:p>
    <w:p w:rsidR="0000122D" w:rsidRPr="0000122D" w:rsidRDefault="0000122D"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Najpierw </w:t>
      </w:r>
      <w:r>
        <w:rPr>
          <w:rFonts w:ascii="Times New Roman" w:hAnsi="Times New Roman" w:cs="Times New Roman"/>
          <w:sz w:val="24"/>
          <w:szCs w:val="24"/>
          <w:lang w:val="pl-PL"/>
        </w:rPr>
        <w:t>trzeba</w:t>
      </w:r>
      <w:r w:rsidRPr="0000122D">
        <w:rPr>
          <w:rFonts w:ascii="Times New Roman" w:hAnsi="Times New Roman" w:cs="Times New Roman"/>
          <w:sz w:val="24"/>
          <w:szCs w:val="24"/>
          <w:lang w:val="pl-PL"/>
        </w:rPr>
        <w:t xml:space="preserve"> wyjaśnić, czym są media społecznościowe, aby znaleźć dokładną definicję tego terminu. W oparciu o konkretną definicję WEB 2.0 najwłaściwszą i najdokładniejszą definicję terminu „media społecznościowe” podał Obar, J.A. and Wildman, S. Social media definition and the governance challenge: An introduction to the special issue.”.</w:t>
      </w:r>
    </w:p>
    <w:p w:rsidR="005024E2" w:rsidRPr="0000122D" w:rsidRDefault="005024E2" w:rsidP="005024E2">
      <w:pPr>
        <w:spacing w:line="360" w:lineRule="auto"/>
        <w:rPr>
          <w:rFonts w:ascii="Times New Roman" w:hAnsi="Times New Roman" w:cs="Times New Roman"/>
          <w:color w:val="000000" w:themeColor="text1"/>
          <w:sz w:val="24"/>
          <w:szCs w:val="24"/>
          <w:vertAlign w:val="superscript"/>
          <w:lang w:val="pl-PL"/>
        </w:rPr>
      </w:pPr>
      <w:r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Pr="0000122D">
        <w:rPr>
          <w:rFonts w:ascii="Times New Roman" w:hAnsi="Times New Roman" w:cs="Times New Roman"/>
          <w:color w:val="000000" w:themeColor="text1"/>
          <w:sz w:val="24"/>
          <w:szCs w:val="24"/>
          <w:lang w:val="pl-PL"/>
        </w:rPr>
        <w:t>.”</w:t>
      </w:r>
      <w:r w:rsidRPr="00E6207C">
        <w:rPr>
          <w:rStyle w:val="ab"/>
          <w:rFonts w:ascii="Times New Roman" w:hAnsi="Times New Roman" w:cs="Times New Roman"/>
          <w:color w:val="000000" w:themeColor="text1"/>
          <w:sz w:val="24"/>
          <w:szCs w:val="24"/>
          <w:lang w:val="ru-RU"/>
        </w:rPr>
        <w:footnoteReference w:id="2"/>
      </w:r>
    </w:p>
    <w:p w:rsidR="005024E2" w:rsidRPr="0000122D" w:rsidRDefault="0000122D" w:rsidP="005024E2">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 zwraca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3. Użytkownicy tworzą profile dla konkretnego serwisu lub aplikacji, które są tworzone i utrzymywane przez serwis społecznościowy.</w:t>
      </w:r>
    </w:p>
    <w:p w:rsidR="0000122D" w:rsidRPr="00D24DA6" w:rsidRDefault="0000122D" w:rsidP="0000122D">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lastRenderedPageBreak/>
        <w:t>4. Serwisy społecznościowe przyczyniają się do rozwoju internetowych serwisów społecznościowych, łącząc profil użytkownika z profilem innych osób lub grup.</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Przez interaktywność możemy rozumieć zdolność systemu do reagowania na działania użytkownika, ale tylko wtedy, gdy ta odpowiedź jest przetwarzana we właściwy sposób. Np. możliwość napisania komentarza pod filmem na youtube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88482D">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komunikacji (vkontakte, facebook, messenger, telegram).</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edycji informacji (wikipedia, mapy google, ...).</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udostępnianie informacji multimedialnych (youtube, instagram, twitter).</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tworzenia programów telewizyjnych do Internetu, nie czyni z niej mediów społecznościowych, ale jeśli ta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tworzenie treści, będą to zwykłe media bez feedbacku. </w:t>
      </w:r>
      <w:r w:rsidRPr="00D24DA6">
        <w:rPr>
          <w:rFonts w:ascii="Times New Roman" w:hAnsi="Times New Roman" w:cs="Times New Roman"/>
          <w:sz w:val="24"/>
          <w:szCs w:val="24"/>
          <w:lang w:val="pl-PL"/>
        </w:rPr>
        <w:t>Dlatego chciałbym rozważyć wpływ mediów społecznościowych na aktywność protestacyjną w oparciu o to, że do tej definicji nadają się tylko te zasoby Internetu, które spełniają powyższe parametry.</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lastRenderedPageBreak/>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5024E2">
      <w:pPr>
        <w:spacing w:line="360" w:lineRule="auto"/>
        <w:rPr>
          <w:rFonts w:ascii="Times New Roman" w:hAnsi="Times New Roman" w:cs="Times New Roman"/>
          <w:sz w:val="24"/>
          <w:szCs w:val="24"/>
          <w:lang w:val="pl-PL"/>
        </w:rPr>
      </w:pPr>
    </w:p>
    <w:p w:rsidR="005024E2" w:rsidRPr="004140C3" w:rsidRDefault="005024E2" w:rsidP="005024E2">
      <w:pPr>
        <w:spacing w:line="360" w:lineRule="auto"/>
        <w:outlineLvl w:val="1"/>
        <w:rPr>
          <w:rFonts w:ascii="Times New Roman" w:hAnsi="Times New Roman" w:cs="Times New Roman"/>
          <w:b/>
          <w:sz w:val="24"/>
          <w:szCs w:val="24"/>
          <w:lang w:val="pl-PL"/>
        </w:rPr>
      </w:pPr>
      <w:r w:rsidRPr="004140C3">
        <w:rPr>
          <w:rFonts w:ascii="Times New Roman" w:hAnsi="Times New Roman" w:cs="Times New Roman"/>
          <w:b/>
          <w:sz w:val="24"/>
          <w:szCs w:val="24"/>
          <w:lang w:val="pl-PL"/>
        </w:rPr>
        <w:t xml:space="preserve">1.2 </w:t>
      </w:r>
      <w:r w:rsidR="004140C3" w:rsidRPr="004140C3">
        <w:rPr>
          <w:rFonts w:ascii="Times New Roman" w:hAnsi="Times New Roman" w:cs="Times New Roman"/>
          <w:b/>
          <w:sz w:val="24"/>
          <w:szCs w:val="24"/>
          <w:lang w:val="pl-PL"/>
        </w:rPr>
        <w:t>Liczba użytkowników</w:t>
      </w:r>
    </w:p>
    <w:p w:rsidR="005024E2" w:rsidRPr="004140C3"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Z roku na rok rośnie liczba internautów, zarówno na świecie, jak iw Rosji. Jednocześnie rośnie również liczba użytkowników sieci społecznościowych. Potwierdza to wypowiedź szefa Roskomnadzoru Andrieja Lipowa na forum Spektr w Soczi w 2021 r., że rosyjska widownia internetu wzrosła do 124 mln osób w 2021 r. 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3"/>
      </w:r>
      <w:r w:rsidR="005024E2" w:rsidRPr="004140C3">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Na podstawie statystyk weAraSocial Rosjanie spędzają na portalach społecznościowych średnio 2 godziny 28 minut dziennie, według statystyk z 2021 roku.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aby zrozumieć, do czego dokładnie ludzie używają sieci społecznościowych.</w:t>
      </w:r>
      <w:r w:rsidR="005024E2" w:rsidRPr="004140C3">
        <w:rPr>
          <w:rFonts w:ascii="Times New Roman" w:hAnsi="Times New Roman" w:cs="Times New Roman"/>
          <w:sz w:val="24"/>
          <w:szCs w:val="24"/>
          <w:lang w:val="pl-PL"/>
        </w:rPr>
        <w:t xml:space="preserve"> </w:t>
      </w:r>
      <w:r w:rsidR="003728D0" w:rsidRPr="003728D0">
        <w:rPr>
          <w:rFonts w:ascii="Times New Roman" w:hAnsi="Times New Roman" w:cs="Times New Roman"/>
          <w:sz w:val="24"/>
          <w:szCs w:val="24"/>
          <w:lang w:val="ru-RU"/>
        </w:rPr>
        <w:t>I tak na podstawie tego badania:</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29695E" w:rsidRDefault="003728D0" w:rsidP="003728D0">
      <w:pPr>
        <w:pStyle w:val="a5"/>
        <w:numPr>
          <w:ilvl w:val="0"/>
          <w:numId w:val="4"/>
        </w:numPr>
        <w:spacing w:line="360" w:lineRule="auto"/>
        <w:rPr>
          <w:rFonts w:ascii="Times New Roman" w:hAnsi="Times New Roman" w:cs="Times New Roman"/>
          <w:sz w:val="24"/>
          <w:szCs w:val="24"/>
          <w:lang w:val="ru-RU"/>
        </w:rPr>
      </w:pPr>
      <w:r w:rsidRPr="003728D0">
        <w:rPr>
          <w:rFonts w:ascii="Times New Roman" w:hAnsi="Times New Roman" w:cs="Times New Roman"/>
          <w:sz w:val="24"/>
          <w:szCs w:val="24"/>
          <w:lang w:val="ru-RU"/>
        </w:rPr>
        <w:t xml:space="preserve">przeglądaj treści rozrywkowe/zabawne </w:t>
      </w:r>
      <w:r w:rsidR="005024E2" w:rsidRPr="0029695E">
        <w:rPr>
          <w:rFonts w:ascii="Times New Roman" w:hAnsi="Times New Roman" w:cs="Times New Roman"/>
          <w:sz w:val="24"/>
          <w:szCs w:val="24"/>
          <w:lang w:val="ru-RU"/>
        </w:rPr>
        <w:t>— 35 %;</w:t>
      </w:r>
    </w:p>
    <w:p w:rsidR="005024E2"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zrób</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lastRenderedPageBreak/>
        <w:t>wiedzieć, co robią znajomi - 33%;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śledź</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wiadomości znanych osób - 17,6%;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3728D0">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4"/>
      </w:r>
    </w:p>
    <w:p w:rsidR="006C209C" w:rsidRDefault="006C209C" w:rsidP="005024E2">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YouTube - 75%; VKontakte - 61%; instagram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 xml:space="preserve">Zawiera następujące statystyki popularnych sieci społecznościowych: youtube - 85%; WK - 78%; WhatsApp - 75,8% itd. Ważne jest również, aby zauważyć, co powoduje największe zainteresowanie odbiorców tych sieci </w:t>
      </w:r>
      <w:r w:rsidRPr="006C209C">
        <w:rPr>
          <w:rFonts w:ascii="Times New Roman" w:hAnsi="Times New Roman" w:cs="Times New Roman"/>
          <w:sz w:val="24"/>
          <w:szCs w:val="24"/>
          <w:lang w:val="pl-PL"/>
        </w:rPr>
        <w:lastRenderedPageBreak/>
        <w:t>społecznościowych: wiadomości o wydarzeniach w kraju i na świecie - 49%; polityka - 42% na podstawie badania VTsIOM.</w:t>
      </w:r>
    </w:p>
    <w:p w:rsidR="006C209C" w:rsidRDefault="006C209C" w:rsidP="006C209C">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6"/>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 około 80% (na podstawie badań weAreSocial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 lub kilka rachunki w jednym) t .e.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C209C">
      <w:pPr>
        <w:spacing w:line="360" w:lineRule="auto"/>
        <w:rPr>
          <w:rFonts w:ascii="Times New Roman" w:hAnsi="Times New Roman" w:cs="Times New Roman"/>
          <w:sz w:val="24"/>
          <w:szCs w:val="24"/>
          <w:lang w:val="pl-PL"/>
        </w:rPr>
      </w:pPr>
    </w:p>
    <w:p w:rsidR="005024E2" w:rsidRPr="006C209C" w:rsidRDefault="005024E2" w:rsidP="006C209C">
      <w:pPr>
        <w:spacing w:line="360" w:lineRule="auto"/>
        <w:rPr>
          <w:rFonts w:ascii="Times New Roman" w:hAnsi="Times New Roman" w:cs="Times New Roman"/>
          <w:b/>
          <w:sz w:val="24"/>
          <w:szCs w:val="24"/>
          <w:lang w:val="pl-PL"/>
        </w:rPr>
      </w:pPr>
      <w:r w:rsidRPr="006C209C">
        <w:rPr>
          <w:rFonts w:ascii="Times New Roman" w:hAnsi="Times New Roman" w:cs="Times New Roman"/>
          <w:b/>
          <w:sz w:val="24"/>
          <w:szCs w:val="24"/>
          <w:lang w:val="pl-PL"/>
        </w:rPr>
        <w:t xml:space="preserve">1.3 </w:t>
      </w:r>
      <w:r w:rsidR="00D24DA6" w:rsidRPr="00D24DA6">
        <w:rPr>
          <w:rFonts w:ascii="Times New Roman" w:hAnsi="Times New Roman" w:cs="Times New Roman"/>
          <w:b/>
          <w:sz w:val="24"/>
          <w:szCs w:val="24"/>
          <w:lang w:val="pl-PL"/>
        </w:rPr>
        <w:t>Algorytmy rekomendacji</w:t>
      </w:r>
    </w:p>
    <w:p w:rsidR="00D24DA6" w:rsidRPr="00D24DA6"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Każda sieć społecznościowa ma własne unikalne algorytmy polecania treści użytkownikowi. Różnią się one tym, jakimi danymi mogą polecić dany materiał użytkownikowi, a także cechami samego materiału (treści), np. na youtube to jest wideo, na instagrami</w:t>
      </w:r>
      <w:r>
        <w:rPr>
          <w:rFonts w:ascii="Times New Roman" w:hAnsi="Times New Roman" w:cs="Times New Roman"/>
          <w:sz w:val="24"/>
          <w:szCs w:val="24"/>
          <w:lang w:val="pl-PL"/>
        </w:rPr>
        <w:t>e są to posty użytkownika itp.</w:t>
      </w:r>
      <w:r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D24DA6" w:rsidP="00D24DA6">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Schemat pracy „</w:t>
      </w:r>
      <w:r>
        <w:rPr>
          <w:rFonts w:ascii="Times New Roman" w:hAnsi="Times New Roman" w:cs="Times New Roman"/>
          <w:sz w:val="24"/>
          <w:szCs w:val="24"/>
          <w:lang w:val="pl-PL"/>
        </w:rPr>
        <w:t>pasa</w:t>
      </w:r>
      <w:r w:rsidRPr="00D24DA6">
        <w:rPr>
          <w:rFonts w:ascii="Times New Roman" w:hAnsi="Times New Roman" w:cs="Times New Roman"/>
          <w:sz w:val="24"/>
          <w:szCs w:val="24"/>
          <w:lang w:val="pl-PL"/>
        </w:rPr>
        <w:t xml:space="preserve">” wiadomości, </w:t>
      </w:r>
      <w:r>
        <w:rPr>
          <w:rFonts w:ascii="Times New Roman" w:hAnsi="Times New Roman" w:cs="Times New Roman"/>
          <w:sz w:val="24"/>
          <w:szCs w:val="24"/>
          <w:lang w:val="pl-PL"/>
        </w:rPr>
        <w:t>podstawowy</w:t>
      </w:r>
      <w:r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D24DA6">
      <w:pPr>
        <w:pStyle w:val="a5"/>
        <w:numPr>
          <w:ilvl w:val="0"/>
          <w:numId w:val="1"/>
        </w:numPr>
        <w:spacing w:line="360" w:lineRule="auto"/>
        <w:rPr>
          <w:rFonts w:ascii="Times New Roman" w:hAnsi="Times New Roman" w:cs="Times New Roman"/>
          <w:sz w:val="24"/>
          <w:szCs w:val="24"/>
          <w:lang w:val="ru-RU"/>
        </w:rPr>
      </w:pPr>
      <w:r w:rsidRPr="00D24DA6">
        <w:rPr>
          <w:rFonts w:ascii="Times New Roman" w:hAnsi="Times New Roman" w:cs="Times New Roman"/>
          <w:sz w:val="24"/>
          <w:szCs w:val="24"/>
          <w:lang w:val="ru-RU"/>
        </w:rPr>
        <w:t>Powstaje mapa zainteresowań</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ru-RU"/>
        </w:rPr>
      </w:pPr>
      <w:r w:rsidRPr="00D24DA6">
        <w:rPr>
          <w:rFonts w:ascii="Times New Roman" w:hAnsi="Times New Roman" w:cs="Times New Roman"/>
          <w:sz w:val="24"/>
          <w:szCs w:val="24"/>
          <w:lang w:val="pl-PL"/>
        </w:rPr>
        <w:t>Ranking treści, które są bliższe użytkownikowi i pojawiają się jako pierwsze w kanale.</w:t>
      </w:r>
    </w:p>
    <w:p w:rsidR="00FE46AA"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lastRenderedPageBreak/>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potwierdzenia danych. Na przykładzie FaceBooka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chodzi o takich gigantów jak FaceBook. Ale moim zdaniem twórcy faceBooka, podobnie jak w zasadzie i wszystkich innych sieci społecznościowych, pracują nad zwiększeniem retencji odbiorców, aby zarabiać pieniądze, im więcej czasu użytkownik spędza w tej sieci społecznościowej - tym więcej reklam zobaczy. 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 xml:space="preserve">Aby napisać tego rodzaju algorytmy rekomendacji, Facebook ma wszystko, czego potrzebuje, czyli dane użytkownika. Nie jest tajemnicą (jest to zapisane w umowie użytkownika faceBooka), że firma zbiera dane użytkowników, nawet dane z innych aplikacji. Można to wyświetlić, logując się do swojego 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7"/>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FE46AA">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Pr>
          <w:rFonts w:ascii="Times New Roman" w:hAnsi="Times New Roman" w:cs="Times New Roman"/>
          <w:sz w:val="24"/>
          <w:szCs w:val="24"/>
          <w:lang w:val="pl-PL"/>
        </w:rPr>
        <w:t xml:space="preserve"> zwracają uwage dla sortowania k</w:t>
      </w:r>
      <w:r w:rsidRPr="00FE46AA">
        <w:rPr>
          <w:rFonts w:ascii="Times New Roman" w:hAnsi="Times New Roman" w:cs="Times New Roman"/>
          <w:sz w:val="24"/>
          <w:szCs w:val="24"/>
          <w:lang w:val="pl-PL"/>
        </w:rPr>
        <w:t>ontentu dla użytkownikowi</w:t>
      </w:r>
      <w:r>
        <w:rPr>
          <w:rFonts w:ascii="Times New Roman" w:hAnsi="Times New Roman" w:cs="Times New Roman"/>
          <w:sz w:val="24"/>
          <w:szCs w:val="24"/>
          <w:lang w:val="pl-PL"/>
        </w:rPr>
        <w:t>:</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lastRenderedPageBreak/>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FE46AA" w:rsidRDefault="00FE46AA" w:rsidP="005024E2">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 washingtonpost,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024E2" w:rsidRPr="00DE4EB9">
        <w:rPr>
          <w:rFonts w:ascii="Times New Roman" w:hAnsi="Times New Roman" w:cs="Times New Roman"/>
          <w:sz w:val="24"/>
          <w:szCs w:val="24"/>
          <w:lang w:val="pl-PL"/>
        </w:rPr>
        <w:t>FaceBook</w:t>
      </w:r>
      <w:r w:rsidR="005024E2">
        <w:rPr>
          <w:rStyle w:val="ab"/>
          <w:rFonts w:ascii="Times New Roman" w:hAnsi="Times New Roman" w:cs="Times New Roman"/>
          <w:color w:val="0563C1" w:themeColor="hyperlink"/>
          <w:sz w:val="24"/>
          <w:szCs w:val="24"/>
          <w:u w:val="single"/>
          <w:lang w:val="pl-PL"/>
        </w:rPr>
        <w:footnoteReference w:id="8"/>
      </w:r>
    </w:p>
    <w:p w:rsidR="009D63DA" w:rsidRPr="009D63DA" w:rsidRDefault="009D63DA" w:rsidP="005024E2">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 pokazano w poniższych kanałach.</w:t>
      </w:r>
      <w:r>
        <w:rPr>
          <w:rFonts w:ascii="Times New Roman" w:hAnsi="Times New Roman" w:cs="Times New Roman"/>
          <w:sz w:val="24"/>
          <w:szCs w:val="24"/>
          <w:lang w:val="pl-PL"/>
        </w:rPr>
        <w:t>”</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treściom, które powodują podziały.</w:t>
      </w:r>
      <w:r>
        <w:rPr>
          <w:rFonts w:ascii="Times New Roman" w:hAnsi="Times New Roman" w:cs="Times New Roman"/>
          <w:sz w:val="24"/>
          <w:szCs w:val="24"/>
          <w:lang w:val="pl-PL"/>
        </w:rPr>
        <w:t>”</w:t>
      </w:r>
      <w:r w:rsidRPr="009D63DA">
        <w:rPr>
          <w:rFonts w:ascii="Times New Roman" w:hAnsi="Times New Roman" w:cs="Times New Roman"/>
          <w:sz w:val="24"/>
          <w:szCs w:val="24"/>
          <w:lang w:val="pl-PL"/>
        </w:rPr>
        <w:t>;</w:t>
      </w: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zobaczy przemówienia konkurenta w k</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w:t>
      </w:r>
      <w:r w:rsidRPr="009D63DA">
        <w:rPr>
          <w:rFonts w:ascii="Times New Roman" w:hAnsi="Times New Roman" w:cs="Times New Roman"/>
          <w:sz w:val="24"/>
          <w:szCs w:val="24"/>
          <w:lang w:val="pl-PL"/>
        </w:rPr>
        <w:t>, chyba że jest to jego ujawnienie.</w:t>
      </w:r>
    </w:p>
    <w:p w:rsidR="005024E2" w:rsidRDefault="009D63DA" w:rsidP="009D63DA">
      <w:pPr>
        <w:spacing w:line="360" w:lineRule="auto"/>
        <w:rPr>
          <w:rFonts w:ascii="Times New Roman" w:hAnsi="Times New Roman" w:cs="Times New Roman"/>
          <w:sz w:val="24"/>
          <w:szCs w:val="24"/>
          <w:lang w:val="ru-RU"/>
        </w:rPr>
      </w:pPr>
      <w:r w:rsidRPr="009D63DA">
        <w:rPr>
          <w:rFonts w:ascii="Times New Roman" w:hAnsi="Times New Roman" w:cs="Times New Roman"/>
          <w:sz w:val="24"/>
          <w:szCs w:val="24"/>
          <w:lang w:val="pl-PL"/>
        </w:rPr>
        <w:t xml:space="preserve">Wydaje się, że nie ma złych intencji ze strony gigantów takich jak FaceBook, ale gdy tylko takie sieci społecznościowe zaczęły się pojawiać, a ludzie zaczęli dokładnie rozumieć, jak działają, wielu zaczęło ich używać (sieci społecznościowe) do własnych celów. Jeśli chcesz promować ideę sfałszowanych wyborów w Stanach Zjednoczonych wśród mas, musisz odwołać się do publiczności, która jest w grupach o spiskach, wierzy w UFO lub w yeti. </w:t>
      </w:r>
      <w:r w:rsidRPr="009D63DA">
        <w:rPr>
          <w:rFonts w:ascii="Times New Roman" w:hAnsi="Times New Roman" w:cs="Times New Roman"/>
          <w:sz w:val="24"/>
          <w:szCs w:val="24"/>
          <w:lang w:val="ru-RU"/>
        </w:rPr>
        <w:t>To będzie świetna publiczność do forsowania takich pomysłów.</w:t>
      </w:r>
      <w:r w:rsidR="005024E2">
        <w:rPr>
          <w:rFonts w:ascii="Times New Roman" w:hAnsi="Times New Roman" w:cs="Times New Roman"/>
          <w:sz w:val="24"/>
          <w:szCs w:val="24"/>
          <w:lang w:val="ru-RU"/>
        </w:rPr>
        <w:br w:type="page"/>
      </w:r>
    </w:p>
    <w:p w:rsidR="005024E2" w:rsidRPr="0029695E" w:rsidRDefault="005024E2" w:rsidP="005024E2">
      <w:pPr>
        <w:spacing w:line="360" w:lineRule="auto"/>
        <w:rPr>
          <w:rFonts w:ascii="Times New Roman" w:hAnsi="Times New Roman" w:cs="Times New Roman"/>
          <w:sz w:val="24"/>
          <w:szCs w:val="24"/>
          <w:lang w:val="ru-RU"/>
        </w:rPr>
      </w:pPr>
    </w:p>
    <w:p w:rsidR="005024E2" w:rsidRPr="0029695E"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ł</w:t>
      </w:r>
      <w:r w:rsidRPr="00F356D6">
        <w:rPr>
          <w:rFonts w:ascii="Times New Roman" w:hAnsi="Times New Roman" w:cs="Times New Roman"/>
          <w:b/>
          <w:sz w:val="32"/>
          <w:szCs w:val="32"/>
          <w:lang w:val="ru-RU"/>
        </w:rPr>
        <w:t xml:space="preserve"> </w:t>
      </w:r>
      <w:r>
        <w:rPr>
          <w:rFonts w:ascii="Times New Roman" w:hAnsi="Times New Roman" w:cs="Times New Roman"/>
          <w:b/>
          <w:sz w:val="32"/>
          <w:szCs w:val="32"/>
          <w:lang w:val="pl-PL"/>
        </w:rPr>
        <w:t>II</w:t>
      </w:r>
    </w:p>
    <w:p w:rsidR="005024E2" w:rsidRDefault="009D63DA" w:rsidP="005024E2">
      <w:pPr>
        <w:spacing w:line="360" w:lineRule="auto"/>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9D63DA" w:rsidRPr="009D63DA" w:rsidRDefault="009D63DA" w:rsidP="005024E2">
      <w:pPr>
        <w:spacing w:line="360" w:lineRule="auto"/>
        <w:rPr>
          <w:rFonts w:ascii="Times New Roman" w:hAnsi="Times New Roman" w:cs="Times New Roman"/>
          <w:sz w:val="24"/>
          <w:szCs w:val="24"/>
          <w:lang w:val="pl-PL"/>
        </w:rPr>
      </w:pP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Aby zrozumieć, że media społecznościowe bezpośrednio wpływają na system polityczny w Rosji, podobnie jak w innych krajach, możemy podać kilka przykładów, zarówno z Rosji, jak i z innych krajów, tj. Wpływ ten obserwuje się na całym świecie.</w:t>
      </w:r>
    </w:p>
    <w:p w:rsidR="005024E2"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5024E2">
      <w:pPr>
        <w:spacing w:line="360" w:lineRule="auto"/>
        <w:outlineLvl w:val="1"/>
        <w:rPr>
          <w:rFonts w:ascii="Times New Roman" w:hAnsi="Times New Roman" w:cs="Times New Roman"/>
          <w:b/>
          <w:sz w:val="24"/>
          <w:szCs w:val="24"/>
          <w:lang w:val="pl-PL"/>
        </w:rPr>
      </w:pPr>
      <w:r w:rsidRPr="009D63DA">
        <w:rPr>
          <w:rFonts w:ascii="Times New Roman" w:hAnsi="Times New Roman" w:cs="Times New Roman"/>
          <w:b/>
          <w:sz w:val="24"/>
          <w:szCs w:val="24"/>
          <w:lang w:val="pl-PL"/>
        </w:rPr>
        <w:t xml:space="preserve">2.1 </w:t>
      </w:r>
      <w:r w:rsidR="00865BEE">
        <w:rPr>
          <w:rFonts w:ascii="Times New Roman" w:hAnsi="Times New Roman" w:cs="Times New Roman"/>
          <w:b/>
          <w:sz w:val="24"/>
          <w:szCs w:val="24"/>
          <w:lang w:val="pl-PL"/>
        </w:rPr>
        <w:t>M</w:t>
      </w:r>
      <w:r w:rsidR="00865BEE" w:rsidRPr="00865BEE">
        <w:rPr>
          <w:rFonts w:ascii="Times New Roman" w:hAnsi="Times New Roman" w:cs="Times New Roman"/>
          <w:b/>
          <w:sz w:val="24"/>
          <w:szCs w:val="24"/>
          <w:lang w:val="pl-PL"/>
        </w:rPr>
        <w:t>ądre głosowanie</w:t>
      </w:r>
    </w:p>
    <w:p w:rsidR="005024E2" w:rsidRPr="00865BEE" w:rsidRDefault="00865BEE"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to całkowicie internetowy projekt, który był dystrybuowany wyłącznie za pośrednictwem mediów społecznościowych, w szczególności kanału youtube Aleksieja Nawalnego. Oto jak Aleksiej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9"/>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Nawalny proponuje użycie "</w:t>
      </w:r>
      <w:r w:rsidRPr="00865BEE">
        <w:rPr>
          <w:rFonts w:ascii="Times New Roman" w:hAnsi="Times New Roman" w:cs="Times New Roman"/>
          <w:sz w:val="24"/>
          <w:szCs w:val="24"/>
          <w:lang w:val="pl-PL"/>
        </w:rPr>
        <w:t>mądre głosowanie</w:t>
      </w:r>
      <w:r w:rsidRPr="00865BEE">
        <w:rPr>
          <w:rFonts w:ascii="Times New Roman" w:hAnsi="Times New Roman" w:cs="Times New Roman"/>
          <w:sz w:val="24"/>
          <w:szCs w:val="24"/>
          <w:lang w:val="pl-PL"/>
        </w:rPr>
        <w:t xml:space="preserve"> " w nadchodzących wyborach w Moskwie i Petersburgu. Według polityka </w:t>
      </w:r>
      <w:r w:rsidRPr="00865BEE">
        <w:rPr>
          <w:rFonts w:ascii="Times New Roman" w:hAnsi="Times New Roman" w:cs="Times New Roman"/>
          <w:sz w:val="24"/>
          <w:szCs w:val="24"/>
          <w:lang w:val="pl-PL"/>
        </w:rPr>
        <w:lastRenderedPageBreak/>
        <w:t xml:space="preserve">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0"/>
      </w:r>
      <w:r w:rsidR="005024E2" w:rsidRPr="00865BEE">
        <w:rPr>
          <w:rFonts w:ascii="Times New Roman" w:hAnsi="Times New Roman" w:cs="Times New Roman"/>
          <w:sz w:val="24"/>
          <w:szCs w:val="24"/>
          <w:lang w:val="pl-PL"/>
        </w:rPr>
        <w:t>.</w:t>
      </w:r>
    </w:p>
    <w:p w:rsidR="005024E2" w:rsidRPr="00B82A8E" w:rsidRDefault="00865BEE" w:rsidP="005024E2">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Dzięki temu projektowi (mądre głosowanie) Nawalny postanowił zjednoczyć opozycyjnie nastawionych wyborców i skierować ich głosy w jednym kierunku. Dość mądra decyzja, ponieważ 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1"/>
      </w:r>
      <w:r w:rsidR="005024E2" w:rsidRPr="00B82A8E">
        <w:rPr>
          <w:rFonts w:ascii="Times New Roman" w:hAnsi="Times New Roman" w:cs="Times New Roman"/>
          <w:sz w:val="24"/>
          <w:szCs w:val="24"/>
          <w:lang w:val="pl-PL"/>
        </w:rPr>
        <w:t>.</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9,7%."Takie wyniki kampanii przed wyborami do Moskiewskiej Dumy Miejskiej w 2019 roku są dostarczane przez analityka Iwana Wiktorowicza Bolszakowa (analityka politycznego, członka Rosyjskiego Stowarzyszenia Nauk Politycznych) i Władimira Walerjewicza Perevalova (magister nauk politycznych, analityk polityczny) - "konsolidacja czy protest?" mądre głosowanie" w moskiewskich wyborach".</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Na podstawie tych danych jasne jest, że ogólnie rzecz biorąc,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Oto, co pisze Meduza: "W 30. okręgu wyborczym wokół "inteligentnego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 xml:space="preserve">Przed wyborami twierdził, że może wygrać - i poparł swoje słowa sondażami, które obiecywały mu </w:t>
      </w:r>
      <w:r w:rsidRPr="00B82A8E">
        <w:rPr>
          <w:rFonts w:ascii="Times New Roman" w:hAnsi="Times New Roman" w:cs="Times New Roman"/>
          <w:sz w:val="24"/>
          <w:szCs w:val="24"/>
          <w:lang w:val="pl-PL"/>
        </w:rPr>
        <w:lastRenderedPageBreak/>
        <w:t>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2"/>
      </w:r>
      <w:r w:rsidR="005024E2" w:rsidRPr="00B82A8E">
        <w:rPr>
          <w:rFonts w:ascii="Times New Roman" w:hAnsi="Times New Roman" w:cs="Times New Roman"/>
          <w:sz w:val="24"/>
          <w:szCs w:val="24"/>
          <w:lang w:val="pl-PL"/>
        </w:rPr>
        <w:t>.</w:t>
      </w:r>
    </w:p>
    <w:p w:rsidR="005024E2"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bezpośrednio za pośrednictwem kanału youtube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5024E2">
      <w:pPr>
        <w:spacing w:line="360" w:lineRule="auto"/>
        <w:rPr>
          <w:rFonts w:ascii="Times New Roman" w:hAnsi="Times New Roman" w:cs="Times New Roman"/>
          <w:sz w:val="24"/>
          <w:szCs w:val="24"/>
          <w:lang w:val="pl-PL"/>
        </w:rPr>
      </w:pPr>
    </w:p>
    <w:p w:rsidR="005024E2" w:rsidRPr="00B82A8E" w:rsidRDefault="005024E2" w:rsidP="005024E2">
      <w:pPr>
        <w:spacing w:line="360" w:lineRule="auto"/>
        <w:outlineLvl w:val="1"/>
        <w:rPr>
          <w:rFonts w:ascii="Times New Roman" w:hAnsi="Times New Roman" w:cs="Times New Roman"/>
          <w:b/>
          <w:sz w:val="24"/>
          <w:szCs w:val="24"/>
          <w:lang w:val="pl-PL"/>
        </w:rPr>
      </w:pPr>
      <w:r w:rsidRPr="00B82A8E">
        <w:rPr>
          <w:rFonts w:ascii="Times New Roman" w:hAnsi="Times New Roman" w:cs="Times New Roman"/>
          <w:b/>
          <w:sz w:val="24"/>
          <w:szCs w:val="24"/>
          <w:lang w:val="pl-PL"/>
        </w:rPr>
        <w:t xml:space="preserve">2.2 </w:t>
      </w:r>
      <w:r w:rsidR="00B82A8E" w:rsidRPr="00B82A8E">
        <w:rPr>
          <w:rFonts w:ascii="Times New Roman" w:hAnsi="Times New Roman" w:cs="Times New Roman"/>
          <w:b/>
          <w:sz w:val="24"/>
          <w:szCs w:val="24"/>
          <w:lang w:val="pl-PL"/>
        </w:rPr>
        <w:t>On nie jest "Dimonem"</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Musisz także zrozumieć, że nie wszystkie wyświetlenia to prawdziwi ludzie, podczas gdy niektórzy oglądali ten film kilka razy (teoretycznie youtube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3"/>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 same dane potwierdza serwis OVD-Info, oto co piszą</w:t>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sidR="005024E2">
        <w:rPr>
          <w:rStyle w:val="ab"/>
          <w:rFonts w:ascii="Times New Roman" w:hAnsi="Times New Roman" w:cs="Times New Roman"/>
          <w:color w:val="0563C1" w:themeColor="hyperlink"/>
          <w:sz w:val="24"/>
          <w:szCs w:val="24"/>
          <w:u w:val="single"/>
          <w:lang w:val="ru-RU"/>
        </w:rPr>
        <w:footnoteReference w:id="14"/>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Ten przypadek wyraźnie pokazuje, jak ważną rolę odgrywał serwis do oglądania filmów na youtube, ponieważ bez niego nie trzeba było liczyć na dużą popularność tego filmu, ponieważ nie ma dla niego zamiennika na świecie, a polityk opozycji naturalnie nie miał dostępu do kanałów telewizyjnych ani radia.</w:t>
      </w:r>
    </w:p>
    <w:p w:rsidR="005024E2" w:rsidRPr="00937CBC" w:rsidRDefault="005024E2" w:rsidP="005024E2">
      <w:pPr>
        <w:spacing w:line="360" w:lineRule="auto"/>
        <w:outlineLvl w:val="1"/>
        <w:rPr>
          <w:rFonts w:ascii="Times New Roman" w:hAnsi="Times New Roman" w:cs="Times New Roman"/>
          <w:b/>
          <w:sz w:val="24"/>
          <w:szCs w:val="24"/>
          <w:lang w:val="pl-PL"/>
        </w:rPr>
      </w:pPr>
      <w:r w:rsidRPr="00937CBC">
        <w:rPr>
          <w:rFonts w:ascii="Times New Roman" w:hAnsi="Times New Roman" w:cs="Times New Roman"/>
          <w:b/>
          <w:sz w:val="24"/>
          <w:szCs w:val="24"/>
          <w:lang w:val="pl-PL"/>
        </w:rPr>
        <w:t xml:space="preserve">2.3 </w:t>
      </w:r>
      <w:r w:rsidR="00937CBC" w:rsidRPr="00937CBC">
        <w:rPr>
          <w:rFonts w:ascii="Times New Roman" w:hAnsi="Times New Roman" w:cs="Times New Roman"/>
          <w:b/>
          <w:sz w:val="24"/>
          <w:szCs w:val="24"/>
          <w:lang w:val="pl-PL"/>
        </w:rPr>
        <w:t>Protest w sieciach społecznościowych – komunikatorach internetowych.</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pomocą przychodzą nam komunikatorzy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do służb specjalnych 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Najczęściej ten artykuł jest używany w odniesieniu do repostów w sieciach społecznościowych. Jest to bardzo obszerny artykuł, pod którym dosłownie każdy może wpaść. Oto jak ten artykuł jest opisany w Tinkov Magazine.</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Pr>
          <w:rFonts w:ascii="Times New Roman" w:hAnsi="Times New Roman" w:cs="Times New Roman"/>
          <w:sz w:val="24"/>
          <w:szCs w:val="24"/>
          <w:lang w:val="pl-PL"/>
        </w:rPr>
        <w:t>ówi, że jest to osobista opinia</w:t>
      </w:r>
      <w:r w:rsidR="005024E2">
        <w:rPr>
          <w:rStyle w:val="ab"/>
          <w:rFonts w:ascii="Times New Roman" w:hAnsi="Times New Roman" w:cs="Times New Roman"/>
          <w:color w:val="0563C1" w:themeColor="hyperlink"/>
          <w:sz w:val="24"/>
          <w:szCs w:val="24"/>
          <w:u w:val="single"/>
          <w:lang w:val="ru-RU"/>
        </w:rPr>
        <w:footnoteReference w:id="15"/>
      </w:r>
      <w:r w:rsidR="005024E2" w:rsidRPr="00937CBC">
        <w:rPr>
          <w:rFonts w:ascii="Times New Roman" w:hAnsi="Times New Roman" w:cs="Times New Roman"/>
          <w:sz w:val="24"/>
          <w:szCs w:val="24"/>
          <w:lang w:val="pl-PL"/>
        </w:rPr>
        <w:t>.</w:t>
      </w:r>
    </w:p>
    <w:p w:rsid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Dlatego w Rosji komunikator Telegram stał się bardzo powszechny. Osobliwością tego posłańca jest właśnie bezpieczeństwo jego użytkowania. Komunikator Telegram, stworzony przez Pavla Durova, twórcę sieci społecznościowej vKontakte. Historia "ściskania" (tak można opisać, co stało się z firmą Pavla Durova) otworzyła oczy wielu ludziom na nagość takich gigantów informacyjnych. Mając biliony terabajtów korespondencji użytkowników w swoich bazach danych, oczywiście specjalna służba Rosji była tym zainteresowana.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Wydarzenia wokół twórcy sieci społecznościowej mogły być elementem nacisku na Pawła Durowa przed zawarciem umowy z funduszem United Capital Partners ilyi Szczerbowicza, który nabył 48% udziałów w spółce, zasugerowała Ksenia Arutyunova, analityk w Rye, Man &amp; Gor Securities. "Podobne przypadki zdarzały się na rynku. Ostatnie wydarzenia sugerują, że być może Pavel Durov chce zostać zmuszo</w:t>
      </w:r>
      <w:r>
        <w:rPr>
          <w:rFonts w:ascii="Times New Roman" w:hAnsi="Times New Roman" w:cs="Times New Roman"/>
          <w:sz w:val="24"/>
          <w:szCs w:val="24"/>
          <w:lang w:val="pl-PL"/>
        </w:rPr>
        <w:t>ny do sprzedaży swoich udziałów”.</w:t>
      </w:r>
      <w:r w:rsidR="005024E2">
        <w:rPr>
          <w:rStyle w:val="ab"/>
          <w:rFonts w:ascii="Times New Roman" w:hAnsi="Times New Roman" w:cs="Times New Roman"/>
          <w:color w:val="0563C1" w:themeColor="hyperlink"/>
          <w:sz w:val="24"/>
          <w:szCs w:val="24"/>
          <w:u w:val="single"/>
          <w:lang w:val="ru-RU"/>
        </w:rPr>
        <w:footnoteReference w:id="16"/>
      </w:r>
      <w:r w:rsidR="005024E2">
        <w:rPr>
          <w:rStyle w:val="ab"/>
          <w:rFonts w:ascii="Times New Roman" w:hAnsi="Times New Roman" w:cs="Times New Roman"/>
          <w:sz w:val="24"/>
          <w:szCs w:val="24"/>
          <w:lang w:val="ru-RU"/>
        </w:rPr>
        <w:footnoteReference w:id="17"/>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Również Pavel Durov wspomina o tym w jednym ze swoich wywiadów i mówi, dlaczego stworzył telegram sieci społecznościowej i że jest to jedna (jeśli nie najbardziej) bezpieczna sieć społecznościowa we współczesnym świeci</w:t>
      </w:r>
      <w:r>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18"/>
      </w:r>
      <w:r w:rsidR="005024E2" w:rsidRPr="003024A4">
        <w:rPr>
          <w:rFonts w:ascii="Times New Roman" w:hAnsi="Times New Roman" w:cs="Times New Roman"/>
          <w:sz w:val="24"/>
          <w:szCs w:val="24"/>
          <w:lang w:val="pl-PL"/>
        </w:rPr>
        <w:t xml:space="preserve">. </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telegramu w 2018 roku. Na co Pavel Durov odpowiedział w swoim kanale telegramowym: 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 xml:space="preserve">Myślę, że nie - z dwóch powodów: 1. W Rosji Telegram nie wymaga numeru i </w:t>
      </w:r>
      <w:r w:rsidRPr="003024A4">
        <w:rPr>
          <w:rFonts w:ascii="Times New Roman" w:hAnsi="Times New Roman" w:cs="Times New Roman"/>
          <w:sz w:val="24"/>
          <w:szCs w:val="24"/>
          <w:lang w:val="pl-PL"/>
        </w:rPr>
        <w:lastRenderedPageBreak/>
        <w:t>adresu IP terrorystów decyzją sądu, ale coś zasadniczo innego - dostęp do wiadomości i wszystkich 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5024E2">
        <w:rPr>
          <w:rStyle w:val="ab"/>
          <w:rFonts w:ascii="Times New Roman" w:hAnsi="Times New Roman" w:cs="Times New Roman"/>
          <w:color w:val="0563C1" w:themeColor="hyperlink"/>
          <w:sz w:val="24"/>
          <w:szCs w:val="24"/>
          <w:u w:val="single"/>
          <w:lang w:val="ru-RU"/>
        </w:rPr>
        <w:footnoteReference w:id="19"/>
      </w:r>
      <w:r w:rsidR="005024E2" w:rsidRPr="003024A4">
        <w:rPr>
          <w:rFonts w:ascii="Times New Roman" w:hAnsi="Times New Roman" w:cs="Times New Roman"/>
          <w:sz w:val="24"/>
          <w:szCs w:val="24"/>
          <w:lang w:val="pl-PL"/>
        </w:rPr>
        <w:t>.</w:t>
      </w:r>
    </w:p>
    <w:p w:rsidR="00F4323C" w:rsidRDefault="003024A4" w:rsidP="005024E2">
      <w:pPr>
        <w:spacing w:line="360" w:lineRule="auto"/>
        <w:rPr>
          <w:rFonts w:ascii="Times New Roman" w:hAnsi="Times New Roman" w:cs="Times New Roman"/>
          <w:sz w:val="24"/>
          <w:szCs w:val="24"/>
          <w:lang w:val="ru-RU"/>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0"/>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czyli połowa całej Rosji. </w:t>
      </w:r>
      <w:r w:rsidR="00F4323C" w:rsidRPr="00F4323C">
        <w:rPr>
          <w:rFonts w:ascii="Times New Roman" w:hAnsi="Times New Roman" w:cs="Times New Roman"/>
          <w:sz w:val="24"/>
          <w:szCs w:val="24"/>
          <w:lang w:val="ru-RU"/>
        </w:rPr>
        <w:t>Chociaż 5 lat temu liczba użytkowników wynosiła około 5% odbiorców "RuNet".</w:t>
      </w:r>
    </w:p>
    <w:p w:rsidR="005024E2" w:rsidRPr="00F4323C" w:rsidRDefault="00F4323C" w:rsidP="005024E2">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 kanał "Nexta Live" ma 1 740 tysięcy subskrybentów, co stanowi 1/5 populacji Białorusi</w:t>
      </w:r>
      <w:r w:rsidR="005024E2">
        <w:rPr>
          <w:rStyle w:val="ab"/>
          <w:rFonts w:ascii="Times New Roman" w:hAnsi="Times New Roman" w:cs="Times New Roman"/>
          <w:sz w:val="24"/>
          <w:szCs w:val="24"/>
          <w:lang w:val="ru-RU"/>
        </w:rPr>
        <w:footnoteReference w:id="21"/>
      </w:r>
      <w:r w:rsidR="005024E2" w:rsidRPr="00F4323C">
        <w:rPr>
          <w:rFonts w:ascii="Times New Roman" w:hAnsi="Times New Roman" w:cs="Times New Roman"/>
          <w:sz w:val="24"/>
          <w:szCs w:val="24"/>
          <w:lang w:val="pl-PL"/>
        </w:rPr>
        <w:t>.</w:t>
      </w:r>
    </w:p>
    <w:p w:rsidR="005024E2" w:rsidRPr="00CA754C" w:rsidRDefault="005024E2" w:rsidP="005024E2">
      <w:pPr>
        <w:spacing w:line="360" w:lineRule="auto"/>
        <w:outlineLvl w:val="1"/>
        <w:rPr>
          <w:rFonts w:ascii="Times New Roman" w:hAnsi="Times New Roman" w:cs="Times New Roman"/>
          <w:b/>
          <w:sz w:val="24"/>
          <w:szCs w:val="24"/>
          <w:lang w:val="pl-PL"/>
        </w:rPr>
      </w:pPr>
      <w:r w:rsidRPr="00CA754C">
        <w:rPr>
          <w:rFonts w:ascii="Times New Roman" w:hAnsi="Times New Roman" w:cs="Times New Roman"/>
          <w:b/>
          <w:sz w:val="24"/>
          <w:szCs w:val="24"/>
          <w:lang w:val="pl-PL"/>
        </w:rPr>
        <w:t xml:space="preserve">2.4 </w:t>
      </w:r>
      <w:r w:rsidR="00F4323C" w:rsidRPr="00CA754C">
        <w:rPr>
          <w:rFonts w:ascii="Times New Roman" w:hAnsi="Times New Roman" w:cs="Times New Roman"/>
          <w:b/>
          <w:sz w:val="24"/>
          <w:szCs w:val="24"/>
          <w:lang w:val="pl-PL"/>
        </w:rPr>
        <w:t>Wyciek danych</w:t>
      </w:r>
    </w:p>
    <w:p w:rsid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Bardzo ważnym aspektem każdej aktywności w Internecie jest bezpieczeństwo. Ale sam Internet nie może być bezpieczny, ponieważ po prostu nie można przewidzieć, gdzie dokładnie może dojść do naruszenia danych. Zwykły użytkownik zwykle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możesz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a priori opozycja będzie ścigana przez władze. Dlatego większość takich działań opozycyjnych w ostatniej dekadzie odbywa się właśnie w sieciach społecznościowych. Media społecznościowe mogą dać poczucie bezpieczeństwa przed represyjną </w:t>
      </w:r>
      <w:r w:rsidRPr="00CA754C">
        <w:rPr>
          <w:rFonts w:ascii="Times New Roman" w:hAnsi="Times New Roman" w:cs="Times New Roman"/>
          <w:sz w:val="24"/>
          <w:szCs w:val="24"/>
          <w:lang w:val="pl-PL"/>
        </w:rPr>
        <w:lastRenderedPageBreak/>
        <w:t>maszyną autorytarnego reżimu. Wielu wydaje się, że jeśli zorganizujesz protesty za pośrednictwem komunikatora telegramowego, władze cię nie "dostaną". To nieporozumienie kosztowało wielu nie tylko miejsca pracy, ale także spowodowało duże problemy z władzami. W 2021 roku do sieci wyciekła baza danych osób "przekazujący</w:t>
      </w:r>
      <w:r>
        <w:rPr>
          <w:rFonts w:ascii="Times New Roman" w:hAnsi="Times New Roman" w:cs="Times New Roman"/>
          <w:sz w:val="24"/>
          <w:szCs w:val="24"/>
          <w:lang w:val="pl-PL"/>
        </w:rPr>
        <w:t>ch" (wysyłających darowizny) FBK (</w:t>
      </w:r>
      <w:r w:rsidRPr="00CA754C">
        <w:rPr>
          <w:rFonts w:ascii="Times New Roman" w:hAnsi="Times New Roman" w:cs="Times New Roman"/>
          <w:sz w:val="24"/>
          <w:szCs w:val="24"/>
          <w:lang w:val="pl-PL"/>
        </w:rPr>
        <w:t>Fundacja walki z korupcją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możesz już wiele dowiedzieć się. Rosja ma scentralizowany system płatności za media i inne usługi Państwa</w:t>
      </w:r>
      <w:r w:rsidR="005024E2">
        <w:rPr>
          <w:rStyle w:val="ab"/>
          <w:rFonts w:ascii="Times New Roman" w:hAnsi="Times New Roman" w:cs="Times New Roman"/>
          <w:sz w:val="24"/>
          <w:szCs w:val="24"/>
          <w:lang w:val="ru-RU"/>
        </w:rPr>
        <w:footnoteReference w:id="22"/>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wysłała pieniądze na rozwój FBK (fundusz walki z korupcją).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CA754C">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To tylko kilka przykładów tego, jak media społecznościowe i ogólnie Internet mogą służyć nie tylko opozycjonistom, ale także samej władzy, z </w:t>
      </w:r>
      <w:bookmarkStart w:id="0" w:name="_GoBack"/>
      <w:bookmarkEnd w:id="0"/>
      <w:r w:rsidRPr="00CA754C">
        <w:rPr>
          <w:rFonts w:ascii="Times New Roman" w:hAnsi="Times New Roman" w:cs="Times New Roman"/>
          <w:sz w:val="24"/>
          <w:szCs w:val="24"/>
          <w:lang w:val="pl-PL"/>
        </w:rPr>
        <w:t>którą walczą Ci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III</w:t>
      </w:r>
    </w:p>
    <w:p w:rsidR="005024E2" w:rsidRDefault="005024E2" w:rsidP="005024E2">
      <w:pPr>
        <w:spacing w:line="360" w:lineRule="auto"/>
        <w:rPr>
          <w:rFonts w:ascii="Times New Roman" w:hAnsi="Times New Roman" w:cs="Times New Roman"/>
          <w:b/>
          <w:sz w:val="32"/>
          <w:szCs w:val="32"/>
          <w:lang w:val="ru-RU"/>
        </w:rPr>
      </w:pPr>
      <w:r w:rsidRPr="00F356D6">
        <w:rPr>
          <w:rFonts w:ascii="Times New Roman" w:hAnsi="Times New Roman" w:cs="Times New Roman"/>
          <w:b/>
          <w:sz w:val="32"/>
          <w:szCs w:val="32"/>
          <w:lang w:val="ru-RU"/>
        </w:rPr>
        <w:t>Методы влияния через социальные медиа</w:t>
      </w:r>
      <w:r w:rsidRPr="00F356D6">
        <w:rPr>
          <w:rFonts w:ascii="Times New Roman" w:hAnsi="Times New Roman" w:cs="Times New Roman"/>
          <w:b/>
          <w:sz w:val="32"/>
          <w:szCs w:val="32"/>
          <w:lang w:val="ru-RU"/>
        </w:rPr>
        <w:tab/>
      </w:r>
    </w:p>
    <w:p w:rsidR="005024E2" w:rsidRPr="00F356D6"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века, мог коммуницировать с достаточно большим количеством людей. Многие даже умудрялись общаться через объявления в газетах и назначать встречи. После начала юникс эпохи (</w:t>
      </w:r>
      <w:r w:rsidRPr="00B95BAF">
        <w:rPr>
          <w:rFonts w:ascii="Times New Roman" w:hAnsi="Times New Roman" w:cs="Times New Roman"/>
          <w:sz w:val="24"/>
          <w:szCs w:val="24"/>
          <w:lang w:val="ru-RU"/>
        </w:rPr>
        <w:t>Unix Epoch</w:t>
      </w:r>
      <w:r>
        <w:rPr>
          <w:rFonts w:ascii="Times New Roman" w:hAnsi="Times New Roman" w:cs="Times New Roman"/>
          <w:sz w:val="24"/>
          <w:szCs w:val="24"/>
          <w:lang w:val="ru-RU"/>
        </w:rPr>
        <w:t xml:space="preserve"> </w:t>
      </w:r>
      <w:r w:rsidRPr="00B95BAF">
        <w:rPr>
          <w:rFonts w:ascii="Times New Roman" w:hAnsi="Times New Roman" w:cs="Times New Roman"/>
          <w:sz w:val="24"/>
          <w:szCs w:val="24"/>
          <w:lang w:val="ru-RU"/>
        </w:rPr>
        <w:t>00:00:00 UTC 1 января 1970 года</w:t>
      </w:r>
      <w:r>
        <w:rPr>
          <w:rFonts w:ascii="Times New Roman" w:hAnsi="Times New Roman" w:cs="Times New Roman"/>
          <w:sz w:val="24"/>
          <w:szCs w:val="24"/>
          <w:lang w:val="ru-RU"/>
        </w:rPr>
        <w:t xml:space="preserve">) а тем более во время </w:t>
      </w:r>
      <w:r>
        <w:rPr>
          <w:rFonts w:ascii="Times New Roman" w:hAnsi="Times New Roman" w:cs="Times New Roman"/>
          <w:sz w:val="24"/>
          <w:szCs w:val="24"/>
          <w:lang w:val="pl-PL"/>
        </w:rPr>
        <w:t>WEB</w:t>
      </w:r>
      <w:r w:rsidRPr="00E539EA">
        <w:rPr>
          <w:rFonts w:ascii="Times New Roman" w:hAnsi="Times New Roman" w:cs="Times New Roman"/>
          <w:sz w:val="24"/>
          <w:szCs w:val="24"/>
          <w:lang w:val="ru-RU"/>
        </w:rPr>
        <w:t xml:space="preserve"> 2.0 </w:t>
      </w:r>
      <w:r>
        <w:rPr>
          <w:rFonts w:ascii="Times New Roman" w:hAnsi="Times New Roman" w:cs="Times New Roman"/>
          <w:sz w:val="24"/>
          <w:szCs w:val="24"/>
          <w:lang w:val="ru-RU"/>
        </w:rPr>
        <w:t>влиять на читателей или зрителей стало ещё проще. 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rsidR="005024E2" w:rsidRPr="00F356D6" w:rsidRDefault="005024E2" w:rsidP="005024E2">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3.1 </w:t>
      </w:r>
      <w:r w:rsidRPr="00F356D6">
        <w:rPr>
          <w:rFonts w:ascii="Times New Roman" w:hAnsi="Times New Roman" w:cs="Times New Roman"/>
          <w:b/>
          <w:sz w:val="24"/>
          <w:szCs w:val="24"/>
          <w:lang w:val="ru-RU"/>
        </w:rPr>
        <w:t>Контроль над важными издательствами</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rsidR="005024E2" w:rsidRPr="00F356D6" w:rsidRDefault="005024E2" w:rsidP="005024E2">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3.2 </w:t>
      </w:r>
      <w:r w:rsidRPr="00F356D6">
        <w:rPr>
          <w:rFonts w:ascii="Times New Roman" w:hAnsi="Times New Roman" w:cs="Times New Roman"/>
          <w:b/>
          <w:sz w:val="24"/>
          <w:szCs w:val="24"/>
          <w:lang w:val="ru-RU"/>
        </w:rPr>
        <w:t>Повторение</w:t>
      </w:r>
    </w:p>
    <w:p w:rsidR="005024E2" w:rsidRDefault="005024E2" w:rsidP="005024E2">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rsidR="005024E2" w:rsidRPr="00F356D6" w:rsidRDefault="005024E2" w:rsidP="005024E2">
      <w:pPr>
        <w:pStyle w:val="a5"/>
        <w:numPr>
          <w:ilvl w:val="1"/>
          <w:numId w:val="6"/>
        </w:numPr>
        <w:spacing w:line="360" w:lineRule="auto"/>
        <w:ind w:left="357" w:hanging="357"/>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 xml:space="preserve">Большинство </w:t>
      </w:r>
    </w:p>
    <w:p w:rsidR="005024E2" w:rsidRDefault="005024E2" w:rsidP="005024E2">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lastRenderedPageBreak/>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w:t>
      </w:r>
      <w:r>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как и мнимое большинство.</w:t>
      </w:r>
    </w:p>
    <w:p w:rsidR="005024E2" w:rsidRPr="00F356D6" w:rsidRDefault="005024E2" w:rsidP="005024E2">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t xml:space="preserve">3.4 </w:t>
      </w:r>
      <w:r w:rsidRPr="00F356D6">
        <w:rPr>
          <w:rFonts w:ascii="Times New Roman" w:hAnsi="Times New Roman" w:cs="Times New Roman"/>
          <w:b/>
          <w:color w:val="000000" w:themeColor="text1"/>
          <w:sz w:val="24"/>
          <w:szCs w:val="24"/>
          <w:lang w:val="ru-RU"/>
        </w:rPr>
        <w:t xml:space="preserve">окно Овертона </w:t>
      </w:r>
    </w:p>
    <w:p w:rsidR="005024E2" w:rsidRDefault="005024E2" w:rsidP="005024E2">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Овертон не для пропаганды его открыл и описал, может быть использован именно для этого. Самый </w:t>
      </w:r>
      <w:r>
        <w:rPr>
          <w:rFonts w:ascii="Times New Roman" w:hAnsi="Times New Roman" w:cs="Times New Roman"/>
          <w:color w:val="000000" w:themeColor="text1"/>
          <w:sz w:val="24"/>
          <w:szCs w:val="24"/>
          <w:lang w:val="ru-RU"/>
        </w:rPr>
        <w:t xml:space="preserve">подходящий пример для-того, что </w:t>
      </w:r>
      <w:r w:rsidRPr="00E539EA">
        <w:rPr>
          <w:rFonts w:ascii="Times New Roman" w:hAnsi="Times New Roman" w:cs="Times New Roman"/>
          <w:color w:val="000000" w:themeColor="text1"/>
          <w:sz w:val="24"/>
          <w:szCs w:val="24"/>
          <w:lang w:val="ru-RU"/>
        </w:rPr>
        <w:t>бы</w:t>
      </w:r>
      <w:r>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показать окно Овертона в действии это повышение пенсионного возраста в России, когда изначально это была неприемлемая и немыслимая тема, в конечном итоге стала действующей нормой закреплённой законом. </w:t>
      </w:r>
    </w:p>
    <w:p w:rsidR="005024E2" w:rsidRPr="005B06FE" w:rsidRDefault="005024E2" w:rsidP="005024E2">
      <w:pPr>
        <w:spacing w:line="360" w:lineRule="auto"/>
        <w:rPr>
          <w:rFonts w:ascii="Times New Roman" w:hAnsi="Times New Roman" w:cs="Times New Roman"/>
          <w:color w:val="000000" w:themeColor="text1"/>
          <w:sz w:val="24"/>
          <w:szCs w:val="24"/>
          <w:lang w:val="ru-RU"/>
        </w:rPr>
      </w:pPr>
      <w:r w:rsidRPr="000A1152">
        <w:rPr>
          <w:rFonts w:ascii="Times New Roman" w:hAnsi="Times New Roman" w:cs="Times New Roman"/>
          <w:color w:val="000000" w:themeColor="text1"/>
          <w:sz w:val="24"/>
          <w:szCs w:val="24"/>
          <w:lang w:val="ru-RU"/>
        </w:rPr>
        <w:t>16 апреля 2015 года в ходе прямой линии</w:t>
      </w:r>
      <w:r>
        <w:rPr>
          <w:rFonts w:ascii="Times New Roman" w:hAnsi="Times New Roman" w:cs="Times New Roman"/>
          <w:color w:val="000000" w:themeColor="text1"/>
          <w:sz w:val="24"/>
          <w:szCs w:val="24"/>
          <w:lang w:val="ru-RU"/>
        </w:rPr>
        <w:t xml:space="preserve"> Путин заявил следующие </w:t>
      </w:r>
      <w:r w:rsidRPr="000A1152">
        <w:rPr>
          <w:rFonts w:ascii="Times New Roman" w:hAnsi="Times New Roman" w:cs="Times New Roman"/>
          <w:color w:val="000000" w:themeColor="text1"/>
          <w:sz w:val="24"/>
          <w:szCs w:val="24"/>
          <w:lang w:val="ru-RU"/>
        </w:rPr>
        <w:t>„Можем ли мы, готовы ли к тому, чтобы сейчас взять и резко повысить пенсионный возраст? Я считаю, что нет.”</w:t>
      </w:r>
      <w:r>
        <w:rPr>
          <w:rFonts w:ascii="Times New Roman" w:hAnsi="Times New Roman" w:cs="Times New Roman"/>
          <w:color w:val="000000" w:themeColor="text1"/>
          <w:sz w:val="24"/>
          <w:szCs w:val="24"/>
          <w:lang w:val="ru-RU"/>
        </w:rPr>
        <w:t xml:space="preserve">. Даже </w:t>
      </w:r>
      <w:r>
        <w:rPr>
          <w:rFonts w:ascii="Times New Roman" w:hAnsi="Times New Roman" w:cs="Times New Roman"/>
          <w:color w:val="000000" w:themeColor="text1"/>
          <w:sz w:val="24"/>
          <w:szCs w:val="24"/>
          <w:lang w:val="ru-RU"/>
        </w:rPr>
        <w:lastRenderedPageBreak/>
        <w:t>до этого, Путин постоянно уверял россиян, что повышения пенсионного возраста не будет</w:t>
      </w:r>
      <w:r>
        <w:rPr>
          <w:rStyle w:val="ab"/>
          <w:rFonts w:ascii="Times New Roman" w:hAnsi="Times New Roman" w:cs="Times New Roman"/>
          <w:color w:val="000000" w:themeColor="text1"/>
          <w:sz w:val="24"/>
          <w:szCs w:val="24"/>
          <w:lang w:val="ru-RU"/>
        </w:rPr>
        <w:footnoteReference w:id="23"/>
      </w:r>
      <w:r>
        <w:rPr>
          <w:rFonts w:ascii="Times New Roman" w:hAnsi="Times New Roman" w:cs="Times New Roman"/>
          <w:color w:val="000000" w:themeColor="text1"/>
          <w:sz w:val="24"/>
          <w:szCs w:val="24"/>
          <w:lang w:val="ru-RU"/>
        </w:rPr>
        <w:t>. В начале же 2015 года Улюкаев (</w:t>
      </w:r>
      <w:r w:rsidRPr="00547E1E">
        <w:rPr>
          <w:rFonts w:ascii="Times New Roman" w:hAnsi="Times New Roman" w:cs="Times New Roman"/>
          <w:color w:val="000000" w:themeColor="text1"/>
          <w:sz w:val="24"/>
          <w:szCs w:val="24"/>
          <w:lang w:val="ru-RU"/>
        </w:rPr>
        <w:t>Министр экономического развития Российской Федерации с 24 июня 2013 года по 15 ноября 2016 года</w:t>
      </w:r>
      <w:r>
        <w:rPr>
          <w:rFonts w:ascii="Times New Roman" w:hAnsi="Times New Roman" w:cs="Times New Roman"/>
          <w:color w:val="000000" w:themeColor="text1"/>
          <w:sz w:val="24"/>
          <w:szCs w:val="24"/>
          <w:lang w:val="ru-RU"/>
        </w:rPr>
        <w:t xml:space="preserve">) сказал следующие </w:t>
      </w:r>
      <w:r w:rsidRPr="00547E1E">
        <w:rPr>
          <w:rFonts w:ascii="Times New Roman" w:hAnsi="Times New Roman" w:cs="Times New Roman"/>
          <w:color w:val="000000" w:themeColor="text1"/>
          <w:sz w:val="24"/>
          <w:szCs w:val="24"/>
          <w:lang w:val="ru-RU"/>
        </w:rPr>
        <w:t>„дискуссия о повышении пенсионного возраста имеет право на существование</w:t>
      </w:r>
      <w:r>
        <w:rPr>
          <w:rFonts w:ascii="Times New Roman" w:hAnsi="Times New Roman" w:cs="Times New Roman"/>
          <w:color w:val="000000" w:themeColor="text1"/>
          <w:sz w:val="24"/>
          <w:szCs w:val="24"/>
          <w:lang w:val="ru-RU"/>
        </w:rPr>
        <w:t xml:space="preserve">. Мы ведем речь об этом </w:t>
      </w:r>
      <w:r w:rsidRPr="00547E1E">
        <w:rPr>
          <w:rFonts w:ascii="Times New Roman" w:hAnsi="Times New Roman" w:cs="Times New Roman"/>
          <w:color w:val="000000" w:themeColor="text1"/>
          <w:sz w:val="24"/>
          <w:szCs w:val="24"/>
          <w:lang w:val="ru-RU"/>
        </w:rPr>
        <w:t>обсуждаем этот вопрос. Это очень социально чувствительная тема, нужно таким образом выстраивать здесь отношения, чтобы не ущемить наиболее социально незащищенные слои - я имею в виду пенсионеров высоких пенсионных возрастов, ныне действующих”</w:t>
      </w:r>
      <w:r>
        <w:rPr>
          <w:rStyle w:val="ab"/>
          <w:rFonts w:ascii="Times New Roman" w:hAnsi="Times New Roman" w:cs="Times New Roman"/>
          <w:color w:val="000000" w:themeColor="text1"/>
          <w:sz w:val="24"/>
          <w:szCs w:val="24"/>
          <w:lang w:val="ru-RU"/>
        </w:rPr>
        <w:footnoteReference w:id="24"/>
      </w:r>
      <w:r>
        <w:rPr>
          <w:rFonts w:ascii="Times New Roman" w:hAnsi="Times New Roman" w:cs="Times New Roman"/>
          <w:color w:val="000000" w:themeColor="text1"/>
          <w:sz w:val="24"/>
          <w:szCs w:val="24"/>
          <w:lang w:val="ru-RU"/>
        </w:rPr>
        <w:t>. В апреле того же года, Алексей Кудрин (</w:t>
      </w:r>
      <w:r w:rsidRPr="00547E1E">
        <w:rPr>
          <w:rFonts w:ascii="Times New Roman" w:hAnsi="Times New Roman" w:cs="Times New Roman"/>
          <w:color w:val="000000" w:themeColor="text1"/>
          <w:sz w:val="24"/>
          <w:szCs w:val="24"/>
          <w:lang w:val="ru-RU"/>
        </w:rPr>
        <w:t>Член Совета при Президенте Российской Федерации по противодействию коррупции</w:t>
      </w:r>
      <w:r>
        <w:rPr>
          <w:rFonts w:ascii="Times New Roman" w:hAnsi="Times New Roman" w:cs="Times New Roman"/>
          <w:color w:val="000000" w:themeColor="text1"/>
          <w:sz w:val="24"/>
          <w:szCs w:val="24"/>
          <w:lang w:val="ru-RU"/>
        </w:rPr>
        <w:t xml:space="preserve">) поддержал повышение пенсионного возраста. Вот что пишет агенство ТАСС </w:t>
      </w:r>
      <w:r w:rsidRPr="00547E1E">
        <w:rPr>
          <w:rFonts w:ascii="Times New Roman" w:hAnsi="Times New Roman" w:cs="Times New Roman"/>
          <w:color w:val="000000" w:themeColor="text1"/>
          <w:sz w:val="24"/>
          <w:szCs w:val="24"/>
          <w:lang w:val="ru-RU"/>
        </w:rPr>
        <w:t>„Кудрин поддерживает повышение пенсионного возраста в РФ до 65 лет”</w:t>
      </w:r>
      <w:r>
        <w:rPr>
          <w:rStyle w:val="ab"/>
          <w:rFonts w:ascii="Times New Roman" w:hAnsi="Times New Roman" w:cs="Times New Roman"/>
          <w:color w:val="000000" w:themeColor="text1"/>
          <w:sz w:val="24"/>
          <w:szCs w:val="24"/>
          <w:lang w:val="ru-RU"/>
        </w:rPr>
        <w:footnoteReference w:id="25"/>
      </w:r>
      <w:r>
        <w:rPr>
          <w:rFonts w:ascii="Times New Roman" w:hAnsi="Times New Roman" w:cs="Times New Roman"/>
          <w:color w:val="000000" w:themeColor="text1"/>
          <w:sz w:val="24"/>
          <w:szCs w:val="24"/>
          <w:lang w:val="ru-RU"/>
        </w:rPr>
        <w:t xml:space="preserve">. Таким образом, тема повышения пенсионного возраста начала переходить от немыслимого до радикального. В 2016 году </w:t>
      </w:r>
      <w:r w:rsidRPr="003432BF">
        <w:rPr>
          <w:rFonts w:ascii="Times New Roman" w:hAnsi="Times New Roman" w:cs="Times New Roman"/>
          <w:color w:val="000000" w:themeColor="text1"/>
          <w:sz w:val="24"/>
          <w:szCs w:val="24"/>
          <w:lang w:val="ru-RU"/>
        </w:rPr>
        <w:t>Глава Росстата признал необходимость повышения пенсионного возраста</w:t>
      </w:r>
      <w:r>
        <w:rPr>
          <w:rStyle w:val="ab"/>
          <w:rFonts w:ascii="Times New Roman" w:hAnsi="Times New Roman" w:cs="Times New Roman"/>
          <w:color w:val="000000" w:themeColor="text1"/>
          <w:sz w:val="24"/>
          <w:szCs w:val="24"/>
          <w:lang w:val="ru-RU"/>
        </w:rPr>
        <w:footnoteReference w:id="26"/>
      </w:r>
      <w:r>
        <w:rPr>
          <w:rFonts w:ascii="Times New Roman" w:hAnsi="Times New Roman" w:cs="Times New Roman"/>
          <w:color w:val="000000" w:themeColor="text1"/>
          <w:sz w:val="24"/>
          <w:szCs w:val="24"/>
          <w:lang w:val="ru-RU"/>
        </w:rPr>
        <w:t xml:space="preserve">. В 2017 вышла статья с названием </w:t>
      </w:r>
      <w:r w:rsidRPr="003432BF">
        <w:rPr>
          <w:rFonts w:ascii="Times New Roman" w:hAnsi="Times New Roman" w:cs="Times New Roman"/>
          <w:color w:val="000000" w:themeColor="text1"/>
          <w:sz w:val="24"/>
          <w:szCs w:val="24"/>
          <w:lang w:val="ru-RU"/>
        </w:rPr>
        <w:t>„Власти обсуждают повышение минимального трудового стажа для получения пенсии”</w:t>
      </w:r>
      <w:r>
        <w:rPr>
          <w:rStyle w:val="ab"/>
          <w:rFonts w:ascii="Times New Roman" w:hAnsi="Times New Roman" w:cs="Times New Roman"/>
          <w:color w:val="000000" w:themeColor="text1"/>
          <w:sz w:val="24"/>
          <w:szCs w:val="24"/>
          <w:lang w:val="ru-RU"/>
        </w:rPr>
        <w:footnoteReference w:id="27"/>
      </w:r>
      <w:r>
        <w:rPr>
          <w:rFonts w:ascii="Times New Roman" w:hAnsi="Times New Roman" w:cs="Times New Roman"/>
          <w:color w:val="000000" w:themeColor="text1"/>
          <w:sz w:val="24"/>
          <w:szCs w:val="24"/>
          <w:lang w:val="ru-RU"/>
        </w:rPr>
        <w:t>. Таким образом, от радикального, тема пенсионного возраста перешла на статус обсуждения. Тут уже люди начали разделяться, кто-то поддерживал, а кто-то был категорически против повышения пенсионного возраста. Хотя большинство было конечно против таких изменений</w:t>
      </w:r>
      <w:r>
        <w:rPr>
          <w:rStyle w:val="ab"/>
          <w:rFonts w:ascii="Times New Roman" w:hAnsi="Times New Roman" w:cs="Times New Roman"/>
          <w:color w:val="000000" w:themeColor="text1"/>
          <w:sz w:val="24"/>
          <w:szCs w:val="24"/>
          <w:lang w:val="ru-RU"/>
        </w:rPr>
        <w:footnoteReference w:id="28"/>
      </w:r>
      <w:r>
        <w:rPr>
          <w:rFonts w:ascii="Times New Roman" w:hAnsi="Times New Roman" w:cs="Times New Roman"/>
          <w:color w:val="000000" w:themeColor="text1"/>
          <w:sz w:val="24"/>
          <w:szCs w:val="24"/>
          <w:lang w:val="ru-RU"/>
        </w:rPr>
        <w:t xml:space="preserve">, тема повышения пенсионного возраста, которая ещё пару лет назад вообще не обсуждалась, была вынесена на всероссийскую повестку. В декабре 2017 года Путин высказался по этому поводу </w:t>
      </w:r>
      <w:r w:rsidRPr="005B06FE">
        <w:rPr>
          <w:rFonts w:ascii="Times New Roman" w:hAnsi="Times New Roman" w:cs="Times New Roman"/>
          <w:color w:val="000000" w:themeColor="text1"/>
          <w:sz w:val="24"/>
          <w:szCs w:val="24"/>
          <w:lang w:val="ru-RU"/>
        </w:rPr>
        <w:t>„Это должно происходить открыто, с привлечением общественности и, конечно, в ходе открытой дискуссии в представительных органах власти, в том числе, в парламенте</w:t>
      </w:r>
      <w:r>
        <w:rPr>
          <w:rFonts w:ascii="Times New Roman" w:hAnsi="Times New Roman" w:cs="Times New Roman"/>
          <w:color w:val="000000" w:themeColor="text1"/>
          <w:sz w:val="24"/>
          <w:szCs w:val="24"/>
          <w:lang w:val="ru-RU"/>
        </w:rPr>
        <w:t>.</w:t>
      </w:r>
      <w:r w:rsidRPr="005B06FE">
        <w:rPr>
          <w:rFonts w:ascii="Times New Roman" w:hAnsi="Times New Roman" w:cs="Times New Roman"/>
          <w:color w:val="000000" w:themeColor="text1"/>
          <w:sz w:val="24"/>
          <w:szCs w:val="24"/>
          <w:lang w:val="ru-RU"/>
        </w:rPr>
        <w:t>”</w:t>
      </w:r>
      <w:r>
        <w:rPr>
          <w:rStyle w:val="ab"/>
          <w:rFonts w:ascii="Times New Roman" w:hAnsi="Times New Roman" w:cs="Times New Roman"/>
          <w:color w:val="000000" w:themeColor="text1"/>
          <w:sz w:val="24"/>
          <w:szCs w:val="24"/>
          <w:lang w:val="ru-RU"/>
        </w:rPr>
        <w:footnoteReference w:id="29"/>
      </w:r>
      <w:r>
        <w:rPr>
          <w:rFonts w:ascii="Times New Roman" w:hAnsi="Times New Roman" w:cs="Times New Roman"/>
          <w:color w:val="000000" w:themeColor="text1"/>
          <w:sz w:val="24"/>
          <w:szCs w:val="24"/>
          <w:lang w:val="ru-RU"/>
        </w:rPr>
        <w:t xml:space="preserve">. После этого, можно сказать что данная тема сменила статус с простого обсуждения до вполне разумного решения. В 2018 году был принят федеральный закон от </w:t>
      </w:r>
      <w:r w:rsidRPr="005B06FE">
        <w:rPr>
          <w:rFonts w:ascii="Times New Roman" w:hAnsi="Times New Roman" w:cs="Times New Roman"/>
          <w:color w:val="000000" w:themeColor="text1"/>
          <w:sz w:val="24"/>
          <w:szCs w:val="24"/>
          <w:lang w:val="ru-RU"/>
        </w:rPr>
        <w:t>03.10.2018 N 350-ФЗ</w:t>
      </w:r>
      <w:r>
        <w:rPr>
          <w:rFonts w:ascii="Times New Roman" w:hAnsi="Times New Roman" w:cs="Times New Roman"/>
          <w:color w:val="000000" w:themeColor="text1"/>
          <w:sz w:val="24"/>
          <w:szCs w:val="24"/>
          <w:lang w:val="ru-RU"/>
        </w:rPr>
        <w:t xml:space="preserve"> который закрепил это в законе. Так, тема поднятия пенсионного возраста, за пару лет, пройдя путь от радикального решения до действующей нормы.</w:t>
      </w:r>
    </w:p>
    <w:p w:rsidR="005024E2" w:rsidRPr="00F356D6" w:rsidRDefault="005024E2" w:rsidP="005024E2">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lastRenderedPageBreak/>
        <w:t xml:space="preserve">3.5 </w:t>
      </w:r>
      <w:r w:rsidRPr="00F356D6">
        <w:rPr>
          <w:rFonts w:ascii="Times New Roman" w:hAnsi="Times New Roman" w:cs="Times New Roman"/>
          <w:b/>
          <w:color w:val="000000" w:themeColor="text1"/>
          <w:sz w:val="24"/>
          <w:szCs w:val="24"/>
          <w:lang w:val="ru-RU"/>
        </w:rPr>
        <w:t xml:space="preserve">Запутывание </w:t>
      </w:r>
    </w:p>
    <w:p w:rsidR="005024E2" w:rsidRPr="00E539EA" w:rsidRDefault="005024E2" w:rsidP="005024E2">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rsidR="005024E2" w:rsidRPr="007C0DA0" w:rsidRDefault="005024E2" w:rsidP="005024E2">
      <w:pPr>
        <w:pStyle w:val="a5"/>
        <w:numPr>
          <w:ilvl w:val="1"/>
          <w:numId w:val="7"/>
        </w:numPr>
        <w:spacing w:line="360" w:lineRule="auto"/>
        <w:ind w:left="357" w:hanging="357"/>
        <w:outlineLvl w:val="1"/>
        <w:rPr>
          <w:rFonts w:ascii="Times New Roman" w:hAnsi="Times New Roman" w:cs="Times New Roman"/>
          <w:b/>
          <w:color w:val="000000" w:themeColor="text1"/>
          <w:sz w:val="24"/>
          <w:szCs w:val="24"/>
          <w:lang w:val="ru-RU"/>
        </w:rPr>
      </w:pPr>
      <w:r w:rsidRPr="007C0DA0">
        <w:rPr>
          <w:rFonts w:ascii="Times New Roman" w:hAnsi="Times New Roman" w:cs="Times New Roman"/>
          <w:b/>
          <w:color w:val="000000" w:themeColor="text1"/>
          <w:sz w:val="24"/>
          <w:szCs w:val="24"/>
          <w:lang w:val="ru-RU"/>
        </w:rPr>
        <w:t>Блогеры</w:t>
      </w:r>
    </w:p>
    <w:p w:rsidR="005024E2" w:rsidRPr="00E539EA" w:rsidRDefault="005024E2" w:rsidP="005024E2">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Если все выше перечисленные методы были известны ещё до „эры компьютеров”, то следующий метод – явление довольно недавно появившееся. Закупка рекламы у блогеров на разных платформах, один из самых удачливых и дающих большие результаты инструмент.</w:t>
      </w:r>
    </w:p>
    <w:p w:rsidR="005024E2" w:rsidRPr="00E539EA" w:rsidRDefault="005024E2" w:rsidP="005024E2">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блогеров довольное новое явление, которое появилось в следствии появления блогеров в социальных сетях. Не обязательно даже говорить о блогерах,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rsidR="005024E2" w:rsidRPr="00E539EA" w:rsidRDefault="005024E2" w:rsidP="005024E2">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BD1EB1">
        <w:rPr>
          <w:rFonts w:ascii="Times New Roman" w:hAnsi="Times New Roman" w:cs="Times New Roman"/>
          <w:color w:val="000000" w:themeColor="text1"/>
          <w:sz w:val="24"/>
          <w:szCs w:val="24"/>
          <w:lang w:val="ru-RU"/>
        </w:rPr>
        <w:t xml:space="preserve">„Рассматриваются основные интернет-технологии,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w:t>
      </w:r>
      <w:r w:rsidRPr="00BD1EB1">
        <w:rPr>
          <w:rFonts w:ascii="Times New Roman" w:hAnsi="Times New Roman" w:cs="Times New Roman"/>
          <w:color w:val="000000" w:themeColor="text1"/>
          <w:sz w:val="24"/>
          <w:szCs w:val="24"/>
          <w:lang w:val="ru-RU"/>
        </w:rPr>
        <w:lastRenderedPageBreak/>
        <w:t>степени связано с технологиями Веб 2.0. Решающий вклад в победу Барака Обамы внесли такие технологии, как фандрайзинг через Интернет, управление избирательным процессом 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r>
        <w:rPr>
          <w:rStyle w:val="ab"/>
          <w:rFonts w:ascii="Times New Roman" w:hAnsi="Times New Roman" w:cs="Times New Roman"/>
          <w:color w:val="000000" w:themeColor="text1"/>
          <w:sz w:val="24"/>
          <w:szCs w:val="24"/>
          <w:lang w:val="ru-RU"/>
        </w:rPr>
        <w:footnoteReference w:id="30"/>
      </w:r>
    </w:p>
    <w:p w:rsidR="005024E2" w:rsidRPr="002943C1" w:rsidRDefault="005024E2" w:rsidP="005024E2">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же пишет Быков „Напомним, что явка достигла рекордных 61,6%, увеличившись по сравнению с предыдущими выборами 2004 г. на 7%. Это самый высокий уровень явки после шестидесятых годов прошлого столетия.”.</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Большая часть того, что мы знаем о влиянии на людей - изучает психология. Именно психологи, разобравшись в человеческих потребностях, достигают успехов на попреще информационных технологий. Всё те приёмы, которые я описал выше, в первую очередь связанны именно с психологией человека (корме последнего). </w:t>
      </w:r>
      <w:r w:rsidRPr="001F4288">
        <w:rPr>
          <w:rFonts w:ascii="Times New Roman" w:hAnsi="Times New Roman" w:cs="Times New Roman"/>
          <w:sz w:val="24"/>
          <w:szCs w:val="24"/>
          <w:lang w:val="ru-RU"/>
        </w:rPr>
        <w:tab/>
      </w:r>
    </w:p>
    <w:p w:rsidR="005024E2" w:rsidRPr="007C0DA0" w:rsidRDefault="005024E2" w:rsidP="005024E2">
      <w:pPr>
        <w:pStyle w:val="a5"/>
        <w:numPr>
          <w:ilvl w:val="1"/>
          <w:numId w:val="7"/>
        </w:numPr>
        <w:spacing w:line="360" w:lineRule="auto"/>
        <w:ind w:left="357" w:hanging="357"/>
        <w:outlineLvl w:val="1"/>
        <w:rPr>
          <w:rFonts w:ascii="Times New Roman" w:hAnsi="Times New Roman" w:cs="Times New Roman"/>
          <w:b/>
          <w:sz w:val="24"/>
          <w:szCs w:val="24"/>
          <w:lang w:val="ru-RU"/>
        </w:rPr>
      </w:pPr>
      <w:r w:rsidRPr="007C0DA0">
        <w:rPr>
          <w:rFonts w:ascii="Times New Roman" w:hAnsi="Times New Roman" w:cs="Times New Roman"/>
          <w:b/>
          <w:sz w:val="24"/>
          <w:szCs w:val="24"/>
          <w:lang w:val="ru-RU"/>
        </w:rPr>
        <w:t xml:space="preserve">Влияние </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Но как же, с помощью этих инструментов можно повилять на протестную активность? Очень часто в Российских сми (хотя думаю не только в Российских) людей, вышедших на протесты, называют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низшими слоями общества</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очень часто можно услышать, что на протесты вышли бывшие заключённые которым просто заплатили или же вообще дети, которые стали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игрушками</w:t>
      </w:r>
      <w:r w:rsidRPr="00EE5BF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руках аппозиционных политиков. Такая риторика естественно повлияет на зрителя или читателя, после таких заявлений человек уже задумается, а стоит ли принимать в этом участие? Так же, всегда можно сыграть на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большинстве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меньшинстве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Именно этим часто пользуются все стороны, как власть, так и аппозиция. Таким образом, мвд, во время январских протестов в 2021 году, посчитало что в протестных акциях приняло участие всего 4000 человек</w:t>
      </w:r>
      <w:r w:rsidRPr="003E0C2D">
        <w:rPr>
          <w:rFonts w:ascii="Times New Roman" w:hAnsi="Times New Roman" w:cs="Times New Roman"/>
          <w:sz w:val="24"/>
          <w:szCs w:val="24"/>
          <w:lang w:val="ru-RU"/>
        </w:rPr>
        <w:t xml:space="preserve">: „На Пушкинской площади в Москве собрались около четырех тысяч человек, сообщает городское МВД. Там проходит акция в поддержку Алексея Навального” </w:t>
      </w:r>
      <w:r>
        <w:rPr>
          <w:rFonts w:ascii="Times New Roman" w:hAnsi="Times New Roman" w:cs="Times New Roman"/>
          <w:sz w:val="24"/>
          <w:szCs w:val="24"/>
          <w:lang w:val="ru-RU"/>
        </w:rPr>
        <w:t>Пишет издание Дождь. Тем ни менее, д</w:t>
      </w:r>
      <w:r w:rsidRPr="003E0C2D">
        <w:rPr>
          <w:rFonts w:ascii="Times New Roman" w:hAnsi="Times New Roman" w:cs="Times New Roman"/>
          <w:sz w:val="24"/>
          <w:szCs w:val="24"/>
          <w:lang w:val="ru-RU"/>
        </w:rPr>
        <w:t>иректор Фонда борьбы с коррупцией Иван Жданов оценил число участников акции протеста в Москве 23 января в 50 тысяч человек</w:t>
      </w:r>
      <w:r>
        <w:rPr>
          <w:rFonts w:ascii="Times New Roman" w:hAnsi="Times New Roman" w:cs="Times New Roman"/>
          <w:sz w:val="24"/>
          <w:szCs w:val="24"/>
          <w:lang w:val="ru-RU"/>
        </w:rPr>
        <w:t>. Таким образом, каждый работает на свою аудиторию и пытается играть на чувствах большинства. Отличный приём, которым пользует как Навальный в своих роликах</w:t>
      </w:r>
      <w:r w:rsidRPr="003E0C2D">
        <w:rPr>
          <w:rFonts w:ascii="Times New Roman" w:hAnsi="Times New Roman" w:cs="Times New Roman"/>
          <w:sz w:val="24"/>
          <w:szCs w:val="24"/>
          <w:lang w:val="ru-RU"/>
        </w:rPr>
        <w:t>?</w:t>
      </w:r>
      <w:r>
        <w:rPr>
          <w:rFonts w:ascii="Times New Roman" w:hAnsi="Times New Roman" w:cs="Times New Roman"/>
          <w:sz w:val="24"/>
          <w:szCs w:val="24"/>
          <w:lang w:val="ru-RU"/>
        </w:rPr>
        <w:t xml:space="preserve"> Говоря, что </w:t>
      </w:r>
      <w:r w:rsidRPr="003E0C2D">
        <w:rPr>
          <w:rFonts w:ascii="Times New Roman" w:hAnsi="Times New Roman" w:cs="Times New Roman"/>
          <w:sz w:val="24"/>
          <w:szCs w:val="24"/>
          <w:lang w:val="ru-RU"/>
        </w:rPr>
        <w:t>„</w:t>
      </w:r>
      <w:r>
        <w:rPr>
          <w:rFonts w:ascii="Times New Roman" w:hAnsi="Times New Roman" w:cs="Times New Roman"/>
          <w:sz w:val="24"/>
          <w:szCs w:val="24"/>
          <w:lang w:val="ru-RU"/>
        </w:rPr>
        <w:t xml:space="preserve">Путин </w:t>
      </w:r>
      <w:r>
        <w:rPr>
          <w:rFonts w:ascii="Times New Roman" w:hAnsi="Times New Roman" w:cs="Times New Roman"/>
          <w:sz w:val="24"/>
          <w:szCs w:val="24"/>
          <w:lang w:val="ru-RU"/>
        </w:rPr>
        <w:lastRenderedPageBreak/>
        <w:t>вор</w:t>
      </w:r>
      <w:r w:rsidRPr="003E0C2D">
        <w:rPr>
          <w:rFonts w:ascii="Times New Roman" w:hAnsi="Times New Roman" w:cs="Times New Roman"/>
          <w:sz w:val="24"/>
          <w:szCs w:val="24"/>
          <w:lang w:val="ru-RU"/>
        </w:rPr>
        <w:t>”</w:t>
      </w:r>
      <w:r>
        <w:rPr>
          <w:rFonts w:ascii="Times New Roman" w:hAnsi="Times New Roman" w:cs="Times New Roman"/>
          <w:sz w:val="24"/>
          <w:szCs w:val="24"/>
          <w:lang w:val="ru-RU"/>
        </w:rPr>
        <w:t xml:space="preserve"> так и провластные пропагандисты постоянно избегают называть Алексея Навального по имени и используют для этого</w:t>
      </w:r>
      <w:r w:rsidRPr="003E0C2D">
        <w:rPr>
          <w:rFonts w:ascii="Times New Roman" w:hAnsi="Times New Roman" w:cs="Times New Roman"/>
          <w:sz w:val="24"/>
          <w:szCs w:val="24"/>
          <w:lang w:val="ru-RU"/>
        </w:rPr>
        <w:t xml:space="preserve"> "Этот гражданин", "берлинский пациент", "осужденный персонаж" </w:t>
      </w:r>
      <w:r>
        <w:rPr>
          <w:rFonts w:ascii="Times New Roman" w:hAnsi="Times New Roman" w:cs="Times New Roman"/>
          <w:sz w:val="24"/>
          <w:szCs w:val="24"/>
          <w:lang w:val="ru-RU"/>
        </w:rPr>
        <w:t>и т.д.</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Pr="003E0C2D"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IV</w:t>
      </w:r>
    </w:p>
    <w:p w:rsidR="005024E2"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Протестная активность до 2010 года</w:t>
      </w:r>
    </w:p>
    <w:p w:rsidR="005024E2" w:rsidRPr="007C0DA0"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2000х годах, протестная активность с политическими требованиями так и с экономическими в России упала. Это было результатом первого президентского срока Путина, улучшением экономической ситуации в стране. </w:t>
      </w:r>
      <w:r w:rsidRPr="003C17C9">
        <w:rPr>
          <w:rFonts w:ascii="Times New Roman" w:hAnsi="Times New Roman" w:cs="Times New Roman"/>
          <w:sz w:val="24"/>
          <w:szCs w:val="24"/>
          <w:lang w:val="ru-RU"/>
        </w:rPr>
        <w:t>Об этом свидетельствует исследование Левада центра о протестной активности россиян</w:t>
      </w:r>
      <w:r>
        <w:rPr>
          <w:rStyle w:val="ab"/>
          <w:rFonts w:ascii="Times New Roman" w:hAnsi="Times New Roman" w:cs="Times New Roman"/>
          <w:sz w:val="24"/>
          <w:szCs w:val="24"/>
          <w:lang w:val="ru-RU"/>
        </w:rPr>
        <w:footnoteReference w:id="31"/>
      </w:r>
      <w:r w:rsidRPr="003C17C9">
        <w:rPr>
          <w:rFonts w:ascii="Times New Roman" w:hAnsi="Times New Roman" w:cs="Times New Roman"/>
          <w:sz w:val="24"/>
          <w:szCs w:val="24"/>
          <w:lang w:val="ru-RU"/>
        </w:rPr>
        <w:t>.</w:t>
      </w:r>
      <w:r>
        <w:rPr>
          <w:rFonts w:ascii="Times New Roman" w:hAnsi="Times New Roman" w:cs="Times New Roman"/>
          <w:sz w:val="24"/>
          <w:szCs w:val="24"/>
          <w:lang w:val="ru-RU"/>
        </w:rPr>
        <w:t xml:space="preserve"> Хотя в 90е года прошлого века, протестная активность имела максимальные показатели. Это и не удивительно, но по большей части, протесты носили экономический характер. Вот как описывают 90е года в докладе института современной России</w:t>
      </w:r>
      <w:r>
        <w:rPr>
          <w:rStyle w:val="ab"/>
          <w:rFonts w:ascii="Times New Roman" w:hAnsi="Times New Roman" w:cs="Times New Roman"/>
          <w:sz w:val="24"/>
          <w:szCs w:val="24"/>
          <w:lang w:val="ru-RU"/>
        </w:rPr>
        <w:footnoteReference w:id="32"/>
      </w:r>
      <w:r>
        <w:rPr>
          <w:rFonts w:ascii="Times New Roman" w:hAnsi="Times New Roman" w:cs="Times New Roman"/>
          <w:sz w:val="24"/>
          <w:szCs w:val="24"/>
          <w:lang w:val="ru-RU"/>
        </w:rPr>
        <w:t>.</w:t>
      </w:r>
    </w:p>
    <w:p w:rsidR="005024E2" w:rsidRPr="000B63E1" w:rsidRDefault="005024E2" w:rsidP="005024E2">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Фотоснимки августа 1991 года, изображающие толпу людей, собравшихся в Москве на митинг в поддержку демократии, и сегодня остаются мощным символом гражданской солидарности. Тем не менее 1990-е в России прошли под знаком не борьбы за гражданские и политические права, а многочисленных трудовых конфликтов из-за массовых задержек заработной платы. Обычным явлением того времени были демонстрации, голодовки, перекрытия транспортных магистралей. Своего пика протестные действия достигли к концу десятилетия, когда общая задолженность по зарплате достигла 50 трлн рублей. Среди наиболее активных участников протестов оказались шахтеры, рабочие заводов, учителя и медицинские работники.</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Спаду протестной активности так же свидетельствует график из анализа протестов</w:t>
      </w:r>
      <w:r>
        <w:rPr>
          <w:rStyle w:val="ab"/>
          <w:rFonts w:ascii="Times New Roman" w:hAnsi="Times New Roman" w:cs="Times New Roman"/>
          <w:sz w:val="24"/>
          <w:szCs w:val="24"/>
          <w:lang w:val="ru-RU"/>
        </w:rPr>
        <w:footnoteReference w:id="33"/>
      </w:r>
      <w:r>
        <w:rPr>
          <w:rFonts w:ascii="Times New Roman" w:hAnsi="Times New Roman" w:cs="Times New Roman"/>
          <w:sz w:val="24"/>
          <w:szCs w:val="24"/>
          <w:lang w:val="ru-RU"/>
        </w:rPr>
        <w:t>. Исходя из этих данных, можно сказать что максимальная активность пришлась на 1991 год и к 2004 году, протестный потенциал упал до показателей 1990 года. Первые годы правления путина дали людям стабильность.</w:t>
      </w:r>
    </w:p>
    <w:p w:rsidR="005024E2" w:rsidRPr="003C17C9" w:rsidRDefault="005024E2" w:rsidP="005024E2">
      <w:pPr>
        <w:spacing w:line="360" w:lineRule="auto"/>
        <w:rPr>
          <w:rFonts w:ascii="Times New Roman" w:hAnsi="Times New Roman" w:cs="Times New Roman"/>
          <w:i/>
          <w:sz w:val="24"/>
          <w:szCs w:val="24"/>
          <w:lang w:val="ru-RU"/>
        </w:rPr>
      </w:pPr>
      <w:r>
        <w:rPr>
          <w:rFonts w:ascii="Times New Roman" w:hAnsi="Times New Roman" w:cs="Times New Roman"/>
          <w:sz w:val="24"/>
          <w:szCs w:val="24"/>
          <w:lang w:val="ru-RU"/>
        </w:rPr>
        <w:lastRenderedPageBreak/>
        <w:t xml:space="preserve">В 2005 году Путин впервые столкнулся с первыми, массовыми протестами, которые были связанные с так называемой монетизацией льгот. Вот как описывает события в 2005 году </w:t>
      </w:r>
      <w:r w:rsidRPr="003C17C9">
        <w:rPr>
          <w:rFonts w:ascii="Times New Roman" w:hAnsi="Times New Roman" w:cs="Times New Roman"/>
          <w:sz w:val="24"/>
          <w:szCs w:val="24"/>
          <w:lang w:val="ru-RU"/>
        </w:rPr>
        <w:t>Люлька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Ольга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Федоровна</w:t>
      </w:r>
      <w:r>
        <w:rPr>
          <w:rStyle w:val="ab"/>
          <w:rFonts w:ascii="Times New Roman" w:hAnsi="Times New Roman" w:cs="Times New Roman"/>
          <w:sz w:val="24"/>
          <w:szCs w:val="24"/>
          <w:lang w:val="ru-RU"/>
        </w:rPr>
        <w:footnoteReference w:id="34"/>
      </w:r>
      <w:r>
        <w:rPr>
          <w:rFonts w:ascii="Times New Roman" w:hAnsi="Times New Roman" w:cs="Times New Roman"/>
          <w:sz w:val="24"/>
          <w:szCs w:val="24"/>
          <w:lang w:val="ru-RU"/>
        </w:rPr>
        <w:t xml:space="preserve"> </w:t>
      </w:r>
      <w:r w:rsidRPr="000B63E1">
        <w:rPr>
          <w:rFonts w:ascii="Times New Roman" w:hAnsi="Times New Roman" w:cs="Times New Roman"/>
          <w:sz w:val="24"/>
          <w:szCs w:val="24"/>
          <w:lang w:val="ru-RU"/>
        </w:rPr>
        <w:t xml:space="preserve">„В самом начале реформы по монетизации льгот вызвало у многих граждан одновременный эффект депривации. Причем, эффект был вызван не столько риском </w:t>
      </w:r>
    </w:p>
    <w:p w:rsidR="005024E2" w:rsidRPr="000B63E1" w:rsidRDefault="005024E2" w:rsidP="005024E2">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ухудшения качества жизни, сколько риском утраты важным символических аспектов социального статуса. Так, ситуации, когда пожилого человека перестают впускать в общественный транспорт бесплатно, хотя еще вчера впускали, «возникали в больших городах ежедневно», вызывая при этом чувство унижения, ссоры и конфликты. Фактором распространения недовольства и повышения протестной активности стало «сосредоточение» уязвленных категорий граждан в органах социальной защиты населения, где эмоциональный градус продолжал увеличиваться, а также, что более существенно, происходила солидаризация и координация недовольных: «митинги зарождались практически сами собой, фактически… без участия каких-либо партий, движений, лидеров»”</w:t>
      </w:r>
    </w:p>
    <w:p w:rsidR="005024E2" w:rsidRPr="00973BF6"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Ольга Фёдоровна, опираясь на </w:t>
      </w:r>
      <w:r w:rsidRPr="00661DF8">
        <w:rPr>
          <w:rFonts w:ascii="Times New Roman" w:hAnsi="Times New Roman" w:cs="Times New Roman"/>
          <w:sz w:val="24"/>
          <w:szCs w:val="24"/>
          <w:lang w:val="ru-RU"/>
        </w:rPr>
        <w:t>Никовская Л.И., Якимец В.Н. Природа конфликтности российской поли</w:t>
      </w:r>
      <w:r>
        <w:rPr>
          <w:rFonts w:ascii="Times New Roman" w:hAnsi="Times New Roman" w:cs="Times New Roman"/>
          <w:sz w:val="24"/>
          <w:szCs w:val="24"/>
          <w:lang w:val="ru-RU"/>
        </w:rPr>
        <w:t>тической трансформации</w:t>
      </w:r>
      <w:r>
        <w:rPr>
          <w:rStyle w:val="ab"/>
          <w:rFonts w:ascii="Times New Roman" w:hAnsi="Times New Roman" w:cs="Times New Roman"/>
          <w:sz w:val="24"/>
          <w:szCs w:val="24"/>
          <w:lang w:val="ru-RU"/>
        </w:rPr>
        <w:footnoteReference w:id="35"/>
      </w:r>
      <w:r>
        <w:rPr>
          <w:rFonts w:ascii="Times New Roman" w:hAnsi="Times New Roman" w:cs="Times New Roman"/>
          <w:sz w:val="24"/>
          <w:szCs w:val="24"/>
          <w:lang w:val="ru-RU"/>
        </w:rPr>
        <w:t xml:space="preserve"> пишет, что о росте социальной напряжённости свидетельствовали так же опрошенные, 47% из которых явно говорили о возможности проведение массовых акций протеста в их местности, 37% из них были готовы принимать участие в таких акциях. Так же, была выявлены очень интересные тенденции</w:t>
      </w:r>
      <w:r w:rsidRPr="002B5D51">
        <w:rPr>
          <w:rFonts w:ascii="Times New Roman" w:hAnsi="Times New Roman" w:cs="Times New Roman"/>
          <w:sz w:val="24"/>
          <w:szCs w:val="24"/>
          <w:lang w:val="ru-RU"/>
        </w:rPr>
        <w:t xml:space="preserve">: </w:t>
      </w:r>
      <w:r>
        <w:rPr>
          <w:rFonts w:ascii="Times New Roman" w:hAnsi="Times New Roman" w:cs="Times New Roman"/>
          <w:sz w:val="24"/>
          <w:szCs w:val="24"/>
          <w:lang w:val="ru-RU"/>
        </w:rPr>
        <w:t>чем крупнее было городское поселение, тем чаще случались протесты в данной местности</w:t>
      </w:r>
      <w:r w:rsidRPr="002B5D51">
        <w:rPr>
          <w:rFonts w:ascii="Times New Roman" w:hAnsi="Times New Roman" w:cs="Times New Roman"/>
          <w:sz w:val="24"/>
          <w:szCs w:val="24"/>
          <w:lang w:val="ru-RU"/>
        </w:rPr>
        <w:t xml:space="preserve">; </w:t>
      </w:r>
      <w:r>
        <w:rPr>
          <w:rFonts w:ascii="Times New Roman" w:hAnsi="Times New Roman" w:cs="Times New Roman"/>
          <w:sz w:val="24"/>
          <w:szCs w:val="24"/>
          <w:lang w:val="ru-RU"/>
        </w:rPr>
        <w:t>чем выше был доход, тем более увереннее опрошенные были о неизбежности протеста.  Эти данные подтверждает так же исследование Левада центра</w:t>
      </w:r>
      <w:r>
        <w:rPr>
          <w:rStyle w:val="ab"/>
          <w:rFonts w:ascii="Times New Roman" w:hAnsi="Times New Roman" w:cs="Times New Roman"/>
          <w:sz w:val="24"/>
          <w:szCs w:val="24"/>
          <w:lang w:val="ru-RU"/>
        </w:rPr>
        <w:footnoteReference w:id="36"/>
      </w:r>
      <w:r>
        <w:rPr>
          <w:rFonts w:ascii="Times New Roman" w:hAnsi="Times New Roman" w:cs="Times New Roman"/>
          <w:sz w:val="24"/>
          <w:szCs w:val="24"/>
          <w:lang w:val="ru-RU"/>
        </w:rPr>
        <w:t xml:space="preserve">, исходя из которого, в 2005 году 36% респондентов отвечали, что протесты вполне возможны. На вопрос </w:t>
      </w:r>
      <w:r w:rsidRPr="00973BF6">
        <w:rPr>
          <w:rFonts w:ascii="Times New Roman" w:hAnsi="Times New Roman" w:cs="Times New Roman"/>
          <w:sz w:val="24"/>
          <w:szCs w:val="24"/>
          <w:lang w:val="ru-RU"/>
        </w:rPr>
        <w:t>„Дела в стране идут сегодня в целом в правильном направлении, или страна движется по неверному пути?”</w:t>
      </w:r>
      <w:r>
        <w:rPr>
          <w:rFonts w:ascii="Times New Roman" w:hAnsi="Times New Roman" w:cs="Times New Roman"/>
          <w:sz w:val="24"/>
          <w:szCs w:val="24"/>
          <w:lang w:val="ru-RU"/>
        </w:rPr>
        <w:t xml:space="preserve">, 58% респондентов давали ответ что страна идёт по неверному пути. Это был последний раз, когда можно было увидеть такие показатели неудовлетворения текущим положением дел в стране. </w:t>
      </w:r>
      <w:r>
        <w:rPr>
          <w:rFonts w:ascii="Times New Roman" w:hAnsi="Times New Roman" w:cs="Times New Roman"/>
          <w:sz w:val="24"/>
          <w:szCs w:val="24"/>
          <w:lang w:val="ru-RU"/>
        </w:rPr>
        <w:lastRenderedPageBreak/>
        <w:t>Так же на период 2005 года пришёлся самый высокий показатель недоверия к правительству России</w:t>
      </w:r>
      <w:r>
        <w:rPr>
          <w:rStyle w:val="ab"/>
          <w:rFonts w:ascii="Times New Roman" w:hAnsi="Times New Roman" w:cs="Times New Roman"/>
          <w:sz w:val="24"/>
          <w:szCs w:val="24"/>
          <w:lang w:val="ru-RU"/>
        </w:rPr>
        <w:footnoteReference w:id="37"/>
      </w:r>
      <w:r>
        <w:rPr>
          <w:rFonts w:ascii="Times New Roman" w:hAnsi="Times New Roman" w:cs="Times New Roman"/>
          <w:sz w:val="24"/>
          <w:szCs w:val="24"/>
          <w:lang w:val="ru-RU"/>
        </w:rPr>
        <w:t>.</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Период с 2005 года был так же интересным. Протесты возникали в основном на почве обманутых дольщиков жилья, протесты против строительства нефтепровода на озере Байкал, в защиту исторической застройки городов. Было так же много протестных акций на экологической почве</w:t>
      </w:r>
      <w:r>
        <w:rPr>
          <w:rStyle w:val="ab"/>
          <w:rFonts w:ascii="Times New Roman" w:hAnsi="Times New Roman" w:cs="Times New Roman"/>
          <w:sz w:val="24"/>
          <w:szCs w:val="24"/>
          <w:lang w:val="ru-RU"/>
        </w:rPr>
        <w:footnoteReference w:id="38"/>
      </w:r>
      <w:r>
        <w:rPr>
          <w:rFonts w:ascii="Times New Roman" w:hAnsi="Times New Roman" w:cs="Times New Roman"/>
          <w:sz w:val="24"/>
          <w:szCs w:val="24"/>
          <w:lang w:val="ru-RU"/>
        </w:rPr>
        <w:t>.</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Перед кризисом 2008 года, рейтинг Путина и процент одобрения деятельности правительств был на своём пике</w:t>
      </w:r>
      <w:r>
        <w:rPr>
          <w:rStyle w:val="ab"/>
          <w:rFonts w:ascii="Times New Roman" w:hAnsi="Times New Roman" w:cs="Times New Roman"/>
          <w:sz w:val="24"/>
          <w:szCs w:val="24"/>
          <w:lang w:val="ru-RU"/>
        </w:rPr>
        <w:footnoteReference w:id="39"/>
      </w:r>
      <w:r>
        <w:rPr>
          <w:rFonts w:ascii="Times New Roman" w:hAnsi="Times New Roman" w:cs="Times New Roman"/>
          <w:sz w:val="24"/>
          <w:szCs w:val="24"/>
          <w:lang w:val="ru-RU"/>
        </w:rPr>
        <w:t xml:space="preserve">. Хотя уже в октябре 2008 года, когда индекс </w:t>
      </w:r>
      <w:r>
        <w:rPr>
          <w:rFonts w:ascii="Times New Roman" w:hAnsi="Times New Roman" w:cs="Times New Roman"/>
          <w:sz w:val="24"/>
          <w:szCs w:val="24"/>
          <w:lang w:val="pl-PL"/>
        </w:rPr>
        <w:t>s</w:t>
      </w:r>
      <w:r w:rsidRPr="00EE7112">
        <w:rPr>
          <w:rFonts w:ascii="Times New Roman" w:hAnsi="Times New Roman" w:cs="Times New Roman"/>
          <w:sz w:val="24"/>
          <w:szCs w:val="24"/>
          <w:lang w:val="ru-RU"/>
        </w:rPr>
        <w:t>&amp;</w:t>
      </w:r>
      <w:r>
        <w:rPr>
          <w:rFonts w:ascii="Times New Roman" w:hAnsi="Times New Roman" w:cs="Times New Roman"/>
          <w:sz w:val="24"/>
          <w:szCs w:val="24"/>
          <w:lang w:val="pl-PL"/>
        </w:rPr>
        <w:t>p</w:t>
      </w:r>
      <w:r w:rsidRPr="00EE7112">
        <w:rPr>
          <w:rFonts w:ascii="Times New Roman" w:hAnsi="Times New Roman" w:cs="Times New Roman"/>
          <w:sz w:val="24"/>
          <w:szCs w:val="24"/>
          <w:lang w:val="ru-RU"/>
        </w:rPr>
        <w:t xml:space="preserve">500 </w:t>
      </w:r>
      <w:r>
        <w:rPr>
          <w:rFonts w:ascii="Times New Roman" w:hAnsi="Times New Roman" w:cs="Times New Roman"/>
          <w:sz w:val="24"/>
          <w:szCs w:val="24"/>
          <w:lang w:val="ru-RU"/>
        </w:rPr>
        <w:t xml:space="preserve">и </w:t>
      </w:r>
      <w:r w:rsidRPr="00EE7112">
        <w:rPr>
          <w:rFonts w:ascii="Times New Roman" w:hAnsi="Times New Roman" w:cs="Times New Roman"/>
          <w:sz w:val="24"/>
          <w:szCs w:val="24"/>
          <w:lang w:val="ru-RU"/>
        </w:rPr>
        <w:t xml:space="preserve">индекс </w:t>
      </w:r>
      <w:r>
        <w:rPr>
          <w:rFonts w:ascii="Times New Roman" w:hAnsi="Times New Roman" w:cs="Times New Roman"/>
          <w:sz w:val="24"/>
          <w:szCs w:val="24"/>
          <w:lang w:val="pl-PL"/>
        </w:rPr>
        <w:t>PTC</w:t>
      </w:r>
      <w:r w:rsidRPr="00EE711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начали стремительно падать, что несомненно отразилось на экономиках стран всего мира, рейтинг Путина и индекс одобрения правительства России начал стремительно падать, а потенциал протестов с экономическими требованиями возрос с 18% в начале 2008 года до 39% на февраль 2009. </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Таким образом, можно проследить нить, связывающую экономическую ситуацию в стране и протестную активность. Экономика страны находится в плохом состоянии и люди начинают поднимать протестную активность.</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Default="005024E2" w:rsidP="005024E2">
      <w:pPr>
        <w:spacing w:line="360" w:lineRule="auto"/>
        <w:rPr>
          <w:rFonts w:ascii="Times New Roman" w:hAnsi="Times New Roman" w:cs="Times New Roman"/>
          <w:sz w:val="24"/>
          <w:szCs w:val="24"/>
          <w:lang w:val="ru-RU"/>
        </w:rPr>
      </w:pPr>
    </w:p>
    <w:p w:rsidR="005024E2"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V</w:t>
      </w:r>
    </w:p>
    <w:p w:rsidR="005024E2"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Протестная активность в годах 2010 – 2020</w:t>
      </w:r>
    </w:p>
    <w:p w:rsidR="005024E2" w:rsidRPr="007C0DA0"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Второе десятилетие </w:t>
      </w:r>
      <w:r>
        <w:rPr>
          <w:rFonts w:ascii="Times New Roman" w:hAnsi="Times New Roman" w:cs="Times New Roman"/>
          <w:sz w:val="24"/>
          <w:szCs w:val="24"/>
          <w:lang w:val="pl-PL"/>
        </w:rPr>
        <w:t>XXI</w:t>
      </w:r>
      <w:r w:rsidRPr="00D32E3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ознаменовалось так называемой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болотной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снежной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(108). Как пишет Мирясова О.А. </w:t>
      </w:r>
      <w:r w:rsidRPr="00D32E38">
        <w:rPr>
          <w:rFonts w:ascii="Times New Roman" w:hAnsi="Times New Roman" w:cs="Times New Roman"/>
          <w:sz w:val="24"/>
          <w:szCs w:val="24"/>
          <w:lang w:val="ru-RU"/>
        </w:rPr>
        <w:t>„протестные настроения в 2011-2012 гг. там возник</w:t>
      </w:r>
      <w:r>
        <w:rPr>
          <w:rFonts w:ascii="Times New Roman" w:hAnsi="Times New Roman" w:cs="Times New Roman"/>
          <w:sz w:val="24"/>
          <w:szCs w:val="24"/>
          <w:lang w:val="ru-RU"/>
        </w:rPr>
        <w:t>ли не вследствие ухудшения усло</w:t>
      </w:r>
      <w:r w:rsidRPr="00D32E38">
        <w:rPr>
          <w:rFonts w:ascii="Times New Roman" w:hAnsi="Times New Roman" w:cs="Times New Roman"/>
          <w:sz w:val="24"/>
          <w:szCs w:val="24"/>
          <w:lang w:val="ru-RU"/>
        </w:rPr>
        <w:t>вий жизни, а скорее, наоборот, вследствие перехода материальн</w:t>
      </w:r>
      <w:r>
        <w:rPr>
          <w:rFonts w:ascii="Times New Roman" w:hAnsi="Times New Roman" w:cs="Times New Roman"/>
          <w:sz w:val="24"/>
          <w:szCs w:val="24"/>
          <w:lang w:val="ru-RU"/>
        </w:rPr>
        <w:t>ых проблем в разряд второстепен</w:t>
      </w:r>
      <w:r w:rsidRPr="00D32E38">
        <w:rPr>
          <w:rFonts w:ascii="Times New Roman" w:hAnsi="Times New Roman" w:cs="Times New Roman"/>
          <w:sz w:val="24"/>
          <w:szCs w:val="24"/>
          <w:lang w:val="ru-RU"/>
        </w:rPr>
        <w:t>ных по сравнению с чувством самоуважения, самоактуализации.”</w:t>
      </w:r>
      <w:r>
        <w:rPr>
          <w:rStyle w:val="ab"/>
          <w:rFonts w:ascii="Times New Roman" w:hAnsi="Times New Roman" w:cs="Times New Roman"/>
          <w:sz w:val="24"/>
          <w:szCs w:val="24"/>
          <w:lang w:val="ru-RU"/>
        </w:rPr>
        <w:footnoteReference w:id="40"/>
      </w:r>
      <w:r>
        <w:rPr>
          <w:rFonts w:ascii="Times New Roman" w:hAnsi="Times New Roman" w:cs="Times New Roman"/>
          <w:sz w:val="24"/>
          <w:szCs w:val="24"/>
          <w:lang w:val="ru-RU"/>
        </w:rPr>
        <w:t xml:space="preserve">. Потенциал протеста с политическими требованиями, так же, как и с экономическими вырос до 33% и 35% </w:t>
      </w:r>
      <w:r w:rsidRPr="009831AC">
        <w:rPr>
          <w:rFonts w:ascii="Times New Roman" w:hAnsi="Times New Roman" w:cs="Times New Roman"/>
          <w:sz w:val="24"/>
          <w:szCs w:val="24"/>
          <w:lang w:val="ru-RU"/>
        </w:rPr>
        <w:t>соответственно</w:t>
      </w:r>
      <w:r>
        <w:rPr>
          <w:rStyle w:val="ab"/>
          <w:rFonts w:ascii="Times New Roman" w:hAnsi="Times New Roman" w:cs="Times New Roman"/>
          <w:sz w:val="24"/>
          <w:szCs w:val="24"/>
          <w:lang w:val="ru-RU"/>
        </w:rPr>
        <w:footnoteReference w:id="41"/>
      </w:r>
      <w:r>
        <w:rPr>
          <w:rFonts w:ascii="Times New Roman" w:hAnsi="Times New Roman" w:cs="Times New Roman"/>
          <w:sz w:val="24"/>
          <w:szCs w:val="24"/>
          <w:lang w:val="ru-RU"/>
        </w:rPr>
        <w:t>. Таким образом, потенциал протеста с политическими требованиями впервые с 1999 года вырос до такого, высокого уровня. Таким образом изменилась сама повестка протестных движений с экономической на политическую, фокус перешёл на базовые права и свободы граждан, таких как например честные выборы. В докладе Левада центра протестное движение в России в 2011-2012 годах</w:t>
      </w:r>
      <w:r>
        <w:rPr>
          <w:rStyle w:val="ab"/>
          <w:rFonts w:ascii="Times New Roman" w:hAnsi="Times New Roman" w:cs="Times New Roman"/>
          <w:sz w:val="24"/>
          <w:szCs w:val="24"/>
          <w:lang w:val="ru-RU"/>
        </w:rPr>
        <w:footnoteReference w:id="42"/>
      </w:r>
      <w:r>
        <w:rPr>
          <w:rFonts w:ascii="Times New Roman" w:hAnsi="Times New Roman" w:cs="Times New Roman"/>
          <w:sz w:val="24"/>
          <w:szCs w:val="24"/>
          <w:lang w:val="ru-RU"/>
        </w:rPr>
        <w:t xml:space="preserve"> описывают одну из причин данных протестов </w:t>
      </w:r>
      <w:r w:rsidRPr="007229D9">
        <w:rPr>
          <w:rFonts w:ascii="Times New Roman" w:hAnsi="Times New Roman" w:cs="Times New Roman"/>
          <w:sz w:val="24"/>
          <w:szCs w:val="24"/>
          <w:lang w:val="ru-RU"/>
        </w:rPr>
        <w:t>„</w:t>
      </w:r>
      <w:r w:rsidRPr="007229D9">
        <w:rPr>
          <w:lang w:val="ru-RU"/>
        </w:rPr>
        <w:t xml:space="preserve"> </w:t>
      </w:r>
      <w:r w:rsidRPr="007229D9">
        <w:rPr>
          <w:rFonts w:ascii="Times New Roman" w:hAnsi="Times New Roman" w:cs="Times New Roman"/>
          <w:sz w:val="24"/>
          <w:szCs w:val="24"/>
          <w:lang w:val="ru-RU"/>
        </w:rPr>
        <w:t>И, конечно же, это альтернативные источники информации, канал мобилизации, прежде всего социальные сети. Их роль впервые заметно проявилась во время митинга 5 декабря, когда на такое значимое крупное политическое событие люди приглашались через социальные сети. Но опять же за год-два до этого такая практика уже была опробована на неполитических мероприятиях: в социальных сетях планировались различные «ивенты», рассылались приглашения, то есть определенный опыт уже был накоплен.”</w:t>
      </w:r>
      <w:r>
        <w:rPr>
          <w:rFonts w:ascii="Times New Roman" w:hAnsi="Times New Roman" w:cs="Times New Roman"/>
          <w:i/>
          <w:sz w:val="24"/>
          <w:szCs w:val="24"/>
          <w:lang w:val="ru-RU"/>
        </w:rPr>
        <w:t xml:space="preserve"> </w:t>
      </w:r>
      <w:r>
        <w:rPr>
          <w:rFonts w:ascii="Times New Roman" w:hAnsi="Times New Roman" w:cs="Times New Roman"/>
          <w:sz w:val="24"/>
          <w:szCs w:val="24"/>
          <w:lang w:val="ru-RU"/>
        </w:rPr>
        <w:t>Так же, в этом докладе подмечено, что в Москве, большая часть протестующих имела достаток выше среднего (75%). Только 25% населения страны имеют такой достаток. Именно это и стало отличительной чертой протестующих.</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После 2013 года потенциал протеста значительно упал. Хотя и были отдельные протестные акции, как на пример акция в поддержку Алексея навального в 2013, именно тогда его судили </w:t>
      </w:r>
      <w:r>
        <w:rPr>
          <w:rFonts w:ascii="Times New Roman" w:hAnsi="Times New Roman" w:cs="Times New Roman"/>
          <w:sz w:val="24"/>
          <w:szCs w:val="24"/>
          <w:lang w:val="ru-RU"/>
        </w:rPr>
        <w:lastRenderedPageBreak/>
        <w:t>по делу</w:t>
      </w:r>
      <w:r w:rsidRPr="00C81464">
        <w:rPr>
          <w:rFonts w:ascii="Times New Roman" w:hAnsi="Times New Roman" w:cs="Times New Roman"/>
          <w:sz w:val="24"/>
          <w:szCs w:val="24"/>
          <w:lang w:val="ru-RU"/>
        </w:rPr>
        <w:t xml:space="preserve"> „</w:t>
      </w:r>
      <w:r>
        <w:rPr>
          <w:rFonts w:ascii="Times New Roman" w:hAnsi="Times New Roman" w:cs="Times New Roman"/>
          <w:sz w:val="24"/>
          <w:szCs w:val="24"/>
          <w:lang w:val="ru-RU"/>
        </w:rPr>
        <w:t>Киров-леса</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или акции в 2015 году после убийства Бориса Немцова. Но новый пик протестной активности в России пришёлся на 2017 год, так называемые а</w:t>
      </w:r>
      <w:r w:rsidRPr="00C81464">
        <w:rPr>
          <w:rFonts w:ascii="Times New Roman" w:hAnsi="Times New Roman" w:cs="Times New Roman"/>
          <w:sz w:val="24"/>
          <w:szCs w:val="24"/>
          <w:lang w:val="ru-RU"/>
        </w:rPr>
        <w:t xml:space="preserve">нтикоррупционные </w:t>
      </w:r>
      <w:r>
        <w:rPr>
          <w:rFonts w:ascii="Times New Roman" w:hAnsi="Times New Roman" w:cs="Times New Roman"/>
          <w:sz w:val="24"/>
          <w:szCs w:val="24"/>
          <w:lang w:val="ru-RU"/>
        </w:rPr>
        <w:t xml:space="preserve">протесты, вызванные фильмом </w:t>
      </w:r>
      <w:r w:rsidRPr="00C81464">
        <w:rPr>
          <w:rFonts w:ascii="Times New Roman" w:hAnsi="Times New Roman" w:cs="Times New Roman"/>
          <w:sz w:val="24"/>
          <w:szCs w:val="24"/>
          <w:lang w:val="ru-RU"/>
        </w:rPr>
        <w:t>„</w:t>
      </w:r>
      <w:r>
        <w:rPr>
          <w:rFonts w:ascii="Times New Roman" w:hAnsi="Times New Roman" w:cs="Times New Roman"/>
          <w:sz w:val="24"/>
          <w:szCs w:val="24"/>
          <w:lang w:val="ru-RU"/>
        </w:rPr>
        <w:t>Он вам не Димон</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рассказывающим о сложной коррупционной схеме Дмитрия Медведева. Так же, в течении 2017 – 2018 годов была очень популярной темой протестов тема повышения пенсионного возраста. К</w:t>
      </w:r>
      <w:r w:rsidRPr="003D57CD">
        <w:rPr>
          <w:rFonts w:ascii="Times New Roman" w:hAnsi="Times New Roman" w:cs="Times New Roman"/>
          <w:sz w:val="24"/>
          <w:szCs w:val="24"/>
          <w:lang w:val="ru-RU"/>
        </w:rPr>
        <w:t>ак описывают это в докладе</w:t>
      </w:r>
      <w:r>
        <w:rPr>
          <w:rFonts w:ascii="Times New Roman" w:hAnsi="Times New Roman" w:cs="Times New Roman"/>
          <w:sz w:val="24"/>
          <w:szCs w:val="24"/>
          <w:lang w:val="ru-RU"/>
        </w:rPr>
        <w:t xml:space="preserve"> института современной России</w:t>
      </w:r>
      <w:r>
        <w:rPr>
          <w:rStyle w:val="ab"/>
          <w:rFonts w:ascii="Times New Roman" w:hAnsi="Times New Roman" w:cs="Times New Roman"/>
          <w:sz w:val="24"/>
          <w:szCs w:val="24"/>
          <w:lang w:val="ru-RU"/>
        </w:rPr>
        <w:footnoteReference w:id="43"/>
      </w:r>
      <w:r>
        <w:rPr>
          <w:rFonts w:ascii="Times New Roman" w:hAnsi="Times New Roman" w:cs="Times New Roman"/>
          <w:sz w:val="24"/>
          <w:szCs w:val="24"/>
          <w:lang w:val="ru-RU"/>
        </w:rPr>
        <w:t xml:space="preserve"> </w:t>
      </w:r>
      <w:r w:rsidRPr="003D57CD">
        <w:rPr>
          <w:rFonts w:ascii="Times New Roman" w:hAnsi="Times New Roman" w:cs="Times New Roman"/>
          <w:sz w:val="24"/>
          <w:szCs w:val="24"/>
          <w:lang w:val="ru-RU"/>
        </w:rPr>
        <w:t>„В период с сентября 2017 по октябрь 2018 года было зафиксировано 1174 акции против повышения пенсионного возраста, половина из них при</w:t>
      </w:r>
      <w:r>
        <w:rPr>
          <w:rFonts w:ascii="Times New Roman" w:hAnsi="Times New Roman" w:cs="Times New Roman"/>
          <w:sz w:val="24"/>
          <w:szCs w:val="24"/>
          <w:lang w:val="ru-RU"/>
        </w:rPr>
        <w:t>шлась на июль-октябрь 2018-го.</w:t>
      </w:r>
      <w:r w:rsidRPr="003D57CD">
        <w:rPr>
          <w:rFonts w:ascii="Times New Roman" w:hAnsi="Times New Roman" w:cs="Times New Roman"/>
          <w:sz w:val="24"/>
          <w:szCs w:val="24"/>
          <w:lang w:val="ru-RU"/>
        </w:rPr>
        <w:t xml:space="preserve"> В отличие от других социально-экономических протестов того года, массовые акции против пенсионной реформы инициировались как системной, так и внесистемной оппозицией”</w:t>
      </w:r>
      <w:r>
        <w:rPr>
          <w:rFonts w:ascii="Times New Roman" w:hAnsi="Times New Roman" w:cs="Times New Roman"/>
          <w:sz w:val="24"/>
          <w:szCs w:val="24"/>
          <w:lang w:val="ru-RU"/>
        </w:rPr>
        <w:t>. В феврале 2019 года в 44 городах состоялись протесты по поводу мусорной реформы</w:t>
      </w:r>
      <w:r>
        <w:rPr>
          <w:rStyle w:val="ab"/>
          <w:rFonts w:ascii="Times New Roman" w:hAnsi="Times New Roman" w:cs="Times New Roman"/>
          <w:sz w:val="24"/>
          <w:szCs w:val="24"/>
          <w:lang w:val="ru-RU"/>
        </w:rPr>
        <w:footnoteReference w:id="44"/>
      </w:r>
      <w:r>
        <w:rPr>
          <w:rFonts w:ascii="Times New Roman" w:hAnsi="Times New Roman" w:cs="Times New Roman"/>
          <w:sz w:val="24"/>
          <w:szCs w:val="24"/>
          <w:lang w:val="ru-RU"/>
        </w:rPr>
        <w:t>. Протесты на экологическую тему начали набирать всё больший оборот в новостной повестке. Таким образом, начиная от 2017 года, потенциал протеста в России с политическими, так и с экономическими требованиями растёт, хотя в период 2014 – 2017 было относительно спокойно</w:t>
      </w:r>
      <w:r>
        <w:rPr>
          <w:rStyle w:val="ab"/>
          <w:rFonts w:ascii="Times New Roman" w:hAnsi="Times New Roman" w:cs="Times New Roman"/>
          <w:sz w:val="24"/>
          <w:szCs w:val="24"/>
          <w:lang w:val="ru-RU"/>
        </w:rPr>
        <w:footnoteReference w:id="45"/>
      </w:r>
      <w:r>
        <w:rPr>
          <w:rFonts w:ascii="Times New Roman" w:hAnsi="Times New Roman" w:cs="Times New Roman"/>
          <w:sz w:val="24"/>
          <w:szCs w:val="24"/>
          <w:lang w:val="ru-RU"/>
        </w:rPr>
        <w:t xml:space="preserve">. </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Pr="007C0DA0" w:rsidRDefault="005024E2" w:rsidP="005024E2">
      <w:pPr>
        <w:spacing w:line="360" w:lineRule="auto"/>
        <w:rPr>
          <w:rFonts w:ascii="Times New Roman" w:hAnsi="Times New Roman" w:cs="Times New Roman"/>
          <w:b/>
          <w:sz w:val="32"/>
          <w:szCs w:val="32"/>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w:t>
      </w:r>
    </w:p>
    <w:p w:rsidR="005024E2"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Результаты исследования</w:t>
      </w:r>
    </w:p>
    <w:p w:rsidR="005024E2" w:rsidRPr="007C0DA0" w:rsidRDefault="005024E2" w:rsidP="005024E2">
      <w:pPr>
        <w:spacing w:line="360" w:lineRule="auto"/>
        <w:rPr>
          <w:rFonts w:ascii="Times New Roman" w:hAnsi="Times New Roman" w:cs="Times New Roman"/>
          <w:b/>
          <w:sz w:val="32"/>
          <w:szCs w:val="32"/>
          <w:lang w:val="ru-RU"/>
        </w:rPr>
      </w:pP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разрезе первых двух десятилетий </w:t>
      </w:r>
      <w:r>
        <w:rPr>
          <w:rFonts w:ascii="Times New Roman" w:hAnsi="Times New Roman" w:cs="Times New Roman"/>
          <w:sz w:val="24"/>
          <w:szCs w:val="24"/>
          <w:lang w:val="pl-PL"/>
        </w:rPr>
        <w:t>XXI</w:t>
      </w:r>
      <w:r w:rsidRPr="0045035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видно, что протестная активность в современной России растёт не очень сильно. Поводов для недовольства населения страны достаточно много, но протестная активность не набирает достаточной силы что бы что-то поменять. В исследовании Левада центра пишут </w:t>
      </w:r>
      <w:r w:rsidRPr="00450353">
        <w:rPr>
          <w:rFonts w:ascii="Times New Roman" w:hAnsi="Times New Roman" w:cs="Times New Roman"/>
          <w:sz w:val="24"/>
          <w:szCs w:val="24"/>
          <w:lang w:val="ru-RU"/>
        </w:rPr>
        <w:t>„</w:t>
      </w:r>
      <w:r w:rsidRPr="00450353">
        <w:rPr>
          <w:lang w:val="ru-RU"/>
        </w:rPr>
        <w:t xml:space="preserve"> </w:t>
      </w:r>
      <w:r w:rsidRPr="00450353">
        <w:rPr>
          <w:rFonts w:ascii="Times New Roman" w:hAnsi="Times New Roman" w:cs="Times New Roman"/>
          <w:sz w:val="24"/>
          <w:szCs w:val="24"/>
          <w:lang w:val="ru-RU"/>
        </w:rPr>
        <w:t>Большинство россиян — 82% — не готовы принимать участие в акциях протеста с политическими требованиями.”</w:t>
      </w:r>
      <w:r>
        <w:rPr>
          <w:rStyle w:val="ab"/>
          <w:rFonts w:ascii="Times New Roman" w:hAnsi="Times New Roman" w:cs="Times New Roman"/>
          <w:sz w:val="24"/>
          <w:szCs w:val="24"/>
          <w:lang w:val="ru-RU"/>
        </w:rPr>
        <w:footnoteReference w:id="46"/>
      </w:r>
      <w:r>
        <w:rPr>
          <w:rFonts w:ascii="Times New Roman" w:hAnsi="Times New Roman" w:cs="Times New Roman"/>
          <w:sz w:val="24"/>
          <w:szCs w:val="24"/>
          <w:lang w:val="ru-RU"/>
        </w:rPr>
        <w:t>. Потенциал протеста с политическими и экономическими требованиями остаётся примерно на одном уровне, около 25% россиян считают, что протесты возможны</w:t>
      </w:r>
      <w:r>
        <w:rPr>
          <w:rStyle w:val="ab"/>
          <w:rFonts w:ascii="Times New Roman" w:hAnsi="Times New Roman" w:cs="Times New Roman"/>
          <w:sz w:val="24"/>
          <w:szCs w:val="24"/>
          <w:lang w:val="ru-RU"/>
        </w:rPr>
        <w:footnoteReference w:id="47"/>
      </w:r>
      <w:r>
        <w:rPr>
          <w:rFonts w:ascii="Times New Roman" w:hAnsi="Times New Roman" w:cs="Times New Roman"/>
          <w:sz w:val="24"/>
          <w:szCs w:val="24"/>
          <w:lang w:val="ru-RU"/>
        </w:rPr>
        <w:t xml:space="preserve">. Протестная активность на протяжении 20 лет (2000 - 2020) почти всегда оставалась на одном уровне. Сильного скачка в протестном потенциале или его просадки не наблюдается. Потенциал протеста возрастал только в </w:t>
      </w:r>
      <w:r w:rsidRPr="007D1345">
        <w:rPr>
          <w:rFonts w:ascii="Times New Roman" w:hAnsi="Times New Roman" w:cs="Times New Roman"/>
          <w:sz w:val="24"/>
          <w:szCs w:val="24"/>
          <w:lang w:val="ru-RU"/>
        </w:rPr>
        <w:t>„</w:t>
      </w:r>
      <w:r>
        <w:rPr>
          <w:rFonts w:ascii="Times New Roman" w:hAnsi="Times New Roman" w:cs="Times New Roman"/>
          <w:sz w:val="24"/>
          <w:szCs w:val="24"/>
          <w:lang w:val="ru-RU"/>
        </w:rPr>
        <w:t>пиковые</w:t>
      </w:r>
      <w:r w:rsidRPr="007D1345">
        <w:rPr>
          <w:rFonts w:ascii="Times New Roman" w:hAnsi="Times New Roman" w:cs="Times New Roman"/>
          <w:sz w:val="24"/>
          <w:szCs w:val="24"/>
          <w:lang w:val="ru-RU"/>
        </w:rPr>
        <w:t>”</w:t>
      </w:r>
      <w:r>
        <w:rPr>
          <w:rFonts w:ascii="Times New Roman" w:hAnsi="Times New Roman" w:cs="Times New Roman"/>
          <w:sz w:val="24"/>
          <w:szCs w:val="24"/>
          <w:lang w:val="ru-RU"/>
        </w:rPr>
        <w:t xml:space="preserve"> моменты, когда были достаточно существенные поводы для поднятия решения у обычного россиянина о том, что нужно выходить (принимать участие) в каких-либо акциях протеста. Самые пиковые точки протестного потенциала в России наблюдались в 2005 году, на фоне монетизации льгот, так же в 2009 году на фоне международного кризиса. Во втором десятилетии, самые массовые протесты были на фоне коррупционных скандалов в верхних эшелонах власти России, пенсионной реформой и мусорными скандалами, вызванными строительством мусорных полигонов вблизи городов. В большинстве своём, россияне протестовали по экономическим проблемам, хотя под конец второго десятилетия (2017 - 2020) протестная повестка начала сменять в сторону политических требований, на фоне коррупции и фальсификации выборов.</w:t>
      </w:r>
    </w:p>
    <w:p w:rsidR="005024E2" w:rsidRDefault="005024E2" w:rsidP="005024E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024E2" w:rsidRDefault="005024E2" w:rsidP="005024E2">
      <w:pPr>
        <w:spacing w:line="360" w:lineRule="auto"/>
        <w:rPr>
          <w:rFonts w:ascii="Times New Roman" w:hAnsi="Times New Roman" w:cs="Times New Roman"/>
          <w:sz w:val="24"/>
          <w:szCs w:val="24"/>
          <w:lang w:val="ru-RU"/>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VII</w:t>
      </w:r>
    </w:p>
    <w:p w:rsidR="005024E2" w:rsidRPr="007C0DA0" w:rsidRDefault="005024E2" w:rsidP="005024E2">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Причины</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Исходя из результатов данного исследования, можно сказать что протестный потенциал в России остаётся на одном и том же уровне на протяжении последних 20 лет. Но это не до конца так. Социальные сети внесли свой вклад в формирование такого результата. Как я писал ранее, не только оппозиционеры умеют использовать современные инструменты, такие как социальные сети для продвижения своих идей. Государственная машина так же поняла, что с фактом присутствия социальных сетей нужно смириться и попытаться его использовать в своих целях. За последние пару лет, Российское правительство приняло ряд законов для пресечения организации протестных движений в России. </w:t>
      </w:r>
    </w:p>
    <w:p w:rsidR="005024E2" w:rsidRPr="00100FC3" w:rsidRDefault="005024E2" w:rsidP="005024E2">
      <w:pPr>
        <w:spacing w:line="360" w:lineRule="auto"/>
        <w:rPr>
          <w:rFonts w:ascii="Times New Roman" w:hAnsi="Times New Roman" w:cs="Times New Roman"/>
          <w:b/>
          <w:sz w:val="24"/>
          <w:szCs w:val="24"/>
          <w:lang w:val="ru-RU"/>
        </w:rPr>
      </w:pPr>
      <w:r>
        <w:rPr>
          <w:rFonts w:ascii="Times New Roman" w:hAnsi="Times New Roman" w:cs="Times New Roman"/>
          <w:sz w:val="24"/>
          <w:szCs w:val="24"/>
          <w:lang w:val="ru-RU"/>
        </w:rPr>
        <w:t xml:space="preserve">Так, есть УК РФ Статья 212. </w:t>
      </w:r>
      <w:r w:rsidRPr="00100FC3">
        <w:rPr>
          <w:rFonts w:ascii="Times New Roman" w:hAnsi="Times New Roman" w:cs="Times New Roman"/>
          <w:sz w:val="24"/>
          <w:szCs w:val="24"/>
          <w:lang w:val="ru-RU"/>
        </w:rPr>
        <w:t>введена Федеральным законом от 21.07.2014 N 258-ФЗ</w:t>
      </w:r>
      <w:r>
        <w:rPr>
          <w:rFonts w:ascii="Times New Roman" w:hAnsi="Times New Roman" w:cs="Times New Roman"/>
          <w:sz w:val="24"/>
          <w:szCs w:val="24"/>
          <w:lang w:val="ru-RU"/>
        </w:rPr>
        <w:t xml:space="preserve">, которая предусматривает максимальное наказание в виде 5 лет лишения свободы, она гласит </w:t>
      </w:r>
      <w:r w:rsidRPr="00100FC3">
        <w:rPr>
          <w:rFonts w:ascii="Times New Roman" w:hAnsi="Times New Roman" w:cs="Times New Roman"/>
          <w:sz w:val="24"/>
          <w:szCs w:val="24"/>
          <w:lang w:val="ru-RU"/>
        </w:rPr>
        <w:t>„</w:t>
      </w:r>
      <w:r w:rsidRPr="00100FC3">
        <w:rPr>
          <w:lang w:val="ru-RU"/>
        </w:rPr>
        <w:t xml:space="preserve"> </w:t>
      </w:r>
      <w:r w:rsidRPr="00100FC3">
        <w:rPr>
          <w:rFonts w:ascii="Times New Roman" w:hAnsi="Times New Roman" w:cs="Times New Roman"/>
          <w:sz w:val="24"/>
          <w:szCs w:val="24"/>
          <w:lang w:val="ru-RU"/>
        </w:rPr>
        <w:t>Нарушение установленного порядка организации либо проведения собрания, митинга, демонстрации, шествия или пикетирования”</w:t>
      </w:r>
      <w:r>
        <w:rPr>
          <w:rStyle w:val="ab"/>
          <w:rFonts w:ascii="Times New Roman" w:hAnsi="Times New Roman" w:cs="Times New Roman"/>
          <w:sz w:val="24"/>
          <w:szCs w:val="24"/>
          <w:lang w:val="ru-RU"/>
        </w:rPr>
        <w:footnoteReference w:id="48"/>
      </w:r>
      <w:r>
        <w:rPr>
          <w:rFonts w:ascii="Times New Roman" w:hAnsi="Times New Roman" w:cs="Times New Roman"/>
          <w:sz w:val="24"/>
          <w:szCs w:val="24"/>
          <w:lang w:val="ru-RU"/>
        </w:rPr>
        <w:t xml:space="preserve">. Такие статьи есть почти во всех развитых странах мира, но в России есть особенность в том, что организатору митинга нужно получить разрешение властей на проведение мероприятия. Естественно его не выдают на проведение аппозиционных митингов. Из-за того, что сделать митинг официальным и легальным, многие попросту не приходят из-за боязни быть задержанными на таком мероприятии, получить большой штраф или вовсе, при повторном нарушении, получить реальный срок. </w:t>
      </w:r>
    </w:p>
    <w:p w:rsidR="005024E2" w:rsidRPr="00AE06E5"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Социальные сети ещё больше расслоили общество. Если до 2010 года, люди в основном узнавали о проблемах в стране через телевидение, радио или из разговоров со знакомыми, то в современном обществе, в мире персонализированной рекламы в социальных сетях, человек, который никогда не интересовался политикой, вообще не узнает о проблемах в стране. Если пользователь активно интересуется политикой, но отдаёт предпочтения аппозиции, то он никогда не увидит новости из проправительственных</w:t>
      </w:r>
      <w:r w:rsidRPr="003F74A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каналов, и наоборот, пользователь, который поддерживает действующую власть, не получит информацию о протестной активности аппозиционных политиков. Каждое такое дело, заведённое на человека, </w:t>
      </w:r>
      <w:r>
        <w:rPr>
          <w:rFonts w:ascii="Times New Roman" w:hAnsi="Times New Roman" w:cs="Times New Roman"/>
          <w:sz w:val="24"/>
          <w:szCs w:val="24"/>
          <w:lang w:val="ru-RU"/>
        </w:rPr>
        <w:lastRenderedPageBreak/>
        <w:t xml:space="preserve">принимавшего участие в акции протеста или же организатора, становиться достоянием социальных сетей. Все эти видео из залов судебных заседаний </w:t>
      </w:r>
      <w:r w:rsidRPr="00AE06E5">
        <w:rPr>
          <w:rFonts w:ascii="Times New Roman" w:hAnsi="Times New Roman" w:cs="Times New Roman"/>
          <w:sz w:val="24"/>
          <w:szCs w:val="24"/>
          <w:lang w:val="ru-RU"/>
        </w:rPr>
        <w:t>„</w:t>
      </w:r>
      <w:r>
        <w:rPr>
          <w:rFonts w:ascii="Times New Roman" w:hAnsi="Times New Roman" w:cs="Times New Roman"/>
          <w:sz w:val="24"/>
          <w:szCs w:val="24"/>
          <w:lang w:val="ru-RU"/>
        </w:rPr>
        <w:t>разносятся</w:t>
      </w:r>
      <w:r w:rsidRPr="00AE06E5">
        <w:rPr>
          <w:rFonts w:ascii="Times New Roman" w:hAnsi="Times New Roman" w:cs="Times New Roman"/>
          <w:sz w:val="24"/>
          <w:szCs w:val="24"/>
          <w:lang w:val="ru-RU"/>
        </w:rPr>
        <w:t>”</w:t>
      </w:r>
      <w:r>
        <w:rPr>
          <w:rFonts w:ascii="Times New Roman" w:hAnsi="Times New Roman" w:cs="Times New Roman"/>
          <w:sz w:val="24"/>
          <w:szCs w:val="24"/>
          <w:lang w:val="ru-RU"/>
        </w:rPr>
        <w:t xml:space="preserve"> по интернету с сумасшедшей скорость, попадаясь на глаза большому количеству людей, заставляя задуматься о том, нужно ли им рисковать своей свободой ради амбиций аппозиционных политиков? </w:t>
      </w:r>
    </w:p>
    <w:p w:rsidR="005024E2" w:rsidRPr="009E412E"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Свою лепту так же внесло и телевидение, которое о протестах говорит исключительно в плохом ключе </w:t>
      </w:r>
      <w:r w:rsidRPr="008C110A">
        <w:rPr>
          <w:rFonts w:ascii="Times New Roman" w:hAnsi="Times New Roman" w:cs="Times New Roman"/>
          <w:sz w:val="24"/>
          <w:szCs w:val="24"/>
          <w:lang w:val="ru-RU"/>
        </w:rPr>
        <w:t>„В пропагандистских материалах федеральных СМИ (прежде всего телевиден</w:t>
      </w:r>
      <w:r>
        <w:rPr>
          <w:rFonts w:ascii="Times New Roman" w:hAnsi="Times New Roman" w:cs="Times New Roman"/>
          <w:sz w:val="24"/>
          <w:szCs w:val="24"/>
          <w:lang w:val="ru-RU"/>
        </w:rPr>
        <w:t>ия) о протестах говорят исключи</w:t>
      </w:r>
      <w:r w:rsidRPr="008C110A">
        <w:rPr>
          <w:rFonts w:ascii="Times New Roman" w:hAnsi="Times New Roman" w:cs="Times New Roman"/>
          <w:sz w:val="24"/>
          <w:szCs w:val="24"/>
          <w:lang w:val="ru-RU"/>
        </w:rPr>
        <w:t xml:space="preserve">тельно </w:t>
      </w:r>
      <w:r>
        <w:rPr>
          <w:rFonts w:ascii="Times New Roman" w:hAnsi="Times New Roman" w:cs="Times New Roman"/>
          <w:sz w:val="24"/>
          <w:szCs w:val="24"/>
          <w:lang w:val="ru-RU"/>
        </w:rPr>
        <w:t>как о насильственных действиях,</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ru-RU"/>
        </w:rPr>
        <w:t>ко</w:t>
      </w:r>
      <w:r w:rsidRPr="008C110A">
        <w:rPr>
          <w:rFonts w:ascii="Times New Roman" w:hAnsi="Times New Roman" w:cs="Times New Roman"/>
          <w:sz w:val="24"/>
          <w:szCs w:val="24"/>
          <w:lang w:val="ru-RU"/>
        </w:rPr>
        <w:t>торые финансируются из-з</w:t>
      </w:r>
      <w:r>
        <w:rPr>
          <w:rFonts w:ascii="Times New Roman" w:hAnsi="Times New Roman" w:cs="Times New Roman"/>
          <w:sz w:val="24"/>
          <w:szCs w:val="24"/>
          <w:lang w:val="ru-RU"/>
        </w:rPr>
        <w:t>а рубежа и направ</w:t>
      </w:r>
      <w:r w:rsidRPr="008C110A">
        <w:rPr>
          <w:rFonts w:ascii="Times New Roman" w:hAnsi="Times New Roman" w:cs="Times New Roman"/>
          <w:sz w:val="24"/>
          <w:szCs w:val="24"/>
          <w:lang w:val="ru-RU"/>
        </w:rPr>
        <w:t>лены на дестабилизацию обстановки в стране.”</w:t>
      </w:r>
      <w:r>
        <w:rPr>
          <w:rStyle w:val="ab"/>
          <w:rFonts w:ascii="Times New Roman" w:hAnsi="Times New Roman" w:cs="Times New Roman"/>
          <w:sz w:val="24"/>
          <w:szCs w:val="24"/>
          <w:lang w:val="ru-RU"/>
        </w:rPr>
        <w:footnoteReference w:id="49"/>
      </w:r>
      <w:r>
        <w:rPr>
          <w:rFonts w:ascii="Times New Roman" w:hAnsi="Times New Roman" w:cs="Times New Roman"/>
          <w:sz w:val="24"/>
          <w:szCs w:val="24"/>
          <w:lang w:val="ru-RU"/>
        </w:rPr>
        <w:t>. Нужно понимать, что до сих пор, одним из важнейших средств получения информации в стране у россиян является телевидение</w:t>
      </w:r>
      <w:r>
        <w:rPr>
          <w:rStyle w:val="ab"/>
          <w:rFonts w:ascii="Times New Roman" w:hAnsi="Times New Roman" w:cs="Times New Roman"/>
          <w:sz w:val="24"/>
          <w:szCs w:val="24"/>
          <w:lang w:val="ru-RU"/>
        </w:rPr>
        <w:footnoteReference w:id="50"/>
      </w:r>
      <w:r>
        <w:rPr>
          <w:rFonts w:ascii="Times New Roman" w:hAnsi="Times New Roman" w:cs="Times New Roman"/>
          <w:sz w:val="24"/>
          <w:szCs w:val="24"/>
          <w:lang w:val="ru-RU"/>
        </w:rPr>
        <w:t xml:space="preserve">. Таким образом, даже если человек пользуется социальными сетями, то алгоритмы социальной сети, будут рекомендовать пользователю именно ту информацию, которую он чаще ищет в интернете, которую смотрит на </w:t>
      </w:r>
      <w:r>
        <w:rPr>
          <w:rFonts w:ascii="Times New Roman" w:hAnsi="Times New Roman" w:cs="Times New Roman"/>
          <w:sz w:val="24"/>
          <w:szCs w:val="24"/>
          <w:lang w:val="pl-PL"/>
        </w:rPr>
        <w:t>youtube</w:t>
      </w:r>
      <w:r w:rsidRPr="00575019">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или на основе каналов или людей, на которые пользователь подписан в сети </w:t>
      </w:r>
      <w:r>
        <w:rPr>
          <w:rFonts w:ascii="Times New Roman" w:hAnsi="Times New Roman" w:cs="Times New Roman"/>
          <w:sz w:val="24"/>
          <w:szCs w:val="24"/>
          <w:lang w:val="pl-PL"/>
        </w:rPr>
        <w:t>instagram</w:t>
      </w:r>
      <w:r w:rsidRPr="00575019">
        <w:rPr>
          <w:rFonts w:ascii="Times New Roman" w:hAnsi="Times New Roman" w:cs="Times New Roman"/>
          <w:sz w:val="24"/>
          <w:szCs w:val="24"/>
          <w:lang w:val="ru-RU"/>
        </w:rPr>
        <w:t>.</w:t>
      </w:r>
      <w:r>
        <w:rPr>
          <w:rFonts w:ascii="Times New Roman" w:hAnsi="Times New Roman" w:cs="Times New Roman"/>
          <w:sz w:val="24"/>
          <w:szCs w:val="24"/>
          <w:lang w:val="ru-RU"/>
        </w:rPr>
        <w:t xml:space="preserve"> Как я писал в первой главе (</w:t>
      </w:r>
      <w:r w:rsidRPr="0029695E">
        <w:rPr>
          <w:rFonts w:ascii="Times New Roman" w:hAnsi="Times New Roman" w:cs="Times New Roman"/>
          <w:sz w:val="24"/>
          <w:szCs w:val="24"/>
          <w:lang w:val="ru-RU"/>
        </w:rPr>
        <w:t>1.2 Количество пользователей</w:t>
      </w:r>
      <w:r>
        <w:rPr>
          <w:rFonts w:ascii="Times New Roman" w:hAnsi="Times New Roman" w:cs="Times New Roman"/>
          <w:sz w:val="24"/>
          <w:szCs w:val="24"/>
          <w:lang w:val="ru-RU"/>
        </w:rPr>
        <w:t xml:space="preserve">) около 80 миллионов россиян пользуются социальными сетями. Именно этот фактор, фактор ранжирования и алгоритмы рекомендаций, непосредственно влияют на расслоение населения страны на поддерживающих власть и </w:t>
      </w:r>
      <w:r w:rsidRPr="00575019">
        <w:rPr>
          <w:rFonts w:ascii="Times New Roman" w:hAnsi="Times New Roman" w:cs="Times New Roman"/>
          <w:sz w:val="24"/>
          <w:szCs w:val="24"/>
          <w:lang w:val="ru-RU"/>
        </w:rPr>
        <w:t xml:space="preserve">оппозиционно </w:t>
      </w:r>
      <w:r>
        <w:rPr>
          <w:rFonts w:ascii="Times New Roman" w:hAnsi="Times New Roman" w:cs="Times New Roman"/>
          <w:sz w:val="24"/>
          <w:szCs w:val="24"/>
          <w:lang w:val="ru-RU"/>
        </w:rPr>
        <w:t xml:space="preserve">настроенных людей. Таким образом, хотя социальные сети могли бы помочь человеку увидеть ситуацию со всех сторон и самому разобраться в какой-либо проблеме в стране, не позволяют пользователю увидеть иную сторону вопроса, давая пользователю только тот контент (информацию), которая отвечает его активности и политической позиции. Очень хорошо данную проблему описывает Денис Волков </w:t>
      </w:r>
      <w:r w:rsidRPr="0084418E">
        <w:rPr>
          <w:rFonts w:ascii="Times New Roman" w:hAnsi="Times New Roman" w:cs="Times New Roman"/>
          <w:sz w:val="24"/>
          <w:szCs w:val="24"/>
          <w:lang w:val="ru-RU"/>
        </w:rPr>
        <w:t>„На сегодняшний день регулярно пользуются интернетом порядка 70–75% россиян, социальными сетями – 55–60%. Но только около четверти населения используют интернет, чтобы узнавать новости. В то же время регулярно смотрят телевизионные информационные программы более 80% россиян. Поэтому в масштабах всей страны государство может довольно легко задавать собственную повестку: о том, что не появляется в сюжетах телевизионных новостей, большинство попросту не знает.”</w:t>
      </w:r>
      <w:r>
        <w:rPr>
          <w:rFonts w:ascii="Times New Roman" w:hAnsi="Times New Roman" w:cs="Times New Roman"/>
          <w:sz w:val="24"/>
          <w:szCs w:val="24"/>
          <w:lang w:val="ru-RU"/>
        </w:rPr>
        <w:t xml:space="preserve">. Так же, Денис Волков в данной статье обращает внимание на тот факт, что в молодой возрастной группе ситуация </w:t>
      </w:r>
      <w:r w:rsidRPr="009E412E">
        <w:rPr>
          <w:rFonts w:ascii="Times New Roman" w:hAnsi="Times New Roman" w:cs="Times New Roman"/>
          <w:sz w:val="24"/>
          <w:szCs w:val="24"/>
          <w:lang w:val="ru-RU"/>
        </w:rPr>
        <w:lastRenderedPageBreak/>
        <w:t xml:space="preserve">кардинально </w:t>
      </w:r>
      <w:r>
        <w:rPr>
          <w:rFonts w:ascii="Times New Roman" w:hAnsi="Times New Roman" w:cs="Times New Roman"/>
          <w:sz w:val="24"/>
          <w:szCs w:val="24"/>
          <w:lang w:val="ru-RU"/>
        </w:rPr>
        <w:t xml:space="preserve">изменилась. Так он пишет, что практически все молодые люди пользуются социальными сетями, а узнают новости из них более 70%, данный показатель для телевидения упал до 60%. Вывод достаточно простой, чем старше человек – тем меньше он пользуется социальными сетями для поиска информации о ситуации в стране. Таким образом, телевидение перебивает влияние социальных сетей на потенциал протеста т.к. они могут повлиять только на молодую возрастную группу в России, большинство же людей в средних возрастных группах и старших поколений </w:t>
      </w:r>
      <w:r w:rsidRPr="009E412E">
        <w:rPr>
          <w:rFonts w:ascii="Times New Roman" w:hAnsi="Times New Roman" w:cs="Times New Roman"/>
          <w:sz w:val="24"/>
          <w:szCs w:val="24"/>
          <w:lang w:val="ru-RU"/>
        </w:rPr>
        <w:t>подвержены</w:t>
      </w:r>
      <w:r>
        <w:rPr>
          <w:rFonts w:ascii="Times New Roman" w:hAnsi="Times New Roman" w:cs="Times New Roman"/>
          <w:sz w:val="24"/>
          <w:szCs w:val="24"/>
          <w:lang w:val="ru-RU"/>
        </w:rPr>
        <w:t xml:space="preserve"> влиянию телевидения.</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то же время, российскими властями предпринимаются попытки ограничить доступ к социальным сетям в которых продвигается неугодная государству политическая повестка. Так же, некоторые социальные сети вынуждены сами пресекать такого рода активности в своих социальных сетях, что бы сохранить бизнес в России. На примере </w:t>
      </w:r>
      <w:r w:rsidRPr="00831296">
        <w:rPr>
          <w:rFonts w:ascii="Times New Roman" w:hAnsi="Times New Roman" w:cs="Times New Roman"/>
          <w:sz w:val="24"/>
          <w:szCs w:val="24"/>
          <w:lang w:val="ru-RU"/>
        </w:rPr>
        <w:t>„</w:t>
      </w:r>
      <w:r>
        <w:rPr>
          <w:rFonts w:ascii="Times New Roman" w:hAnsi="Times New Roman" w:cs="Times New Roman"/>
          <w:sz w:val="24"/>
          <w:szCs w:val="24"/>
          <w:lang w:val="ru-RU"/>
        </w:rPr>
        <w:t>в Контакте</w:t>
      </w:r>
      <w:r w:rsidRPr="00831296">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после ухода Павла Дурова купил </w:t>
      </w:r>
      <w:r>
        <w:rPr>
          <w:rFonts w:ascii="Times New Roman" w:hAnsi="Times New Roman" w:cs="Times New Roman"/>
          <w:sz w:val="24"/>
          <w:szCs w:val="24"/>
          <w:lang w:val="pl-PL"/>
        </w:rPr>
        <w:t>mail</w:t>
      </w:r>
      <w:r w:rsidRPr="008C110A">
        <w:rPr>
          <w:rFonts w:ascii="Times New Roman" w:hAnsi="Times New Roman" w:cs="Times New Roman"/>
          <w:sz w:val="24"/>
          <w:szCs w:val="24"/>
          <w:lang w:val="ru-RU"/>
        </w:rPr>
        <w:t>.</w:t>
      </w:r>
      <w:r>
        <w:rPr>
          <w:rFonts w:ascii="Times New Roman" w:hAnsi="Times New Roman" w:cs="Times New Roman"/>
          <w:sz w:val="24"/>
          <w:szCs w:val="24"/>
          <w:lang w:val="pl-PL"/>
        </w:rPr>
        <w:t>ru</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pl-PL"/>
        </w:rPr>
        <w:t>Group</w:t>
      </w:r>
      <w:r>
        <w:rPr>
          <w:rFonts w:ascii="Times New Roman" w:hAnsi="Times New Roman" w:cs="Times New Roman"/>
          <w:sz w:val="24"/>
          <w:szCs w:val="24"/>
          <w:lang w:val="ru-RU"/>
        </w:rPr>
        <w:t xml:space="preserve">, который возглавляет Алишер Усманов. Очень похожая история происходит с самым популярным в России интернет ресурсом Яндекс, который вынужден фильтровать новости, не пропуская в поисковую выдачу неугодные государству темы. С мессенджером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(в целом он является социальной сеть. Т.к. в нём (в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есть возможность создавать группы и сообщества, что является </w:t>
      </w:r>
      <w:r w:rsidRPr="0084418E">
        <w:rPr>
          <w:rFonts w:ascii="Times New Roman" w:hAnsi="Times New Roman" w:cs="Times New Roman"/>
          <w:sz w:val="24"/>
          <w:szCs w:val="24"/>
          <w:lang w:val="ru-RU"/>
        </w:rPr>
        <w:t xml:space="preserve">неотъемлемым </w:t>
      </w:r>
      <w:r>
        <w:rPr>
          <w:rFonts w:ascii="Times New Roman" w:hAnsi="Times New Roman" w:cs="Times New Roman"/>
          <w:sz w:val="24"/>
          <w:szCs w:val="24"/>
          <w:lang w:val="ru-RU"/>
        </w:rPr>
        <w:t xml:space="preserve">признаком социальной сети), у которого ФСБ запросило коды доступа что бы читать переписки пользователей. Весь этот контроль естественно сказывается на потенциале протеста т.к. люди просто боятся даже вступать в чаты и группы, </w:t>
      </w:r>
      <w:r w:rsidRPr="00A8306D">
        <w:rPr>
          <w:rFonts w:ascii="Times New Roman" w:hAnsi="Times New Roman" w:cs="Times New Roman"/>
          <w:sz w:val="24"/>
          <w:szCs w:val="24"/>
          <w:lang w:val="ru-RU"/>
        </w:rPr>
        <w:t>посвященные</w:t>
      </w:r>
      <w:r>
        <w:rPr>
          <w:rFonts w:ascii="Times New Roman" w:hAnsi="Times New Roman" w:cs="Times New Roman"/>
          <w:sz w:val="24"/>
          <w:szCs w:val="24"/>
          <w:lang w:val="ru-RU"/>
        </w:rPr>
        <w:t xml:space="preserve"> аппозиционной повестке так как, просто боятся, что их найдут правоохранительные органы.</w:t>
      </w:r>
    </w:p>
    <w:p w:rsidR="005024E2" w:rsidRPr="00525016"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Таким образом, в современной России сложилась ситуация, в которой даже открытые социальные сети не могут помочь в поднятии важных тем в российском обществе. Хотя, безусловно, очень многие протесты попросту бы не состоялись если бы не было социальных сетей. Те же </w:t>
      </w:r>
      <w:r w:rsidRPr="00A8306D">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протесты, которые были вызваны публикацией антикоррупционных материалов в социальной сети </w:t>
      </w:r>
      <w:r>
        <w:rPr>
          <w:rFonts w:ascii="Times New Roman" w:hAnsi="Times New Roman" w:cs="Times New Roman"/>
          <w:sz w:val="24"/>
          <w:szCs w:val="24"/>
          <w:lang w:val="pl-PL"/>
        </w:rPr>
        <w:t>youtub</w:t>
      </w:r>
      <w:r w:rsidRPr="00A8306D">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Так же, через социальные сети можно довольно легко искать сторонников и организовывать протесты или митинги. </w:t>
      </w:r>
      <w:r w:rsidRPr="0084418E">
        <w:rPr>
          <w:rFonts w:ascii="Times New Roman" w:hAnsi="Times New Roman" w:cs="Times New Roman"/>
          <w:sz w:val="24"/>
          <w:szCs w:val="24"/>
          <w:lang w:val="ru-RU"/>
        </w:rPr>
        <w:t xml:space="preserve">„Большую роль при этом играет работа его команды: там есть свои политтехнологи, социологи, операторы, режиссеры, фотографы, специалисты по </w:t>
      </w:r>
      <w:r w:rsidRPr="0084418E">
        <w:rPr>
          <w:rFonts w:ascii="Times New Roman" w:hAnsi="Times New Roman" w:cs="Times New Roman"/>
          <w:sz w:val="24"/>
          <w:szCs w:val="24"/>
          <w:lang w:val="pl-PL"/>
        </w:rPr>
        <w:t>SMM</w:t>
      </w:r>
      <w:r w:rsidRPr="0084418E">
        <w:rPr>
          <w:rFonts w:ascii="Times New Roman" w:hAnsi="Times New Roman" w:cs="Times New Roman"/>
          <w:sz w:val="24"/>
          <w:szCs w:val="24"/>
          <w:lang w:val="ru-RU"/>
        </w:rPr>
        <w:t xml:space="preserve">, фандрайзингу, работе с волонтерами и СМИ.” </w:t>
      </w:r>
      <w:r>
        <w:rPr>
          <w:rFonts w:ascii="Times New Roman" w:hAnsi="Times New Roman" w:cs="Times New Roman"/>
          <w:sz w:val="24"/>
          <w:szCs w:val="24"/>
          <w:lang w:val="ru-RU"/>
        </w:rPr>
        <w:t xml:space="preserve">Так описывают работу команды Навального в организации протестов в 2017 году. </w:t>
      </w:r>
      <w:r w:rsidRPr="0084418E">
        <w:rPr>
          <w:rFonts w:ascii="Times New Roman" w:hAnsi="Times New Roman" w:cs="Times New Roman"/>
          <w:sz w:val="24"/>
          <w:szCs w:val="24"/>
          <w:lang w:val="ru-RU"/>
        </w:rPr>
        <w:t xml:space="preserve">„Особую роль интернета и социальных сетей в рекрутировании участников </w:t>
      </w:r>
      <w:r w:rsidRPr="0084418E">
        <w:rPr>
          <w:rFonts w:ascii="Times New Roman" w:hAnsi="Times New Roman" w:cs="Times New Roman"/>
          <w:sz w:val="24"/>
          <w:szCs w:val="24"/>
          <w:lang w:val="ru-RU"/>
        </w:rPr>
        <w:lastRenderedPageBreak/>
        <w:t>мартовских протестов отмечали многие. Рассказывая о себе, участники митингов упоминали о том, что с интересом следят за деятельностью Навального, читали его сайт, смотрели фильм о Дмитрии Медведеве. Практически у каждой региональной акции, проведенной 26 марта, была отдельная страница в социальных сетях, участники общались между собой онлайн, выкладывали в сеть ролики о том, как учителя отговаривают их выходить на протестные митинги.”</w:t>
      </w:r>
      <w:r>
        <w:rPr>
          <w:rStyle w:val="ab"/>
          <w:rFonts w:ascii="Times New Roman" w:hAnsi="Times New Roman" w:cs="Times New Roman"/>
          <w:sz w:val="24"/>
          <w:szCs w:val="24"/>
          <w:lang w:val="ru-RU"/>
        </w:rPr>
        <w:footnoteReference w:id="51"/>
      </w:r>
      <w:r w:rsidRPr="0084418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Исходя из вышенаписанного, можно сделать вывод что социальные сети всё же помогают в организации и </w:t>
      </w:r>
      <w:r w:rsidRPr="0084418E">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Имею хорошую команду менеджером и </w:t>
      </w:r>
      <w:r>
        <w:rPr>
          <w:rFonts w:ascii="Times New Roman" w:hAnsi="Times New Roman" w:cs="Times New Roman"/>
          <w:sz w:val="24"/>
          <w:szCs w:val="24"/>
          <w:lang w:val="pl-PL"/>
        </w:rPr>
        <w:t>smm</w:t>
      </w:r>
      <w:r w:rsidRPr="0084418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специалистов, можно достучаться через интернет до большого количества люде или же избирателей. Стоит отметить заслугу Алексея Навального на этом поприще, который именно через социальные сети, через </w:t>
      </w:r>
      <w:r w:rsidRPr="00A03023">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расследования на </w:t>
      </w:r>
      <w:r>
        <w:rPr>
          <w:rFonts w:ascii="Times New Roman" w:hAnsi="Times New Roman" w:cs="Times New Roman"/>
          <w:sz w:val="24"/>
          <w:szCs w:val="24"/>
          <w:lang w:val="pl-PL"/>
        </w:rPr>
        <w:t>youtube</w:t>
      </w:r>
      <w:r>
        <w:rPr>
          <w:rFonts w:ascii="Times New Roman" w:hAnsi="Times New Roman" w:cs="Times New Roman"/>
          <w:sz w:val="24"/>
          <w:szCs w:val="24"/>
          <w:lang w:val="ru-RU"/>
        </w:rPr>
        <w:t xml:space="preserve">, втянул большое количество молодых людей в политику. Хотя многие утверждают, что русские люде аполитичны </w:t>
      </w:r>
      <w:r w:rsidRPr="009E412E">
        <w:rPr>
          <w:rFonts w:ascii="Times New Roman" w:hAnsi="Times New Roman" w:cs="Times New Roman"/>
          <w:sz w:val="24"/>
          <w:szCs w:val="24"/>
          <w:lang w:val="ru-RU"/>
        </w:rPr>
        <w:t>„россияне по натуре аполитичны и пассивны. Несмотря на экономические трудности и репрессии, они не готовы объединять усилия для противостояния власти и предпочитают не участвовать в политической жизни страны”</w:t>
      </w:r>
      <w:r>
        <w:rPr>
          <w:rStyle w:val="ab"/>
          <w:rFonts w:ascii="Times New Roman" w:hAnsi="Times New Roman" w:cs="Times New Roman"/>
          <w:sz w:val="24"/>
          <w:szCs w:val="24"/>
          <w:lang w:val="ru-RU"/>
        </w:rPr>
        <w:footnoteReference w:id="52"/>
      </w:r>
      <w:r>
        <w:rPr>
          <w:rFonts w:ascii="Times New Roman" w:hAnsi="Times New Roman" w:cs="Times New Roman"/>
          <w:sz w:val="24"/>
          <w:szCs w:val="24"/>
          <w:lang w:val="ru-RU"/>
        </w:rPr>
        <w:t>.</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Важное место в </w:t>
      </w:r>
      <w:r w:rsidRPr="00472ED9">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информации в интернете занимают боты или, более известная фабрика троллей. Чаще всего это именно боты (программы, которые сами выполняют определённый набор действий), но во многих случаях, этим занимаются люди</w:t>
      </w:r>
      <w:r>
        <w:rPr>
          <w:rStyle w:val="ab"/>
          <w:rFonts w:ascii="Times New Roman" w:hAnsi="Times New Roman" w:cs="Times New Roman"/>
          <w:sz w:val="24"/>
          <w:szCs w:val="24"/>
          <w:lang w:val="ru-RU"/>
        </w:rPr>
        <w:footnoteReference w:id="53"/>
      </w:r>
      <w:r>
        <w:rPr>
          <w:rFonts w:ascii="Times New Roman" w:hAnsi="Times New Roman" w:cs="Times New Roman"/>
          <w:sz w:val="24"/>
          <w:szCs w:val="24"/>
          <w:lang w:val="ru-RU"/>
        </w:rPr>
        <w:t xml:space="preserve">. Таким образом, человек работающий допустим на </w:t>
      </w:r>
      <w:r w:rsidRPr="00A03023">
        <w:rPr>
          <w:rFonts w:ascii="Times New Roman" w:hAnsi="Times New Roman" w:cs="Times New Roman"/>
          <w:sz w:val="24"/>
          <w:szCs w:val="24"/>
          <w:lang w:val="ru-RU"/>
        </w:rPr>
        <w:t>„</w:t>
      </w:r>
      <w:r>
        <w:rPr>
          <w:rFonts w:ascii="Times New Roman" w:hAnsi="Times New Roman" w:cs="Times New Roman"/>
          <w:sz w:val="24"/>
          <w:szCs w:val="24"/>
          <w:lang w:val="ru-RU"/>
        </w:rPr>
        <w:t>фабрику троллей</w:t>
      </w:r>
      <w:r w:rsidRPr="00A03023">
        <w:rPr>
          <w:rFonts w:ascii="Times New Roman" w:hAnsi="Times New Roman" w:cs="Times New Roman"/>
          <w:sz w:val="24"/>
          <w:szCs w:val="24"/>
          <w:lang w:val="ru-RU"/>
        </w:rPr>
        <w:t>”</w:t>
      </w:r>
      <w:r>
        <w:rPr>
          <w:rFonts w:ascii="Times New Roman" w:hAnsi="Times New Roman" w:cs="Times New Roman"/>
          <w:sz w:val="24"/>
          <w:szCs w:val="24"/>
          <w:lang w:val="ru-RU"/>
        </w:rPr>
        <w:t xml:space="preserve"> ищет определённые посты (записи в социальных сетях) по ключевым слова и оставляет там </w:t>
      </w:r>
      <w:r w:rsidRPr="00A03023">
        <w:rPr>
          <w:rFonts w:ascii="Times New Roman" w:hAnsi="Times New Roman" w:cs="Times New Roman"/>
          <w:sz w:val="24"/>
          <w:szCs w:val="24"/>
          <w:lang w:val="ru-RU"/>
        </w:rPr>
        <w:t>соответствующие</w:t>
      </w:r>
      <w:r>
        <w:rPr>
          <w:rFonts w:ascii="Times New Roman" w:hAnsi="Times New Roman" w:cs="Times New Roman"/>
          <w:sz w:val="24"/>
          <w:szCs w:val="24"/>
          <w:lang w:val="ru-RU"/>
        </w:rPr>
        <w:t xml:space="preserve"> комментарии. Таким образом, человек поддерживающий власть, наткнувшийся на какой-либо </w:t>
      </w:r>
      <w:r w:rsidRPr="00A03023">
        <w:rPr>
          <w:rFonts w:ascii="Times New Roman" w:hAnsi="Times New Roman" w:cs="Times New Roman"/>
          <w:sz w:val="24"/>
          <w:szCs w:val="24"/>
          <w:lang w:val="ru-RU"/>
        </w:rPr>
        <w:t xml:space="preserve">оппозиционный </w:t>
      </w:r>
      <w:r>
        <w:rPr>
          <w:rFonts w:ascii="Times New Roman" w:hAnsi="Times New Roman" w:cs="Times New Roman"/>
          <w:sz w:val="24"/>
          <w:szCs w:val="24"/>
          <w:lang w:val="ru-RU"/>
        </w:rPr>
        <w:t>пост в социальной сети, увидит в комментариях сотни записей с осуждением данной повестки или данного аппозиционного политика. Тут уже сработает так называемые эффект большинства, и человек примет решение что данная аппозиционная повестка дело меньшинства.</w:t>
      </w:r>
    </w:p>
    <w:p w:rsidR="005024E2"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Исходя из всего, выше написанного, обращая внимание на вовлечённость молодого поколения в социальные сети и желание для поиска информации в разных источниках, можно сказать что момент когда население России перестанет доверять пропаганде и в своих суждениях опираться на независимых журналистов и </w:t>
      </w:r>
      <w:r w:rsidRPr="00197456">
        <w:rPr>
          <w:rFonts w:ascii="Times New Roman" w:hAnsi="Times New Roman" w:cs="Times New Roman"/>
          <w:sz w:val="24"/>
          <w:szCs w:val="24"/>
          <w:lang w:val="ru-RU"/>
        </w:rPr>
        <w:t>очевидцев</w:t>
      </w:r>
      <w:r>
        <w:rPr>
          <w:rFonts w:ascii="Times New Roman" w:hAnsi="Times New Roman" w:cs="Times New Roman"/>
          <w:sz w:val="24"/>
          <w:szCs w:val="24"/>
          <w:lang w:val="ru-RU"/>
        </w:rPr>
        <w:t xml:space="preserve">, которые в большинстве </w:t>
      </w:r>
      <w:r>
        <w:rPr>
          <w:rFonts w:ascii="Times New Roman" w:hAnsi="Times New Roman" w:cs="Times New Roman"/>
          <w:sz w:val="24"/>
          <w:szCs w:val="24"/>
          <w:lang w:val="ru-RU"/>
        </w:rPr>
        <w:lastRenderedPageBreak/>
        <w:t xml:space="preserve">своём базируются в социальных сетях – ещё не настал. Но в перспективе ближайшего десятилетия, можно ожидать большой скачёк в недоверии населения России к проправительственным СМИ и переходу на независимые источники информации, в том числе и социальные сети. В свою очередь это приведёт к </w:t>
      </w:r>
      <w:r w:rsidRPr="00197456">
        <w:rPr>
          <w:rFonts w:ascii="Times New Roman" w:hAnsi="Times New Roman" w:cs="Times New Roman"/>
          <w:sz w:val="24"/>
          <w:szCs w:val="24"/>
          <w:lang w:val="ru-RU"/>
        </w:rPr>
        <w:t>увеличению</w:t>
      </w:r>
      <w:r>
        <w:rPr>
          <w:rFonts w:ascii="Times New Roman" w:hAnsi="Times New Roman" w:cs="Times New Roman"/>
          <w:sz w:val="24"/>
          <w:szCs w:val="24"/>
          <w:lang w:val="ru-RU"/>
        </w:rPr>
        <w:t xml:space="preserve"> потенциала протеста в современной России. А особенности организации протестной активности и нахождения источников дохода для оппозиционеров через социальные сети сыграет важную роль.</w:t>
      </w:r>
    </w:p>
    <w:p w:rsidR="005024E2" w:rsidRPr="00A03023" w:rsidRDefault="005024E2" w:rsidP="005024E2">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Социальные сети это - мощный инструмент, который может помочь большому количеству людей найти правду в любой ситуации. Но из-за политики </w:t>
      </w:r>
      <w:r>
        <w:rPr>
          <w:rFonts w:ascii="Times New Roman" w:hAnsi="Times New Roman" w:cs="Times New Roman"/>
          <w:sz w:val="24"/>
          <w:szCs w:val="24"/>
          <w:lang w:val="pl-PL"/>
        </w:rPr>
        <w:t>IT</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гигантов, таких как </w:t>
      </w:r>
      <w:r>
        <w:rPr>
          <w:rFonts w:ascii="Times New Roman" w:hAnsi="Times New Roman" w:cs="Times New Roman"/>
          <w:sz w:val="24"/>
          <w:szCs w:val="24"/>
          <w:lang w:val="pl-PL"/>
        </w:rPr>
        <w:t>facebook</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google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vKontakte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и так далее, которых интересует только прибыль от показа рекламы, социальные сети ещё больше разделяют общество и не дают поводов для поиска альтернативных решений.</w:t>
      </w:r>
    </w:p>
    <w:p w:rsidR="005024E2" w:rsidRDefault="005024E2" w:rsidP="005024E2">
      <w:pPr>
        <w:spacing w:line="360" w:lineRule="auto"/>
        <w:rPr>
          <w:rFonts w:ascii="Times New Roman" w:hAnsi="Times New Roman" w:cs="Times New Roman"/>
          <w:sz w:val="24"/>
          <w:szCs w:val="24"/>
          <w:lang w:val="ru-RU"/>
        </w:rPr>
      </w:pPr>
    </w:p>
    <w:p w:rsidR="005024E2" w:rsidRPr="005024E2" w:rsidRDefault="005024E2">
      <w:pPr>
        <w:rPr>
          <w:lang w:val="ru-RU"/>
        </w:rPr>
      </w:pPr>
    </w:p>
    <w:sectPr w:rsidR="005024E2" w:rsidRPr="005024E2">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730" w:rsidRDefault="00F67730" w:rsidP="005024E2">
      <w:pPr>
        <w:spacing w:after="0" w:line="240" w:lineRule="auto"/>
      </w:pPr>
      <w:r>
        <w:separator/>
      </w:r>
    </w:p>
  </w:endnote>
  <w:endnote w:type="continuationSeparator" w:id="0">
    <w:p w:rsidR="00F67730" w:rsidRDefault="00F67730"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rsidR="004006AB" w:rsidRDefault="00F67730">
        <w:pPr>
          <w:pStyle w:val="a7"/>
        </w:pPr>
      </w:p>
      <w:p w:rsidR="004006AB" w:rsidRDefault="007A3834">
        <w:pPr>
          <w:pStyle w:val="a7"/>
        </w:pPr>
        <w:r>
          <w:fldChar w:fldCharType="begin"/>
        </w:r>
        <w:r>
          <w:instrText>PAGE   \* MERGEFORMAT</w:instrText>
        </w:r>
        <w:r>
          <w:fldChar w:fldCharType="separate"/>
        </w:r>
        <w:r w:rsidR="00CA754C" w:rsidRPr="00CA754C">
          <w:rPr>
            <w:noProof/>
            <w:lang w:val="ru-RU"/>
          </w:rPr>
          <w:t>28</w:t>
        </w:r>
        <w:r>
          <w:fldChar w:fldCharType="end"/>
        </w:r>
      </w:p>
    </w:sdtContent>
  </w:sdt>
  <w:p w:rsidR="004006AB" w:rsidRDefault="00F6773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730" w:rsidRDefault="00F67730" w:rsidP="005024E2">
      <w:pPr>
        <w:spacing w:after="0" w:line="240" w:lineRule="auto"/>
      </w:pPr>
      <w:r>
        <w:separator/>
      </w:r>
    </w:p>
  </w:footnote>
  <w:footnote w:type="continuationSeparator" w:id="0">
    <w:p w:rsidR="00F67730" w:rsidRDefault="00F67730" w:rsidP="005024E2">
      <w:pPr>
        <w:spacing w:after="0" w:line="240" w:lineRule="auto"/>
      </w:pPr>
      <w:r>
        <w:continuationSeparator/>
      </w:r>
    </w:p>
  </w:footnote>
  <w:footnote w:id="1">
    <w:p w:rsidR="00496B3A" w:rsidRPr="00496B3A" w:rsidRDefault="00496B3A">
      <w:pPr>
        <w:pStyle w:val="a9"/>
        <w:rPr>
          <w:lang w:val="ru-RU"/>
        </w:rPr>
      </w:pPr>
      <w:r>
        <w:rPr>
          <w:rStyle w:val="ab"/>
        </w:rPr>
        <w:footnoteRef/>
      </w:r>
      <w:r>
        <w:t xml:space="preserve"> </w:t>
      </w:r>
      <w:r w:rsidRPr="00496B3A">
        <w:t>https://www.fontanka.ru/2021/10/19/70202651/</w:t>
      </w:r>
    </w:p>
  </w:footnote>
  <w:footnote w:id="2">
    <w:p w:rsidR="005024E2" w:rsidRPr="00DE4EB9" w:rsidRDefault="005024E2" w:rsidP="005024E2">
      <w:pPr>
        <w:pStyle w:val="a9"/>
        <w:rPr>
          <w:lang w:val="ru-RU"/>
        </w:rPr>
      </w:pPr>
      <w:r>
        <w:rPr>
          <w:rStyle w:val="ab"/>
        </w:rPr>
        <w:footnoteRef/>
      </w:r>
      <w:r>
        <w:t xml:space="preserve"> </w:t>
      </w:r>
      <w:hyperlink r:id="rId1" w:history="1">
        <w:r w:rsidRPr="0029695E">
          <w:rPr>
            <w:rStyle w:val="a6"/>
            <w:rFonts w:ascii="Times New Roman" w:hAnsi="Times New Roman" w:cs="Times New Roman"/>
            <w:color w:val="023160" w:themeColor="hyperlink" w:themeShade="80"/>
            <w:sz w:val="24"/>
            <w:szCs w:val="24"/>
            <w:lang w:val="ru-RU"/>
          </w:rPr>
          <w:t>https://papers.ssrn.com/sol3/papers.cfm?abstract_id=2647377</w:t>
        </w:r>
      </w:hyperlink>
      <w:r>
        <w:rPr>
          <w:rStyle w:val="ab"/>
          <w:rFonts w:ascii="Times New Roman" w:hAnsi="Times New Roman" w:cs="Times New Roman"/>
          <w:color w:val="023160" w:themeColor="hyperlink" w:themeShade="80"/>
          <w:sz w:val="24"/>
          <w:szCs w:val="24"/>
          <w:u w:val="single"/>
          <w:lang w:val="ru-RU"/>
        </w:rPr>
        <w:footnoteRef/>
      </w:r>
    </w:p>
  </w:footnote>
  <w:footnote w:id="3">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r w:rsidRPr="00DE4EB9">
        <w:t>canape</w:t>
      </w:r>
      <w:r w:rsidRPr="00DE4EB9">
        <w:rPr>
          <w:lang w:val="ru-RU"/>
        </w:rPr>
        <w:t>.</w:t>
      </w:r>
      <w:r w:rsidRPr="00DE4EB9">
        <w:t>ru</w:t>
      </w:r>
      <w:r w:rsidRPr="00DE4EB9">
        <w:rPr>
          <w:lang w:val="ru-RU"/>
        </w:rPr>
        <w:t>/</w:t>
      </w:r>
      <w:r w:rsidRPr="00DE4EB9">
        <w:t>business</w:t>
      </w:r>
      <w:r w:rsidRPr="00DE4EB9">
        <w:rPr>
          <w:lang w:val="ru-RU"/>
        </w:rPr>
        <w:t>/</w:t>
      </w:r>
      <w:r w:rsidRPr="00DE4EB9">
        <w:t>internet</w:t>
      </w:r>
      <w:r w:rsidRPr="00DE4EB9">
        <w:rPr>
          <w:lang w:val="ru-RU"/>
        </w:rPr>
        <w:t>-</w:t>
      </w:r>
      <w:r w:rsidRPr="00DE4EB9">
        <w:t>i</w:t>
      </w:r>
      <w:r w:rsidRPr="00DE4EB9">
        <w:rPr>
          <w:lang w:val="ru-RU"/>
        </w:rPr>
        <w:t>-</w:t>
      </w:r>
      <w:r w:rsidRPr="00DE4EB9">
        <w:t>socseti</w:t>
      </w:r>
      <w:r w:rsidRPr="00DE4EB9">
        <w:rPr>
          <w:lang w:val="ru-RU"/>
        </w:rPr>
        <w:t>-</w:t>
      </w:r>
      <w:r w:rsidRPr="00DE4EB9">
        <w:t>v</w:t>
      </w:r>
      <w:r w:rsidRPr="00DE4EB9">
        <w:rPr>
          <w:lang w:val="ru-RU"/>
        </w:rPr>
        <w:t>-</w:t>
      </w:r>
      <w:r w:rsidRPr="00DE4EB9">
        <w:t>rossii</w:t>
      </w:r>
      <w:r w:rsidRPr="00DE4EB9">
        <w:rPr>
          <w:lang w:val="ru-RU"/>
        </w:rPr>
        <w:t>-</w:t>
      </w:r>
      <w:r w:rsidRPr="00DE4EB9">
        <w:t>v</w:t>
      </w:r>
      <w:r w:rsidRPr="00DE4EB9">
        <w:rPr>
          <w:lang w:val="ru-RU"/>
        </w:rPr>
        <w:t>-2021-</w:t>
      </w:r>
      <w:r w:rsidRPr="00DE4EB9">
        <w:t>godu</w:t>
      </w:r>
      <w:r w:rsidRPr="00DE4EB9">
        <w:rPr>
          <w:lang w:val="ru-RU"/>
        </w:rPr>
        <w:t>-</w:t>
      </w:r>
      <w:r w:rsidRPr="00DE4EB9">
        <w:t>vsya</w:t>
      </w:r>
      <w:r w:rsidRPr="00DE4EB9">
        <w:rPr>
          <w:lang w:val="ru-RU"/>
        </w:rPr>
        <w:t>-</w:t>
      </w:r>
      <w:r w:rsidRPr="00DE4EB9">
        <w:t>statistika</w:t>
      </w:r>
      <w:r w:rsidRPr="00DE4EB9">
        <w:rPr>
          <w:lang w:val="ru-RU"/>
        </w:rPr>
        <w:t>/</w:t>
      </w:r>
    </w:p>
  </w:footnote>
  <w:footnote w:id="4">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wciom</w:t>
      </w:r>
      <w:r w:rsidRPr="00DE4EB9">
        <w:rPr>
          <w:lang w:val="ru-RU"/>
        </w:rPr>
        <w:t>.</w:t>
      </w:r>
      <w:r w:rsidRPr="00DE4EB9">
        <w:t>ru</w:t>
      </w:r>
      <w:r w:rsidRPr="00DE4EB9">
        <w:rPr>
          <w:lang w:val="ru-RU"/>
        </w:rPr>
        <w:t>/</w:t>
      </w:r>
      <w:r w:rsidRPr="00DE4EB9">
        <w:t>analytical</w:t>
      </w:r>
      <w:r w:rsidRPr="00DE4EB9">
        <w:rPr>
          <w:lang w:val="ru-RU"/>
        </w:rPr>
        <w:t>-</w:t>
      </w:r>
      <w:r w:rsidRPr="00DE4EB9">
        <w:t>reviews</w:t>
      </w:r>
      <w:r w:rsidRPr="00DE4EB9">
        <w:rPr>
          <w:lang w:val="ru-RU"/>
        </w:rPr>
        <w:t>/</w:t>
      </w:r>
      <w:r w:rsidRPr="00DE4EB9">
        <w:t>analiticheskii</w:t>
      </w:r>
      <w:r w:rsidRPr="00DE4EB9">
        <w:rPr>
          <w:lang w:val="ru-RU"/>
        </w:rPr>
        <w:t>-</w:t>
      </w:r>
      <w:r w:rsidRPr="00DE4EB9">
        <w:t>obzor</w:t>
      </w:r>
      <w:r w:rsidRPr="00DE4EB9">
        <w:rPr>
          <w:lang w:val="ru-RU"/>
        </w:rPr>
        <w:t>/</w:t>
      </w:r>
      <w:r w:rsidRPr="00DE4EB9">
        <w:t>mediapotreblenie</w:t>
      </w:r>
      <w:r w:rsidRPr="00DE4EB9">
        <w:rPr>
          <w:lang w:val="ru-RU"/>
        </w:rPr>
        <w:t>-</w:t>
      </w:r>
      <w:r w:rsidRPr="00DE4EB9">
        <w:t>i</w:t>
      </w:r>
      <w:r w:rsidRPr="00DE4EB9">
        <w:rPr>
          <w:lang w:val="ru-RU"/>
        </w:rPr>
        <w:t>-</w:t>
      </w:r>
      <w:r w:rsidRPr="00DE4EB9">
        <w:t>aktivnost</w:t>
      </w:r>
      <w:r w:rsidRPr="00DE4EB9">
        <w:rPr>
          <w:lang w:val="ru-RU"/>
        </w:rPr>
        <w:t>-</w:t>
      </w:r>
      <w:r w:rsidRPr="00DE4EB9">
        <w:t>v</w:t>
      </w:r>
      <w:r w:rsidRPr="00DE4EB9">
        <w:rPr>
          <w:lang w:val="ru-RU"/>
        </w:rPr>
        <w:t>-</w:t>
      </w:r>
      <w:r w:rsidRPr="00DE4EB9">
        <w:t>internete</w:t>
      </w:r>
    </w:p>
  </w:footnote>
  <w:footnote w:id="5">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r w:rsidRPr="00DE4EB9">
        <w:t>canape</w:t>
      </w:r>
      <w:r w:rsidRPr="00DE4EB9">
        <w:rPr>
          <w:lang w:val="ru-RU"/>
        </w:rPr>
        <w:t>.</w:t>
      </w:r>
      <w:r w:rsidRPr="00DE4EB9">
        <w:t>ru</w:t>
      </w:r>
      <w:r w:rsidRPr="00DE4EB9">
        <w:rPr>
          <w:lang w:val="ru-RU"/>
        </w:rPr>
        <w:t>/</w:t>
      </w:r>
      <w:r w:rsidRPr="00DE4EB9">
        <w:t>business</w:t>
      </w:r>
      <w:r w:rsidRPr="00DE4EB9">
        <w:rPr>
          <w:lang w:val="ru-RU"/>
        </w:rPr>
        <w:t>/</w:t>
      </w:r>
      <w:r w:rsidRPr="00DE4EB9">
        <w:t>internet</w:t>
      </w:r>
      <w:r w:rsidRPr="00DE4EB9">
        <w:rPr>
          <w:lang w:val="ru-RU"/>
        </w:rPr>
        <w:t>-</w:t>
      </w:r>
      <w:r w:rsidRPr="00DE4EB9">
        <w:t>i</w:t>
      </w:r>
      <w:r w:rsidRPr="00DE4EB9">
        <w:rPr>
          <w:lang w:val="ru-RU"/>
        </w:rPr>
        <w:t>-</w:t>
      </w:r>
      <w:r w:rsidRPr="00DE4EB9">
        <w:t>socseti</w:t>
      </w:r>
      <w:r w:rsidRPr="00DE4EB9">
        <w:rPr>
          <w:lang w:val="ru-RU"/>
        </w:rPr>
        <w:t>-</w:t>
      </w:r>
      <w:r w:rsidRPr="00DE4EB9">
        <w:t>v</w:t>
      </w:r>
      <w:r w:rsidRPr="00DE4EB9">
        <w:rPr>
          <w:lang w:val="ru-RU"/>
        </w:rPr>
        <w:t>-</w:t>
      </w:r>
      <w:r w:rsidRPr="00DE4EB9">
        <w:t>rossii</w:t>
      </w:r>
      <w:r w:rsidRPr="00DE4EB9">
        <w:rPr>
          <w:lang w:val="ru-RU"/>
        </w:rPr>
        <w:t>-</w:t>
      </w:r>
      <w:r w:rsidRPr="00DE4EB9">
        <w:t>v</w:t>
      </w:r>
      <w:r w:rsidRPr="00DE4EB9">
        <w:rPr>
          <w:lang w:val="ru-RU"/>
        </w:rPr>
        <w:t>-2021-</w:t>
      </w:r>
      <w:r w:rsidRPr="00DE4EB9">
        <w:t>godu</w:t>
      </w:r>
      <w:r w:rsidRPr="00DE4EB9">
        <w:rPr>
          <w:lang w:val="ru-RU"/>
        </w:rPr>
        <w:t>-</w:t>
      </w:r>
      <w:r w:rsidRPr="00DE4EB9">
        <w:t>vsya</w:t>
      </w:r>
      <w:r w:rsidRPr="00DE4EB9">
        <w:rPr>
          <w:lang w:val="ru-RU"/>
        </w:rPr>
        <w:t>-</w:t>
      </w:r>
      <w:r w:rsidRPr="00DE4EB9">
        <w:t>statistika</w:t>
      </w:r>
      <w:r w:rsidRPr="00DE4EB9">
        <w:rPr>
          <w:lang w:val="ru-RU"/>
        </w:rPr>
        <w:t>/</w:t>
      </w:r>
    </w:p>
  </w:footnote>
  <w:footnote w:id="6">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r w:rsidRPr="00DE4EB9">
        <w:t>canape</w:t>
      </w:r>
      <w:r w:rsidRPr="00DE4EB9">
        <w:rPr>
          <w:lang w:val="ru-RU"/>
        </w:rPr>
        <w:t>.</w:t>
      </w:r>
      <w:r w:rsidRPr="00DE4EB9">
        <w:t>ru</w:t>
      </w:r>
      <w:r w:rsidRPr="00DE4EB9">
        <w:rPr>
          <w:lang w:val="ru-RU"/>
        </w:rPr>
        <w:t>/</w:t>
      </w:r>
      <w:r w:rsidRPr="00DE4EB9">
        <w:t>business</w:t>
      </w:r>
      <w:r w:rsidRPr="00DE4EB9">
        <w:rPr>
          <w:lang w:val="ru-RU"/>
        </w:rPr>
        <w:t>/</w:t>
      </w:r>
      <w:r w:rsidRPr="00DE4EB9">
        <w:t>internet</w:t>
      </w:r>
      <w:r w:rsidRPr="00DE4EB9">
        <w:rPr>
          <w:lang w:val="ru-RU"/>
        </w:rPr>
        <w:t>-</w:t>
      </w:r>
      <w:r w:rsidRPr="00DE4EB9">
        <w:t>i</w:t>
      </w:r>
      <w:r w:rsidRPr="00DE4EB9">
        <w:rPr>
          <w:lang w:val="ru-RU"/>
        </w:rPr>
        <w:t>-</w:t>
      </w:r>
      <w:r w:rsidRPr="00DE4EB9">
        <w:t>socseti</w:t>
      </w:r>
      <w:r w:rsidRPr="00DE4EB9">
        <w:rPr>
          <w:lang w:val="ru-RU"/>
        </w:rPr>
        <w:t>-</w:t>
      </w:r>
      <w:r w:rsidRPr="00DE4EB9">
        <w:t>v</w:t>
      </w:r>
      <w:r w:rsidRPr="00DE4EB9">
        <w:rPr>
          <w:lang w:val="ru-RU"/>
        </w:rPr>
        <w:t>-</w:t>
      </w:r>
      <w:r w:rsidRPr="00DE4EB9">
        <w:t>rossii</w:t>
      </w:r>
      <w:r w:rsidRPr="00DE4EB9">
        <w:rPr>
          <w:lang w:val="ru-RU"/>
        </w:rPr>
        <w:t>-</w:t>
      </w:r>
      <w:r w:rsidRPr="00DE4EB9">
        <w:t>v</w:t>
      </w:r>
      <w:r w:rsidRPr="00DE4EB9">
        <w:rPr>
          <w:lang w:val="ru-RU"/>
        </w:rPr>
        <w:t>-2021-</w:t>
      </w:r>
      <w:r w:rsidRPr="00DE4EB9">
        <w:t>godu</w:t>
      </w:r>
      <w:r w:rsidRPr="00DE4EB9">
        <w:rPr>
          <w:lang w:val="ru-RU"/>
        </w:rPr>
        <w:t>-</w:t>
      </w:r>
      <w:r w:rsidRPr="00DE4EB9">
        <w:t>vsya</w:t>
      </w:r>
      <w:r w:rsidRPr="00DE4EB9">
        <w:rPr>
          <w:lang w:val="ru-RU"/>
        </w:rPr>
        <w:t>-</w:t>
      </w:r>
      <w:r w:rsidRPr="00DE4EB9">
        <w:t>statistika</w:t>
      </w:r>
      <w:r w:rsidRPr="00DE4EB9">
        <w:rPr>
          <w:lang w:val="ru-RU"/>
        </w:rPr>
        <w:t>/</w:t>
      </w:r>
    </w:p>
  </w:footnote>
  <w:footnote w:id="7">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facebook</w:t>
      </w:r>
      <w:r w:rsidRPr="00DE4EB9">
        <w:rPr>
          <w:lang w:val="ru-RU"/>
        </w:rPr>
        <w:t>.</w:t>
      </w:r>
      <w:r w:rsidRPr="00DE4EB9">
        <w:t>com</w:t>
      </w:r>
      <w:r w:rsidRPr="00DE4EB9">
        <w:rPr>
          <w:lang w:val="ru-RU"/>
        </w:rPr>
        <w:t>/</w:t>
      </w:r>
      <w:r w:rsidRPr="00DE4EB9">
        <w:t>off</w:t>
      </w:r>
      <w:r w:rsidRPr="00DE4EB9">
        <w:rPr>
          <w:lang w:val="ru-RU"/>
        </w:rPr>
        <w:t>_</w:t>
      </w:r>
      <w:r w:rsidRPr="00DE4EB9">
        <w:t>facebook</w:t>
      </w:r>
      <w:r w:rsidRPr="00DE4EB9">
        <w:rPr>
          <w:lang w:val="ru-RU"/>
        </w:rPr>
        <w:t>_</w:t>
      </w:r>
      <w:r w:rsidRPr="00DE4EB9">
        <w:t>activity</w:t>
      </w:r>
    </w:p>
  </w:footnote>
  <w:footnote w:id="8">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washingtonpost</w:t>
      </w:r>
      <w:r w:rsidRPr="00DE4EB9">
        <w:rPr>
          <w:lang w:val="ru-RU"/>
        </w:rPr>
        <w:t>.</w:t>
      </w:r>
      <w:r w:rsidRPr="00DE4EB9">
        <w:t>com</w:t>
      </w:r>
      <w:r w:rsidRPr="00DE4EB9">
        <w:rPr>
          <w:lang w:val="ru-RU"/>
        </w:rPr>
        <w:t>/</w:t>
      </w:r>
      <w:r w:rsidRPr="00DE4EB9">
        <w:t>technology</w:t>
      </w:r>
      <w:r w:rsidRPr="00DE4EB9">
        <w:rPr>
          <w:lang w:val="ru-RU"/>
        </w:rPr>
        <w:t>/</w:t>
      </w:r>
      <w:r w:rsidRPr="00DE4EB9">
        <w:t>interactive</w:t>
      </w:r>
      <w:r w:rsidRPr="00DE4EB9">
        <w:rPr>
          <w:lang w:val="ru-RU"/>
        </w:rPr>
        <w:t>/2021/</w:t>
      </w:r>
      <w:r w:rsidRPr="00DE4EB9">
        <w:t>how</w:t>
      </w:r>
      <w:r w:rsidRPr="00DE4EB9">
        <w:rPr>
          <w:lang w:val="ru-RU"/>
        </w:rPr>
        <w:t>-</w:t>
      </w:r>
      <w:r w:rsidRPr="00DE4EB9">
        <w:t>facebook</w:t>
      </w:r>
      <w:r w:rsidRPr="00DE4EB9">
        <w:rPr>
          <w:lang w:val="ru-RU"/>
        </w:rPr>
        <w:t>-</w:t>
      </w:r>
      <w:r w:rsidRPr="00DE4EB9">
        <w:t>algorithm</w:t>
      </w:r>
      <w:r w:rsidRPr="00DE4EB9">
        <w:rPr>
          <w:lang w:val="ru-RU"/>
        </w:rPr>
        <w:t>-</w:t>
      </w:r>
      <w:r w:rsidRPr="00DE4EB9">
        <w:t>works</w:t>
      </w:r>
      <w:r w:rsidRPr="00DE4EB9">
        <w:rPr>
          <w:lang w:val="ru-RU"/>
        </w:rPr>
        <w:t>/</w:t>
      </w:r>
    </w:p>
  </w:footnote>
  <w:footnote w:id="9">
    <w:p w:rsidR="00B82A8E" w:rsidRPr="00B82A8E" w:rsidRDefault="00B82A8E">
      <w:pPr>
        <w:pStyle w:val="a9"/>
      </w:pPr>
      <w:r>
        <w:rPr>
          <w:rStyle w:val="ab"/>
        </w:rPr>
        <w:footnoteRef/>
      </w:r>
      <w:r>
        <w:t xml:space="preserve"> </w:t>
      </w:r>
      <w:r w:rsidRPr="00DE4EB9">
        <w:t>https</w:t>
      </w:r>
      <w:r w:rsidRPr="00DE4EB9">
        <w:rPr>
          <w:lang w:val="ru-RU"/>
        </w:rPr>
        <w:t>://</w:t>
      </w:r>
      <w:r w:rsidRPr="00DE4EB9">
        <w:t>novayagazeta</w:t>
      </w:r>
      <w:r w:rsidRPr="00DE4EB9">
        <w:rPr>
          <w:lang w:val="ru-RU"/>
        </w:rPr>
        <w:t>.</w:t>
      </w:r>
      <w:r w:rsidRPr="00DE4EB9">
        <w:t>ru</w:t>
      </w:r>
      <w:r w:rsidRPr="00DE4EB9">
        <w:rPr>
          <w:lang w:val="ru-RU"/>
        </w:rPr>
        <w:t>/</w:t>
      </w:r>
      <w:r w:rsidRPr="00DE4EB9">
        <w:t>news</w:t>
      </w:r>
      <w:r w:rsidRPr="00DE4EB9">
        <w:rPr>
          <w:lang w:val="ru-RU"/>
        </w:rPr>
        <w:t>/2018/11/28/147156-</w:t>
      </w:r>
      <w:r w:rsidRPr="00DE4EB9">
        <w:t>navalnyy</w:t>
      </w:r>
      <w:r w:rsidRPr="00DE4EB9">
        <w:rPr>
          <w:lang w:val="ru-RU"/>
        </w:rPr>
        <w:t>-</w:t>
      </w:r>
      <w:r w:rsidRPr="00DE4EB9">
        <w:t>zapustil</w:t>
      </w:r>
      <w:r w:rsidRPr="00DE4EB9">
        <w:rPr>
          <w:lang w:val="ru-RU"/>
        </w:rPr>
        <w:t>-</w:t>
      </w:r>
      <w:r w:rsidRPr="00DE4EB9">
        <w:t>proekt</w:t>
      </w:r>
      <w:r w:rsidRPr="00DE4EB9">
        <w:rPr>
          <w:lang w:val="ru-RU"/>
        </w:rPr>
        <w:t>-</w:t>
      </w:r>
      <w:r w:rsidRPr="00DE4EB9">
        <w:t>umnoe</w:t>
      </w:r>
      <w:r w:rsidRPr="00DE4EB9">
        <w:rPr>
          <w:lang w:val="ru-RU"/>
        </w:rPr>
        <w:t>-</w:t>
      </w:r>
      <w:r w:rsidRPr="00DE4EB9">
        <w:t>golosovanie</w:t>
      </w:r>
      <w:r w:rsidRPr="00DE4EB9">
        <w:rPr>
          <w:lang w:val="ru-RU"/>
        </w:rPr>
        <w:t>-</w:t>
      </w:r>
      <w:r w:rsidRPr="00DE4EB9">
        <w:t>on</w:t>
      </w:r>
      <w:r w:rsidRPr="00DE4EB9">
        <w:rPr>
          <w:lang w:val="ru-RU"/>
        </w:rPr>
        <w:t>-</w:t>
      </w:r>
      <w:r w:rsidRPr="00DE4EB9">
        <w:t>dolzhen</w:t>
      </w:r>
      <w:r w:rsidRPr="00DE4EB9">
        <w:rPr>
          <w:lang w:val="ru-RU"/>
        </w:rPr>
        <w:t>-</w:t>
      </w:r>
      <w:r w:rsidRPr="00DE4EB9">
        <w:t>ob</w:t>
      </w:r>
      <w:r w:rsidRPr="00DE4EB9">
        <w:rPr>
          <w:lang w:val="ru-RU"/>
        </w:rPr>
        <w:t>-</w:t>
      </w:r>
      <w:r w:rsidRPr="00DE4EB9">
        <w:t>edinit</w:t>
      </w:r>
      <w:r w:rsidRPr="00DE4EB9">
        <w:rPr>
          <w:lang w:val="ru-RU"/>
        </w:rPr>
        <w:t>-</w:t>
      </w:r>
      <w:r w:rsidRPr="00DE4EB9">
        <w:t>oppozitsiyu</w:t>
      </w:r>
      <w:r w:rsidRPr="00DE4EB9">
        <w:rPr>
          <w:lang w:val="ru-RU"/>
        </w:rPr>
        <w:t>-</w:t>
      </w:r>
      <w:r w:rsidRPr="00DE4EB9">
        <w:t>chtoby</w:t>
      </w:r>
      <w:r w:rsidRPr="00DE4EB9">
        <w:rPr>
          <w:lang w:val="ru-RU"/>
        </w:rPr>
        <w:t>-</w:t>
      </w:r>
      <w:r w:rsidRPr="00DE4EB9">
        <w:t>pobedit</w:t>
      </w:r>
      <w:r w:rsidRPr="00DE4EB9">
        <w:rPr>
          <w:lang w:val="ru-RU"/>
        </w:rPr>
        <w:t>-</w:t>
      </w:r>
      <w:r w:rsidRPr="00DE4EB9">
        <w:t>edinuyu</w:t>
      </w:r>
      <w:r w:rsidRPr="00DE4EB9">
        <w:rPr>
          <w:lang w:val="ru-RU"/>
        </w:rPr>
        <w:t>-</w:t>
      </w:r>
      <w:r w:rsidRPr="00DE4EB9">
        <w:t>rossiyu</w:t>
      </w:r>
      <w:r w:rsidRPr="00DE4EB9">
        <w:rPr>
          <w:lang w:val="ru-RU"/>
        </w:rPr>
        <w:t>-</w:t>
      </w:r>
      <w:r w:rsidRPr="00DE4EB9">
        <w:t>v</w:t>
      </w:r>
      <w:r w:rsidRPr="00DE4EB9">
        <w:rPr>
          <w:lang w:val="ru-RU"/>
        </w:rPr>
        <w:t>-</w:t>
      </w:r>
      <w:r w:rsidRPr="00DE4EB9">
        <w:t>regionah</w:t>
      </w:r>
    </w:p>
  </w:footnote>
  <w:footnote w:id="10">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novayagazeta</w:t>
      </w:r>
      <w:r w:rsidRPr="00DE4EB9">
        <w:rPr>
          <w:lang w:val="ru-RU"/>
        </w:rPr>
        <w:t>.</w:t>
      </w:r>
      <w:r w:rsidRPr="00DE4EB9">
        <w:t>ru</w:t>
      </w:r>
      <w:r w:rsidRPr="00DE4EB9">
        <w:rPr>
          <w:lang w:val="ru-RU"/>
        </w:rPr>
        <w:t>/</w:t>
      </w:r>
      <w:r w:rsidRPr="00DE4EB9">
        <w:t>news</w:t>
      </w:r>
      <w:r w:rsidRPr="00DE4EB9">
        <w:rPr>
          <w:lang w:val="ru-RU"/>
        </w:rPr>
        <w:t>/2018/11/28/147156-</w:t>
      </w:r>
      <w:r w:rsidRPr="00DE4EB9">
        <w:t>navalnyy</w:t>
      </w:r>
      <w:r w:rsidRPr="00DE4EB9">
        <w:rPr>
          <w:lang w:val="ru-RU"/>
        </w:rPr>
        <w:t>-</w:t>
      </w:r>
      <w:r w:rsidRPr="00DE4EB9">
        <w:t>zapustil</w:t>
      </w:r>
      <w:r w:rsidRPr="00DE4EB9">
        <w:rPr>
          <w:lang w:val="ru-RU"/>
        </w:rPr>
        <w:t>-</w:t>
      </w:r>
      <w:r w:rsidRPr="00DE4EB9">
        <w:t>proekt</w:t>
      </w:r>
      <w:r w:rsidRPr="00DE4EB9">
        <w:rPr>
          <w:lang w:val="ru-RU"/>
        </w:rPr>
        <w:t>-</w:t>
      </w:r>
      <w:r w:rsidRPr="00DE4EB9">
        <w:t>umnoe</w:t>
      </w:r>
      <w:r w:rsidRPr="00DE4EB9">
        <w:rPr>
          <w:lang w:val="ru-RU"/>
        </w:rPr>
        <w:t>-</w:t>
      </w:r>
      <w:r w:rsidRPr="00DE4EB9">
        <w:t>golosovanie</w:t>
      </w:r>
      <w:r w:rsidRPr="00DE4EB9">
        <w:rPr>
          <w:lang w:val="ru-RU"/>
        </w:rPr>
        <w:t>-</w:t>
      </w:r>
      <w:r w:rsidRPr="00DE4EB9">
        <w:t>on</w:t>
      </w:r>
      <w:r w:rsidRPr="00DE4EB9">
        <w:rPr>
          <w:lang w:val="ru-RU"/>
        </w:rPr>
        <w:t>-</w:t>
      </w:r>
      <w:r w:rsidRPr="00DE4EB9">
        <w:t>dolzhen</w:t>
      </w:r>
      <w:r w:rsidRPr="00DE4EB9">
        <w:rPr>
          <w:lang w:val="ru-RU"/>
        </w:rPr>
        <w:t>-</w:t>
      </w:r>
      <w:r w:rsidRPr="00DE4EB9">
        <w:t>ob</w:t>
      </w:r>
      <w:r w:rsidRPr="00DE4EB9">
        <w:rPr>
          <w:lang w:val="ru-RU"/>
        </w:rPr>
        <w:t>-</w:t>
      </w:r>
      <w:r w:rsidRPr="00DE4EB9">
        <w:t>edinit</w:t>
      </w:r>
      <w:r w:rsidRPr="00DE4EB9">
        <w:rPr>
          <w:lang w:val="ru-RU"/>
        </w:rPr>
        <w:t>-</w:t>
      </w:r>
      <w:r w:rsidRPr="00DE4EB9">
        <w:t>oppozitsiyu</w:t>
      </w:r>
      <w:r w:rsidRPr="00DE4EB9">
        <w:rPr>
          <w:lang w:val="ru-RU"/>
        </w:rPr>
        <w:t>-</w:t>
      </w:r>
      <w:r w:rsidRPr="00DE4EB9">
        <w:t>chtoby</w:t>
      </w:r>
      <w:r w:rsidRPr="00DE4EB9">
        <w:rPr>
          <w:lang w:val="ru-RU"/>
        </w:rPr>
        <w:t>-</w:t>
      </w:r>
      <w:r w:rsidRPr="00DE4EB9">
        <w:t>pobedit</w:t>
      </w:r>
      <w:r w:rsidRPr="00DE4EB9">
        <w:rPr>
          <w:lang w:val="ru-RU"/>
        </w:rPr>
        <w:t>-</w:t>
      </w:r>
      <w:r w:rsidRPr="00DE4EB9">
        <w:t>edinuyu</w:t>
      </w:r>
      <w:r w:rsidRPr="00DE4EB9">
        <w:rPr>
          <w:lang w:val="ru-RU"/>
        </w:rPr>
        <w:t>-</w:t>
      </w:r>
      <w:r w:rsidRPr="00DE4EB9">
        <w:t>rossiyu</w:t>
      </w:r>
      <w:r w:rsidRPr="00DE4EB9">
        <w:rPr>
          <w:lang w:val="ru-RU"/>
        </w:rPr>
        <w:t>-</w:t>
      </w:r>
      <w:r w:rsidRPr="00DE4EB9">
        <w:t>v</w:t>
      </w:r>
      <w:r w:rsidRPr="00DE4EB9">
        <w:rPr>
          <w:lang w:val="ru-RU"/>
        </w:rPr>
        <w:t>-</w:t>
      </w:r>
      <w:r w:rsidRPr="00DE4EB9">
        <w:t>regionah</w:t>
      </w:r>
    </w:p>
  </w:footnote>
  <w:footnote w:id="11">
    <w:p w:rsidR="005024E2" w:rsidRPr="00DE4EB9" w:rsidRDefault="005024E2" w:rsidP="005024E2">
      <w:pPr>
        <w:pStyle w:val="a9"/>
        <w:rPr>
          <w:lang w:val="ru-RU"/>
        </w:rPr>
      </w:pPr>
      <w:r>
        <w:rPr>
          <w:rStyle w:val="ab"/>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levada</w:t>
      </w:r>
      <w:r w:rsidRPr="00DE4EB9">
        <w:rPr>
          <w:lang w:val="ru-RU"/>
        </w:rPr>
        <w:t>.</w:t>
      </w:r>
      <w:r w:rsidRPr="00DE4EB9">
        <w:t>ru</w:t>
      </w:r>
      <w:r w:rsidRPr="00DE4EB9">
        <w:rPr>
          <w:lang w:val="ru-RU"/>
        </w:rPr>
        <w:t>/2016/07/12/</w:t>
      </w:r>
      <w:r w:rsidRPr="00DE4EB9">
        <w:t>motivatsiya</w:t>
      </w:r>
      <w:r w:rsidRPr="00DE4EB9">
        <w:rPr>
          <w:lang w:val="ru-RU"/>
        </w:rPr>
        <w:t>-</w:t>
      </w:r>
      <w:r w:rsidRPr="00DE4EB9">
        <w:t>uchastvovat</w:t>
      </w:r>
      <w:r w:rsidRPr="00DE4EB9">
        <w:rPr>
          <w:lang w:val="ru-RU"/>
        </w:rPr>
        <w:t>-</w:t>
      </w:r>
      <w:r w:rsidRPr="00DE4EB9">
        <w:t>v</w:t>
      </w:r>
      <w:r w:rsidRPr="00DE4EB9">
        <w:rPr>
          <w:lang w:val="ru-RU"/>
        </w:rPr>
        <w:t>-</w:t>
      </w:r>
      <w:r w:rsidRPr="00DE4EB9">
        <w:t>vyborah</w:t>
      </w:r>
      <w:r w:rsidRPr="00DE4EB9">
        <w:rPr>
          <w:lang w:val="ru-RU"/>
        </w:rPr>
        <w:t>/</w:t>
      </w:r>
    </w:p>
  </w:footnote>
  <w:footnote w:id="12">
    <w:p w:rsidR="005024E2" w:rsidRPr="000278E9" w:rsidRDefault="005024E2" w:rsidP="005024E2">
      <w:pPr>
        <w:pStyle w:val="a9"/>
        <w:rPr>
          <w:lang w:val="ru-RU"/>
        </w:rPr>
      </w:pPr>
      <w:r>
        <w:rPr>
          <w:rStyle w:val="ab"/>
        </w:rPr>
        <w:footnoteRef/>
      </w:r>
      <w:r w:rsidRPr="000278E9">
        <w:rPr>
          <w:lang w:val="ru-RU"/>
        </w:rPr>
        <w:t xml:space="preserve"> </w:t>
      </w:r>
      <w:r w:rsidRPr="000278E9">
        <w:t>https</w:t>
      </w:r>
      <w:r w:rsidRPr="000278E9">
        <w:rPr>
          <w:lang w:val="ru-RU"/>
        </w:rPr>
        <w:t>://</w:t>
      </w:r>
      <w:r w:rsidRPr="000278E9">
        <w:t>meduza</w:t>
      </w:r>
      <w:r w:rsidRPr="000278E9">
        <w:rPr>
          <w:lang w:val="ru-RU"/>
        </w:rPr>
        <w:t>.</w:t>
      </w:r>
      <w:r w:rsidRPr="000278E9">
        <w:t>io</w:t>
      </w:r>
      <w:r w:rsidRPr="000278E9">
        <w:rPr>
          <w:lang w:val="ru-RU"/>
        </w:rPr>
        <w:t>/</w:t>
      </w:r>
      <w:r w:rsidRPr="000278E9">
        <w:t>feature</w:t>
      </w:r>
      <w:r w:rsidRPr="000278E9">
        <w:rPr>
          <w:lang w:val="ru-RU"/>
        </w:rPr>
        <w:t>/2019/09/09/</w:t>
      </w:r>
      <w:r w:rsidRPr="000278E9">
        <w:t>strategiya</w:t>
      </w:r>
      <w:r w:rsidRPr="000278E9">
        <w:rPr>
          <w:lang w:val="ru-RU"/>
        </w:rPr>
        <w:t>-</w:t>
      </w:r>
      <w:r w:rsidRPr="000278E9">
        <w:t>umnogo</w:t>
      </w:r>
      <w:r w:rsidRPr="000278E9">
        <w:rPr>
          <w:lang w:val="ru-RU"/>
        </w:rPr>
        <w:t>-</w:t>
      </w:r>
      <w:r w:rsidRPr="000278E9">
        <w:t>golosovaniya</w:t>
      </w:r>
      <w:r w:rsidRPr="000278E9">
        <w:rPr>
          <w:lang w:val="ru-RU"/>
        </w:rPr>
        <w:t>-</w:t>
      </w:r>
      <w:r w:rsidRPr="000278E9">
        <w:t>okazalas</w:t>
      </w:r>
      <w:r w:rsidRPr="000278E9">
        <w:rPr>
          <w:lang w:val="ru-RU"/>
        </w:rPr>
        <w:t>-</w:t>
      </w:r>
      <w:r w:rsidRPr="000278E9">
        <w:t>pobednoy</w:t>
      </w:r>
      <w:r w:rsidRPr="000278E9">
        <w:rPr>
          <w:lang w:val="ru-RU"/>
        </w:rPr>
        <w:t>-</w:t>
      </w:r>
      <w:r w:rsidRPr="000278E9">
        <w:t>ili</w:t>
      </w:r>
      <w:r w:rsidRPr="000278E9">
        <w:rPr>
          <w:lang w:val="ru-RU"/>
        </w:rPr>
        <w:t>-</w:t>
      </w:r>
      <w:r w:rsidRPr="000278E9">
        <w:t>ne</w:t>
      </w:r>
      <w:r w:rsidRPr="000278E9">
        <w:rPr>
          <w:lang w:val="ru-RU"/>
        </w:rPr>
        <w:t>-</w:t>
      </w:r>
      <w:r w:rsidRPr="000278E9">
        <w:t>ochen</w:t>
      </w:r>
    </w:p>
  </w:footnote>
  <w:footnote w:id="13">
    <w:p w:rsidR="005024E2" w:rsidRPr="000278E9" w:rsidRDefault="005024E2" w:rsidP="005024E2">
      <w:pPr>
        <w:pStyle w:val="a9"/>
        <w:rPr>
          <w:lang w:val="ru-RU"/>
        </w:rPr>
      </w:pPr>
      <w:r>
        <w:rPr>
          <w:rStyle w:val="ab"/>
        </w:rPr>
        <w:footnoteRef/>
      </w:r>
      <w:r w:rsidRPr="000278E9">
        <w:rPr>
          <w:lang w:val="ru-RU"/>
        </w:rPr>
        <w:t xml:space="preserve"> </w:t>
      </w:r>
      <w:r w:rsidRPr="000278E9">
        <w:t>https</w:t>
      </w:r>
      <w:r w:rsidRPr="000278E9">
        <w:rPr>
          <w:lang w:val="ru-RU"/>
        </w:rPr>
        <w:t>://</w:t>
      </w:r>
      <w:r w:rsidRPr="000278E9">
        <w:t>meduza</w:t>
      </w:r>
      <w:r w:rsidRPr="000278E9">
        <w:rPr>
          <w:lang w:val="ru-RU"/>
        </w:rPr>
        <w:t>.</w:t>
      </w:r>
      <w:r w:rsidRPr="000278E9">
        <w:t>io</w:t>
      </w:r>
      <w:r w:rsidRPr="000278E9">
        <w:rPr>
          <w:lang w:val="ru-RU"/>
        </w:rPr>
        <w:t>/</w:t>
      </w:r>
      <w:r w:rsidRPr="000278E9">
        <w:t>feature</w:t>
      </w:r>
      <w:r w:rsidRPr="000278E9">
        <w:rPr>
          <w:lang w:val="ru-RU"/>
        </w:rPr>
        <w:t>/2017/03/27/</w:t>
      </w:r>
      <w:r w:rsidRPr="000278E9">
        <w:t>skolko</w:t>
      </w:r>
      <w:r w:rsidRPr="000278E9">
        <w:rPr>
          <w:lang w:val="ru-RU"/>
        </w:rPr>
        <w:t>-</w:t>
      </w:r>
      <w:r w:rsidRPr="000278E9">
        <w:t>lyudey</w:t>
      </w:r>
      <w:r w:rsidRPr="000278E9">
        <w:rPr>
          <w:lang w:val="ru-RU"/>
        </w:rPr>
        <w:t>-</w:t>
      </w:r>
      <w:r w:rsidRPr="000278E9">
        <w:t>vyshli</w:t>
      </w:r>
      <w:r w:rsidRPr="000278E9">
        <w:rPr>
          <w:lang w:val="ru-RU"/>
        </w:rPr>
        <w:t>-</w:t>
      </w:r>
      <w:r w:rsidRPr="000278E9">
        <w:t>na</w:t>
      </w:r>
      <w:r w:rsidRPr="000278E9">
        <w:rPr>
          <w:lang w:val="ru-RU"/>
        </w:rPr>
        <w:t>-</w:t>
      </w:r>
      <w:r w:rsidRPr="000278E9">
        <w:t>ulitsy</w:t>
      </w:r>
      <w:r w:rsidRPr="000278E9">
        <w:rPr>
          <w:lang w:val="ru-RU"/>
        </w:rPr>
        <w:t>-26-</w:t>
      </w:r>
      <w:r w:rsidRPr="000278E9">
        <w:t>marta</w:t>
      </w:r>
      <w:r w:rsidRPr="000278E9">
        <w:rPr>
          <w:lang w:val="ru-RU"/>
        </w:rPr>
        <w:t>-</w:t>
      </w:r>
      <w:r w:rsidRPr="000278E9">
        <w:t>i</w:t>
      </w:r>
      <w:r w:rsidRPr="000278E9">
        <w:rPr>
          <w:lang w:val="ru-RU"/>
        </w:rPr>
        <w:t>-</w:t>
      </w:r>
      <w:r w:rsidRPr="000278E9">
        <w:t>skolko</w:t>
      </w:r>
      <w:r w:rsidRPr="000278E9">
        <w:rPr>
          <w:lang w:val="ru-RU"/>
        </w:rPr>
        <w:t>-</w:t>
      </w:r>
      <w:r w:rsidRPr="000278E9">
        <w:t>zaderzhali</w:t>
      </w:r>
      <w:r w:rsidRPr="000278E9">
        <w:rPr>
          <w:lang w:val="ru-RU"/>
        </w:rPr>
        <w:t>-</w:t>
      </w:r>
      <w:r w:rsidRPr="000278E9">
        <w:t>karta</w:t>
      </w:r>
      <w:r w:rsidRPr="000278E9">
        <w:rPr>
          <w:lang w:val="ru-RU"/>
        </w:rPr>
        <w:t>-</w:t>
      </w:r>
      <w:r w:rsidRPr="000278E9">
        <w:t>protesta</w:t>
      </w:r>
    </w:p>
  </w:footnote>
  <w:footnote w:id="14">
    <w:p w:rsidR="005024E2" w:rsidRPr="000278E9" w:rsidRDefault="005024E2" w:rsidP="005024E2">
      <w:pPr>
        <w:pStyle w:val="a9"/>
        <w:rPr>
          <w:lang w:val="ru-RU"/>
        </w:rPr>
      </w:pPr>
      <w:r>
        <w:rPr>
          <w:rStyle w:val="ab"/>
        </w:rPr>
        <w:footnoteRef/>
      </w:r>
      <w:r w:rsidRPr="000278E9">
        <w:rPr>
          <w:lang w:val="ru-RU"/>
        </w:rPr>
        <w:t xml:space="preserve"> </w:t>
      </w:r>
      <w:r w:rsidRPr="000278E9">
        <w:t>https</w:t>
      </w:r>
      <w:r w:rsidRPr="000278E9">
        <w:rPr>
          <w:lang w:val="ru-RU"/>
        </w:rPr>
        <w:t>://</w:t>
      </w:r>
      <w:r w:rsidRPr="000278E9">
        <w:t>ovd</w:t>
      </w:r>
      <w:r w:rsidRPr="000278E9">
        <w:rPr>
          <w:lang w:val="ru-RU"/>
        </w:rPr>
        <w:t>.</w:t>
      </w:r>
      <w:r w:rsidRPr="000278E9">
        <w:t>news</w:t>
      </w:r>
      <w:r w:rsidRPr="000278E9">
        <w:rPr>
          <w:lang w:val="ru-RU"/>
        </w:rPr>
        <w:t>/</w:t>
      </w:r>
      <w:r w:rsidRPr="000278E9">
        <w:t>story</w:t>
      </w:r>
      <w:r w:rsidRPr="000278E9">
        <w:rPr>
          <w:lang w:val="ru-RU"/>
        </w:rPr>
        <w:t>/</w:t>
      </w:r>
      <w:r w:rsidRPr="000278E9">
        <w:t>akcii</w:t>
      </w:r>
      <w:r w:rsidRPr="000278E9">
        <w:rPr>
          <w:lang w:val="ru-RU"/>
        </w:rPr>
        <w:t>-</w:t>
      </w:r>
      <w:r w:rsidRPr="000278E9">
        <w:t>protiv</w:t>
      </w:r>
      <w:r w:rsidRPr="000278E9">
        <w:rPr>
          <w:lang w:val="ru-RU"/>
        </w:rPr>
        <w:t>-</w:t>
      </w:r>
      <w:r w:rsidRPr="000278E9">
        <w:t>korrupcii</w:t>
      </w:r>
      <w:r w:rsidRPr="000278E9">
        <w:rPr>
          <w:lang w:val="ru-RU"/>
        </w:rPr>
        <w:t>-</w:t>
      </w:r>
      <w:r w:rsidRPr="000278E9">
        <w:t>v</w:t>
      </w:r>
      <w:r w:rsidRPr="000278E9">
        <w:rPr>
          <w:lang w:val="ru-RU"/>
        </w:rPr>
        <w:t>-</w:t>
      </w:r>
      <w:r w:rsidRPr="000278E9">
        <w:t>pravitelstve</w:t>
      </w:r>
      <w:r w:rsidRPr="000278E9">
        <w:rPr>
          <w:lang w:val="ru-RU"/>
        </w:rPr>
        <w:t>-</w:t>
      </w:r>
      <w:r w:rsidRPr="000278E9">
        <w:t>rf</w:t>
      </w:r>
      <w:r w:rsidRPr="000278E9">
        <w:rPr>
          <w:lang w:val="ru-RU"/>
        </w:rPr>
        <w:t>-</w:t>
      </w:r>
      <w:r w:rsidRPr="000278E9">
        <w:t>nam</w:t>
      </w:r>
      <w:r w:rsidRPr="000278E9">
        <w:rPr>
          <w:lang w:val="ru-RU"/>
        </w:rPr>
        <w:t>-</w:t>
      </w:r>
      <w:r w:rsidRPr="000278E9">
        <w:t>ne</w:t>
      </w:r>
      <w:r w:rsidRPr="000278E9">
        <w:rPr>
          <w:lang w:val="ru-RU"/>
        </w:rPr>
        <w:t>-</w:t>
      </w:r>
      <w:r w:rsidRPr="000278E9">
        <w:t>dimon</w:t>
      </w:r>
    </w:p>
  </w:footnote>
  <w:footnote w:id="15">
    <w:p w:rsidR="005024E2" w:rsidRPr="000278E9" w:rsidRDefault="005024E2" w:rsidP="005024E2">
      <w:pPr>
        <w:pStyle w:val="a9"/>
        <w:rPr>
          <w:lang w:val="ru-RU"/>
        </w:rPr>
      </w:pPr>
      <w:r>
        <w:rPr>
          <w:rStyle w:val="ab"/>
        </w:rPr>
        <w:footnoteRef/>
      </w:r>
      <w:r w:rsidRPr="000278E9">
        <w:rPr>
          <w:lang w:val="ru-RU"/>
        </w:rPr>
        <w:t xml:space="preserve"> </w:t>
      </w:r>
      <w:r w:rsidRPr="000278E9">
        <w:t>https</w:t>
      </w:r>
      <w:r w:rsidRPr="000278E9">
        <w:rPr>
          <w:lang w:val="ru-RU"/>
        </w:rPr>
        <w:t>://</w:t>
      </w:r>
      <w:r w:rsidRPr="000278E9">
        <w:t>journal</w:t>
      </w:r>
      <w:r w:rsidRPr="000278E9">
        <w:rPr>
          <w:lang w:val="ru-RU"/>
        </w:rPr>
        <w:t>.</w:t>
      </w:r>
      <w:r w:rsidRPr="000278E9">
        <w:t>tinkoff</w:t>
      </w:r>
      <w:r w:rsidRPr="000278E9">
        <w:rPr>
          <w:lang w:val="ru-RU"/>
        </w:rPr>
        <w:t>.</w:t>
      </w:r>
      <w:r w:rsidRPr="000278E9">
        <w:t>ru</w:t>
      </w:r>
      <w:r w:rsidRPr="000278E9">
        <w:rPr>
          <w:lang w:val="ru-RU"/>
        </w:rPr>
        <w:t>/</w:t>
      </w:r>
      <w:r w:rsidRPr="000278E9">
        <w:t>ask</w:t>
      </w:r>
      <w:r w:rsidRPr="000278E9">
        <w:rPr>
          <w:lang w:val="ru-RU"/>
        </w:rPr>
        <w:t>/</w:t>
      </w:r>
      <w:r w:rsidRPr="000278E9">
        <w:t>extremism</w:t>
      </w:r>
      <w:r w:rsidRPr="000278E9">
        <w:rPr>
          <w:lang w:val="ru-RU"/>
        </w:rPr>
        <w:t>/?</w:t>
      </w:r>
      <w:r w:rsidRPr="000278E9">
        <w:t>utm</w:t>
      </w:r>
      <w:r w:rsidRPr="000278E9">
        <w:rPr>
          <w:lang w:val="ru-RU"/>
        </w:rPr>
        <w:t>_</w:t>
      </w:r>
      <w:r w:rsidRPr="000278E9">
        <w:t>source</w:t>
      </w:r>
      <w:r w:rsidRPr="000278E9">
        <w:rPr>
          <w:lang w:val="ru-RU"/>
        </w:rPr>
        <w:t>=</w:t>
      </w:r>
      <w:r w:rsidRPr="000278E9">
        <w:t>subscribers</w:t>
      </w:r>
      <w:r w:rsidRPr="000278E9">
        <w:rPr>
          <w:lang w:val="ru-RU"/>
        </w:rPr>
        <w:t>&amp;</w:t>
      </w:r>
      <w:r w:rsidRPr="000278E9">
        <w:t>utm</w:t>
      </w:r>
      <w:r w:rsidRPr="000278E9">
        <w:rPr>
          <w:lang w:val="ru-RU"/>
        </w:rPr>
        <w:t>_</w:t>
      </w:r>
      <w:r w:rsidRPr="000278E9">
        <w:t>medium</w:t>
      </w:r>
      <w:r w:rsidRPr="000278E9">
        <w:rPr>
          <w:lang w:val="ru-RU"/>
        </w:rPr>
        <w:t>=</w:t>
      </w:r>
      <w:r w:rsidRPr="000278E9">
        <w:t>mail</w:t>
      </w:r>
      <w:r w:rsidRPr="000278E9">
        <w:rPr>
          <w:lang w:val="ru-RU"/>
        </w:rPr>
        <w:t>&amp;</w:t>
      </w:r>
      <w:r w:rsidRPr="000278E9">
        <w:t>utm</w:t>
      </w:r>
      <w:r w:rsidRPr="000278E9">
        <w:rPr>
          <w:lang w:val="ru-RU"/>
        </w:rPr>
        <w:t>_</w:t>
      </w:r>
      <w:r w:rsidRPr="000278E9">
        <w:t>campaign</w:t>
      </w:r>
      <w:r w:rsidRPr="000278E9">
        <w:rPr>
          <w:lang w:val="ru-RU"/>
        </w:rPr>
        <w:t>=</w:t>
      </w:r>
      <w:r w:rsidRPr="000278E9">
        <w:t>sat</w:t>
      </w:r>
      <w:r w:rsidRPr="000278E9">
        <w:rPr>
          <w:lang w:val="ru-RU"/>
        </w:rPr>
        <w:t>80</w:t>
      </w:r>
    </w:p>
  </w:footnote>
  <w:footnote w:id="16">
    <w:p w:rsidR="005024E2" w:rsidRPr="003024A4" w:rsidRDefault="005024E2" w:rsidP="005024E2">
      <w:pPr>
        <w:pStyle w:val="a9"/>
        <w:rPr>
          <w:lang w:val="ru-RU"/>
        </w:rPr>
      </w:pPr>
      <w:r w:rsidRPr="003024A4">
        <w:rPr>
          <w:rStyle w:val="ab"/>
        </w:rPr>
        <w:footnoteRef/>
      </w:r>
      <w:r w:rsidRPr="003024A4">
        <w:rPr>
          <w:lang w:val="ru-RU"/>
        </w:rPr>
        <w:t xml:space="preserve"> </w:t>
      </w:r>
      <w:r w:rsidRPr="003024A4">
        <w:t>https</w:t>
      </w:r>
      <w:r w:rsidRPr="003024A4">
        <w:rPr>
          <w:lang w:val="ru-RU"/>
        </w:rPr>
        <w:t>://</w:t>
      </w:r>
      <w:r w:rsidRPr="003024A4">
        <w:t>www</w:t>
      </w:r>
      <w:r w:rsidRPr="003024A4">
        <w:rPr>
          <w:lang w:val="ru-RU"/>
        </w:rPr>
        <w:t>.</w:t>
      </w:r>
      <w:r w:rsidRPr="003024A4">
        <w:t>kommersant</w:t>
      </w:r>
      <w:r w:rsidRPr="003024A4">
        <w:rPr>
          <w:lang w:val="ru-RU"/>
        </w:rPr>
        <w:t>.</w:t>
      </w:r>
      <w:r w:rsidRPr="003024A4">
        <w:t>ru</w:t>
      </w:r>
      <w:r w:rsidRPr="003024A4">
        <w:rPr>
          <w:lang w:val="ru-RU"/>
        </w:rPr>
        <w:t>/</w:t>
      </w:r>
      <w:r w:rsidRPr="003024A4">
        <w:t>doc</w:t>
      </w:r>
      <w:r w:rsidRPr="003024A4">
        <w:rPr>
          <w:lang w:val="ru-RU"/>
        </w:rPr>
        <w:t>/2208016</w:t>
      </w:r>
    </w:p>
  </w:footnote>
  <w:footnote w:id="17">
    <w:p w:rsidR="005024E2" w:rsidRPr="003024A4" w:rsidRDefault="005024E2" w:rsidP="003024A4">
      <w:pPr>
        <w:spacing w:line="240" w:lineRule="auto"/>
        <w:rPr>
          <w:rFonts w:ascii="Times New Roman" w:hAnsi="Times New Roman" w:cs="Times New Roman"/>
          <w:sz w:val="24"/>
          <w:szCs w:val="24"/>
          <w:lang w:val="ru-RU"/>
        </w:rPr>
      </w:pPr>
      <w:r w:rsidRPr="003024A4">
        <w:rPr>
          <w:rStyle w:val="ab"/>
          <w:sz w:val="20"/>
          <w:szCs w:val="20"/>
        </w:rPr>
        <w:footnoteRef/>
      </w:r>
      <w:r w:rsidRPr="003024A4">
        <w:rPr>
          <w:sz w:val="20"/>
          <w:szCs w:val="20"/>
          <w:lang w:val="ru-RU"/>
        </w:rPr>
        <w:t xml:space="preserve"> </w:t>
      </w:r>
      <w:hyperlink r:id="rId2" w:history="1">
        <w:r w:rsidRPr="003024A4">
          <w:rPr>
            <w:rStyle w:val="a6"/>
            <w:rFonts w:ascii="Times New Roman" w:hAnsi="Times New Roman" w:cs="Times New Roman"/>
            <w:color w:val="000000" w:themeColor="text1"/>
            <w:sz w:val="20"/>
            <w:szCs w:val="20"/>
            <w:lang w:val="ru-RU"/>
          </w:rPr>
          <w:t>https://www.kommersant.ru/doc/2173132</w:t>
        </w:r>
      </w:hyperlink>
    </w:p>
  </w:footnote>
  <w:footnote w:id="18">
    <w:p w:rsidR="005024E2" w:rsidRPr="00252D46" w:rsidRDefault="005024E2" w:rsidP="005024E2">
      <w:pPr>
        <w:pStyle w:val="a9"/>
        <w:rPr>
          <w:lang w:val="ru-RU"/>
        </w:rPr>
      </w:pPr>
      <w:r>
        <w:rPr>
          <w:rStyle w:val="ab"/>
        </w:rPr>
        <w:footnoteRef/>
      </w:r>
      <w:r w:rsidRPr="00252D46">
        <w:rPr>
          <w:rFonts w:cstheme="minorHAnsi"/>
          <w:color w:val="000000" w:themeColor="text1"/>
          <w:lang w:val="ru-RU"/>
        </w:rPr>
        <w:t xml:space="preserve">  </w:t>
      </w:r>
      <w:hyperlink r:id="rId3" w:history="1">
        <w:r w:rsidRPr="00252D46">
          <w:rPr>
            <w:rStyle w:val="a6"/>
            <w:rFonts w:cstheme="minorHAnsi"/>
            <w:color w:val="000000" w:themeColor="text1"/>
            <w:lang w:val="ru-RU"/>
          </w:rPr>
          <w:t>https://www.youtube.com/watch?v=kVZN9QbtFgs</w:t>
        </w:r>
      </w:hyperlink>
    </w:p>
  </w:footnote>
  <w:footnote w:id="19">
    <w:p w:rsidR="005024E2" w:rsidRPr="00252D46" w:rsidRDefault="005024E2" w:rsidP="005024E2">
      <w:pPr>
        <w:pStyle w:val="a9"/>
        <w:rPr>
          <w:lang w:val="ru-RU"/>
        </w:rPr>
      </w:pPr>
      <w:r>
        <w:rPr>
          <w:rStyle w:val="ab"/>
        </w:rPr>
        <w:footnoteRef/>
      </w:r>
      <w:r w:rsidRPr="00252D46">
        <w:rPr>
          <w:lang w:val="ru-RU"/>
        </w:rPr>
        <w:t xml:space="preserve"> </w:t>
      </w:r>
      <w:r w:rsidRPr="00252D46">
        <w:t>https</w:t>
      </w:r>
      <w:r w:rsidRPr="00252D46">
        <w:rPr>
          <w:lang w:val="ru-RU"/>
        </w:rPr>
        <w:t>://</w:t>
      </w:r>
      <w:r w:rsidRPr="00252D46">
        <w:t>t</w:t>
      </w:r>
      <w:r w:rsidRPr="00252D46">
        <w:rPr>
          <w:lang w:val="ru-RU"/>
        </w:rPr>
        <w:t>.</w:t>
      </w:r>
      <w:r w:rsidRPr="00252D46">
        <w:t>me</w:t>
      </w:r>
      <w:r w:rsidRPr="00252D46">
        <w:rPr>
          <w:lang w:val="ru-RU"/>
        </w:rPr>
        <w:t>/</w:t>
      </w:r>
      <w:r w:rsidRPr="00252D46">
        <w:t>durov</w:t>
      </w:r>
      <w:r w:rsidRPr="00252D46">
        <w:rPr>
          <w:lang w:val="ru-RU"/>
        </w:rPr>
        <w:t>_</w:t>
      </w:r>
      <w:r w:rsidRPr="00252D46">
        <w:t>russia</w:t>
      </w:r>
      <w:r w:rsidRPr="00252D46">
        <w:rPr>
          <w:lang w:val="ru-RU"/>
        </w:rPr>
        <w:t>/10</w:t>
      </w:r>
    </w:p>
  </w:footnote>
  <w:footnote w:id="20">
    <w:p w:rsidR="005024E2" w:rsidRPr="00252D46" w:rsidRDefault="005024E2" w:rsidP="005024E2">
      <w:pPr>
        <w:pStyle w:val="a9"/>
        <w:rPr>
          <w:lang w:val="ru-RU"/>
        </w:rPr>
      </w:pPr>
      <w:r>
        <w:rPr>
          <w:rStyle w:val="ab"/>
        </w:rPr>
        <w:footnoteRef/>
      </w:r>
      <w:r w:rsidRPr="00252D46">
        <w:rPr>
          <w:lang w:val="ru-RU"/>
        </w:rPr>
        <w:t xml:space="preserve"> </w:t>
      </w:r>
      <w:r w:rsidRPr="00252D46">
        <w:t>https</w:t>
      </w:r>
      <w:r w:rsidRPr="00252D46">
        <w:rPr>
          <w:lang w:val="ru-RU"/>
        </w:rPr>
        <w:t>://</w:t>
      </w:r>
      <w:r w:rsidRPr="00252D46">
        <w:t>docplayer</w:t>
      </w:r>
      <w:r w:rsidRPr="00252D46">
        <w:rPr>
          <w:lang w:val="ru-RU"/>
        </w:rPr>
        <w:t>.</w:t>
      </w:r>
      <w:r w:rsidRPr="00252D46">
        <w:t>com</w:t>
      </w:r>
      <w:r w:rsidRPr="00252D46">
        <w:rPr>
          <w:lang w:val="ru-RU"/>
        </w:rPr>
        <w:t>/219075856-</w:t>
      </w:r>
      <w:r w:rsidRPr="00252D46">
        <w:t>Mediapotreblenie</w:t>
      </w:r>
      <w:r w:rsidRPr="00252D46">
        <w:rPr>
          <w:lang w:val="ru-RU"/>
        </w:rPr>
        <w:t>-</w:t>
      </w:r>
      <w:r w:rsidRPr="00252D46">
        <w:t>v</w:t>
      </w:r>
      <w:r w:rsidRPr="00252D46">
        <w:rPr>
          <w:lang w:val="ru-RU"/>
        </w:rPr>
        <w:t>-</w:t>
      </w:r>
      <w:r w:rsidRPr="00252D46">
        <w:t>rossii</w:t>
      </w:r>
      <w:r w:rsidRPr="00252D46">
        <w:rPr>
          <w:lang w:val="ru-RU"/>
        </w:rPr>
        <w:t>-</w:t>
      </w:r>
      <w:r w:rsidRPr="00252D46">
        <w:t>issledovatelskiy</w:t>
      </w:r>
      <w:r w:rsidRPr="00252D46">
        <w:rPr>
          <w:lang w:val="ru-RU"/>
        </w:rPr>
        <w:t>-</w:t>
      </w:r>
      <w:r w:rsidRPr="00252D46">
        <w:t>centr</w:t>
      </w:r>
      <w:r w:rsidRPr="00252D46">
        <w:rPr>
          <w:lang w:val="ru-RU"/>
        </w:rPr>
        <w:t>-</w:t>
      </w:r>
      <w:r w:rsidRPr="00252D46">
        <w:t>kompanii</w:t>
      </w:r>
      <w:r w:rsidRPr="00252D46">
        <w:rPr>
          <w:lang w:val="ru-RU"/>
        </w:rPr>
        <w:t>-</w:t>
      </w:r>
      <w:r w:rsidRPr="00252D46">
        <w:t>deloyt</w:t>
      </w:r>
      <w:r w:rsidRPr="00252D46">
        <w:rPr>
          <w:lang w:val="ru-RU"/>
        </w:rPr>
        <w:t>-</w:t>
      </w:r>
      <w:r w:rsidRPr="00252D46">
        <w:t>v</w:t>
      </w:r>
      <w:r w:rsidRPr="00252D46">
        <w:rPr>
          <w:lang w:val="ru-RU"/>
        </w:rPr>
        <w:t>-</w:t>
      </w:r>
      <w:r w:rsidRPr="00252D46">
        <w:t>sng</w:t>
      </w:r>
      <w:r w:rsidRPr="00252D46">
        <w:rPr>
          <w:lang w:val="ru-RU"/>
        </w:rPr>
        <w:t>-</w:t>
      </w:r>
      <w:r w:rsidRPr="00252D46">
        <w:t>moskva</w:t>
      </w:r>
      <w:r w:rsidRPr="00252D46">
        <w:rPr>
          <w:lang w:val="ru-RU"/>
        </w:rPr>
        <w:t>-</w:t>
      </w:r>
      <w:r w:rsidRPr="00252D46">
        <w:t>sentyabr</w:t>
      </w:r>
      <w:r w:rsidRPr="00252D46">
        <w:rPr>
          <w:lang w:val="ru-RU"/>
        </w:rPr>
        <w:t>-2021.</w:t>
      </w:r>
      <w:r w:rsidRPr="00252D46">
        <w:t>html</w:t>
      </w:r>
    </w:p>
  </w:footnote>
  <w:footnote w:id="21">
    <w:p w:rsidR="005024E2" w:rsidRPr="00E6207C" w:rsidRDefault="005024E2" w:rsidP="005024E2">
      <w:pPr>
        <w:pStyle w:val="a9"/>
      </w:pPr>
      <w:r>
        <w:rPr>
          <w:rStyle w:val="ab"/>
        </w:rPr>
        <w:footnoteRef/>
      </w:r>
      <w:r w:rsidRPr="000B63E1">
        <w:rPr>
          <w:lang w:val="ru-RU"/>
        </w:rPr>
        <w:t xml:space="preserve"> К.И. Нагорняк </w:t>
      </w:r>
      <w:r>
        <w:rPr>
          <w:lang w:val="ru-RU"/>
        </w:rPr>
        <w:t xml:space="preserve">- </w:t>
      </w:r>
      <w:r w:rsidRPr="000B63E1">
        <w:rPr>
          <w:lang w:val="ru-RU"/>
        </w:rPr>
        <w:t xml:space="preserve">Активность оппозиционных </w:t>
      </w:r>
      <w:r w:rsidRPr="000B63E1">
        <w:t>Telegram</w:t>
      </w:r>
      <w:r w:rsidRPr="000B63E1">
        <w:rPr>
          <w:lang w:val="ru-RU"/>
        </w:rPr>
        <w:t xml:space="preserve">каналов и поведенческий фактор пользователей </w:t>
      </w:r>
      <w:r w:rsidRPr="000B63E1">
        <w:t>Google</w:t>
      </w:r>
      <w:r w:rsidRPr="000B63E1">
        <w:rPr>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w:t>
      </w:r>
      <w:r>
        <w:rPr>
          <w:lang w:val="ru-RU"/>
        </w:rPr>
        <w:t xml:space="preserve"> </w:t>
      </w:r>
      <w:r>
        <w:t>DOI: 10.22363/2313-1438-2021-23-1-60-77</w:t>
      </w:r>
    </w:p>
  </w:footnote>
  <w:footnote w:id="22">
    <w:p w:rsidR="005024E2" w:rsidRPr="00E6207C" w:rsidRDefault="005024E2"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3">
    <w:p w:rsidR="005024E2" w:rsidRPr="00E6207C" w:rsidRDefault="005024E2" w:rsidP="005024E2">
      <w:pPr>
        <w:pStyle w:val="a9"/>
      </w:pPr>
      <w:r>
        <w:rPr>
          <w:rStyle w:val="ab"/>
        </w:rPr>
        <w:footnoteRef/>
      </w:r>
      <w:r w:rsidRPr="00E6207C">
        <w:t xml:space="preserve"> https://tass.ru/info/5501212?utm_source=google.com&amp;utm_medium=organic&amp;utm_campaign=google.com&amp;utm_referrer=google.com</w:t>
      </w:r>
    </w:p>
  </w:footnote>
  <w:footnote w:id="24">
    <w:p w:rsidR="005024E2" w:rsidRPr="00E6207C" w:rsidRDefault="005024E2" w:rsidP="005024E2">
      <w:pPr>
        <w:pStyle w:val="a9"/>
      </w:pPr>
      <w:r>
        <w:rPr>
          <w:rStyle w:val="ab"/>
        </w:rPr>
        <w:footnoteRef/>
      </w:r>
      <w:r>
        <w:t xml:space="preserve"> </w:t>
      </w:r>
      <w:r w:rsidRPr="006F3689">
        <w:t>https://tass.ru/ekonomika/1696096</w:t>
      </w:r>
    </w:p>
  </w:footnote>
  <w:footnote w:id="25">
    <w:p w:rsidR="005024E2" w:rsidRPr="00E6207C" w:rsidRDefault="005024E2" w:rsidP="005024E2">
      <w:pPr>
        <w:pStyle w:val="a9"/>
      </w:pPr>
      <w:r>
        <w:rPr>
          <w:rStyle w:val="ab"/>
        </w:rPr>
        <w:footnoteRef/>
      </w:r>
      <w:r>
        <w:t xml:space="preserve"> </w:t>
      </w:r>
      <w:r w:rsidRPr="006F3689">
        <w:t>https://tass.ru/obschestvo/1902700</w:t>
      </w:r>
    </w:p>
  </w:footnote>
  <w:footnote w:id="26">
    <w:p w:rsidR="005024E2" w:rsidRPr="00E6207C" w:rsidRDefault="005024E2" w:rsidP="005024E2">
      <w:pPr>
        <w:pStyle w:val="a9"/>
      </w:pPr>
      <w:r>
        <w:rPr>
          <w:rStyle w:val="ab"/>
        </w:rPr>
        <w:footnoteRef/>
      </w:r>
      <w:r>
        <w:t xml:space="preserve"> </w:t>
      </w:r>
      <w:r w:rsidRPr="006F3689">
        <w:t>https://tass.ru/ekonomika/3623188</w:t>
      </w:r>
    </w:p>
  </w:footnote>
  <w:footnote w:id="27">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28">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29">
    <w:p w:rsidR="005024E2" w:rsidRPr="00E6207C" w:rsidRDefault="005024E2"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0">
    <w:p w:rsidR="005024E2" w:rsidRPr="00BD1EB1" w:rsidRDefault="005024E2"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1">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r w:rsidRPr="000B63E1">
        <w:t>levada</w:t>
      </w:r>
      <w:r w:rsidRPr="000B63E1">
        <w:rPr>
          <w:lang w:val="ru-RU"/>
        </w:rPr>
        <w:t>.</w:t>
      </w:r>
      <w:r w:rsidRPr="000B63E1">
        <w:t>ru</w:t>
      </w:r>
      <w:r w:rsidRPr="000B63E1">
        <w:rPr>
          <w:lang w:val="ru-RU"/>
        </w:rPr>
        <w:t>/2014/09/08/</w:t>
      </w:r>
      <w:r w:rsidRPr="000B63E1">
        <w:t>protestnaya</w:t>
      </w:r>
      <w:r w:rsidRPr="000B63E1">
        <w:rPr>
          <w:lang w:val="ru-RU"/>
        </w:rPr>
        <w:t>-</w:t>
      </w:r>
      <w:r w:rsidRPr="000B63E1">
        <w:t>aktivnost</w:t>
      </w:r>
      <w:r w:rsidRPr="000B63E1">
        <w:rPr>
          <w:lang w:val="ru-RU"/>
        </w:rPr>
        <w:t>-</w:t>
      </w:r>
      <w:r w:rsidRPr="000B63E1">
        <w:t>rossiyan</w:t>
      </w:r>
      <w:r w:rsidRPr="000B63E1">
        <w:rPr>
          <w:lang w:val="ru-RU"/>
        </w:rPr>
        <w:t>-2/</w:t>
      </w:r>
    </w:p>
  </w:footnote>
  <w:footnote w:id="32">
    <w:p w:rsidR="005024E2" w:rsidRPr="000B63E1" w:rsidRDefault="005024E2"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3">
    <w:p w:rsidR="005024E2" w:rsidRPr="000B63E1" w:rsidRDefault="005024E2"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34">
    <w:p w:rsidR="005024E2" w:rsidRPr="000B63E1" w:rsidRDefault="005024E2" w:rsidP="005024E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35">
    <w:p w:rsidR="005024E2" w:rsidRPr="000B63E1" w:rsidRDefault="005024E2" w:rsidP="005024E2">
      <w:pPr>
        <w:pStyle w:val="a9"/>
        <w:rPr>
          <w:lang w:val="ru-RU"/>
        </w:rPr>
      </w:pPr>
      <w:r>
        <w:rPr>
          <w:rStyle w:val="ab"/>
        </w:rPr>
        <w:footnoteRef/>
      </w:r>
      <w:r w:rsidRPr="000B63E1">
        <w:rPr>
          <w:lang w:val="ru-RU"/>
        </w:rPr>
        <w:t xml:space="preserve"> Никовская Л.И., Якимец В.Н. Природа конфликтности российской политической трансформации /</w:t>
      </w:r>
    </w:p>
    <w:p w:rsidR="005024E2" w:rsidRPr="000B63E1" w:rsidRDefault="005024E2" w:rsidP="005024E2">
      <w:pPr>
        <w:pStyle w:val="a9"/>
        <w:rPr>
          <w:lang w:val="ru-RU"/>
        </w:rPr>
      </w:pPr>
      <w:r w:rsidRPr="00E6207C">
        <w:rPr>
          <w:lang w:val="ru-RU"/>
        </w:rPr>
        <w:t>Полития. 2005. № 2.</w:t>
      </w:r>
    </w:p>
  </w:footnote>
  <w:footnote w:id="36">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r w:rsidRPr="000B63E1">
        <w:t>levada</w:t>
      </w:r>
      <w:r w:rsidRPr="000B63E1">
        <w:rPr>
          <w:lang w:val="ru-RU"/>
        </w:rPr>
        <w:t>.</w:t>
      </w:r>
      <w:r w:rsidRPr="000B63E1">
        <w:t>ru</w:t>
      </w:r>
      <w:r w:rsidRPr="000B63E1">
        <w:rPr>
          <w:lang w:val="ru-RU"/>
        </w:rPr>
        <w:t>/</w:t>
      </w:r>
      <w:r w:rsidRPr="000B63E1">
        <w:t>indikatory</w:t>
      </w:r>
      <w:r w:rsidRPr="000B63E1">
        <w:rPr>
          <w:lang w:val="ru-RU"/>
        </w:rPr>
        <w:t>/</w:t>
      </w:r>
      <w:r w:rsidRPr="000B63E1">
        <w:t>polozhenie</w:t>
      </w:r>
      <w:r w:rsidRPr="000B63E1">
        <w:rPr>
          <w:lang w:val="ru-RU"/>
        </w:rPr>
        <w:t>-</w:t>
      </w:r>
      <w:r w:rsidRPr="000B63E1">
        <w:t>del</w:t>
      </w:r>
      <w:r w:rsidRPr="000B63E1">
        <w:rPr>
          <w:lang w:val="ru-RU"/>
        </w:rPr>
        <w:t>-</w:t>
      </w:r>
      <w:r w:rsidRPr="000B63E1">
        <w:t>v</w:t>
      </w:r>
      <w:r w:rsidRPr="000B63E1">
        <w:rPr>
          <w:lang w:val="ru-RU"/>
        </w:rPr>
        <w:t>-</w:t>
      </w:r>
      <w:r w:rsidRPr="000B63E1">
        <w:t>strane</w:t>
      </w:r>
      <w:r w:rsidRPr="000B63E1">
        <w:rPr>
          <w:lang w:val="ru-RU"/>
        </w:rPr>
        <w:t>/</w:t>
      </w:r>
    </w:p>
  </w:footnote>
  <w:footnote w:id="37">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r w:rsidRPr="000B63E1">
        <w:t>levada</w:t>
      </w:r>
      <w:r w:rsidRPr="000B63E1">
        <w:rPr>
          <w:lang w:val="ru-RU"/>
        </w:rPr>
        <w:t>.</w:t>
      </w:r>
      <w:r w:rsidRPr="000B63E1">
        <w:t>ru</w:t>
      </w:r>
      <w:r w:rsidRPr="000B63E1">
        <w:rPr>
          <w:lang w:val="ru-RU"/>
        </w:rPr>
        <w:t>/</w:t>
      </w:r>
      <w:r w:rsidRPr="000B63E1">
        <w:t>indikatory</w:t>
      </w:r>
      <w:r w:rsidRPr="000B63E1">
        <w:rPr>
          <w:lang w:val="ru-RU"/>
        </w:rPr>
        <w:t>/</w:t>
      </w:r>
      <w:r w:rsidRPr="000B63E1">
        <w:t>odobrenie</w:t>
      </w:r>
      <w:r w:rsidRPr="000B63E1">
        <w:rPr>
          <w:lang w:val="ru-RU"/>
        </w:rPr>
        <w:t>-</w:t>
      </w:r>
      <w:r w:rsidRPr="000B63E1">
        <w:t>organov</w:t>
      </w:r>
      <w:r w:rsidRPr="000B63E1">
        <w:rPr>
          <w:lang w:val="ru-RU"/>
        </w:rPr>
        <w:t>-</w:t>
      </w:r>
      <w:r w:rsidRPr="000B63E1">
        <w:t>vlasti</w:t>
      </w:r>
      <w:r w:rsidRPr="000B63E1">
        <w:rPr>
          <w:lang w:val="ru-RU"/>
        </w:rPr>
        <w:t>/</w:t>
      </w:r>
    </w:p>
  </w:footnote>
  <w:footnote w:id="38">
    <w:p w:rsidR="005024E2" w:rsidRPr="000B63E1" w:rsidRDefault="005024E2"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r w:rsidRPr="000B63E1">
        <w:t>zlev</w:t>
      </w:r>
      <w:r w:rsidRPr="000B63E1">
        <w:rPr>
          <w:lang w:val="ru-RU"/>
        </w:rPr>
        <w:t>.</w:t>
      </w:r>
      <w:r w:rsidRPr="000B63E1">
        <w:t>ru</w:t>
      </w:r>
      <w:r w:rsidRPr="000B63E1">
        <w:rPr>
          <w:lang w:val="ru-RU"/>
        </w:rPr>
        <w:t>/131/131_36.</w:t>
      </w:r>
      <w:r w:rsidRPr="000B63E1">
        <w:t>html</w:t>
      </w:r>
    </w:p>
  </w:footnote>
  <w:footnote w:id="39">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r w:rsidRPr="000B63E1">
        <w:t>levada</w:t>
      </w:r>
      <w:r w:rsidRPr="000B63E1">
        <w:rPr>
          <w:lang w:val="ru-RU"/>
        </w:rPr>
        <w:t>.</w:t>
      </w:r>
      <w:r w:rsidRPr="000B63E1">
        <w:t>ru</w:t>
      </w:r>
      <w:r w:rsidRPr="000B63E1">
        <w:rPr>
          <w:lang w:val="ru-RU"/>
        </w:rPr>
        <w:t>/</w:t>
      </w:r>
      <w:r w:rsidRPr="000B63E1">
        <w:t>indikatory</w:t>
      </w:r>
      <w:r w:rsidRPr="000B63E1">
        <w:rPr>
          <w:lang w:val="ru-RU"/>
        </w:rPr>
        <w:t>/</w:t>
      </w:r>
      <w:r w:rsidRPr="000B63E1">
        <w:t>odobrenie</w:t>
      </w:r>
      <w:r w:rsidRPr="000B63E1">
        <w:rPr>
          <w:lang w:val="ru-RU"/>
        </w:rPr>
        <w:t>-</w:t>
      </w:r>
      <w:r w:rsidRPr="000B63E1">
        <w:t>organov</w:t>
      </w:r>
      <w:r w:rsidRPr="000B63E1">
        <w:rPr>
          <w:lang w:val="ru-RU"/>
        </w:rPr>
        <w:t>-</w:t>
      </w:r>
      <w:r w:rsidRPr="000B63E1">
        <w:t>vlasti</w:t>
      </w:r>
      <w:r w:rsidRPr="000B63E1">
        <w:rPr>
          <w:lang w:val="ru-RU"/>
        </w:rPr>
        <w:t>/</w:t>
      </w:r>
    </w:p>
  </w:footnote>
  <w:footnote w:id="40">
    <w:p w:rsidR="005024E2" w:rsidRPr="007229D9" w:rsidRDefault="005024E2" w:rsidP="005024E2">
      <w:pPr>
        <w:pStyle w:val="a9"/>
        <w:rPr>
          <w:lang w:val="ru-RU"/>
        </w:rPr>
      </w:pPr>
      <w:r>
        <w:rPr>
          <w:rStyle w:val="ab"/>
        </w:rPr>
        <w:footnoteRef/>
      </w:r>
      <w:r w:rsidRPr="007229D9">
        <w:rPr>
          <w:lang w:val="ru-RU"/>
        </w:rPr>
        <w:t xml:space="preserve"> Мирясова О.А. Российская глубинка и мегаполисы: ценностные основания протестных выступлений</w:t>
      </w:r>
    </w:p>
  </w:footnote>
  <w:footnote w:id="41">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r w:rsidRPr="007229D9">
        <w:t>levada</w:t>
      </w:r>
      <w:r w:rsidRPr="007229D9">
        <w:rPr>
          <w:lang w:val="ru-RU"/>
        </w:rPr>
        <w:t>.</w:t>
      </w:r>
      <w:r w:rsidRPr="007229D9">
        <w:t>ru</w:t>
      </w:r>
      <w:r w:rsidRPr="007229D9">
        <w:rPr>
          <w:lang w:val="ru-RU"/>
        </w:rPr>
        <w:t>/</w:t>
      </w:r>
      <w:r w:rsidRPr="007229D9">
        <w:t>indikatory</w:t>
      </w:r>
      <w:r w:rsidRPr="007229D9">
        <w:rPr>
          <w:lang w:val="ru-RU"/>
        </w:rPr>
        <w:t>/</w:t>
      </w:r>
      <w:r w:rsidRPr="007229D9">
        <w:t>polozhenie</w:t>
      </w:r>
      <w:r w:rsidRPr="007229D9">
        <w:rPr>
          <w:lang w:val="ru-RU"/>
        </w:rPr>
        <w:t>-</w:t>
      </w:r>
      <w:r w:rsidRPr="007229D9">
        <w:t>del</w:t>
      </w:r>
      <w:r w:rsidRPr="007229D9">
        <w:rPr>
          <w:lang w:val="ru-RU"/>
        </w:rPr>
        <w:t>-</w:t>
      </w:r>
      <w:r w:rsidRPr="007229D9">
        <w:t>v</w:t>
      </w:r>
      <w:r w:rsidRPr="007229D9">
        <w:rPr>
          <w:lang w:val="ru-RU"/>
        </w:rPr>
        <w:t>-</w:t>
      </w:r>
      <w:r w:rsidRPr="007229D9">
        <w:t>strane</w:t>
      </w:r>
      <w:r w:rsidRPr="007229D9">
        <w:rPr>
          <w:lang w:val="ru-RU"/>
        </w:rPr>
        <w:t>/</w:t>
      </w:r>
    </w:p>
  </w:footnote>
  <w:footnote w:id="42">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r w:rsidRPr="007229D9">
        <w:t>levada</w:t>
      </w:r>
      <w:r w:rsidRPr="007229D9">
        <w:rPr>
          <w:lang w:val="ru-RU"/>
        </w:rPr>
        <w:t>.</w:t>
      </w:r>
      <w:r w:rsidRPr="007229D9">
        <w:t>ru</w:t>
      </w:r>
      <w:r w:rsidRPr="007229D9">
        <w:rPr>
          <w:lang w:val="ru-RU"/>
        </w:rPr>
        <w:t>/2012/12/21/</w:t>
      </w:r>
      <w:r w:rsidRPr="007229D9">
        <w:t>protestnoe</w:t>
      </w:r>
      <w:r w:rsidRPr="007229D9">
        <w:rPr>
          <w:lang w:val="ru-RU"/>
        </w:rPr>
        <w:t>-</w:t>
      </w:r>
      <w:r w:rsidRPr="007229D9">
        <w:t>dvizhenie</w:t>
      </w:r>
      <w:r w:rsidRPr="007229D9">
        <w:rPr>
          <w:lang w:val="ru-RU"/>
        </w:rPr>
        <w:t>-</w:t>
      </w:r>
      <w:r w:rsidRPr="007229D9">
        <w:t>v</w:t>
      </w:r>
      <w:r w:rsidRPr="007229D9">
        <w:rPr>
          <w:lang w:val="ru-RU"/>
        </w:rPr>
        <w:t>-</w:t>
      </w:r>
      <w:r w:rsidRPr="007229D9">
        <w:t>rossii</w:t>
      </w:r>
      <w:r w:rsidRPr="007229D9">
        <w:rPr>
          <w:lang w:val="ru-RU"/>
        </w:rPr>
        <w:t>-</w:t>
      </w:r>
      <w:r w:rsidRPr="007229D9">
        <w:t>v</w:t>
      </w:r>
      <w:r w:rsidRPr="007229D9">
        <w:rPr>
          <w:lang w:val="ru-RU"/>
        </w:rPr>
        <w:t>-2011-2012-</w:t>
      </w:r>
      <w:r w:rsidRPr="007229D9">
        <w:t>godah</w:t>
      </w:r>
      <w:r w:rsidRPr="007229D9">
        <w:rPr>
          <w:lang w:val="ru-RU"/>
        </w:rPr>
        <w:t>/</w:t>
      </w:r>
    </w:p>
  </w:footnote>
  <w:footnote w:id="43">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44">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r w:rsidRPr="007229D9">
        <w:t>bbc</w:t>
      </w:r>
      <w:r w:rsidRPr="007229D9">
        <w:rPr>
          <w:lang w:val="ru-RU"/>
        </w:rPr>
        <w:t>.</w:t>
      </w:r>
      <w:r w:rsidRPr="007229D9">
        <w:t>com</w:t>
      </w:r>
      <w:r w:rsidRPr="007229D9">
        <w:rPr>
          <w:lang w:val="ru-RU"/>
        </w:rPr>
        <w:t>/</w:t>
      </w:r>
      <w:r w:rsidRPr="007229D9">
        <w:t>russian</w:t>
      </w:r>
      <w:r w:rsidRPr="007229D9">
        <w:rPr>
          <w:lang w:val="ru-RU"/>
        </w:rPr>
        <w:t>/</w:t>
      </w:r>
      <w:r w:rsidRPr="007229D9">
        <w:t>news</w:t>
      </w:r>
      <w:r w:rsidRPr="007229D9">
        <w:rPr>
          <w:lang w:val="ru-RU"/>
        </w:rPr>
        <w:t>-54331430</w:t>
      </w:r>
    </w:p>
  </w:footnote>
  <w:footnote w:id="45">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r w:rsidRPr="007229D9">
        <w:t>levada</w:t>
      </w:r>
      <w:r w:rsidRPr="007229D9">
        <w:rPr>
          <w:lang w:val="ru-RU"/>
        </w:rPr>
        <w:t>.</w:t>
      </w:r>
      <w:r w:rsidRPr="007229D9">
        <w:t>ru</w:t>
      </w:r>
      <w:r w:rsidRPr="007229D9">
        <w:rPr>
          <w:lang w:val="ru-RU"/>
        </w:rPr>
        <w:t>/</w:t>
      </w:r>
      <w:r w:rsidRPr="007229D9">
        <w:t>indikatory</w:t>
      </w:r>
      <w:r w:rsidRPr="007229D9">
        <w:rPr>
          <w:lang w:val="ru-RU"/>
        </w:rPr>
        <w:t>/</w:t>
      </w:r>
      <w:r w:rsidRPr="007229D9">
        <w:t>polozhenie</w:t>
      </w:r>
      <w:r w:rsidRPr="007229D9">
        <w:rPr>
          <w:lang w:val="ru-RU"/>
        </w:rPr>
        <w:t>-</w:t>
      </w:r>
      <w:r w:rsidRPr="007229D9">
        <w:t>del</w:t>
      </w:r>
      <w:r w:rsidRPr="007229D9">
        <w:rPr>
          <w:lang w:val="ru-RU"/>
        </w:rPr>
        <w:t>-</w:t>
      </w:r>
      <w:r w:rsidRPr="007229D9">
        <w:t>v</w:t>
      </w:r>
      <w:r w:rsidRPr="007229D9">
        <w:rPr>
          <w:lang w:val="ru-RU"/>
        </w:rPr>
        <w:t>-</w:t>
      </w:r>
      <w:r w:rsidRPr="007229D9">
        <w:t>strane</w:t>
      </w:r>
      <w:r w:rsidRPr="007229D9">
        <w:rPr>
          <w:lang w:val="ru-RU"/>
        </w:rPr>
        <w:t>/</w:t>
      </w:r>
    </w:p>
  </w:footnote>
  <w:footnote w:id="46">
    <w:p w:rsidR="005024E2" w:rsidRPr="007229D9" w:rsidRDefault="005024E2" w:rsidP="005024E2">
      <w:pPr>
        <w:pStyle w:val="a9"/>
        <w:rPr>
          <w:lang w:val="ru-RU"/>
        </w:rPr>
      </w:pPr>
      <w:r>
        <w:rPr>
          <w:rStyle w:val="ab"/>
        </w:rPr>
        <w:footnoteRef/>
      </w:r>
      <w:r w:rsidRPr="007229D9">
        <w:rPr>
          <w:lang w:val="ru-RU"/>
        </w:rPr>
        <w:t xml:space="preserve"> https://www.levada.ru/2017/09/28/rossiyane-ne-veryat-v-protesty/</w:t>
      </w:r>
    </w:p>
  </w:footnote>
  <w:footnote w:id="47">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r w:rsidRPr="007229D9">
        <w:t>levada</w:t>
      </w:r>
      <w:r w:rsidRPr="007229D9">
        <w:rPr>
          <w:lang w:val="ru-RU"/>
        </w:rPr>
        <w:t>.</w:t>
      </w:r>
      <w:r w:rsidRPr="007229D9">
        <w:t>ru</w:t>
      </w:r>
      <w:r w:rsidRPr="007229D9">
        <w:rPr>
          <w:lang w:val="ru-RU"/>
        </w:rPr>
        <w:t>/</w:t>
      </w:r>
      <w:r w:rsidRPr="007229D9">
        <w:t>indikatory</w:t>
      </w:r>
      <w:r w:rsidRPr="007229D9">
        <w:rPr>
          <w:lang w:val="ru-RU"/>
        </w:rPr>
        <w:t>/</w:t>
      </w:r>
      <w:r w:rsidRPr="007229D9">
        <w:t>polozhenie</w:t>
      </w:r>
      <w:r w:rsidRPr="007229D9">
        <w:rPr>
          <w:lang w:val="ru-RU"/>
        </w:rPr>
        <w:t>-</w:t>
      </w:r>
      <w:r w:rsidRPr="007229D9">
        <w:t>del</w:t>
      </w:r>
      <w:r w:rsidRPr="007229D9">
        <w:rPr>
          <w:lang w:val="ru-RU"/>
        </w:rPr>
        <w:t>-</w:t>
      </w:r>
      <w:r w:rsidRPr="007229D9">
        <w:t>v</w:t>
      </w:r>
      <w:r w:rsidRPr="007229D9">
        <w:rPr>
          <w:lang w:val="ru-RU"/>
        </w:rPr>
        <w:t>-</w:t>
      </w:r>
      <w:r w:rsidRPr="007229D9">
        <w:t>strane</w:t>
      </w:r>
      <w:r w:rsidRPr="007229D9">
        <w:rPr>
          <w:lang w:val="ru-RU"/>
        </w:rPr>
        <w:t>/</w:t>
      </w:r>
    </w:p>
  </w:footnote>
  <w:footnote w:id="48">
    <w:p w:rsidR="005024E2" w:rsidRPr="007229D9" w:rsidRDefault="005024E2" w:rsidP="005024E2">
      <w:pPr>
        <w:pStyle w:val="a9"/>
        <w:rPr>
          <w:lang w:val="ru-RU"/>
        </w:rPr>
      </w:pPr>
      <w:r>
        <w:rPr>
          <w:rStyle w:val="ab"/>
        </w:rPr>
        <w:footnoteRef/>
      </w:r>
      <w:r w:rsidRPr="007229D9">
        <w:rPr>
          <w:lang w:val="ru-RU"/>
        </w:rPr>
        <w:t xml:space="preserve"> </w:t>
      </w:r>
      <w:r w:rsidRPr="007229D9">
        <w:t>http</w:t>
      </w:r>
      <w:r w:rsidRPr="007229D9">
        <w:rPr>
          <w:lang w:val="ru-RU"/>
        </w:rPr>
        <w:t>://</w:t>
      </w:r>
      <w:r w:rsidRPr="007229D9">
        <w:t>www</w:t>
      </w:r>
      <w:r w:rsidRPr="007229D9">
        <w:rPr>
          <w:lang w:val="ru-RU"/>
        </w:rPr>
        <w:t>.</w:t>
      </w:r>
      <w:r w:rsidRPr="007229D9">
        <w:t>consultant</w:t>
      </w:r>
      <w:r w:rsidRPr="007229D9">
        <w:rPr>
          <w:lang w:val="ru-RU"/>
        </w:rPr>
        <w:t>.</w:t>
      </w:r>
      <w:r w:rsidRPr="007229D9">
        <w:t>ru</w:t>
      </w:r>
      <w:r w:rsidRPr="007229D9">
        <w:rPr>
          <w:lang w:val="ru-RU"/>
        </w:rPr>
        <w:t>/</w:t>
      </w:r>
      <w:r w:rsidRPr="007229D9">
        <w:t>document</w:t>
      </w:r>
      <w:r w:rsidRPr="007229D9">
        <w:rPr>
          <w:lang w:val="ru-RU"/>
        </w:rPr>
        <w:t>/</w:t>
      </w:r>
      <w:r w:rsidRPr="007229D9">
        <w:t>cons</w:t>
      </w:r>
      <w:r w:rsidRPr="007229D9">
        <w:rPr>
          <w:lang w:val="ru-RU"/>
        </w:rPr>
        <w:t>_</w:t>
      </w:r>
      <w:r w:rsidRPr="007229D9">
        <w:t>doc</w:t>
      </w:r>
      <w:r w:rsidRPr="007229D9">
        <w:rPr>
          <w:lang w:val="ru-RU"/>
        </w:rPr>
        <w:t>_</w:t>
      </w:r>
      <w:r w:rsidRPr="007229D9">
        <w:t>LAW</w:t>
      </w:r>
      <w:r w:rsidRPr="007229D9">
        <w:rPr>
          <w:lang w:val="ru-RU"/>
        </w:rPr>
        <w:t>_10699/3</w:t>
      </w:r>
      <w:r w:rsidRPr="007229D9">
        <w:t>c</w:t>
      </w:r>
      <w:r w:rsidRPr="007229D9">
        <w:rPr>
          <w:lang w:val="ru-RU"/>
        </w:rPr>
        <w:t>21</w:t>
      </w:r>
      <w:r w:rsidRPr="007229D9">
        <w:t>fcb</w:t>
      </w:r>
      <w:r w:rsidRPr="007229D9">
        <w:rPr>
          <w:lang w:val="ru-RU"/>
        </w:rPr>
        <w:t>0</w:t>
      </w:r>
      <w:r w:rsidRPr="007229D9">
        <w:t>be</w:t>
      </w:r>
      <w:r w:rsidRPr="007229D9">
        <w:rPr>
          <w:lang w:val="ru-RU"/>
        </w:rPr>
        <w:t>9</w:t>
      </w:r>
      <w:r w:rsidRPr="007229D9">
        <w:t>a</w:t>
      </w:r>
      <w:r w:rsidRPr="007229D9">
        <w:rPr>
          <w:lang w:val="ru-RU"/>
        </w:rPr>
        <w:t>995</w:t>
      </w:r>
      <w:r w:rsidRPr="007229D9">
        <w:t>abb</w:t>
      </w:r>
      <w:r w:rsidRPr="007229D9">
        <w:rPr>
          <w:lang w:val="ru-RU"/>
        </w:rPr>
        <w:t>345</w:t>
      </w:r>
      <w:r w:rsidRPr="007229D9">
        <w:t>c</w:t>
      </w:r>
      <w:r w:rsidRPr="007229D9">
        <w:rPr>
          <w:lang w:val="ru-RU"/>
        </w:rPr>
        <w:t>4</w:t>
      </w:r>
      <w:r w:rsidRPr="007229D9">
        <w:t>d</w:t>
      </w:r>
      <w:r w:rsidRPr="007229D9">
        <w:rPr>
          <w:lang w:val="ru-RU"/>
        </w:rPr>
        <w:t>386166206558102</w:t>
      </w:r>
      <w:r w:rsidRPr="007229D9">
        <w:t>d</w:t>
      </w:r>
      <w:r w:rsidRPr="007229D9">
        <w:rPr>
          <w:lang w:val="ru-RU"/>
        </w:rPr>
        <w:t>/</w:t>
      </w:r>
    </w:p>
  </w:footnote>
  <w:footnote w:id="49">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0">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r w:rsidRPr="007229D9">
        <w:t>levada</w:t>
      </w:r>
      <w:r w:rsidRPr="007229D9">
        <w:rPr>
          <w:lang w:val="ru-RU"/>
        </w:rPr>
        <w:t>.</w:t>
      </w:r>
      <w:r w:rsidRPr="007229D9">
        <w:t>ru</w:t>
      </w:r>
      <w:r w:rsidRPr="007229D9">
        <w:rPr>
          <w:lang w:val="ru-RU"/>
        </w:rPr>
        <w:t>/2022/05/20/</w:t>
      </w:r>
      <w:r w:rsidRPr="007229D9">
        <w:t>internet</w:t>
      </w:r>
      <w:r w:rsidRPr="007229D9">
        <w:rPr>
          <w:lang w:val="ru-RU"/>
        </w:rPr>
        <w:t>-</w:t>
      </w:r>
      <w:r w:rsidRPr="007229D9">
        <w:t>sotsialnye</w:t>
      </w:r>
      <w:r w:rsidRPr="007229D9">
        <w:rPr>
          <w:lang w:val="ru-RU"/>
        </w:rPr>
        <w:t>-</w:t>
      </w:r>
      <w:r w:rsidRPr="007229D9">
        <w:t>seti</w:t>
      </w:r>
      <w:r w:rsidRPr="007229D9">
        <w:rPr>
          <w:lang w:val="ru-RU"/>
        </w:rPr>
        <w:t>-</w:t>
      </w:r>
      <w:r w:rsidRPr="007229D9">
        <w:t>i</w:t>
      </w:r>
      <w:r w:rsidRPr="007229D9">
        <w:rPr>
          <w:lang w:val="ru-RU"/>
        </w:rPr>
        <w:t>-</w:t>
      </w:r>
      <w:r w:rsidRPr="007229D9">
        <w:t>blokirovki</w:t>
      </w:r>
      <w:r w:rsidRPr="007229D9">
        <w:rPr>
          <w:lang w:val="ru-RU"/>
        </w:rPr>
        <w:t>/</w:t>
      </w:r>
    </w:p>
  </w:footnote>
  <w:footnote w:id="51">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r w:rsidRPr="007229D9">
        <w:t>levada</w:t>
      </w:r>
      <w:r w:rsidRPr="007229D9">
        <w:rPr>
          <w:lang w:val="ru-RU"/>
        </w:rPr>
        <w:t>.</w:t>
      </w:r>
      <w:r w:rsidRPr="007229D9">
        <w:t>ru</w:t>
      </w:r>
      <w:r w:rsidRPr="007229D9">
        <w:rPr>
          <w:lang w:val="ru-RU"/>
        </w:rPr>
        <w:t>/2017/04/06/</w:t>
      </w:r>
      <w:r w:rsidRPr="007229D9">
        <w:t>v</w:t>
      </w:r>
      <w:r w:rsidRPr="007229D9">
        <w:rPr>
          <w:lang w:val="ru-RU"/>
        </w:rPr>
        <w:t>-</w:t>
      </w:r>
      <w:r w:rsidRPr="007229D9">
        <w:t>chem</w:t>
      </w:r>
      <w:r w:rsidRPr="007229D9">
        <w:rPr>
          <w:lang w:val="ru-RU"/>
        </w:rPr>
        <w:t>-</w:t>
      </w:r>
      <w:r w:rsidRPr="007229D9">
        <w:t>osobennosti</w:t>
      </w:r>
      <w:r w:rsidRPr="007229D9">
        <w:rPr>
          <w:lang w:val="ru-RU"/>
        </w:rPr>
        <w:t>-</w:t>
      </w:r>
      <w:r w:rsidRPr="007229D9">
        <w:t>novoj</w:t>
      </w:r>
      <w:r w:rsidRPr="007229D9">
        <w:rPr>
          <w:lang w:val="ru-RU"/>
        </w:rPr>
        <w:t>-</w:t>
      </w:r>
      <w:r w:rsidRPr="007229D9">
        <w:t>volny</w:t>
      </w:r>
      <w:r w:rsidRPr="007229D9">
        <w:rPr>
          <w:lang w:val="ru-RU"/>
        </w:rPr>
        <w:t>-</w:t>
      </w:r>
      <w:r w:rsidRPr="007229D9">
        <w:t>protestov</w:t>
      </w:r>
      <w:r w:rsidRPr="007229D9">
        <w:rPr>
          <w:lang w:val="ru-RU"/>
        </w:rPr>
        <w:t>-</w:t>
      </w:r>
      <w:r w:rsidRPr="007229D9">
        <w:t>v</w:t>
      </w:r>
      <w:r w:rsidRPr="007229D9">
        <w:rPr>
          <w:lang w:val="ru-RU"/>
        </w:rPr>
        <w:t>-</w:t>
      </w:r>
      <w:r w:rsidRPr="007229D9">
        <w:t>rossii</w:t>
      </w:r>
      <w:r w:rsidRPr="007229D9">
        <w:rPr>
          <w:lang w:val="ru-RU"/>
        </w:rPr>
        <w:t>/</w:t>
      </w:r>
    </w:p>
  </w:footnote>
  <w:footnote w:id="52">
    <w:p w:rsidR="005024E2" w:rsidRPr="007229D9" w:rsidRDefault="005024E2" w:rsidP="005024E2">
      <w:pPr>
        <w:pStyle w:val="a9"/>
      </w:pPr>
      <w:r>
        <w:rPr>
          <w:rStyle w:val="ab"/>
        </w:rPr>
        <w:footnoteRef/>
      </w:r>
      <w:r>
        <w:t xml:space="preserve"> </w:t>
      </w:r>
      <w:r w:rsidRPr="007229D9">
        <w:t>Putin Thrives on Russian Passivity (newsweek.com) https://www.newsweek.com/putin-thrives-russian-passivity-321066</w:t>
      </w:r>
    </w:p>
  </w:footnote>
  <w:footnote w:id="53">
    <w:p w:rsidR="005024E2" w:rsidRPr="007229D9" w:rsidRDefault="005024E2" w:rsidP="005024E2">
      <w:pPr>
        <w:pStyle w:val="a9"/>
      </w:pPr>
      <w:r>
        <w:rPr>
          <w:rStyle w:val="ab"/>
        </w:rPr>
        <w:footnoteRef/>
      </w:r>
      <w:r>
        <w:t xml:space="preserve"> </w:t>
      </w:r>
      <w:r w:rsidRPr="007229D9">
        <w:t>https://www.svoboda.org/a/29079871.html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4"/>
  </w:num>
  <w:num w:numId="5">
    <w:abstractNumId w:val="0"/>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277826"/>
    <w:rsid w:val="003024A4"/>
    <w:rsid w:val="003728D0"/>
    <w:rsid w:val="003F001B"/>
    <w:rsid w:val="004140C3"/>
    <w:rsid w:val="00496B3A"/>
    <w:rsid w:val="005024E2"/>
    <w:rsid w:val="006C209C"/>
    <w:rsid w:val="007A3834"/>
    <w:rsid w:val="00865BEE"/>
    <w:rsid w:val="0088482D"/>
    <w:rsid w:val="0093163D"/>
    <w:rsid w:val="00937CBC"/>
    <w:rsid w:val="009D63DA"/>
    <w:rsid w:val="00B82A8E"/>
    <w:rsid w:val="00CA754C"/>
    <w:rsid w:val="00D24DA6"/>
    <w:rsid w:val="00D30A41"/>
    <w:rsid w:val="00E96477"/>
    <w:rsid w:val="00EB7A36"/>
    <w:rsid w:val="00F4323C"/>
    <w:rsid w:val="00F67730"/>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B668"/>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4E2"/>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35</Pages>
  <Words>9388</Words>
  <Characters>56333</Characters>
  <Application>Microsoft Office Word</Application>
  <DocSecurity>0</DocSecurity>
  <Lines>469</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9</cp:revision>
  <dcterms:created xsi:type="dcterms:W3CDTF">2022-09-08T10:51:00Z</dcterms:created>
  <dcterms:modified xsi:type="dcterms:W3CDTF">2022-09-09T09:34:00Z</dcterms:modified>
</cp:coreProperties>
</file>