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B14CD" w14:textId="77777777" w:rsidR="00EB0FDE" w:rsidRPr="0029695E" w:rsidRDefault="00EB0FDE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Вступление</w:t>
      </w:r>
    </w:p>
    <w:p w14:paraId="1989B75E" w14:textId="77777777" w:rsidR="00A83F9D" w:rsidRPr="0029695E" w:rsidRDefault="00EB0FD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14:paraId="534C6225" w14:textId="6E4A20A1" w:rsidR="00A83F9D" w:rsidRPr="0029695E" w:rsidRDefault="00A83F9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front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end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тикой я не обладаю, вряд ли кто-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то вообще её ведёт, но этому факту может свидетельствовать появление инструментов для создания веб интерфейсов, таких как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CSS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(каскадные таблицы стилей), которые появились в 1996 году. Первое упоминание о CSS было в 1994 году, когда Хоком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Виум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Ли предложил использовать CSS (Каскадные таблицы стилей) для стилистического оформления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web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в 2005 –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. Эти компании, как и многие другие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linkedin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mySpace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т.д.), были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амбассадорами</w:t>
      </w:r>
      <w:proofErr w:type="spellEnd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новой эпохи, так называемой ВЕБ 2.0. </w:t>
      </w:r>
      <w:r w:rsidRPr="0029695E">
        <w:rPr>
          <w:rFonts w:ascii="Times New Roman" w:hAnsi="Times New Roman" w:cs="Times New Roman"/>
          <w:sz w:val="24"/>
          <w:szCs w:val="24"/>
        </w:rPr>
        <w:t xml:space="preserve">(Tim O’Reilly),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которая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начало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своё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существование</w:t>
      </w:r>
      <w:r w:rsidRPr="0029695E">
        <w:rPr>
          <w:rFonts w:ascii="Times New Roman" w:hAnsi="Times New Roman" w:cs="Times New Roman"/>
          <w:sz w:val="24"/>
          <w:szCs w:val="24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29695E">
        <w:rPr>
          <w:rFonts w:ascii="Times New Roman" w:hAnsi="Times New Roman" w:cs="Times New Roman"/>
          <w:sz w:val="24"/>
          <w:szCs w:val="24"/>
        </w:rPr>
        <w:t xml:space="preserve"> „The bursting of the dot-com bubble in the fall of 2001”.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Эта концепция подразумевает под собой методику проектирование систем, которые наполняются пользователями, чем больше пользователей – тем лучше. Сами же социальные сети, стали массовым явление чуть позже, когда интернет стал более доступным и быстрым.</w:t>
      </w:r>
      <w:r w:rsidR="00B579C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связи с этим, можно смело заявить, что социальные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Значимости социальных сетей в протестной активности так же могут 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свидетельствовать последние события, как в России, так и в других странах. Можно хотя бы посмотреть на роль мессенджера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протестах после выборов в Беларуси в 2020 году или влияние канала Алексея Навального на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количество голосов против партии единая Россия (умное голосование в котором просил участвовать всех подписчиков канала Алексей Навальный) или влияние алгоритмов рекомендаций в </w:t>
      </w:r>
      <w:r w:rsidR="00172B9E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победу Трампа в выборах в Соеди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нённых Штатах Америки (использование </w:t>
      </w:r>
      <w:proofErr w:type="spellStart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мемов</w:t>
      </w:r>
      <w:proofErr w:type="spellEnd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„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фе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йковых</w:t>
      </w:r>
      <w:proofErr w:type="spellEnd"/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” статей о противнике Трампа на выборах изменили мнение многих выборщиков на тех выборах)</w:t>
      </w:r>
      <w:r w:rsidR="00A0655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понять, что социальные сети, в современном мире оказывают огромное влияние на массы.</w:t>
      </w:r>
    </w:p>
    <w:p w14:paraId="345E0CD8" w14:textId="77777777" w:rsidR="00A83F9D" w:rsidRPr="0029695E" w:rsidRDefault="00EB0FD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Я взял именно последнее десятилетие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21 века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 но в те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pingdom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, компании, которая была основана в 2007 году и занимается сбором статистик о посещении сайтов, доменов и т.д. (эти статистики проводятся в первую очередь для коммерческого использо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вания, именно </w:t>
      </w:r>
      <w:proofErr w:type="gram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этому</w:t>
      </w:r>
      <w:proofErr w:type="gram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 можно верить), 88 миллионов доменных имён было зарегистрировано на .</w:t>
      </w:r>
      <w:r w:rsidR="00AB15C5" w:rsidRPr="0029695E">
        <w:rPr>
          <w:rFonts w:ascii="Times New Roman" w:hAnsi="Times New Roman" w:cs="Times New Roman"/>
          <w:sz w:val="24"/>
          <w:szCs w:val="24"/>
          <w:lang w:val="pl-PL"/>
        </w:rPr>
        <w:t>COM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домене, что на прямую показывает что большая часть интернет „юзеров”, находилось за пределами России.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Ссылаясь на статистику </w:t>
      </w:r>
      <w:r w:rsidR="0065710D" w:rsidRPr="0029695E">
        <w:rPr>
          <w:rFonts w:ascii="Times New Roman" w:hAnsi="Times New Roman" w:cs="Times New Roman"/>
          <w:sz w:val="24"/>
          <w:szCs w:val="24"/>
          <w:lang w:val="pl-PL"/>
        </w:rPr>
        <w:t>pingDom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, 825 миллионов пользователей интернета находились в Азии, а 475 миллионов в Европе.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свидетельствует тому, что пользователей интернета в России было крайне мало (об этом чуть ниже).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 этому</w:t>
      </w:r>
      <w:r w:rsidR="002866A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можно добавить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ещё пару фактов,</w:t>
      </w:r>
      <w:r w:rsidR="002866A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до 2010 годов интернет был достаточно дорогим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, не каждый мог себе это позволить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(как таковой</w:t>
      </w:r>
      <w:r w:rsidR="00172B9E" w:rsidRPr="0029695E">
        <w:rPr>
          <w:rFonts w:ascii="Times New Roman" w:hAnsi="Times New Roman" w:cs="Times New Roman"/>
          <w:sz w:val="24"/>
          <w:szCs w:val="24"/>
          <w:lang w:val="ru-RU"/>
        </w:rPr>
        <w:t>, мобильный интернет был, но из-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за его дороговизны и отсутствия 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2022 год, интернетом пользуется почти 5 миллиардов людей,</w:t>
      </w:r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России же, по последним данным от 2021 года, интернетом пользуется 124 миллиона человек (так заявил глава </w:t>
      </w:r>
      <w:proofErr w:type="spell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роскомнадзора</w:t>
      </w:r>
      <w:proofErr w:type="spell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Андрей </w:t>
      </w:r>
      <w:proofErr w:type="spellStart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>Липов</w:t>
      </w:r>
      <w:proofErr w:type="spellEnd"/>
      <w:r w:rsidR="0065710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„сноска на статью”). Хотя ещё в 2010 году глава Минсвязи и информационных технологий РФ Леонид Рейман заявлял, что доступ к интернету имеет всего 14 миллионов россиян. </w:t>
      </w:r>
    </w:p>
    <w:p w14:paraId="171F876C" w14:textId="77777777" w:rsidR="00AB15C5" w:rsidRPr="0029695E" w:rsidRDefault="0065710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Основываясь на этих данных, можно сказать что разумным</w:t>
      </w:r>
      <w:r w:rsidR="00A83F9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шагом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будет </w:t>
      </w:r>
      <w:r w:rsidR="00A83F9D" w:rsidRPr="0029695E">
        <w:rPr>
          <w:rFonts w:ascii="Times New Roman" w:hAnsi="Times New Roman" w:cs="Times New Roman"/>
          <w:sz w:val="24"/>
          <w:szCs w:val="24"/>
          <w:lang w:val="ru-RU"/>
        </w:rPr>
        <w:t>рассмотрение влияния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 интернет становился более дешёвым и доступным. </w:t>
      </w:r>
    </w:p>
    <w:p w14:paraId="2F9B029E" w14:textId="77777777" w:rsidR="00EB0FDE" w:rsidRPr="0029695E" w:rsidRDefault="00EB0FDE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8C02CB4" w14:textId="77777777" w:rsidR="007D441E" w:rsidRPr="0029695E" w:rsidRDefault="00FA0DA1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Глава 1</w:t>
      </w:r>
    </w:p>
    <w:p w14:paraId="2F7FF645" w14:textId="77777777" w:rsidR="00FA0DA1" w:rsidRPr="0029695E" w:rsidRDefault="00FA0DA1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Теоретическая. Как работает интернет,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социальные медиа,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рекомендации, процент людей в интернете и т.д.</w:t>
      </w:r>
    </w:p>
    <w:p w14:paraId="5B1778BA" w14:textId="77777777" w:rsidR="00FA0DA1" w:rsidRPr="0029695E" w:rsidRDefault="00FA0DA1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7F523C" w14:textId="77777777" w:rsidR="00693B04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1.1 Социальные медиа</w:t>
      </w:r>
    </w:p>
    <w:p w14:paraId="65829964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Для начала, нужно объяснить, что такое социальные медиа, найти точное определение этому термину. Основываясь на конкретном определении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WEB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2.0, самое подходящие и точное определение термину „социальные медиа” было дано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Obar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J.A.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Wildman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S. В статье - </w:t>
      </w:r>
      <w:r w:rsidRPr="0029695E">
        <w:rPr>
          <w:rFonts w:ascii="Times New Roman" w:hAnsi="Times New Roman" w:cs="Times New Roman"/>
          <w:sz w:val="24"/>
          <w:szCs w:val="24"/>
        </w:rPr>
        <w:t>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media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definition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and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the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governance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challenge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29695E">
        <w:rPr>
          <w:rFonts w:ascii="Times New Roman" w:hAnsi="Times New Roman" w:cs="Times New Roman"/>
          <w:sz w:val="24"/>
          <w:szCs w:val="24"/>
        </w:rPr>
        <w:t>An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introduction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to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the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special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</w:rPr>
        <w:t>issue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E438A1C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„В то время как Интернет и Всемирная паутина всегда использовались для облегчения социального взаимодействия, появление и быстрое распространение функций </w:t>
      </w: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pl-PL"/>
        </w:rPr>
        <w:t>Web</w:t>
      </w: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2.0 в течение первого десятилетия нового тысячелетия сделали возможным эволюционный скачок в социальной составляющей использования сети. Это, а также снижение затрат на онлайн-хранилище данных позволило впервые предложить массам пользователей Интернета доступ к множеству ориентированных на пользователя пространств, которые они могли заполнить пользовательским контентом, а также соответственно разнообразный набор возможностей для связывания этих материалов. пространства вместе, чтобы сформировать виртуальные социальные сети.”</w:t>
      </w:r>
    </w:p>
    <w:p w14:paraId="60164CE1" w14:textId="77777777" w:rsidR="008D7D69" w:rsidRPr="0029695E" w:rsidRDefault="00926928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hyperlink r:id="rId5" w:history="1">
        <w:r w:rsidR="008D7D69" w:rsidRPr="0029695E">
          <w:rPr>
            <w:rStyle w:val="a4"/>
            <w:rFonts w:ascii="Times New Roman" w:hAnsi="Times New Roman" w:cs="Times New Roman"/>
            <w:color w:val="023160" w:themeColor="hyperlink" w:themeShade="80"/>
            <w:sz w:val="24"/>
            <w:szCs w:val="24"/>
            <w:lang w:val="ru-RU"/>
          </w:rPr>
          <w:t>https://papers.ssrn.com/sol3/papers.cfm?abstract_id=2647377</w:t>
        </w:r>
      </w:hyperlink>
    </w:p>
    <w:p w14:paraId="5290457B" w14:textId="77777777" w:rsidR="008D7D69" w:rsidRPr="0029695E" w:rsidRDefault="008D7D69" w:rsidP="0029695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Так же, автор выделяет несколько ключевых понятий для определения социальных медиа.</w:t>
      </w:r>
    </w:p>
    <w:p w14:paraId="03C64F30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Социальные медиа — это интерактивные интернет-приложения </w:t>
      </w:r>
      <w:proofErr w:type="spellStart"/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Web</w:t>
      </w:r>
      <w:proofErr w:type="spellEnd"/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 xml:space="preserve"> 2.0.</w:t>
      </w:r>
    </w:p>
    <w:p w14:paraId="69D88D32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Пользовательский контент, как текстовые сообщения (посты) или комментарии, цифровые фотографии или видеоролики и данные, полученные с помощью всех онлайновых взаимодействий, является жизненной основой социальных сетей.</w:t>
      </w:r>
    </w:p>
    <w:p w14:paraId="33ADB02D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lastRenderedPageBreak/>
        <w:t>Пользователи создают профили для конкретного веб-сайта или приложения, которые разрабатываются и поддерживаются организацией социальных сетей.</w:t>
      </w:r>
    </w:p>
    <w:p w14:paraId="294C6F3D" w14:textId="77777777" w:rsidR="008D7D69" w:rsidRPr="0029695E" w:rsidRDefault="008D7D69" w:rsidP="0029695E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  <w:t>Социальные сети способствуют развитию онлайн-социальных сетей путем подключения профиля пользователя к профилю других лиц или групп.</w:t>
      </w:r>
    </w:p>
    <w:p w14:paraId="7454362C" w14:textId="77777777" w:rsidR="002459BF" w:rsidRPr="0029695E" w:rsidRDefault="002459B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Под интерактивностью, можно подразумевать способность системы давать отклик на действия пользователя, но только если этот отклик будет в правильный способ обработан. На пример, возможность написания комментария под видео на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ещё не интерактивность – это именно публикация этого комментария под видео, т.е. отклик на действия пользователя. 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Таким образом, под определение „социальные медиа” поп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адают все сервисы, 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находящиеся в интернете и которые позволяют людям, в режиме реального времени – создавать, редактировать, комментировать, состоять в сообществах и группах и просматривать информацию.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этом и основывается интерактивность социальных медиа. </w:t>
      </w:r>
    </w:p>
    <w:p w14:paraId="5DAF2CF8" w14:textId="77777777" w:rsidR="009F17DA" w:rsidRPr="0029695E" w:rsidRDefault="002459B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Опираясь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выше написанное, я бы хотел так же разделить социальные медиа на 3 подгруппы: </w:t>
      </w:r>
    </w:p>
    <w:p w14:paraId="245D1105" w14:textId="77777777" w:rsidR="009F17DA" w:rsidRPr="0029695E" w:rsidRDefault="009F17DA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которые предназначены для общения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vkontakte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messenger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62A803" w14:textId="77777777" w:rsidR="009F17DA" w:rsidRPr="0029695E" w:rsidRDefault="002459BF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медиа, п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редназначенные для редактирования информации (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wikipedia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google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17DA" w:rsidRPr="0029695E">
        <w:rPr>
          <w:rFonts w:ascii="Times New Roman" w:hAnsi="Times New Roman" w:cs="Times New Roman"/>
          <w:sz w:val="24"/>
          <w:szCs w:val="24"/>
          <w:lang w:val="pl-PL"/>
        </w:rPr>
        <w:t>maps</w:t>
      </w:r>
      <w:r w:rsidR="009F17DA" w:rsidRPr="0029695E">
        <w:rPr>
          <w:rFonts w:ascii="Times New Roman" w:hAnsi="Times New Roman" w:cs="Times New Roman"/>
          <w:sz w:val="24"/>
          <w:szCs w:val="24"/>
          <w:lang w:val="ru-RU"/>
        </w:rPr>
        <w:t>, ...)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D44198" w14:textId="77777777" w:rsidR="009F17DA" w:rsidRPr="0029695E" w:rsidRDefault="009F17DA" w:rsidP="0029695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Социальные медиа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которые позволяют делиться мультимедийной информацией (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instagram</w:t>
      </w:r>
      <w:r w:rsidR="00E0110A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0110A" w:rsidRPr="0029695E">
        <w:rPr>
          <w:rFonts w:ascii="Times New Roman" w:hAnsi="Times New Roman" w:cs="Times New Roman"/>
          <w:sz w:val="24"/>
          <w:szCs w:val="24"/>
          <w:lang w:val="pl-PL"/>
        </w:rPr>
        <w:t>twitter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F200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E56180" w14:textId="31BC6D9F" w:rsidR="001F2003" w:rsidRPr="0029695E" w:rsidRDefault="001F200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Можно ли сказать, что так называемые „новые СМИ”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new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media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), могут относиться к социальным медиа? В какой-то мере да. Исходя из того, что социальные медиа это прежде всего возможность пользователей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коммунициро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вать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друг с другом и делиться информацией, то газетные и телевизионные издания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трансформируясь из старых (традиционных) </w:t>
      </w:r>
      <w:r w:rsidR="002459BF" w:rsidRPr="0029695E">
        <w:rPr>
          <w:rFonts w:ascii="Times New Roman" w:hAnsi="Times New Roman" w:cs="Times New Roman"/>
          <w:sz w:val="24"/>
          <w:szCs w:val="24"/>
          <w:lang w:val="ru-RU"/>
        </w:rPr>
        <w:t>СМИ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современные (новые медиа), в какой-то степени стали социальными медиа.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Сам факт того, что СМИ перенесло свою деятельность с печати газет или создания телевизионных программ в интернет, не делает его социальным медиа, н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 если у этого информационного </w:t>
      </w:r>
      <w:proofErr w:type="spellStart"/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>генства</w:t>
      </w:r>
      <w:proofErr w:type="spellEnd"/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есть профиль в социальной сети на пример </w:t>
      </w:r>
      <w:r w:rsidR="0003050B" w:rsidRPr="0029695E">
        <w:rPr>
          <w:rFonts w:ascii="Times New Roman" w:hAnsi="Times New Roman" w:cs="Times New Roman"/>
          <w:sz w:val="24"/>
          <w:szCs w:val="24"/>
          <w:lang w:val="pl-PL"/>
        </w:rPr>
        <w:t>instgram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>, где каждый читатель какой-либо новости, может в комментариях под этой записью высказать своё мнение, то это и есть признак социальных медиа. Иначе, без возможности обратной связи или возможности читателя влиять на создание контента, это будет обычным СМИ без обратной связи.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Именно по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этому, </w:t>
      </w:r>
      <w:r w:rsidR="0003050B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я бы хотел рассмотреть влияние социальных медиа на протестную активность опираясь на то, что под это определения подходят исключительно те интернет ресурсы, которые отвечают выше изложенным параметрам.</w:t>
      </w:r>
    </w:p>
    <w:p w14:paraId="7FDA39F2" w14:textId="77777777" w:rsidR="005D2DBE" w:rsidRPr="0029695E" w:rsidRDefault="005D2DB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как в этой работе я хочу рассмотреть непосредственное влияние социальных медиа на потенциал протеста в России, то лучшим способом будет это сделать – это рассматривать социальные медиа в контексте социальных сетей т.к. именно социальные сети больше всего распространены и дают большие возможности по коммуникации пользователей между собой. </w:t>
      </w:r>
    </w:p>
    <w:p w14:paraId="71EDFFEF" w14:textId="77777777" w:rsidR="001F2003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Ещё 20 лет назад, мы должны были довольствоваться традиционными СМИ в лице телевидения или газет, без обратной связи, то сейчас, мы можем оставить реакцию на любую новость, которую увидят миллионы людей. Факт того, что у человека появилась возможность давать обратную связь СМИ, разрушает </w:t>
      </w:r>
      <w:proofErr w:type="spellStart"/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>однонаправленн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ость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работы средств массовой информации.</w:t>
      </w:r>
    </w:p>
    <w:p w14:paraId="528059F3" w14:textId="77777777" w:rsidR="001F2003" w:rsidRPr="0029695E" w:rsidRDefault="001F200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07AF4C" w14:textId="77777777" w:rsidR="001F2003" w:rsidRPr="0029695E" w:rsidRDefault="00693B0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1.2 Количество пользователей</w:t>
      </w:r>
    </w:p>
    <w:p w14:paraId="3EDCBF4A" w14:textId="77777777" w:rsidR="001F2003" w:rsidRPr="0029695E" w:rsidRDefault="005D2DB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 каждым годом, количество пользователей сети интернет растёт, как в мире, так и в России. Вместе с этим растёт и количество пользователей социальных сетей. Это подтверждает заявление главы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роскомнадзора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Андрея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Липова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, на форуме „Спектр” в Сочи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2021 году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о том, что российская аудитория интернета выросла до 124 миллионов человек в 2021 году.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В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период с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2020 по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2021 год количество пользователей интернета в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Российской Федерации увеличилось на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 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6,0 млн (+ 5,1%)</w:t>
        </w:r>
        <w:r w:rsidR="00C1174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</w:hyperlink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Исходя из статистики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weAraSocial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россияне, в среднем проводят в социальных сетях 2 часа 28 минут в день, по статистике на 2021 год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>. С каждым годом количество времени проведённых в социальных сетях растёт как в мире, так и в России. Можно так же подметить, что 63% людей, пользуется интернетом с целью поиска информации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 42% респондентов в России говорят, что пользуются социальными сетями для поиска.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пользователей социальных сетей в России, по состоянию на 2021 год, насчитывает 99 миллионов пользователей. Н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>а одного пользователя приходится около</w:t>
      </w:r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7 аккаунтов в социальных сетях, т.е. каждый пользователь пользует примерно 7ю разными социальными </w:t>
      </w:r>
      <w:proofErr w:type="gramStart"/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>сетями(</w:t>
      </w:r>
      <w:proofErr w:type="gramEnd"/>
      <w:r w:rsidR="00CB18A2" w:rsidRPr="0029695E">
        <w:rPr>
          <w:rFonts w:ascii="Times New Roman" w:hAnsi="Times New Roman" w:cs="Times New Roman"/>
          <w:sz w:val="24"/>
          <w:szCs w:val="24"/>
          <w:lang w:val="ru-RU"/>
        </w:rPr>
        <w:t>может быть значительно меньше т.к. один пользователь может иметь несколько аккаунтов в одной социальной сети).</w:t>
      </w:r>
      <w:r w:rsidR="00852A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При этом, очень важно понимать, для чего конкретно люди используют социальные сети. И так, опираясь на это исследование: </w:t>
      </w:r>
    </w:p>
    <w:p w14:paraId="35A35B11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быть в курсе новостей и событий — 36,5 %;</w:t>
      </w:r>
    </w:p>
    <w:p w14:paraId="56E96534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просматривать развлекательный/смешной контент — 35 %;</w:t>
      </w:r>
    </w:p>
    <w:p w14:paraId="52DC6769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занять свободное время — 34,4 %;</w:t>
      </w:r>
    </w:p>
    <w:p w14:paraId="6C781A15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знать, чем занимаются друзья — 33 %;</w:t>
      </w:r>
    </w:p>
    <w:p w14:paraId="568D89E5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фотографиями и видео — 27,9 %;</w:t>
      </w:r>
    </w:p>
    <w:p w14:paraId="0EEFF02F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искать товары с целью их купить — 27,5 %;</w:t>
      </w:r>
    </w:p>
    <w:p w14:paraId="25DDF452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общаться с людьми — 26,8 %;</w:t>
      </w:r>
    </w:p>
    <w:p w14:paraId="4EF2BEF0" w14:textId="21E0D070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не отставать от друзей (потому что многие друзья есть в соц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иальных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сетях) — 25,1%;</w:t>
      </w:r>
    </w:p>
    <w:p w14:paraId="5193CC29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своим мнением — 23,4%;</w:t>
      </w:r>
    </w:p>
    <w:p w14:paraId="2E0C2BF8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знакомиться с людьми — 21,3 %;</w:t>
      </w:r>
    </w:p>
    <w:p w14:paraId="23FF923A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общаться по работе — 20,3 %;</w:t>
      </w:r>
    </w:p>
    <w:p w14:paraId="1E997957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ничего не пропустить — 18,9 %;</w:t>
      </w:r>
    </w:p>
    <w:p w14:paraId="00D0AFEA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смотреть и отслеживать спортивные события — 18,6 %;</w:t>
      </w:r>
    </w:p>
    <w:p w14:paraId="60F9450D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следить за новостями известных людей — 17,6 %;</w:t>
      </w:r>
    </w:p>
    <w:p w14:paraId="55DAE188" w14:textId="77777777" w:rsidR="00852AAC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делиться информацией о своей жизни — 16,3 %;</w:t>
      </w:r>
    </w:p>
    <w:p w14:paraId="490B1398" w14:textId="77777777" w:rsidR="001F2003" w:rsidRPr="0029695E" w:rsidRDefault="00852AAC" w:rsidP="0029695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продвигать и поддерживать благотворительные мероприятия — 12,5%.</w:t>
      </w:r>
    </w:p>
    <w:p w14:paraId="48FB8B5B" w14:textId="77777777" w:rsidR="00852AAC" w:rsidRPr="0029695E" w:rsidRDefault="00852AAC" w:rsidP="0029695E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Процент людей, использующих социальные сети для поиска новостей, так же подтверждает исследование Левада центра. В нём, количество респондентов, использующих социальные сети как средство получения инфор</w:t>
      </w:r>
      <w:r w:rsidR="006528A7" w:rsidRPr="0029695E">
        <w:rPr>
          <w:rFonts w:ascii="Times New Roman" w:hAnsi="Times New Roman" w:cs="Times New Roman"/>
          <w:sz w:val="24"/>
          <w:szCs w:val="24"/>
          <w:lang w:val="ru-RU"/>
        </w:rPr>
        <w:t>мации и новостей достигло 38 %. Хотя процент респондентов, которые отметили телевидение как основной источник информации – 70%. Телевидение до сих пор, остаётся основным источником информации.</w:t>
      </w:r>
      <w:r w:rsidR="00DF2E49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Из последнего исследования ВЦИОМ от 23 сентября 2021 года следует что: </w:t>
      </w:r>
      <w:hyperlink r:id="rId7" w:history="1">
        <w:r w:rsidR="00DF2E49" w:rsidRPr="0029695E">
          <w:rPr>
            <w:rStyle w:val="a4"/>
            <w:rFonts w:ascii="Times New Roman" w:hAnsi="Times New Roman" w:cs="Times New Roman"/>
            <w:color w:val="023160" w:themeColor="hyperlink" w:themeShade="80"/>
            <w:sz w:val="24"/>
            <w:szCs w:val="24"/>
            <w:lang w:val="ru-RU"/>
          </w:rPr>
          <w:t>Чаще всего россияне узнают новости экономики и общественно-политической жизни страны и своего региона из центрального телевидения (47%), социальных сетей и блогов в интернете (42%), разговоров с людьми (40%), новостных, аналитических и официальных сайтов в интернете (36%), а также из регионального и местного телевидения (31%).</w:t>
        </w:r>
      </w:hyperlink>
    </w:p>
    <w:p w14:paraId="751DF36E" w14:textId="77777777" w:rsidR="00DF2E49" w:rsidRPr="0029695E" w:rsidRDefault="00DF2E49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 в пятёрку самых популярных социальных сетей входит: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WhatsApp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83%;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75%;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61%;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instagram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53% 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42%.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8" w:history="1"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Практически подтверждает эти данные исследование </w:t>
        </w:r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weAreSocial</w:t>
        </w:r>
        <w:r w:rsidR="00D024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о состоянии интернета в России в 2021 году</w:t>
        </w:r>
      </w:hyperlink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Там подана следующая статистика популярных социальных сетей: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85%;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VK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78%; </w:t>
      </w:r>
      <w:r w:rsidR="00D02444" w:rsidRPr="0029695E">
        <w:rPr>
          <w:rFonts w:ascii="Times New Roman" w:hAnsi="Times New Roman" w:cs="Times New Roman"/>
          <w:sz w:val="24"/>
          <w:szCs w:val="24"/>
          <w:lang w:val="pl-PL"/>
        </w:rPr>
        <w:t>WhatsApp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75.8% и т.д.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же, важно подметить 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 чему вызывает наибольший интерес аудитории этих 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социальных сетей: новости о событиях в стране и мире – 49%; политика – 42%</w:t>
      </w:r>
      <w:r w:rsidR="00D024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исходя из исследования ВЦИОМ</w:t>
      </w:r>
      <w:r w:rsidR="00C11740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10A6D8" w14:textId="77777777" w:rsidR="00CB18A2" w:rsidRPr="0029695E" w:rsidRDefault="00CB18A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если учесть что </w:t>
      </w:r>
      <w:hyperlink r:id="rId9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активных пользователей социальных сетей в России 99 миллионов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>, а пользователей самой популярной из них(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 около 80% (опираясь на ис</w:t>
      </w:r>
      <w:r w:rsidR="00AE686C" w:rsidRPr="0029695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ледования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weAreSocial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Российского ВЦИОМ), приблизительно 80 миллионов человек пользуется данной со</w:t>
      </w:r>
      <w:r w:rsidR="008E04B3" w:rsidRPr="0029695E">
        <w:rPr>
          <w:rFonts w:ascii="Times New Roman" w:hAnsi="Times New Roman" w:cs="Times New Roman"/>
          <w:sz w:val="24"/>
          <w:szCs w:val="24"/>
          <w:lang w:val="ru-RU"/>
        </w:rPr>
        <w:t>циальной сетью. Исходя из этих данных, можно сказать что почти всё трудоспособное население страны пользуется данной социальной сетью (По данным Р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осстата, общая численность населения в трудоспособном возрасте </w:t>
      </w:r>
      <w:r w:rsidR="00AE686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среднем за 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>2019 г. – 82.019.672</w:t>
      </w:r>
      <w:r w:rsidR="003E4138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человек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). Таким образом, каждый трудоспособный Россиянин 100% получает информацию (контент) из сервиса </w:t>
      </w:r>
      <w:r w:rsidR="007B26C0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7B26C0" w:rsidRPr="0029695E">
        <w:rPr>
          <w:rFonts w:ascii="Times New Roman" w:hAnsi="Times New Roman" w:cs="Times New Roman"/>
          <w:sz w:val="24"/>
          <w:szCs w:val="24"/>
          <w:lang w:val="ru-RU"/>
        </w:rPr>
        <w:t>, так же нужно принять во внимание тот факт, что каждый пользователь имеет в среднем 7 аккаунтов в социальных сетях (могут быть разные социальные сети или несколько аккаунтов в одной) т.е.  утверждение что все граждане России пользуются социальными сетями – верно. Учитывая выше написанное, нужно так же разобраться какую информацию (контент) может получить пользователь в „Рекомендациях” в социальной сети, которой он пользуется. Все они очень похожи и называются „алгоритмы рекомендаций”.</w:t>
      </w:r>
    </w:p>
    <w:p w14:paraId="2EDD64E4" w14:textId="77777777" w:rsidR="007B26C0" w:rsidRPr="0029695E" w:rsidRDefault="007B26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1.3 Алгоритмы рекомендаций</w:t>
      </w:r>
    </w:p>
    <w:p w14:paraId="7E74500C" w14:textId="02C52084" w:rsidR="007B26C0" w:rsidRPr="0029695E" w:rsidRDefault="007B26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В каждой социальной сети есть свои, уникальные алгоритмы рекомендаций контента пользователю. Отличаются они тем, на основании как</w:t>
      </w:r>
      <w:r w:rsidR="002B4102" w:rsidRPr="0029695E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именно данных они могут рекомендовать пользователю конкретный материал,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gram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же</w:t>
      </w:r>
      <w:proofErr w:type="gram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особенностями самого материала (контента), на пример на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видео, в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instagram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это посты пользователей и т.д. Доступ к самим алгоритмам получить невозможно из за того что они являются собственностью самих компаний, которые их придумали и используют, но можно выделить основную тенденцию таких рекомендаций основываясь на нюансах продаж в этих социальных сетях. </w:t>
      </w:r>
    </w:p>
    <w:p w14:paraId="4F2FD8AA" w14:textId="77777777" w:rsidR="00F03363" w:rsidRPr="0029695E" w:rsidRDefault="00F0336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Схема работы „ленты” новостей, основной алгоритм</w:t>
      </w:r>
    </w:p>
    <w:p w14:paraId="7997D8C8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Изучается активность пользователя в социальных сетях</w:t>
      </w:r>
    </w:p>
    <w:p w14:paraId="5164677E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Формируется карта интересов</w:t>
      </w:r>
    </w:p>
    <w:p w14:paraId="13E329EA" w14:textId="77777777" w:rsidR="00F03363" w:rsidRPr="0029695E" w:rsidRDefault="00F03363" w:rsidP="0029695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Ранжиров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>ание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контента, который более близок пользователю, и он всплывает в ленте первым. </w:t>
      </w:r>
    </w:p>
    <w:p w14:paraId="0CCBA105" w14:textId="77777777" w:rsidR="00860E70" w:rsidRPr="0029695E" w:rsidRDefault="002B410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объяснения таких алгоритмов, можно взять социальную сеть с самым большим охватом аудитории и возможностью подтвердить данные. На примере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можно заявить о том, что данная социальная сеть ранжирует данные (посты пользователей) и показывает их в таком порядке в ленте новостей, что бы пользователь как можно дольше оставался в ней (социальной сети).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Тут можно искать злой умысел или теории заговоров, о которых часто любят говорить, когда речь заходит о таких гигантах как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Но, по моему мнению, разработчики компании </w:t>
      </w:r>
      <w:r w:rsidR="00D71B46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D71B46" w:rsidRPr="0029695E">
        <w:rPr>
          <w:rFonts w:ascii="Times New Roman" w:hAnsi="Times New Roman" w:cs="Times New Roman"/>
          <w:sz w:val="24"/>
          <w:szCs w:val="24"/>
          <w:lang w:val="ru-RU"/>
        </w:rPr>
        <w:t>, как в принципе и всех остальных социальных сетей, работают над повышением удержания аудитории с целью заработка, чем больше времени пользователь проведёт в данной социальной сети – тем больше рекламы он увидит.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Все силы социальных сетей, как в принципе и других социальных медиа, направлены на максимальное вовлечение пользователя с целью заработка на показе рекламы. Для написания такого рода алгоритмов рекомендаций, у </w:t>
      </w:r>
      <w:r w:rsidR="00B87E91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есть всё необходимое т.е. данные о пользователе. Это не секрет (это написано в пользовательском соглашении </w:t>
      </w:r>
      <w:r w:rsidR="00B87E91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B87E91" w:rsidRPr="0029695E">
        <w:rPr>
          <w:rFonts w:ascii="Times New Roman" w:hAnsi="Times New Roman" w:cs="Times New Roman"/>
          <w:sz w:val="24"/>
          <w:szCs w:val="24"/>
          <w:lang w:val="ru-RU"/>
        </w:rPr>
        <w:t>), что компания, собирает данные о пользователе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даже данные из других приложений. Это можно посмотреть зайдя в свой профиль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открыв „действия в других приложениях” </w:t>
      </w:r>
      <w:hyperlink r:id="rId10" w:history="1">
        <w:r w:rsidR="007C2E44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https://www.facebook.com/off_facebook_activity</w:t>
        </w:r>
      </w:hyperlink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. Таким образом, компания знает не только то, что вы пишите в своём аккаунте, но и то, какими приложениями пользуетесь, что заказываете в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Uber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2E44" w:rsidRPr="0029695E">
        <w:rPr>
          <w:rFonts w:ascii="Times New Roman" w:hAnsi="Times New Roman" w:cs="Times New Roman"/>
          <w:sz w:val="24"/>
          <w:szCs w:val="24"/>
          <w:lang w:val="pl-PL"/>
        </w:rPr>
        <w:t>eats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>, куда ездите на такси и куда полетите в отпуск в следующем году (если вы уже забронировали билет через приложение на своём телефоне). Имея в арсенале неограниченный поток данных о человеке, для него можно подбирать не только нужную рекламу, но и подбирать подходящие „посты”, картинки, статьи или видео.</w:t>
      </w:r>
      <w:r w:rsidR="00860E7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Алгоритм повышает количественное значение новостей в ленте, которые могут заинтересовать конкретного человека, и прячет те, что были бы ему не особо интересны.</w:t>
      </w:r>
      <w:r w:rsidR="007C2E44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Всё это делается что бы пользователь проводил ещё больше времени в данной социальной сети. </w:t>
      </w:r>
      <w:r w:rsidR="00860E70" w:rsidRPr="0029695E">
        <w:rPr>
          <w:rFonts w:ascii="Times New Roman" w:hAnsi="Times New Roman" w:cs="Times New Roman"/>
          <w:sz w:val="24"/>
          <w:szCs w:val="24"/>
          <w:lang w:val="ru-RU"/>
        </w:rPr>
        <w:t>Это довольно разумное решение для данной цели, но тут есть несколько „подводных камней”</w:t>
      </w:r>
      <w:r w:rsidR="00045C70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ECFA54" w14:textId="77777777" w:rsidR="00045C70" w:rsidRPr="0029695E" w:rsidRDefault="00045C7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На что обращают внимание алгоритмы для дальнейшей сортировки контента для конкретного пользователя:</w:t>
      </w:r>
    </w:p>
    <w:p w14:paraId="704C6D96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Вовлечение — Лайки и комментарии; — Взаимодействие со страницей, которую отметили у себя друзья; — Поделиться публикацией в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Messenger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; — Ответы на комментарии к видео. </w:t>
      </w:r>
    </w:p>
    <w:p w14:paraId="3F15041C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Отношения — С кем взаимодействуют люди; — Степень заполнения профиля; — Взаимодействие между пользователями. </w:t>
      </w:r>
    </w:p>
    <w:p w14:paraId="244B8050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Тип содержимого — Вид записи (видео, ссылка, изображение); — Насколько информативен контент; — Время, потраченное на пост. </w:t>
      </w:r>
    </w:p>
    <w:p w14:paraId="7F86443E" w14:textId="77777777" w:rsidR="00045C70" w:rsidRPr="0029695E" w:rsidRDefault="00045C70" w:rsidP="0029695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Новизна — Новые сообщения отображаются первыми; — Дата публикации; — Сколько сейчас времени; — Технологии (какая модель телефона, способ подключения к Всемирной сети).</w:t>
      </w:r>
    </w:p>
    <w:p w14:paraId="5CF4EDCA" w14:textId="77777777" w:rsidR="00045C70" w:rsidRPr="0029695E" w:rsidRDefault="00926928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1" w:history="1"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Вот несколько цитат из статьи </w:t>
        </w:r>
        <w:proofErr w:type="spellStart"/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washingtonpost</w:t>
        </w:r>
        <w:proofErr w:type="spellEnd"/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которая была написана на основе раскрытых документов из </w:t>
        </w:r>
        <w:r w:rsidR="00045C70"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FaceBook</w:t>
        </w:r>
      </w:hyperlink>
    </w:p>
    <w:p w14:paraId="3B53548C" w14:textId="77777777" w:rsidR="00045C70" w:rsidRPr="0029695E" w:rsidRDefault="00045C70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„По мере того, как пользователи прокручивают ленту дальше вниз, в меньших полях здесь алгоритм диктует позицию каждого сообщения. Алгоритм точно адаптирован для каждого пользователя, но также отражает стратегию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Facebook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пользу определенного контента или поведения, что показано в следующих лентах.”</w:t>
      </w:r>
    </w:p>
    <w:p w14:paraId="06DF437F" w14:textId="77777777" w:rsidR="00045C70" w:rsidRPr="0029695E" w:rsidRDefault="00045C70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„С 2018 года алгоритм поднимает сообщения, поощряющие взаимодействие, например, популярные среди друзей. Это в целом отдает приоритет публикациям друзей и семьи и вирусным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мемам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, а также контенту, вызывающему разногласия.”</w:t>
      </w:r>
    </w:p>
    <w:p w14:paraId="3E2D214D" w14:textId="77777777" w:rsidR="00FE1869" w:rsidRPr="0029695E" w:rsidRDefault="00FE1869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463495B" w14:textId="77777777" w:rsidR="00860E70" w:rsidRPr="0029695E" w:rsidRDefault="00FE1869" w:rsidP="0029695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Главный вывод, который можно сделать из этого, звучит следующим образом – человек никогда не увидит информацию, которая противоречит его мнению т.к. это повлияет на время, проводимое в данной социальной сети. Таким образом, человек, который поддерживает определённого кандидата на выборах, никогда не увидит в ленте новостей речь конкурента, только если это не разоблачение на него.</w:t>
      </w:r>
    </w:p>
    <w:p w14:paraId="500225B6" w14:textId="77777777" w:rsidR="007C2E44" w:rsidRPr="0029695E" w:rsidRDefault="007C2E44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Кажется, что в этом нет никакого злого умысла со стороны таких гигантов как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FaceBook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но как только начали появляться такие социальные сети и люди начали понимать, как именно они работают, многие начали использовать их (социальные сети) в своих целях.</w:t>
      </w:r>
      <w:r w:rsidR="00FE1869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Если нужно продвинуть в массы идею о сфальсифицированных выборах в США, то нужно обратиться к аудитории, которая состоит в группах про заговоры, верит в НЛО или в </w:t>
      </w:r>
      <w:r w:rsidR="00420A74" w:rsidRPr="0029695E">
        <w:rPr>
          <w:rFonts w:ascii="Times New Roman" w:hAnsi="Times New Roman" w:cs="Times New Roman"/>
          <w:sz w:val="24"/>
          <w:szCs w:val="24"/>
          <w:lang w:val="ru-RU"/>
        </w:rPr>
        <w:t>йе</w:t>
      </w:r>
      <w:r w:rsidR="00FE1869" w:rsidRPr="0029695E">
        <w:rPr>
          <w:rFonts w:ascii="Times New Roman" w:hAnsi="Times New Roman" w:cs="Times New Roman"/>
          <w:sz w:val="24"/>
          <w:szCs w:val="24"/>
          <w:lang w:val="ru-RU"/>
        </w:rPr>
        <w:t>ти. Эта будет отличная аудитория для проталкивания таких идей.</w:t>
      </w:r>
    </w:p>
    <w:p w14:paraId="7D6DA868" w14:textId="77777777" w:rsidR="00AD4FCA" w:rsidRPr="0029695E" w:rsidRDefault="00AD4FC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E29032" w14:textId="77777777" w:rsidR="00AD4FCA" w:rsidRPr="0029695E" w:rsidRDefault="00AD4FCA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Глава 2</w:t>
      </w:r>
    </w:p>
    <w:p w14:paraId="78C2B616" w14:textId="77777777" w:rsidR="00AD4FCA" w:rsidRPr="0029695E" w:rsidRDefault="00AD4FCA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Влияние социальных медиа на выборы и политические </w:t>
      </w:r>
      <w:r w:rsidR="008C01CA" w:rsidRPr="0029695E">
        <w:rPr>
          <w:rFonts w:ascii="Times New Roman" w:hAnsi="Times New Roman" w:cs="Times New Roman"/>
          <w:sz w:val="24"/>
          <w:szCs w:val="24"/>
          <w:lang w:val="ru-RU"/>
        </w:rPr>
        <w:t>процессы</w:t>
      </w:r>
    </w:p>
    <w:p w14:paraId="60D067CC" w14:textId="77777777" w:rsidR="00F03363" w:rsidRPr="0029695E" w:rsidRDefault="00F03363" w:rsidP="00296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2AD60D" w14:textId="77777777" w:rsidR="00AD4FCA" w:rsidRPr="0029695E" w:rsidRDefault="00AD4FC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Что бы понять, что социальные медиа непосредственно влияют на политическую систему в России, как и в других странах, можно привести несколько примеров, как с Рос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ии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и с других стран т.е. это влияние наблюдается во всём мире.</w:t>
      </w:r>
    </w:p>
    <w:p w14:paraId="24627B81" w14:textId="77777777" w:rsidR="00F03363" w:rsidRPr="0029695E" w:rsidRDefault="00F0336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Стоит отметить 2 отдельных случая связанных с </w:t>
      </w:r>
      <w:r w:rsidR="00EF52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протестами против коррупции 26 марта 2017 года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компанией Навального (умное голосование)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на исход которых, оказала большое влияние социальная сеть </w:t>
      </w:r>
      <w:r w:rsidR="00917E1C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917E1C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28C1FA" w14:textId="77777777" w:rsidR="00517A0B" w:rsidRPr="0029695E" w:rsidRDefault="00517A0B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2.1 Умное голосование</w:t>
      </w:r>
    </w:p>
    <w:p w14:paraId="43A683EA" w14:textId="32E14E80" w:rsidR="00517A0B" w:rsidRPr="0029695E" w:rsidRDefault="00517A0B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Умное голосование, это целиком онлайн проект, который получил своё распространение исключительно через социальные медиа, в частности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канал Алексея Навального. Вот как Алексей описывает данную инициативу - </w:t>
      </w:r>
      <w:hyperlink r:id="rId12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«Сами партии не могут договориться и выставлять единого кандидата против «Единой России». Зато об этом можем договориться мы. Мы разные, но у нас одна политика — мы против монополии «Единой России». Все остальное — математика. Если мы все поступим по-умному и проголосуем за сильнейшего из кандидатов, то он выиграет, а единоросс — проиграет»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Проект был задуман как раз для того, чтобы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провласт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ная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партия „Единая Россия”, не получила большинства на выборах. </w:t>
      </w:r>
      <w:r w:rsidR="00B43E2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 уникальный проект по своему существу, который предлагает участникам (избирателям) зарегистрироваться в „умном голосовании”, и в день голосования получить сообщение с именем и фамилией кандидата, за которого нужно отдать голос. Естественно, это будет кандидат не от партии „Единая Россия”. </w:t>
      </w:r>
      <w:hyperlink r:id="rId13" w:history="1">
        <w:r w:rsidR="00B43E2F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Использовать «Умное голосование» голосование Навальный предлагает на предстоящих выборах в Москве и в Петербурге. По словам политика, команда проекта, основываясь на результатах предыдущих выборов в регионе и текущих социологических опросах, будет определять наиболее сильного кандидата, а затем предложит избирателям отдать за него свой голос.</w:t>
        </w:r>
      </w:hyperlink>
    </w:p>
    <w:p w14:paraId="661F77A8" w14:textId="5E5F05A0" w:rsidR="007B26C0" w:rsidRPr="0029695E" w:rsidRDefault="00B43E2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Этим проектом (умное голосование), навальный решил объединить оппозиционно настроенных избирателей и направить их голоса в одно русло.  Довольно умное решение т.к. большинство избирателей не принимают участия в выборах т.к. считаю выборы полностью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фальсифицированными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участие в которых попросту не имеет никакого смысла. </w:t>
      </w:r>
      <w:hyperlink r:id="rId14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Опираясь на исследование Левада центра, можно отметить что </w:t>
        </w:r>
        <w:r w:rsidR="008C01CA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31</w:t>
        </w:r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% респондентов </w:t>
        </w:r>
        <w:r w:rsidR="008C01CA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не верит никому из нынешних политиков и не хочет голосовать ни за кого, 30% респондентов думает что от его(респондента) участия в голосовании ничего не будет зависеть, а 14% респондентов уверена что всё равно победит партия „Единая Россия”.</w:t>
        </w:r>
      </w:hyperlink>
    </w:p>
    <w:p w14:paraId="603E4517" w14:textId="617D63D1" w:rsidR="00A90115" w:rsidRPr="0029695E" w:rsidRDefault="00A9011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>„Успех оппозиции был обеспечен сочетанием двух факторов: ростом протестных настроений, сократившим электоральную базу выдвиженцев власти, и снижением уровня конкуренции внутри оппозиции, обусловленным как стратегией «умного голосования», так и дисквалификацией кандидатов. Эти факторы обеспечили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основной </w:t>
      </w:r>
      <w:proofErr w:type="spellStart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пере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ток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голосов от административных кандидатов и слабых оппозиционеров к наиболее сильным оппозиционным кандидатам, тем самым способствовав их победе. «Умное голосование» внесло свой вклад в эту победу, но общий исход выборов не определяло. Его количественный эффект составил 5,6% голосов, тогда как эффект протестного голосования — 9,7%.” Такие итоги кампании по выборам в Московскую городскую думу 2019 г предоставляет аналитика Ивана Викторовича Большакова (политический аналитик, член Российской ассоциации политической науки) и Владимира Валерьевича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Перевалова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(магистр политичес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>ких наук, политический аналитик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– „консолидация или протест? «умное голосование» на Московских выборах”. Исходя из этих данных понятно, что в целом, „умное голосование” не дало каких-то высоких результатов, так же появились дискуссии о том, что не те кандидаты получили голоса с умного голосования. Вот что пишет </w:t>
      </w:r>
      <w:r w:rsidR="008218C3" w:rsidRPr="0029695E">
        <w:rPr>
          <w:rFonts w:ascii="Times New Roman" w:hAnsi="Times New Roman" w:cs="Times New Roman"/>
          <w:sz w:val="24"/>
          <w:szCs w:val="24"/>
          <w:lang w:val="pl-PL"/>
        </w:rPr>
        <w:t>Meduza</w:t>
      </w:r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5" w:history="1"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„в 30 избирательном округе вокруг «умного голосования» даже возник скандал: штаб Навального поддержал здесь кандидата от КПРФ Владислава Жуковского, при этом в том же округе баллотировался независимый кандидат Роман 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. Перед выборами утверждал, что может победить — и подкреплял свои слова данными соцопросов, которые обещали ему первое место. В результате 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проиграл кандидату от мэрии. «</w:t>
        </w:r>
        <w:proofErr w:type="spellStart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Юнеман</w:t>
        </w:r>
        <w:proofErr w:type="spellEnd"/>
        <w:r w:rsidR="008218C3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провел восхитительную кампанию, но по принципам „умного голосования“ мы должны были поддержать в этом округе коммуниста, потому что КПРФ ранее занимала тут второе место с относительно небольшим отрывом»”</w:t>
        </w:r>
      </w:hyperlink>
      <w:r w:rsidR="008218C3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FED741F" w14:textId="0602126C" w:rsidR="008218C3" w:rsidRPr="0029695E" w:rsidRDefault="008218C3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Навальному удалось создать инструмент, который в достаточной мере имеет влияния на выборы и может направлять голоса в нужное (в данном случае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оппозиционное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 русло. Так же, стоит заметить один, очень важный факт -  распространение „умного голосования” проводилась непосредственно через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канал и другие социальные сети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Алексея Навального</w:t>
      </w:r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. Таким образом, человек, которого не допускают к телевидению или радио, смог сагитировать людей, дать им инструмент (умное голосование) и повлиять на выборы в </w:t>
      </w:r>
      <w:proofErr w:type="spellStart"/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>мосгордуму</w:t>
      </w:r>
      <w:proofErr w:type="spellEnd"/>
      <w:r w:rsidR="00FA3F0F" w:rsidRPr="002969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8CB143" w14:textId="77777777" w:rsidR="00FA3F0F" w:rsidRPr="0029695E" w:rsidRDefault="00FA3F0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7935AD" w14:textId="0F85BC7B" w:rsidR="00251FAC" w:rsidRPr="0029695E" w:rsidRDefault="00FA3F0F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2.2 </w:t>
      </w:r>
      <w:r w:rsidR="00251FAC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Он вам не 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„</w:t>
      </w:r>
      <w:proofErr w:type="spellStart"/>
      <w:r w:rsidR="00251FAC" w:rsidRPr="0029695E">
        <w:rPr>
          <w:rFonts w:ascii="Times New Roman" w:hAnsi="Times New Roman" w:cs="Times New Roman"/>
          <w:sz w:val="24"/>
          <w:szCs w:val="24"/>
          <w:lang w:val="ru-RU"/>
        </w:rPr>
        <w:t>Димон</w:t>
      </w:r>
      <w:proofErr w:type="spellEnd"/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700CFB9F" w14:textId="77777777" w:rsidR="00251FAC" w:rsidRPr="0029695E" w:rsidRDefault="00251FAC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26 марта 2017 года по всей России прошли акции протеста против коррупции, которые были результатом большого расследования ФБК (фонд борьбы с коррупцией, организация Алексея Навального) касающегося высокого уровня коррумпированности в высших эшелонах власти России. В том числе и Дмитрия Медведева (7 мая 2008 — 7 мая 2012 Президент Российской Федерации, 8 мая 2012 — 15 января 2020 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softHyphen/>
        <w:t>- Председатель Правительства Российской Федерации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Расследование было опубликовано в социальной сети </w:t>
      </w:r>
      <w:r w:rsidR="00B95E0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которое на момент написания работы имеет больше 45 000 000 просмотров! Так же нужно понимать, что не все просмотры - это реальные люди, некоторые же смотрели это видео по несколько раз (теоретически </w:t>
      </w:r>
      <w:r w:rsidR="00B95E05"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="00B95E05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не считает повторные просмотры с одного аккаунта, но достоверно это не известно). Публикация данного расследования(ролика) вызвало огромные (по меркам современной России) акции протеста в больше чем 30ти городах России, в которых приняли участие от 32 тысяч до 92 тысяч человек.</w:t>
      </w:r>
    </w:p>
    <w:p w14:paraId="3D1DF16E" w14:textId="77777777" w:rsidR="00B95E05" w:rsidRPr="0029695E" w:rsidRDefault="00926928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6" w:history="1">
        <w:r w:rsidR="00B95E05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По предварительным подсчетам по всем городам, на акции протеста 26 марта вышли от 32 359 до 92 861 человек, задержаны были 1666 — 1805 человек.</w:t>
        </w:r>
      </w:hyperlink>
    </w:p>
    <w:p w14:paraId="40C3EDBD" w14:textId="77777777" w:rsidR="00B95E05" w:rsidRPr="0029695E" w:rsidRDefault="00B95E0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Те же данные подтверждает сервис ОВД-Инфо, вот что они пишут:</w:t>
      </w:r>
    </w:p>
    <w:p w14:paraId="37845144" w14:textId="77777777" w:rsidR="00B95E05" w:rsidRPr="0029695E" w:rsidRDefault="00926928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7" w:history="1">
        <w:r w:rsidR="00B95E05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По всей России 26 марта 2017 года прошли митинги, инициированные расследованием Фонда борьбы с коррупцией о «тайной империи» председателя правительства Дмитрия Медведева. По разным данным, всего на акции протеста вышли от 32 359 до 92 861 человек. Задержаны были около 1805 человек, 1043 из них — в Москве.</w:t>
        </w:r>
      </w:hyperlink>
    </w:p>
    <w:p w14:paraId="6A2E5CDE" w14:textId="77777777" w:rsidR="00B95E05" w:rsidRPr="0029695E" w:rsidRDefault="00B95E05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Этот случай наглядно показывает, какое значение сыграл сервис для просмотра видео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youtube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, ведь без него, рассчитывать на большую популярность данного видео не пришлось т.к. замены ему в мире нет, а доступа к тел</w:t>
      </w:r>
      <w:r w:rsidR="00EF52C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евизионным каналам или радио оппозиционный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политик естественно не имел.</w:t>
      </w:r>
    </w:p>
    <w:p w14:paraId="0FAD8F36" w14:textId="77777777" w:rsidR="00EF52C0" w:rsidRPr="0029695E" w:rsidRDefault="00EF52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2.3 Протест в социальных сетях – мессенджеры.</w:t>
      </w:r>
    </w:p>
    <w:p w14:paraId="105BC6F0" w14:textId="77777777" w:rsidR="00EF52C0" w:rsidRPr="0029695E" w:rsidRDefault="00EF52C0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Одно дело опубликовать видео с расследованием коррумпированного чиновника, но совсем другое это организовать акции протестов, тут нам на помощь приходят мессенджеры (социальные сети для обмена голосовыми, текстовыми или видео сообщениями).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Почему мессенджеры очень важны и почему нужно с умом выбирать программу, через которую человек хочет организовать или принять участие в протестах? Для ответа на этот вопрос можно посмотреть на действия сервиса </w:t>
      </w:r>
      <w:proofErr w:type="spellStart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(социальная сеть в России на подобии </w:t>
      </w:r>
      <w:r w:rsidR="00777CD0" w:rsidRPr="0029695E">
        <w:rPr>
          <w:rFonts w:ascii="Times New Roman" w:hAnsi="Times New Roman" w:cs="Times New Roman"/>
          <w:sz w:val="24"/>
          <w:szCs w:val="24"/>
          <w:lang w:val="pl-PL"/>
        </w:rPr>
        <w:lastRenderedPageBreak/>
        <w:t>facebook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), которая передаёт личные данные, данные переписки спецслужбам России. Основываясь на переписку ВК (</w:t>
      </w:r>
      <w:proofErr w:type="spellStart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>), было открыто очень много как административных дела</w:t>
      </w:r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77CD0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и уголовных.</w:t>
      </w:r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 же, очень распространена практика открытия дел за призывы к экстремизму (Статья 280 Уголовного кодекса РФ предусматривает уголовную ответственность за публичные призывы к осуществлению экстремистской деятельности.). Чаще всего, это статью применяют по отношению к </w:t>
      </w:r>
      <w:proofErr w:type="spellStart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репостам</w:t>
      </w:r>
      <w:proofErr w:type="spellEnd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социальных сетях. Это очень обширная статья, под которую может попасть буквально любой человек. Вот как описывают эту статью в „</w:t>
      </w:r>
      <w:proofErr w:type="spellStart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>Тиньков</w:t>
      </w:r>
      <w:proofErr w:type="spellEnd"/>
      <w:r w:rsidR="00B934C2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журнал”.</w:t>
      </w:r>
    </w:p>
    <w:p w14:paraId="2BEBA122" w14:textId="77777777" w:rsidR="00B934C2" w:rsidRPr="0029695E" w:rsidRDefault="00926928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8" w:history="1">
        <w:r w:rsidR="00B934C2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Экстремизм — довольно обширное определение. Под него подходит и марш по Тверской с демонстрацией нацистской свастики, и приглашение на этот марш, чтобы пропагандировать идеологию фашизма, и пост в блоге с призывом выходить замуж за мужчин определенной национальности, возвышая их над другими, даже если там сказано, что это личное мнение.</w:t>
        </w:r>
      </w:hyperlink>
    </w:p>
    <w:p w14:paraId="099154D2" w14:textId="4232A32D" w:rsidR="005B48CD" w:rsidRPr="0029695E" w:rsidRDefault="00B934C2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>Именно поэтому, в Росси стал очень распространён мессенджер Телеграм (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). Особенность этого мессенджера заключается именно в безопасности его использования. Мессенджер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создал Павел Дуров, создатель социальной сети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. История с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отжатием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” (именно таким словом можно описать то, что произошло с компанией Павла Дурова) раскрыла глаза очень многим людям на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поднаготную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таких информационных гигантов. Имея в своих базах триллионы терабайтов переписок пользователей, естественно специальные служба Росси этим заинтересовались. </w:t>
      </w:r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2013 году Павла Дурова вынудили продать социальную сеть </w:t>
      </w:r>
      <w:proofErr w:type="spellStart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вКонтакте</w:t>
      </w:r>
      <w:proofErr w:type="spellEnd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т.к. он не хотел передавать ключи шифрования личной переписки специальным службам России. Были так же инциденты с давлением на Дурова перед совершением сделки. Вот что об этом пишет издание „</w:t>
      </w:r>
      <w:proofErr w:type="spellStart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Комерсантъ</w:t>
      </w:r>
      <w:proofErr w:type="spellEnd"/>
      <w:r w:rsidR="005B48CD" w:rsidRPr="0029695E">
        <w:rPr>
          <w:rFonts w:ascii="Times New Roman" w:hAnsi="Times New Roman" w:cs="Times New Roman"/>
          <w:sz w:val="24"/>
          <w:szCs w:val="24"/>
          <w:lang w:val="ru-RU"/>
        </w:rPr>
        <w:t>”:</w:t>
      </w:r>
    </w:p>
    <w:p w14:paraId="276FA9FF" w14:textId="77777777" w:rsidR="005B48CD" w:rsidRPr="0029695E" w:rsidRDefault="00926928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9" w:history="1"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События вокруг создателя социальной сети, возможно, были элементом давления на Павла Дурова перед сделкой с фондом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United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Capital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Partners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Ильи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Щербовича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который приобрел 48% акций компании, предположила аналитик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Rye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,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Man&amp;Gor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Securities</w:t>
        </w:r>
        <w:proofErr w:type="spellEnd"/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 Ксения Арутюнова. «Были подобные случаи на рынке. Как раз последние события говорят о том, что, возможно, Павла Дурова хотят вынудить продать свою долю»</w:t>
        </w:r>
      </w:hyperlink>
    </w:p>
    <w:p w14:paraId="01D96DD6" w14:textId="77777777" w:rsidR="005B48CD" w:rsidRPr="0029695E" w:rsidRDefault="00926928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20" w:history="1">
        <w:r w:rsidR="005B48CD"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https://www.kommersant.ru/doc/2173132</w:t>
        </w:r>
      </w:hyperlink>
    </w:p>
    <w:p w14:paraId="0D576830" w14:textId="0DE64304" w:rsidR="005B48CD" w:rsidRPr="0029695E" w:rsidRDefault="005B48C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Так же, об этом Павел Дуров упоминает в одном из своих интервью, и говорит почему создал социальную сеть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и что она является одной (если не самой) безопасной социальной сетью в современном мире. </w:t>
      </w:r>
      <w:hyperlink r:id="rId21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https://www.youtube.com/watch?v=kVZN9QbtFgs</w:t>
        </w:r>
      </w:hyperlink>
    </w:p>
    <w:p w14:paraId="6D44AAD1" w14:textId="7E2F9CB1" w:rsidR="005B48CD" w:rsidRPr="0029695E" w:rsidRDefault="005B48CD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Хотя и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>обвиняли в „сливе” данных спе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циальным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службам России, опираясь на новую политику конфиденциальности принятой сервисом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в 2018 году. На что Павел Дуров ответил в своём </w:t>
      </w:r>
      <w:r w:rsidR="00E3179F"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="00E3179F"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канале следующее: </w:t>
      </w:r>
      <w:hyperlink r:id="rId22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Этим летом мы создали полноценную политику конфиденциальности Telegram, чтобы соответствовать новым европейским законам об охране личных данных. В политике конфиденциальности мы оставили за собой право передавать IP-адрес и номер телефона террористов соответствующим службам по решению суда. Независимо от того, будем ли мы когда-либо пользоваться этим правом, такая мера должна сделать Telegram менее притягательной площадкой для тех, кто занимается здесь рассылкой террористической пропаганды. Может ли это изменение привести к прекращению попыток блокировки Telegram в России? Думаю, что нет - по двум причинам: 1. В России от Telegram требуют не номер и IP адрес террористов по решению суда, а нечто принципиально иное - доступ к сообщениям, причем всех пользователей. 2. Telegram в России находится вне закона; ежедневно блокируются сотни IP-адресов в попытках пресечь доступ к сервису. В этой связи какие-либо обращения от российских служб мы не рассматриваем, и наша политика конфиденциальности не касается ситуации в России.</w:t>
        </w:r>
      </w:hyperlink>
    </w:p>
    <w:p w14:paraId="7E59F94A" w14:textId="77777777" w:rsidR="005B48CD" w:rsidRPr="0029695E" w:rsidRDefault="00264B8E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Данный фактор безопасности переписок и личных данных непосредственно влияет на количество пользователей данного мессенджера. </w:t>
      </w:r>
      <w:hyperlink r:id="rId23" w:history="1"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Опираясь на исследование </w:t>
        </w:r>
        <w:r w:rsidRPr="0029695E">
          <w:rPr>
            <w:rStyle w:val="a4"/>
            <w:rFonts w:ascii="Times New Roman" w:hAnsi="Times New Roman" w:cs="Times New Roman"/>
            <w:sz w:val="24"/>
            <w:szCs w:val="24"/>
            <w:lang w:val="pl-PL"/>
          </w:rPr>
          <w:t>Deoitte</w:t>
        </w:r>
      </w:hyperlink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, активными пользователями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на 2021 год являются около 52% пользователей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рунета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” т.е. половина всей России. Хотя ещё 5 лет назад количество пользователей была около 5% от аудитории „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рунета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14:paraId="44782F68" w14:textId="5A17389E" w:rsidR="001A0F40" w:rsidRDefault="00F8428A" w:rsidP="0029695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Опираясь на Белорусский опыт использования каналов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и похожесть информационной повестки касающейся безопасности личных данных можно подметить, что именно </w:t>
      </w:r>
      <w:r w:rsidRPr="0029695E">
        <w:rPr>
          <w:rFonts w:ascii="Times New Roman" w:hAnsi="Times New Roman" w:cs="Times New Roman"/>
          <w:sz w:val="24"/>
          <w:szCs w:val="24"/>
          <w:lang w:val="pl-PL"/>
        </w:rPr>
        <w:t>telegram</w:t>
      </w:r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в большинстве случаев служит для коммуникации во время протестов так и их организации. </w:t>
      </w:r>
      <w:commentRangeStart w:id="0"/>
      <w:commentRangeStart w:id="1"/>
      <w:r w:rsidRPr="0029695E">
        <w:rPr>
          <w:rFonts w:ascii="Times New Roman" w:hAnsi="Times New Roman" w:cs="Times New Roman"/>
          <w:sz w:val="24"/>
          <w:szCs w:val="24"/>
          <w:lang w:val="ru-RU"/>
        </w:rPr>
        <w:t>По состоянию на 29 ноября канал «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Nexta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9695E">
        <w:rPr>
          <w:rFonts w:ascii="Times New Roman" w:hAnsi="Times New Roman" w:cs="Times New Roman"/>
          <w:sz w:val="24"/>
          <w:szCs w:val="24"/>
          <w:lang w:val="ru-RU"/>
        </w:rPr>
        <w:t>Live</w:t>
      </w:r>
      <w:proofErr w:type="spellEnd"/>
      <w:r w:rsidRPr="0029695E">
        <w:rPr>
          <w:rFonts w:ascii="Times New Roman" w:hAnsi="Times New Roman" w:cs="Times New Roman"/>
          <w:sz w:val="24"/>
          <w:szCs w:val="24"/>
          <w:lang w:val="ru-RU"/>
        </w:rPr>
        <w:t>» насчитывает 1 740 тыс. подписчиков что является 1/5 населения Беларуси.</w:t>
      </w:r>
      <w:commentRangeEnd w:id="0"/>
      <w:r w:rsidRPr="0029695E">
        <w:rPr>
          <w:rStyle w:val="a5"/>
          <w:rFonts w:ascii="Times New Roman" w:hAnsi="Times New Roman" w:cs="Times New Roman"/>
          <w:sz w:val="24"/>
          <w:szCs w:val="24"/>
        </w:rPr>
        <w:commentReference w:id="0"/>
      </w:r>
    </w:p>
    <w:commentRangeEnd w:id="1"/>
    <w:p w14:paraId="48950C0E" w14:textId="478BA1A2" w:rsidR="002840D1" w:rsidRPr="002840D1" w:rsidRDefault="002840D1" w:rsidP="002840D1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 xml:space="preserve">Про утечку данных из </w:t>
      </w:r>
      <w:proofErr w:type="spellStart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>опазиционных</w:t>
      </w:r>
      <w:proofErr w:type="spellEnd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 xml:space="preserve"> ресурсов. Многие люди боятся участвовать в онлайн проектах против власти </w:t>
      </w:r>
      <w:proofErr w:type="gramStart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>из за</w:t>
      </w:r>
      <w:proofErr w:type="gramEnd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 xml:space="preserve"> отсутствия должной </w:t>
      </w:r>
      <w:proofErr w:type="spellStart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>безопастности</w:t>
      </w:r>
      <w:proofErr w:type="spellEnd"/>
      <w:r w:rsidRPr="002840D1">
        <w:rPr>
          <w:rFonts w:ascii="Arial" w:hAnsi="Arial" w:cs="Arial"/>
          <w:color w:val="E8EAED"/>
          <w:spacing w:val="2"/>
          <w:shd w:val="clear" w:color="auto" w:fill="202124"/>
          <w:lang w:val="ru-RU"/>
        </w:rPr>
        <w:t xml:space="preserve"> х данных. Просто, их потом могут очень легко найти, уволить с работы, забрать детей, посадить на пару суток в арест.</w:t>
      </w:r>
    </w:p>
    <w:p w14:paraId="1EC5EEEA" w14:textId="51DE4EC9" w:rsidR="001A0F40" w:rsidRDefault="001A0F40" w:rsidP="001A0F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Глава 3</w:t>
      </w:r>
    </w:p>
    <w:p w14:paraId="5CBD9A05" w14:textId="2A6B3F81" w:rsidR="00264B8E" w:rsidRPr="00A25A08" w:rsidRDefault="001A0F40" w:rsidP="001A0F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Методы влияния через социальные медиа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29695E" w:rsidRPr="0029695E">
        <w:rPr>
          <w:rStyle w:val="a5"/>
          <w:rFonts w:ascii="Times New Roman" w:hAnsi="Times New Roman" w:cs="Times New Roman"/>
          <w:sz w:val="24"/>
          <w:szCs w:val="24"/>
        </w:rPr>
        <w:commentReference w:id="1"/>
      </w:r>
    </w:p>
    <w:p w14:paraId="1C420391" w14:textId="77777777" w:rsidR="00B95BAF" w:rsidRDefault="001A0F40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Названия меняются, но методы остаются. Можно сказать, что самыми первыми социальными медиа стали газеты. Да, это было не так как сейчас выглядит </w:t>
      </w:r>
      <w:r>
        <w:rPr>
          <w:rFonts w:ascii="Times New Roman" w:hAnsi="Times New Roman" w:cs="Times New Roman"/>
          <w:sz w:val="24"/>
          <w:szCs w:val="24"/>
          <w:lang w:val="pl-PL"/>
        </w:rPr>
        <w:t>Twitter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там были как новости, сплетни, истории путешествий так и объявления о найме на работу, о сдаче жилья в аренду и так далее. Таким образом, человек живший допустим в годах 50х </w:t>
      </w:r>
      <w:r>
        <w:rPr>
          <w:rFonts w:ascii="Times New Roman" w:hAnsi="Times New Roman" w:cs="Times New Roman"/>
          <w:sz w:val="24"/>
          <w:szCs w:val="24"/>
          <w:lang w:val="pl-PL"/>
        </w:rPr>
        <w:t>XX</w:t>
      </w:r>
      <w:r w:rsidRPr="001A0F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века, мог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коммуницировать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с достаточно большим количеством людей. Многие даже умудрялись общаться через объявления в газетах и назначать встречи. Вкратце опишу пару методов, которыми пользовались для пропаганды до начала </w:t>
      </w:r>
      <w:proofErr w:type="spellStart"/>
      <w:r w:rsidR="00B95BAF">
        <w:rPr>
          <w:rFonts w:ascii="Times New Roman" w:hAnsi="Times New Roman" w:cs="Times New Roman"/>
          <w:sz w:val="24"/>
          <w:szCs w:val="24"/>
          <w:lang w:val="ru-RU"/>
        </w:rPr>
        <w:t>юникс</w:t>
      </w:r>
      <w:proofErr w:type="spellEnd"/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 эпохи (</w:t>
      </w:r>
      <w:proofErr w:type="spellStart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Unix</w:t>
      </w:r>
      <w:proofErr w:type="spellEnd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Epoch</w:t>
      </w:r>
      <w:proofErr w:type="spellEnd"/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5BAF" w:rsidRPr="00B95BAF">
        <w:rPr>
          <w:rFonts w:ascii="Times New Roman" w:hAnsi="Times New Roman" w:cs="Times New Roman"/>
          <w:sz w:val="24"/>
          <w:szCs w:val="24"/>
          <w:lang w:val="ru-RU"/>
        </w:rPr>
        <w:t>00:00:00 UTC 1 января 1970 года</w:t>
      </w:r>
      <w:r w:rsidR="00B95BAF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14:paraId="38A94C17" w14:textId="737D93BA" w:rsidR="001A0F40" w:rsidRDefault="00B95BAF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95BAF">
        <w:rPr>
          <w:rFonts w:ascii="Times New Roman" w:hAnsi="Times New Roman" w:cs="Times New Roman"/>
          <w:sz w:val="24"/>
          <w:szCs w:val="24"/>
          <w:lang w:val="ru-RU"/>
        </w:rPr>
        <w:t>Контроль над важными издательствами.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Чаще всего этим занималась власть, как в Советском Союзе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и в Америке. Контролируя большую часть или самые важные издательства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 а так</w:t>
      </w:r>
      <w:r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имея полный контроль над телевидением, осознавая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для большей части населения именно газетные издательства и телевидение (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>Само телевидение появилось ещё в 1930х годах, но стало доступным только в 70-80 годах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 xml:space="preserve"> можно было сказать всё что угодно и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 быть уверенным в том, что многие</w:t>
      </w:r>
      <w:r w:rsidR="0079688B">
        <w:rPr>
          <w:rFonts w:ascii="Times New Roman" w:hAnsi="Times New Roman" w:cs="Times New Roman"/>
          <w:sz w:val="24"/>
          <w:szCs w:val="24"/>
          <w:lang w:val="ru-RU"/>
        </w:rPr>
        <w:t xml:space="preserve"> телезрители или читатели поверят в эту информацию.</w:t>
      </w:r>
    </w:p>
    <w:p w14:paraId="28B057A9" w14:textId="6B3ED41B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Даже если не иметь полного контроля на медиа, можно прибегнуть к другому варианту – постоянное повторение. Когда человек слышит одну и ту же информацию на протяжении месяцев, он невольно начинает в неё верить.</w:t>
      </w:r>
    </w:p>
    <w:p w14:paraId="645C0931" w14:textId="0F8EE8A8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таких терминов как 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Большинство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 Если человека убедить, что большинство людей думает именно так, то человек начнёт сомневаться в своих знаниях и убеждениях на данную тему. Ведь большинство не может ошибаться. Тут использую наши инстинкты, которые формировались веками. Человек бы просто не выжил если бы не начал объединяться в группы, племя, страны.</w:t>
      </w:r>
    </w:p>
    <w:p w14:paraId="7880370A" w14:textId="339946C6" w:rsidR="0079688B" w:rsidRDefault="0079688B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Запутывание. Если сложно выдумать какую-то одну версию происходящего, а скрыть правду нужно, то можно дать читателю столько версий происходящего, что бы он сам решал, где правда. Такой подход очень популярен в современных СМИ в частности в России, когда на каждое событие 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вкидывается</w:t>
      </w:r>
      <w:r w:rsidRPr="0079688B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десяток оправданий этого события. Такой подход так же порождает много дискуссий,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читателю (телезрителю) ложно чувство 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>процесса по нахождению правда, хотя ни одна из версий не является правдивой.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A3CEBAE" w14:textId="5A79C79C" w:rsidR="002840D1" w:rsidRDefault="002840D1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Окно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Овертона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Об этом будет отдельный раздел т.к. метод достаточно интересный. Так называемое </w:t>
      </w:r>
      <w:r w:rsidRPr="002840D1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Окно</w:t>
      </w:r>
      <w:r w:rsidRPr="002840D1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можно сказать готовый план как из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неприемлимой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немыслимой темы сделать действующую норму. Данное окно было хорошо применено в отношении пенсионной реформы в России.</w:t>
      </w:r>
    </w:p>
    <w:p w14:paraId="0CEB89A3" w14:textId="2F5D42F8" w:rsidR="00A25A08" w:rsidRPr="00B95BAF" w:rsidRDefault="00A25A08" w:rsidP="00B95BA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все выше перечисленные методы были известны ещё до </w:t>
      </w:r>
      <w:r w:rsidRPr="00A25A08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эры компьютеров</w:t>
      </w:r>
      <w:proofErr w:type="gramStart"/>
      <w:r w:rsidRPr="00A25A08">
        <w:rPr>
          <w:rFonts w:ascii="Times New Roman" w:hAnsi="Times New Roman" w:cs="Times New Roman"/>
          <w:sz w:val="24"/>
          <w:szCs w:val="24"/>
          <w:lang w:val="ru-RU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то следующий метод – явление довольно недавно появившееся. Закупка рекламы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разных платформах, один из самых удачливых и дающих большие результаты инструмент.</w:t>
      </w:r>
    </w:p>
    <w:p w14:paraId="6F70100D" w14:textId="266758B9" w:rsidR="001A0F40" w:rsidRDefault="001A0F40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Большая часть того, что мы знаем о влиянии на людей - изучает психология. Именно психологи, разобравшись в человеческих потребностях, достигают успехов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попреще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информационных технологий. Всё те приёмы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>, которые я описал выше, в первую очередь связанны именно с психологией человека</w:t>
      </w:r>
      <w:r w:rsidR="00A25A08">
        <w:rPr>
          <w:rFonts w:ascii="Times New Roman" w:hAnsi="Times New Roman" w:cs="Times New Roman"/>
          <w:sz w:val="24"/>
          <w:szCs w:val="24"/>
          <w:lang w:val="ru-RU"/>
        </w:rPr>
        <w:t xml:space="preserve"> (корме последнего)</w:t>
      </w:r>
      <w:r w:rsidR="002840D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5C365F4" w14:textId="142B3D0D" w:rsidR="001F4288" w:rsidRDefault="001F4288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D1D56B" w14:textId="71C00C66" w:rsidR="001F4288" w:rsidRPr="001F4288" w:rsidRDefault="001F4288" w:rsidP="001F428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4288">
        <w:rPr>
          <w:rFonts w:ascii="Times New Roman" w:hAnsi="Times New Roman" w:cs="Times New Roman"/>
          <w:sz w:val="24"/>
          <w:szCs w:val="24"/>
          <w:lang w:val="ru-RU"/>
        </w:rPr>
        <w:t xml:space="preserve">Реклама у </w:t>
      </w:r>
      <w:proofErr w:type="spellStart"/>
      <w:r w:rsidRPr="001F4288"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</w:p>
    <w:p w14:paraId="69014BA6" w14:textId="5EA9BE4F" w:rsidR="001F4288" w:rsidRDefault="001F4288" w:rsidP="001F4288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Закупка рекламы, или так называемых рекламных интеграций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довольное новое явление, которое появилось в следствии появления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социальных сетях. Не обязательно даже говорить 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рекламные интеграции могут происходить так же у корпоративных аккаунтов в социальных сетях. Данный метод, как и всё остальное в интернете были придуманы или открыты для увеличения аудитории, в следствии последнего – увеличения дохода. Если смотреть на такие интеграции с точки зрения бизнеса, то всё очень явно и понятно. Разные бренды начинают сотрудничать и делать совместные проекты (в том числе и рекламные в социальных сетях) для увеличения (обмена) аудиторией. Но тут вступает в дело политика, в которой процессы очень похожи на процессы в больших корпорациях. Политику нужно увеличивать аудиторию, которая лояльна к нему т.к. в последствии эта аудитория превратиться в избирателей, которые отдадут голос за любимого политика. Разница только в том, что корпорации получают прибыль, политики же – власть.</w:t>
      </w:r>
      <w:r w:rsidR="00175F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1456D6" w14:textId="735ED722" w:rsidR="001F4288" w:rsidRDefault="00175FD8" w:rsidP="001F4288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Подобные интеграции или рекламные компании могут быть довольно таки разными.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может напрямую сказать, что это реклама и прорекламировать конкретного политика, сделать таким образом некую агитацию, это будет обычная рекламная интеграция. Другой вариант это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нативная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реклама (</w:t>
      </w:r>
      <w:proofErr w:type="spellStart"/>
      <w:r w:rsidRPr="00175FD8">
        <w:rPr>
          <w:rFonts w:ascii="Times New Roman" w:hAnsi="Times New Roman" w:cs="Times New Roman"/>
          <w:sz w:val="24"/>
          <w:szCs w:val="24"/>
          <w:lang w:val="ru-RU"/>
        </w:rPr>
        <w:t>Native</w:t>
      </w:r>
      <w:proofErr w:type="spellEnd"/>
      <w:r w:rsidRPr="00175F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5FD8">
        <w:rPr>
          <w:rFonts w:ascii="Times New Roman" w:hAnsi="Times New Roman" w:cs="Times New Roman"/>
          <w:sz w:val="24"/>
          <w:szCs w:val="24"/>
          <w:lang w:val="ru-RU"/>
        </w:rPr>
        <w:t>advertising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), которая работает чуть лучше т.к. слушатель или зритель не воспринимает это как рекламу.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Нативная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реклама – это способ прорекламировать товар (в нашем случае политика или предложение проголосовать за принятие закона) в контексте самого контента т.е. без объявления того что это реклама. На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пример,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приходит к своей бабушке, и она рассказывает какой её сын молодец что проголосовал за поднятие пенсионного возраста. </w:t>
      </w:r>
    </w:p>
    <w:p w14:paraId="007734E7" w14:textId="7BEE5AD2" w:rsidR="00175FD8" w:rsidRPr="001F4288" w:rsidRDefault="00926928" w:rsidP="001F4288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обычно, власти так сильно не вникают в рекламу и просто платят деньги и высылают текст, который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другой популярный человек должен зачитать или написать в </w:t>
      </w:r>
      <w:r w:rsidRPr="00926928">
        <w:rPr>
          <w:rFonts w:ascii="Times New Roman" w:hAnsi="Times New Roman" w:cs="Times New Roman"/>
          <w:sz w:val="24"/>
          <w:szCs w:val="24"/>
          <w:lang w:val="ru-RU"/>
        </w:rPr>
        <w:t>„</w:t>
      </w:r>
      <w:r>
        <w:rPr>
          <w:rFonts w:ascii="Times New Roman" w:hAnsi="Times New Roman" w:cs="Times New Roman"/>
          <w:sz w:val="24"/>
          <w:szCs w:val="24"/>
          <w:lang w:val="ru-RU"/>
        </w:rPr>
        <w:t>посте</w:t>
      </w:r>
      <w:r w:rsidRPr="00926928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75FD8">
        <w:rPr>
          <w:rFonts w:ascii="Times New Roman" w:hAnsi="Times New Roman" w:cs="Times New Roman"/>
          <w:sz w:val="24"/>
          <w:szCs w:val="24"/>
          <w:lang w:val="ru-RU"/>
        </w:rPr>
        <w:t>Как раз один из самых ярких примеров такой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рекламы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блогеров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5FD8">
        <w:rPr>
          <w:rFonts w:ascii="Times New Roman" w:hAnsi="Times New Roman" w:cs="Times New Roman"/>
          <w:sz w:val="24"/>
          <w:szCs w:val="24"/>
          <w:lang w:val="ru-RU"/>
        </w:rPr>
        <w:t xml:space="preserve">– голосование за поправки в конституцию РФ в 2020 году. Многим крупным </w:t>
      </w:r>
      <w:proofErr w:type="spellStart"/>
      <w:proofErr w:type="gramStart"/>
      <w:r w:rsidR="00175FD8">
        <w:rPr>
          <w:rFonts w:ascii="Times New Roman" w:hAnsi="Times New Roman" w:cs="Times New Roman"/>
          <w:sz w:val="24"/>
          <w:szCs w:val="24"/>
          <w:lang w:val="ru-RU"/>
        </w:rPr>
        <w:t>блогерам</w:t>
      </w:r>
      <w:proofErr w:type="spellEnd"/>
      <w:proofErr w:type="gramEnd"/>
      <w:r w:rsidR="00175FD8">
        <w:rPr>
          <w:rFonts w:ascii="Times New Roman" w:hAnsi="Times New Roman" w:cs="Times New Roman"/>
          <w:sz w:val="24"/>
          <w:szCs w:val="24"/>
          <w:lang w:val="ru-RU"/>
        </w:rPr>
        <w:t xml:space="preserve"> а так же известным актёрам, стилистам, музыкантам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другим людям с большой аудиторией в социальных сетях, предложили прорекламировать данные поправки. </w:t>
      </w:r>
    </w:p>
    <w:p w14:paraId="5993EC74" w14:textId="1AE3010C" w:rsidR="001F4288" w:rsidRPr="001F4288" w:rsidRDefault="001F4288" w:rsidP="001A0F4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F4288">
        <w:rPr>
          <w:rFonts w:ascii="Times New Roman" w:hAnsi="Times New Roman" w:cs="Times New Roman"/>
          <w:sz w:val="24"/>
          <w:szCs w:val="24"/>
          <w:lang w:val="ru-RU"/>
        </w:rPr>
        <w:tab/>
      </w:r>
      <w:bookmarkStart w:id="2" w:name="_GoBack"/>
      <w:bookmarkEnd w:id="2"/>
    </w:p>
    <w:sectPr w:rsidR="001F4288" w:rsidRPr="001F42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нтон Ошурек" w:date="2022-05-31T21:55:00Z" w:initials="АО">
    <w:p w14:paraId="27508D61" w14:textId="77777777" w:rsidR="00F8428A" w:rsidRPr="00F8428A" w:rsidRDefault="00F8428A">
      <w:pPr>
        <w:pStyle w:val="a6"/>
        <w:rPr>
          <w:lang w:val="ru-RU"/>
        </w:rPr>
      </w:pPr>
      <w:r>
        <w:rPr>
          <w:rStyle w:val="a5"/>
        </w:rPr>
        <w:annotationRef/>
      </w:r>
      <w:r w:rsidRPr="00F8428A">
        <w:rPr>
          <w:lang w:val="ru-RU"/>
        </w:rPr>
        <w:t xml:space="preserve">Активность оппозиционных </w:t>
      </w:r>
      <w:r>
        <w:t>Telegram</w:t>
      </w:r>
      <w:r w:rsidRPr="00F8428A">
        <w:rPr>
          <w:lang w:val="ru-RU"/>
        </w:rPr>
        <w:t xml:space="preserve">каналов и поведенческий фактор пользователей </w:t>
      </w:r>
      <w:r>
        <w:t>Google</w:t>
      </w:r>
      <w:r w:rsidRPr="00F8428A">
        <w:rPr>
          <w:lang w:val="ru-RU"/>
        </w:rPr>
        <w:t xml:space="preserve"> как метод исследования п</w:t>
      </w:r>
      <w:r>
        <w:rPr>
          <w:lang w:val="ru-RU"/>
        </w:rPr>
        <w:t xml:space="preserve">ротестов в Белоруссии 2020 года. </w:t>
      </w:r>
      <w:r w:rsidRPr="00F8428A">
        <w:rPr>
          <w:lang w:val="ru-RU"/>
        </w:rPr>
        <w:t>Крымский федеральный университет им. В.И. Вернадского, Симферополь, Российская Федераци</w:t>
      </w:r>
      <w:r>
        <w:rPr>
          <w:lang w:val="ru-RU"/>
        </w:rPr>
        <w:t>я.</w:t>
      </w:r>
    </w:p>
  </w:comment>
  <w:comment w:id="1" w:author="Антон Ошурек" w:date="2022-07-18T21:07:00Z" w:initials="АО">
    <w:p w14:paraId="2AD919ED" w14:textId="65C459C2" w:rsidR="0029695E" w:rsidRDefault="0029695E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508D61" w15:done="0"/>
  <w15:commentEx w15:paraId="2AD919ED" w15:paraIdParent="27508D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ECF"/>
    <w:multiLevelType w:val="hybridMultilevel"/>
    <w:tmpl w:val="E586EA94"/>
    <w:lvl w:ilvl="0" w:tplc="5DFE2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2AEB"/>
    <w:multiLevelType w:val="hybridMultilevel"/>
    <w:tmpl w:val="49A4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11B48"/>
    <w:multiLevelType w:val="hybridMultilevel"/>
    <w:tmpl w:val="87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1097F"/>
    <w:multiLevelType w:val="multilevel"/>
    <w:tmpl w:val="DF4E6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1345BD5"/>
    <w:multiLevelType w:val="hybridMultilevel"/>
    <w:tmpl w:val="BCCA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422B5"/>
    <w:multiLevelType w:val="hybridMultilevel"/>
    <w:tmpl w:val="D920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Ошурек">
    <w15:presenceInfo w15:providerId="Windows Live" w15:userId="ec03a186268b0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3050B"/>
    <w:rsid w:val="00045C70"/>
    <w:rsid w:val="000A44EC"/>
    <w:rsid w:val="00122176"/>
    <w:rsid w:val="00172B9E"/>
    <w:rsid w:val="00175FD8"/>
    <w:rsid w:val="001A0E84"/>
    <w:rsid w:val="001A0F40"/>
    <w:rsid w:val="001F2003"/>
    <w:rsid w:val="001F4288"/>
    <w:rsid w:val="002459BF"/>
    <w:rsid w:val="00251FAC"/>
    <w:rsid w:val="00264B8E"/>
    <w:rsid w:val="002840D1"/>
    <w:rsid w:val="002866AB"/>
    <w:rsid w:val="0029695E"/>
    <w:rsid w:val="002B4102"/>
    <w:rsid w:val="00377E76"/>
    <w:rsid w:val="003E4138"/>
    <w:rsid w:val="00420A74"/>
    <w:rsid w:val="004220B1"/>
    <w:rsid w:val="00517A0B"/>
    <w:rsid w:val="005B3655"/>
    <w:rsid w:val="005B48CD"/>
    <w:rsid w:val="005D2DBE"/>
    <w:rsid w:val="006528A7"/>
    <w:rsid w:val="0065710D"/>
    <w:rsid w:val="00693B04"/>
    <w:rsid w:val="0074570D"/>
    <w:rsid w:val="00777CD0"/>
    <w:rsid w:val="0079688B"/>
    <w:rsid w:val="007B26C0"/>
    <w:rsid w:val="007C2E44"/>
    <w:rsid w:val="007D441E"/>
    <w:rsid w:val="008218C3"/>
    <w:rsid w:val="00852AAC"/>
    <w:rsid w:val="00860E70"/>
    <w:rsid w:val="00894D27"/>
    <w:rsid w:val="008C01CA"/>
    <w:rsid w:val="008D7D69"/>
    <w:rsid w:val="008E04B3"/>
    <w:rsid w:val="0091306E"/>
    <w:rsid w:val="00917E1C"/>
    <w:rsid w:val="00926928"/>
    <w:rsid w:val="009F17DA"/>
    <w:rsid w:val="009F5D5E"/>
    <w:rsid w:val="00A0655E"/>
    <w:rsid w:val="00A25A08"/>
    <w:rsid w:val="00A83F9D"/>
    <w:rsid w:val="00A90115"/>
    <w:rsid w:val="00AB15C5"/>
    <w:rsid w:val="00AD4FCA"/>
    <w:rsid w:val="00AE686C"/>
    <w:rsid w:val="00B43E2F"/>
    <w:rsid w:val="00B54264"/>
    <w:rsid w:val="00B579CB"/>
    <w:rsid w:val="00B813F5"/>
    <w:rsid w:val="00B87E91"/>
    <w:rsid w:val="00B934C2"/>
    <w:rsid w:val="00B95BAF"/>
    <w:rsid w:val="00B95E05"/>
    <w:rsid w:val="00C11740"/>
    <w:rsid w:val="00CB18A2"/>
    <w:rsid w:val="00D02444"/>
    <w:rsid w:val="00D578FE"/>
    <w:rsid w:val="00D71B46"/>
    <w:rsid w:val="00DF2E49"/>
    <w:rsid w:val="00E0110A"/>
    <w:rsid w:val="00E3179F"/>
    <w:rsid w:val="00E56638"/>
    <w:rsid w:val="00EB0FDE"/>
    <w:rsid w:val="00EF52C0"/>
    <w:rsid w:val="00F03363"/>
    <w:rsid w:val="00F8428A"/>
    <w:rsid w:val="00FA0DA1"/>
    <w:rsid w:val="00FA3F0F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5DC7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D6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117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17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117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117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117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11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1740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1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internet-i-socseti-v-rossii-v-2021-godu-vsya-statistika/" TargetMode="External"/><Relationship Id="rId13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8" Type="http://schemas.openxmlformats.org/officeDocument/2006/relationships/hyperlink" Target="https://journal.tinkoff.ru/ask/extremism/?utm_source=subscribers&amp;utm_medium=mail&amp;utm_campaign=sat8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VZN9QbtFgs" TargetMode="External"/><Relationship Id="rId7" Type="http://schemas.openxmlformats.org/officeDocument/2006/relationships/hyperlink" Target="https://wciom.ru/analytical-reviews/analiticheskii-obzor/mediapotreblenie-i-aktivnost-v-internete" TargetMode="External"/><Relationship Id="rId12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7" Type="http://schemas.openxmlformats.org/officeDocument/2006/relationships/hyperlink" Target="https://ovd.news/story/akcii-protiv-korrupcii-v-pravitelstve-rf-nam-ne-dimon" TargetMode="External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hyperlink" Target="https://meduza.io/feature/2017/03/27/skolko-lyudey-vyshli-na-ulitsy-26-marta-i-skolko-zaderzhali-karta-protesta" TargetMode="External"/><Relationship Id="rId20" Type="http://schemas.openxmlformats.org/officeDocument/2006/relationships/hyperlink" Target="https://www.kommersant.ru/doc/21731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b-canape.ru/business/internet-i-socseti-v-rossii-v-2021-godu-vsya-statistika/" TargetMode="External"/><Relationship Id="rId11" Type="http://schemas.openxmlformats.org/officeDocument/2006/relationships/hyperlink" Target="https://www.washingtonpost.com/technology/interactive/2021/how-facebook-algorithm-works/" TargetMode="External"/><Relationship Id="rId24" Type="http://schemas.openxmlformats.org/officeDocument/2006/relationships/comments" Target="comments.xml"/><Relationship Id="rId5" Type="http://schemas.openxmlformats.org/officeDocument/2006/relationships/hyperlink" Target="https://papers.ssrn.com/sol3/papers.cfm?abstract_id=2647377" TargetMode="External"/><Relationship Id="rId15" Type="http://schemas.openxmlformats.org/officeDocument/2006/relationships/hyperlink" Target="https://meduza.io/feature/2019/09/09/strategiya-umnogo-golosovaniya-okazalas-pobednoy-ili-ne-ochen" TargetMode="External"/><Relationship Id="rId23" Type="http://schemas.openxmlformats.org/officeDocument/2006/relationships/hyperlink" Target="https://docplayer.com/219075856-Mediapotreblenie-v-rossii-issledovatelskiy-centr-kompanii-deloyt-v-sng-moskva-sentyabr-2021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acebook.com/off_facebook_activity" TargetMode="External"/><Relationship Id="rId19" Type="http://schemas.openxmlformats.org/officeDocument/2006/relationships/hyperlink" Target="https://www.kommersant.ru/doc/2208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-canape.ru/business/internet-i-socseti-v-rossii-v-2021-godu-vsya-statistika/" TargetMode="External"/><Relationship Id="rId14" Type="http://schemas.openxmlformats.org/officeDocument/2006/relationships/hyperlink" Target="https://www.levada.ru/2016/07/12/motivatsiya-uchastvovat-v-vyborah/" TargetMode="External"/><Relationship Id="rId22" Type="http://schemas.openxmlformats.org/officeDocument/2006/relationships/hyperlink" Target="https://t.me/durov_russia/10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5805</Words>
  <Characters>33092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28</cp:revision>
  <dcterms:created xsi:type="dcterms:W3CDTF">2022-04-09T16:44:00Z</dcterms:created>
  <dcterms:modified xsi:type="dcterms:W3CDTF">2022-07-23T19:57:00Z</dcterms:modified>
</cp:coreProperties>
</file>