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№6, создаю там файл lab6-1.asm (рис. ??).</w:t>
      </w:r>
    </w:p>
    <w:p>
      <w:pPr>
        <w:pStyle w:val="CaptionedFigure"/>
      </w:pPr>
      <w:r>
        <w:drawing>
          <wp:inline>
            <wp:extent cx="3733800" cy="438488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6laba1skri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lab6-1.asm текст из листинга 6.1 (рис. ??)</w:t>
      </w:r>
    </w:p>
    <w:p>
      <w:pPr>
        <w:pStyle w:val="CaptionedFigure"/>
      </w:pPr>
      <w:r>
        <w:drawing>
          <wp:inline>
            <wp:extent cx="3733800" cy="1234865"/>
            <wp:effectExtent b="0" l="0" r="0" t="0"/>
            <wp:docPr descr="Файл lab6-1.asm" title="fig:" id="26" name="Picture"/>
            <a:graphic>
              <a:graphicData uri="http://schemas.openxmlformats.org/drawingml/2006/picture">
                <pic:pic>
                  <pic:nvPicPr>
                    <pic:cNvPr descr="image/6laba2skri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lab6-1.asm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542339"/>
            <wp:effectExtent b="0" l="0" r="0" t="0"/>
            <wp:docPr descr="Запуск программы" title="fig:" id="29" name="Picture"/>
            <a:graphic>
              <a:graphicData uri="http://schemas.openxmlformats.org/drawingml/2006/picture">
                <pic:pic>
                  <pic:nvPicPr>
                    <pic:cNvPr descr="image/6laba3skr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текст программы, чтобы программа вывела другой результат (рис. ??)</w:t>
      </w:r>
    </w:p>
    <w:p>
      <w:pPr>
        <w:pStyle w:val="CaptionedFigure"/>
      </w:pPr>
      <w:r>
        <w:drawing>
          <wp:inline>
            <wp:extent cx="3733800" cy="1635915"/>
            <wp:effectExtent b="0" l="0" r="0" t="0"/>
            <wp:docPr descr="Изменненый текст программы" title="fig:" id="32" name="Picture"/>
            <a:graphic>
              <a:graphicData uri="http://schemas.openxmlformats.org/drawingml/2006/picture">
                <pic:pic>
                  <pic:nvPicPr>
                    <pic:cNvPr descr="image/6laba4skr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Изменненый текст программы</w:t>
      </w:r>
    </w:p>
    <w:p>
      <w:pPr>
        <w:pStyle w:val="BodyText"/>
      </w:pPr>
      <w:r>
        <w:t xml:space="preserve">Запускаю изменненый файл и смотрю вывод новой команды (рис. ??)</w:t>
      </w:r>
    </w:p>
    <w:p>
      <w:pPr>
        <w:pStyle w:val="CaptionedFigure"/>
      </w:pPr>
      <w:r>
        <w:drawing>
          <wp:inline>
            <wp:extent cx="3733800" cy="686901"/>
            <wp:effectExtent b="0" l="0" r="0" t="0"/>
            <wp:docPr descr="Результат программы" title="fig:" id="35" name="Picture"/>
            <a:graphic>
              <a:graphicData uri="http://schemas.openxmlformats.org/drawingml/2006/picture">
                <pic:pic>
                  <pic:nvPicPr>
                    <pic:cNvPr descr="image/6laba5skri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Создаю файл lab6-2.asm и ввожу туда текст из листинга (рис. ??)</w:t>
      </w:r>
    </w:p>
    <w:p>
      <w:pPr>
        <w:pStyle w:val="BodyText"/>
      </w:pPr>
      <w:r>
        <w:drawing>
          <wp:inline>
            <wp:extent cx="5334000" cy="2004391"/>
            <wp:effectExtent b="0" l="0" r="0" t="0"/>
            <wp:docPr descr="Файл lab6-2.asm" title="" id="38" name="Picture"/>
            <a:graphic>
              <a:graphicData uri="http://schemas.openxmlformats.org/drawingml/2006/picture">
                <pic:pic>
                  <pic:nvPicPr>
                    <pic:cNvPr descr="image/6laba6skr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{#fig:fig006 width=70%)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BodyText"/>
      </w:pPr>
      <w:r>
        <w:drawing>
          <wp:inline>
            <wp:extent cx="5334000" cy="540151"/>
            <wp:effectExtent b="0" l="0" r="0" t="0"/>
            <wp:docPr descr="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6laba7skri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{#fig:fig007 width=70%)</w:t>
      </w:r>
    </w:p>
    <w:p>
      <w:pPr>
        <w:pStyle w:val="BodyText"/>
      </w:pPr>
      <w:r>
        <w:t xml:space="preserve">Изменяю текст файла и запускаю новую программу (рис. ??)</w:t>
      </w:r>
    </w:p>
    <w:p>
      <w:pPr>
        <w:pStyle w:val="CaptionedFigure"/>
      </w:pPr>
      <w:r>
        <w:drawing>
          <wp:inline>
            <wp:extent cx="3733800" cy="470647"/>
            <wp:effectExtent b="0" l="0" r="0" t="0"/>
            <wp:docPr descr="Запуск программы" title="fig:" id="44" name="Picture"/>
            <a:graphic>
              <a:graphicData uri="http://schemas.openxmlformats.org/drawingml/2006/picture">
                <pic:pic>
                  <pic:nvPicPr>
                    <pic:cNvPr descr="image/6laba8skri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Заменяю в тексте файла функцию iprintLF на iprint (рис. ??).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29599"/>
            <wp:effectExtent b="0" l="0" r="0" t="0"/>
            <wp:docPr descr="Запуск изменненой программы" title="fig:" id="47" name="Picture"/>
            <a:graphic>
              <a:graphicData uri="http://schemas.openxmlformats.org/drawingml/2006/picture">
                <pic:pic>
                  <pic:nvPicPr>
                    <pic:cNvPr descr="image/6laba9skri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изменненой программы</w:t>
      </w:r>
    </w:p>
    <w:p>
      <w:pPr>
        <w:pStyle w:val="BodyText"/>
      </w:pPr>
      <w:r>
        <w:t xml:space="preserve">Создаю файл lab6-3.asm и ввожу туда текст листинга 6.3 (рис. ??)</w:t>
      </w:r>
    </w:p>
    <w:p>
      <w:pPr>
        <w:pStyle w:val="CaptionedFigure"/>
      </w:pPr>
      <w:r>
        <w:drawing>
          <wp:inline>
            <wp:extent cx="3733800" cy="2537670"/>
            <wp:effectExtent b="0" l="0" r="0" t="0"/>
            <wp:docPr descr="Файл lab6-3.asm" title="fig:" id="50" name="Picture"/>
            <a:graphic>
              <a:graphicData uri="http://schemas.openxmlformats.org/drawingml/2006/picture">
                <pic:pic>
                  <pic:nvPicPr>
                    <pic:cNvPr descr="image/6laba10skrin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lab6-3.asm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662021"/>
            <wp:effectExtent b="0" l="0" r="0" t="0"/>
            <wp:docPr descr="Результат программы" title="fig:" id="53" name="Picture"/>
            <a:graphic>
              <a:graphicData uri="http://schemas.openxmlformats.org/drawingml/2006/picture">
                <pic:pic>
                  <pic:nvPicPr>
                    <pic:cNvPr descr="image/6laba11skr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Создаю файл variant.asm чтобы узнать номер своего варианта для выполнения самостоятельной работе (рис. ??)</w:t>
      </w:r>
    </w:p>
    <w:p>
      <w:pPr>
        <w:pStyle w:val="CaptionedFigure"/>
      </w:pPr>
      <w:r>
        <w:drawing>
          <wp:inline>
            <wp:extent cx="3733800" cy="602069"/>
            <wp:effectExtent b="0" l="0" r="0" t="0"/>
            <wp:docPr descr="Запуск программы" title="fig:" id="56" name="Picture"/>
            <a:graphic>
              <a:graphicData uri="http://schemas.openxmlformats.org/drawingml/2006/picture">
                <pic:pic>
                  <pic:nvPicPr>
                    <pic:cNvPr descr="image/6laba12skrin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#Ответы на вопросы</w:t>
      </w:r>
    </w:p>
    <w:p>
      <w:pPr>
        <w:pStyle w:val="SourceCode"/>
      </w:pPr>
      <w:r>
        <w:rPr>
          <w:rStyle w:val="VerbatimChar"/>
        </w:rPr>
        <w:t xml:space="preserve">1.mov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2. 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  <w:r>
        <w:br/>
      </w:r>
      <w:r>
        <w:rPr>
          <w:rStyle w:val="VerbatimChar"/>
        </w:rPr>
        <w:t xml:space="preserve">3. 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  <w:r>
        <w:br/>
      </w:r>
      <w:r>
        <w:rPr>
          <w:rStyle w:val="VerbatimChar"/>
        </w:rPr>
        <w:t xml:space="preserve">4. 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  <w:r>
        <w:t xml:space="preserve"> </w:t>
      </w:r>
      <w:r>
        <w:t xml:space="preserve">5. При выполнении инструкции div ebx остаток от деления записывается в регистр edx</w:t>
      </w:r>
      <w:r>
        <w:t xml:space="preserve"> </w:t>
      </w:r>
      <w:r>
        <w:t xml:space="preserve">6. Инструкция inc edx увеличивает значение регистра edx на 1</w:t>
      </w:r>
      <w:r>
        <w:t xml:space="preserve"> </w:t>
      </w:r>
      <w:r>
        <w:t xml:space="preserve">7. 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Создаю файл lab6-4.asm с помощью команды touch (рис. ??)</w:t>
      </w:r>
    </w:p>
    <w:p>
      <w:pPr>
        <w:pStyle w:val="CaptionedFigure"/>
      </w:pPr>
      <w:r>
        <w:drawing>
          <wp:inline>
            <wp:extent cx="3733800" cy="697236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6laba13skrin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и ввожу текст программы, которая решит мое уравнение (рис. ??)</w:t>
      </w:r>
    </w:p>
    <w:p>
      <w:pPr>
        <w:pStyle w:val="CaptionedFigure"/>
      </w:pPr>
      <w:r>
        <w:drawing>
          <wp:inline>
            <wp:extent cx="3733800" cy="3005593"/>
            <wp:effectExtent b="0" l="0" r="0" t="0"/>
            <wp:docPr descr="Текст программы" title="fig:" id="62" name="Picture"/>
            <a:graphic>
              <a:graphicData uri="http://schemas.openxmlformats.org/drawingml/2006/picture">
                <pic:pic>
                  <pic:nvPicPr>
                    <pic:cNvPr descr="image/6laba14skrin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Запуск написанной программы (рис. ??)</w:t>
      </w:r>
    </w:p>
    <w:p>
      <w:pPr>
        <w:pStyle w:val="CaptionedFigure"/>
      </w:pPr>
      <w:r>
        <w:drawing>
          <wp:inline>
            <wp:extent cx="3733800" cy="1239392"/>
            <wp:effectExtent b="0" l="0" r="0" t="0"/>
            <wp:docPr descr="Вывод программы" title="fig:" id="65" name="Picture"/>
            <a:graphic>
              <a:graphicData uri="http://schemas.openxmlformats.org/drawingml/2006/picture">
                <pic:pic>
                  <pic:nvPicPr>
                    <pic:cNvPr descr="image/6laba15skrin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#Листинг</w:t>
      </w:r>
    </w:p>
    <w:p>
      <w:pPr>
        <w:pStyle w:val="SourceCode"/>
      </w:pPr>
      <w:r>
        <w:rPr>
          <w:rStyle w:val="NormalTok"/>
        </w:rPr>
        <w:t xml:space="preserve">     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80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BuiltIn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FirstParagraph"/>
      </w:pPr>
      <w:r>
        <w:t xml:space="preserve">#Выводы</w:t>
      </w:r>
    </w:p>
    <w:p>
      <w:pPr>
        <w:pStyle w:val="BodyText"/>
      </w:pPr>
      <w:r>
        <w:t xml:space="preserve">Я освоил арифметические инструкции языка ассемблера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Овчинников Антон Григорьевич</dc:creator>
  <dc:language>ru-RU</dc:language>
  <cp:keywords/>
  <dcterms:created xsi:type="dcterms:W3CDTF">2023-11-16T12:15:34Z</dcterms:created>
  <dcterms:modified xsi:type="dcterms:W3CDTF">2023-11-16T12:15:34Z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