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45E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Кафедра ЭВМ</w:t>
      </w: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Тема «Корреляционный анализ»</w:t>
      </w: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Выполнил:</w:t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:rsidR="006C7A6A" w:rsidRPr="006C7A6A" w:rsidRDefault="006C7A6A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Студент группы 7М2432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Марченко В.</w:t>
      </w:r>
      <w:r w:rsidRPr="006C7A6A">
        <w:rPr>
          <w:rFonts w:ascii="Times New Roman" w:hAnsi="Times New Roman" w:cs="Times New Roman"/>
          <w:sz w:val="28"/>
          <w:szCs w:val="28"/>
        </w:rPr>
        <w:t>В.</w:t>
      </w:r>
    </w:p>
    <w:p w:rsidR="006C7A6A" w:rsidRPr="006C7A6A" w:rsidRDefault="00EA7279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Пашковский А.А</w:t>
      </w:r>
      <w:r w:rsidR="006C7A6A" w:rsidRPr="006C7A6A">
        <w:rPr>
          <w:rFonts w:ascii="Times New Roman" w:hAnsi="Times New Roman" w:cs="Times New Roman"/>
          <w:sz w:val="28"/>
          <w:szCs w:val="28"/>
        </w:rPr>
        <w:t>.</w:t>
      </w:r>
    </w:p>
    <w:p w:rsidR="006C7A6A" w:rsidRDefault="006C7A6A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Минск</w:t>
      </w:r>
      <w:r w:rsidRPr="005513F9">
        <w:rPr>
          <w:rFonts w:ascii="Times New Roman" w:hAnsi="Times New Roman" w:cs="Times New Roman"/>
          <w:sz w:val="28"/>
          <w:szCs w:val="28"/>
        </w:rPr>
        <w:t xml:space="preserve">, </w:t>
      </w:r>
      <w:r w:rsidRPr="006C7A6A">
        <w:rPr>
          <w:rFonts w:ascii="Times New Roman" w:hAnsi="Times New Roman" w:cs="Times New Roman"/>
          <w:sz w:val="28"/>
          <w:szCs w:val="28"/>
        </w:rPr>
        <w:t>2017</w:t>
      </w:r>
    </w:p>
    <w:p w:rsidR="006C7A6A" w:rsidRDefault="006C7A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316E" w:rsidRDefault="006C7A6A" w:rsidP="00CC316E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6C7A6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7A6A" w:rsidRPr="006C7A6A" w:rsidRDefault="006C7A6A" w:rsidP="0018304D">
      <w:pPr>
        <w:spacing w:line="240" w:lineRule="auto"/>
        <w:ind w:firstLine="352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 xml:space="preserve">Входные данные: n объектов, каждый из которых характеризуется  </w:t>
      </w:r>
    </w:p>
    <w:p w:rsidR="006C7A6A" w:rsidRPr="006C7A6A" w:rsidRDefault="006C7A6A" w:rsidP="0018304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 xml:space="preserve">двумя числовыми признаками: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 w:rsidRPr="006C7A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 w:rsidRPr="006C7A6A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CC316E" w:rsidRDefault="00CC316E" w:rsidP="0018304D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Требуется исследовать степень взаимосвязи</w:t>
      </w:r>
      <w:r>
        <w:rPr>
          <w:rFonts w:ascii="Times New Roman" w:hAnsi="Times New Roman" w:cs="Times New Roman"/>
          <w:sz w:val="28"/>
          <w:szCs w:val="28"/>
        </w:rPr>
        <w:t xml:space="preserve"> между двумя</w:t>
      </w:r>
      <w:r w:rsidR="006C7A6A">
        <w:rPr>
          <w:rFonts w:ascii="Times New Roman" w:hAnsi="Times New Roman" w:cs="Times New Roman"/>
          <w:sz w:val="28"/>
          <w:szCs w:val="28"/>
        </w:rPr>
        <w:t xml:space="preserve"> признаками </w:t>
      </w:r>
      <w:r>
        <w:rPr>
          <w:rFonts w:ascii="Times New Roman" w:hAnsi="Times New Roman" w:cs="Times New Roman"/>
          <w:sz w:val="28"/>
          <w:szCs w:val="28"/>
        </w:rPr>
        <w:t>некоторых объектов. Для каждого набора данных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 необход</w:t>
      </w:r>
      <w:r>
        <w:rPr>
          <w:rFonts w:ascii="Times New Roman" w:hAnsi="Times New Roman" w:cs="Times New Roman"/>
          <w:sz w:val="28"/>
          <w:szCs w:val="28"/>
        </w:rPr>
        <w:t>имо выполнить следующие задания: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C7A6A" w:rsidRPr="006C7A6A" w:rsidRDefault="00CC316E" w:rsidP="0018304D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Визуализировать данные на плоскости в виде точек с </w:t>
      </w:r>
    </w:p>
    <w:p w:rsidR="00CC316E" w:rsidRDefault="00CC316E" w:rsidP="0018304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координатами</w:t>
      </w:r>
      <w:r w:rsidRPr="00CC316E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 w:rsidR="006C7A6A" w:rsidRPr="006C7A6A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CC316E" w:rsidRDefault="006C7A6A" w:rsidP="0018304D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2. Статистич</w:t>
      </w:r>
      <w:r w:rsidR="00CC316E">
        <w:rPr>
          <w:rFonts w:ascii="Times New Roman" w:hAnsi="Times New Roman" w:cs="Times New Roman"/>
          <w:sz w:val="28"/>
          <w:szCs w:val="28"/>
        </w:rPr>
        <w:t xml:space="preserve">ески оценить коэффициент корреляции Пирсона </w:t>
      </w:r>
      <w:r w:rsidRPr="006C7A6A">
        <w:rPr>
          <w:rFonts w:ascii="Times New Roman" w:hAnsi="Times New Roman" w:cs="Times New Roman"/>
          <w:sz w:val="28"/>
          <w:szCs w:val="28"/>
        </w:rPr>
        <w:t xml:space="preserve">между признаками </w:t>
      </w:r>
      <w:r w:rsidRPr="00CC316E">
        <w:rPr>
          <w:rFonts w:ascii="Cambria Math" w:hAnsi="Cambria Math" w:cs="Times New Roman"/>
          <w:i/>
          <w:sz w:val="28"/>
          <w:szCs w:val="28"/>
        </w:rPr>
        <w:t>x</w:t>
      </w:r>
      <w:r w:rsidRPr="006C7A6A">
        <w:rPr>
          <w:rFonts w:ascii="Times New Roman" w:hAnsi="Times New Roman" w:cs="Times New Roman"/>
          <w:sz w:val="28"/>
          <w:szCs w:val="28"/>
        </w:rPr>
        <w:t xml:space="preserve"> и </w:t>
      </w:r>
      <w:r w:rsidRPr="00CC316E">
        <w:rPr>
          <w:rFonts w:ascii="Cambria Math" w:hAnsi="Cambria Math" w:cs="Times New Roman"/>
          <w:i/>
          <w:sz w:val="28"/>
          <w:szCs w:val="28"/>
        </w:rPr>
        <w:t>y</w:t>
      </w:r>
      <w:r w:rsidRPr="006C7A6A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CC316E" w:rsidRDefault="00CC316E" w:rsidP="0018304D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Проверить статистическую гипотезу о некоррелированности 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признаков </w:t>
      </w:r>
      <w:r w:rsidR="006C7A6A" w:rsidRPr="00CC316E">
        <w:rPr>
          <w:rFonts w:ascii="Cambria Math" w:hAnsi="Cambria Math" w:cs="Times New Roman"/>
          <w:i/>
          <w:sz w:val="28"/>
          <w:szCs w:val="28"/>
        </w:rPr>
        <w:t>x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 и </w:t>
      </w:r>
      <w:r w:rsidR="006C7A6A" w:rsidRPr="00CC316E">
        <w:rPr>
          <w:rFonts w:ascii="Cambria Math" w:hAnsi="Cambria Math" w:cs="Times New Roman"/>
          <w:i/>
          <w:sz w:val="28"/>
          <w:szCs w:val="28"/>
        </w:rPr>
        <w:t>y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 на уровне значимости 0,05. </w:t>
      </w:r>
    </w:p>
    <w:p w:rsidR="00CC316E" w:rsidRDefault="006C7A6A" w:rsidP="0018304D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</w:p>
    <w:p w:rsidR="00CC316E" w:rsidRDefault="00CC316E" w:rsidP="0018304D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значения объёма исследуемой выборки 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(n) – </w:t>
      </w:r>
      <w:r w:rsidR="00497ADF">
        <w:rPr>
          <w:rFonts w:ascii="Times New Roman" w:hAnsi="Times New Roman" w:cs="Times New Roman"/>
          <w:sz w:val="28"/>
          <w:szCs w:val="28"/>
        </w:rPr>
        <w:t>1000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C316E" w:rsidRDefault="0018304D" w:rsidP="0018304D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6C7A6A" w:rsidRPr="006C7A6A">
        <w:rPr>
          <w:rFonts w:ascii="Times New Roman" w:hAnsi="Times New Roman" w:cs="Times New Roman"/>
          <w:sz w:val="28"/>
          <w:szCs w:val="28"/>
        </w:rPr>
        <w:t>зн</w:t>
      </w:r>
      <w:r w:rsidR="00CC316E">
        <w:rPr>
          <w:rFonts w:ascii="Times New Roman" w:hAnsi="Times New Roman" w:cs="Times New Roman"/>
          <w:sz w:val="28"/>
          <w:szCs w:val="28"/>
        </w:rPr>
        <w:t xml:space="preserve">ачения вектора </w:t>
      </w:r>
      <w:r w:rsidR="006C7A6A" w:rsidRPr="006C7A6A">
        <w:rPr>
          <w:rFonts w:ascii="Times New Roman" w:hAnsi="Times New Roman" w:cs="Times New Roman"/>
          <w:sz w:val="28"/>
          <w:szCs w:val="28"/>
        </w:rPr>
        <w:t>ма</w:t>
      </w:r>
      <w:r w:rsidR="00CC316E">
        <w:rPr>
          <w:rFonts w:ascii="Times New Roman" w:hAnsi="Times New Roman" w:cs="Times New Roman"/>
          <w:sz w:val="28"/>
          <w:szCs w:val="28"/>
        </w:rPr>
        <w:t>тематических ожиданий (a) – (-1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, </w:t>
      </w:r>
      <w:r w:rsidR="00497ADF">
        <w:rPr>
          <w:rFonts w:ascii="Times New Roman" w:hAnsi="Times New Roman" w:cs="Times New Roman"/>
          <w:sz w:val="28"/>
          <w:szCs w:val="28"/>
        </w:rPr>
        <w:t>0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CC316E" w:rsidRDefault="0018304D" w:rsidP="0018304D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CC316E">
        <w:rPr>
          <w:rFonts w:ascii="Times New Roman" w:hAnsi="Times New Roman" w:cs="Times New Roman"/>
          <w:sz w:val="28"/>
          <w:szCs w:val="28"/>
        </w:rPr>
        <w:t xml:space="preserve">корреляционных матриц (R) для моделируемой </w:t>
      </w:r>
      <w:r w:rsidR="006C7A6A" w:rsidRPr="006C7A6A">
        <w:rPr>
          <w:rFonts w:ascii="Times New Roman" w:hAnsi="Times New Roman" w:cs="Times New Roman"/>
          <w:sz w:val="28"/>
          <w:szCs w:val="28"/>
        </w:rPr>
        <w:t>выборки из гауссовских случайных векторов –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e>
              </m:mr>
            </m:m>
          </m:e>
        </m:d>
      </m:oMath>
    </w:p>
    <w:p w:rsidR="00CC316E" w:rsidRDefault="00CC316E" w:rsidP="0018304D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описанные выше задания требуется выполнить для 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двух наборов данных. </w:t>
      </w:r>
    </w:p>
    <w:p w:rsidR="00CC316E" w:rsidRDefault="006C7A6A" w:rsidP="0018304D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1. Смоделиров</w:t>
      </w:r>
      <w:r w:rsidR="00CC316E">
        <w:rPr>
          <w:rFonts w:ascii="Times New Roman" w:hAnsi="Times New Roman" w:cs="Times New Roman"/>
          <w:sz w:val="28"/>
          <w:szCs w:val="28"/>
        </w:rPr>
        <w:t xml:space="preserve">анные независимые случайные векторы (X, Y), имеющие гауссовское распределение с заданным математическим </w:t>
      </w:r>
      <w:r w:rsidRPr="006C7A6A">
        <w:rPr>
          <w:rFonts w:ascii="Times New Roman" w:hAnsi="Times New Roman" w:cs="Times New Roman"/>
          <w:sz w:val="28"/>
          <w:szCs w:val="28"/>
        </w:rPr>
        <w:t xml:space="preserve">ожиданием a и корреляционной матрицей R.  </w:t>
      </w:r>
    </w:p>
    <w:p w:rsidR="00CC316E" w:rsidRDefault="00CC316E" w:rsidP="0018304D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Реальные статистические данные из заданного набора 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(выдаются преподавателем).  </w:t>
      </w:r>
    </w:p>
    <w:p w:rsidR="00A93650" w:rsidRPr="00A93650" w:rsidRDefault="00A93650" w:rsidP="00EC55B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A93650">
        <w:rPr>
          <w:rFonts w:ascii="Times New Roman" w:hAnsi="Times New Roman" w:cs="Times New Roman"/>
          <w:sz w:val="28"/>
          <w:szCs w:val="28"/>
          <w:lang w:val="en-US"/>
        </w:rPr>
        <w:t>26. Parkinsons Disease Data Set</w:t>
      </w:r>
    </w:p>
    <w:p w:rsidR="00A93650" w:rsidRPr="00A93650" w:rsidRDefault="00A93650" w:rsidP="00EC55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A93650">
        <w:rPr>
          <w:rFonts w:ascii="Times New Roman" w:hAnsi="Times New Roman" w:cs="Times New Roman"/>
          <w:sz w:val="28"/>
          <w:szCs w:val="28"/>
          <w:lang w:val="en-US"/>
        </w:rPr>
        <w:t xml:space="preserve">Название файла: </w:t>
      </w:r>
      <w:r w:rsidRPr="00A93650">
        <w:rPr>
          <w:rFonts w:ascii="Courier New" w:hAnsi="Courier New" w:cs="Courier New"/>
          <w:sz w:val="28"/>
          <w:szCs w:val="28"/>
          <w:lang w:val="en-US"/>
        </w:rPr>
        <w:t>26-parkinsons.txt</w:t>
      </w:r>
    </w:p>
    <w:p w:rsidR="00A93650" w:rsidRPr="00A93650" w:rsidRDefault="00A93650" w:rsidP="00EC55B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A93650">
        <w:rPr>
          <w:rFonts w:ascii="Times New Roman" w:hAnsi="Times New Roman" w:cs="Times New Roman"/>
          <w:sz w:val="28"/>
          <w:szCs w:val="28"/>
        </w:rPr>
        <w:t xml:space="preserve">Ссылка: </w:t>
      </w:r>
      <w:r w:rsidRPr="00A93650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A93650">
        <w:rPr>
          <w:rFonts w:ascii="Times New Roman" w:hAnsi="Times New Roman" w:cs="Times New Roman"/>
          <w:sz w:val="28"/>
          <w:szCs w:val="28"/>
        </w:rPr>
        <w:t>://</w:t>
      </w:r>
      <w:r w:rsidRPr="00A93650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A93650">
        <w:rPr>
          <w:rFonts w:ascii="Times New Roman" w:hAnsi="Times New Roman" w:cs="Times New Roman"/>
          <w:sz w:val="28"/>
          <w:szCs w:val="28"/>
        </w:rPr>
        <w:t>.</w:t>
      </w:r>
      <w:r w:rsidRPr="00A93650">
        <w:rPr>
          <w:rFonts w:ascii="Times New Roman" w:hAnsi="Times New Roman" w:cs="Times New Roman"/>
          <w:sz w:val="28"/>
          <w:szCs w:val="28"/>
          <w:lang w:val="en-US"/>
        </w:rPr>
        <w:t>ics</w:t>
      </w:r>
      <w:r w:rsidRPr="00A93650">
        <w:rPr>
          <w:rFonts w:ascii="Times New Roman" w:hAnsi="Times New Roman" w:cs="Times New Roman"/>
          <w:sz w:val="28"/>
          <w:szCs w:val="28"/>
        </w:rPr>
        <w:t>.</w:t>
      </w:r>
      <w:r w:rsidRPr="00A93650">
        <w:rPr>
          <w:rFonts w:ascii="Times New Roman" w:hAnsi="Times New Roman" w:cs="Times New Roman"/>
          <w:sz w:val="28"/>
          <w:szCs w:val="28"/>
          <w:lang w:val="en-US"/>
        </w:rPr>
        <w:t>uci</w:t>
      </w:r>
      <w:r w:rsidRPr="00A93650">
        <w:rPr>
          <w:rFonts w:ascii="Times New Roman" w:hAnsi="Times New Roman" w:cs="Times New Roman"/>
          <w:sz w:val="28"/>
          <w:szCs w:val="28"/>
        </w:rPr>
        <w:t>.</w:t>
      </w:r>
      <w:r w:rsidRPr="00A93650">
        <w:rPr>
          <w:rFonts w:ascii="Times New Roman" w:hAnsi="Times New Roman" w:cs="Times New Roman"/>
          <w:sz w:val="28"/>
          <w:szCs w:val="28"/>
          <w:lang w:val="en-US"/>
        </w:rPr>
        <w:t>edu</w:t>
      </w:r>
      <w:r w:rsidRPr="00A93650">
        <w:rPr>
          <w:rFonts w:ascii="Times New Roman" w:hAnsi="Times New Roman" w:cs="Times New Roman"/>
          <w:sz w:val="28"/>
          <w:szCs w:val="28"/>
        </w:rPr>
        <w:t>/</w:t>
      </w:r>
      <w:r w:rsidRPr="00A93650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A93650">
        <w:rPr>
          <w:rFonts w:ascii="Times New Roman" w:hAnsi="Times New Roman" w:cs="Times New Roman"/>
          <w:sz w:val="28"/>
          <w:szCs w:val="28"/>
        </w:rPr>
        <w:t>/</w:t>
      </w:r>
      <w:r w:rsidRPr="00A93650">
        <w:rPr>
          <w:rFonts w:ascii="Times New Roman" w:hAnsi="Times New Roman" w:cs="Times New Roman"/>
          <w:sz w:val="28"/>
          <w:szCs w:val="28"/>
          <w:lang w:val="en-US"/>
        </w:rPr>
        <w:t>datasets</w:t>
      </w:r>
      <w:r w:rsidRPr="00A93650">
        <w:rPr>
          <w:rFonts w:ascii="Times New Roman" w:hAnsi="Times New Roman" w:cs="Times New Roman"/>
          <w:sz w:val="28"/>
          <w:szCs w:val="28"/>
        </w:rPr>
        <w:t>/</w:t>
      </w:r>
      <w:r w:rsidRPr="00A93650">
        <w:rPr>
          <w:rFonts w:ascii="Times New Roman" w:hAnsi="Times New Roman" w:cs="Times New Roman"/>
          <w:sz w:val="28"/>
          <w:szCs w:val="28"/>
          <w:lang w:val="en-US"/>
        </w:rPr>
        <w:t>Parkinsons</w:t>
      </w:r>
    </w:p>
    <w:p w:rsidR="00A93650" w:rsidRPr="00A93650" w:rsidRDefault="00A93650" w:rsidP="00EC55B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A93650">
        <w:rPr>
          <w:rFonts w:ascii="Times New Roman" w:hAnsi="Times New Roman" w:cs="Times New Roman"/>
          <w:sz w:val="28"/>
          <w:szCs w:val="28"/>
        </w:rPr>
        <w:t xml:space="preserve">Первый признак: </w:t>
      </w:r>
      <w:r w:rsidRPr="00A93650">
        <w:rPr>
          <w:rFonts w:ascii="Times New Roman" w:hAnsi="Times New Roman" w:cs="Times New Roman"/>
          <w:sz w:val="28"/>
          <w:szCs w:val="28"/>
          <w:lang w:val="en-US"/>
        </w:rPr>
        <w:t>MDVP</w:t>
      </w:r>
      <w:r w:rsidRPr="00A93650">
        <w:rPr>
          <w:rFonts w:ascii="Times New Roman" w:hAnsi="Times New Roman" w:cs="Times New Roman"/>
          <w:sz w:val="28"/>
          <w:szCs w:val="28"/>
        </w:rPr>
        <w:t>:</w:t>
      </w:r>
      <w:r w:rsidRPr="00A93650">
        <w:rPr>
          <w:rFonts w:ascii="Times New Roman" w:hAnsi="Times New Roman" w:cs="Times New Roman"/>
          <w:sz w:val="28"/>
          <w:szCs w:val="28"/>
          <w:lang w:val="en-US"/>
        </w:rPr>
        <w:t>Fhi</w:t>
      </w:r>
      <w:r w:rsidRPr="00A93650">
        <w:rPr>
          <w:rFonts w:ascii="Times New Roman" w:hAnsi="Times New Roman" w:cs="Times New Roman"/>
          <w:sz w:val="28"/>
          <w:szCs w:val="28"/>
        </w:rPr>
        <w:t>(</w:t>
      </w:r>
      <w:r w:rsidRPr="00A93650">
        <w:rPr>
          <w:rFonts w:ascii="Times New Roman" w:hAnsi="Times New Roman" w:cs="Times New Roman"/>
          <w:sz w:val="28"/>
          <w:szCs w:val="28"/>
          <w:lang w:val="en-US"/>
        </w:rPr>
        <w:t>Hz</w:t>
      </w:r>
      <w:r w:rsidRPr="00A93650">
        <w:rPr>
          <w:rFonts w:ascii="Times New Roman" w:hAnsi="Times New Roman" w:cs="Times New Roman"/>
          <w:sz w:val="28"/>
          <w:szCs w:val="28"/>
        </w:rPr>
        <w:t>) (столбец № 3)</w:t>
      </w:r>
    </w:p>
    <w:p w:rsidR="0018304D" w:rsidRDefault="00A93650" w:rsidP="00EC55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650">
        <w:rPr>
          <w:rFonts w:ascii="Times New Roman" w:hAnsi="Times New Roman" w:cs="Times New Roman"/>
          <w:sz w:val="28"/>
          <w:szCs w:val="28"/>
        </w:rPr>
        <w:t xml:space="preserve">Второй признак: </w:t>
      </w:r>
      <w:r w:rsidRPr="00A93650">
        <w:rPr>
          <w:rFonts w:ascii="Times New Roman" w:hAnsi="Times New Roman" w:cs="Times New Roman"/>
          <w:sz w:val="28"/>
          <w:szCs w:val="28"/>
          <w:lang w:val="en-US"/>
        </w:rPr>
        <w:t>MDVP</w:t>
      </w:r>
      <w:r w:rsidRPr="00A93650">
        <w:rPr>
          <w:rFonts w:ascii="Times New Roman" w:hAnsi="Times New Roman" w:cs="Times New Roman"/>
          <w:sz w:val="28"/>
          <w:szCs w:val="28"/>
        </w:rPr>
        <w:t>:</w:t>
      </w:r>
      <w:r w:rsidRPr="00A93650">
        <w:rPr>
          <w:rFonts w:ascii="Times New Roman" w:hAnsi="Times New Roman" w:cs="Times New Roman"/>
          <w:sz w:val="28"/>
          <w:szCs w:val="28"/>
          <w:lang w:val="en-US"/>
        </w:rPr>
        <w:t>Flo</w:t>
      </w:r>
      <w:r w:rsidRPr="00A93650">
        <w:rPr>
          <w:rFonts w:ascii="Times New Roman" w:hAnsi="Times New Roman" w:cs="Times New Roman"/>
          <w:sz w:val="28"/>
          <w:szCs w:val="28"/>
        </w:rPr>
        <w:t>(</w:t>
      </w:r>
      <w:r w:rsidRPr="00A93650">
        <w:rPr>
          <w:rFonts w:ascii="Times New Roman" w:hAnsi="Times New Roman" w:cs="Times New Roman"/>
          <w:sz w:val="28"/>
          <w:szCs w:val="28"/>
          <w:lang w:val="en-US"/>
        </w:rPr>
        <w:t>Hz</w:t>
      </w:r>
      <w:r w:rsidRPr="00A93650">
        <w:rPr>
          <w:rFonts w:ascii="Times New Roman" w:hAnsi="Times New Roman" w:cs="Times New Roman"/>
          <w:sz w:val="28"/>
          <w:szCs w:val="28"/>
        </w:rPr>
        <w:t>) (столбец № 4)</w:t>
      </w:r>
      <w:r w:rsidR="0018304D">
        <w:rPr>
          <w:rFonts w:ascii="Times New Roman" w:hAnsi="Times New Roman" w:cs="Times New Roman"/>
          <w:sz w:val="28"/>
          <w:szCs w:val="28"/>
        </w:rPr>
        <w:br w:type="page"/>
      </w:r>
    </w:p>
    <w:p w:rsidR="006C7A6A" w:rsidRDefault="0018304D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Результаты:</w:t>
      </w:r>
    </w:p>
    <w:p w:rsidR="0018304D" w:rsidRPr="0018304D" w:rsidRDefault="0018304D" w:rsidP="0018304D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18304D">
        <w:rPr>
          <w:rFonts w:ascii="Times New Roman" w:hAnsi="Times New Roman" w:cs="Times New Roman"/>
          <w:sz w:val="28"/>
          <w:szCs w:val="28"/>
        </w:rPr>
        <w:t>Изображения данных в виде точек на плоскости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8304D" w:rsidRDefault="0018304D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</w:p>
    <w:p w:rsidR="0018304D" w:rsidRDefault="00A93650" w:rsidP="0018304D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9B8B527" wp14:editId="3668BCC7">
            <wp:extent cx="4261023" cy="3916680"/>
            <wp:effectExtent l="0" t="0" r="635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9211" cy="392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DF" w:rsidRPr="0018304D" w:rsidRDefault="00A93650" w:rsidP="0018304D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439B467" wp14:editId="7FA93121">
            <wp:extent cx="4191000" cy="399343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2164" cy="399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6E" w:rsidRDefault="00CC316E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</w:p>
    <w:p w:rsidR="00CC316E" w:rsidRDefault="0018304D" w:rsidP="00063BCB">
      <w:pPr>
        <w:pStyle w:val="ListParagraph"/>
        <w:numPr>
          <w:ilvl w:val="0"/>
          <w:numId w:val="1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Статистические оценки коэфф</w:t>
      </w:r>
      <w:r w:rsidR="00063BCB">
        <w:rPr>
          <w:rFonts w:ascii="Times New Roman" w:hAnsi="Times New Roman" w:cs="Times New Roman"/>
          <w:sz w:val="28"/>
          <w:szCs w:val="28"/>
        </w:rPr>
        <w:t xml:space="preserve">ициентов корреляции Пирсона для </w:t>
      </w:r>
      <w:r>
        <w:rPr>
          <w:rFonts w:ascii="Times New Roman" w:hAnsi="Times New Roman" w:cs="Times New Roman"/>
          <w:sz w:val="28"/>
          <w:szCs w:val="28"/>
        </w:rPr>
        <w:t>каждого набора данных, сравнение статистической оценки коэффициента корреляции Пирсона с реальным коэффициентом корреляции Пирсона для смоделированных данных:</w:t>
      </w:r>
    </w:p>
    <w:p w:rsidR="005513F9" w:rsidRPr="00927FE1" w:rsidRDefault="00063BCB" w:rsidP="005513F9">
      <w:pPr>
        <w:pStyle w:val="ListParagraph"/>
        <w:spacing w:line="240" w:lineRule="auto"/>
        <w:ind w:left="1069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927FE1"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927F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927F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7ACA">
        <w:rPr>
          <w:rFonts w:ascii="Times New Roman" w:hAnsi="Times New Roman" w:cs="Times New Roman"/>
          <w:sz w:val="28"/>
          <w:szCs w:val="28"/>
          <w:lang w:val="en-US"/>
        </w:rPr>
        <w:t>parkinsons.data</w:t>
      </w:r>
      <w:r w:rsidRPr="00927FE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37ACA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27FE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F13F3" w:rsidRDefault="008F13F3" w:rsidP="00497ADF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</w:p>
    <w:p w:rsidR="00927FE1" w:rsidRPr="00927FE1" w:rsidRDefault="00927FE1" w:rsidP="00927FE1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927FE1">
        <w:rPr>
          <w:rFonts w:ascii="Courier New" w:hAnsi="Courier New" w:cs="Courier New"/>
          <w:sz w:val="20"/>
          <w:szCs w:val="20"/>
          <w:lang w:val="en-US"/>
        </w:rPr>
        <w:t>data:  x and y</w:t>
      </w:r>
    </w:p>
    <w:p w:rsidR="00927FE1" w:rsidRPr="00927FE1" w:rsidRDefault="00927FE1" w:rsidP="00927FE1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927FE1">
        <w:rPr>
          <w:rFonts w:ascii="Courier New" w:hAnsi="Courier New" w:cs="Courier New"/>
          <w:sz w:val="20"/>
          <w:szCs w:val="20"/>
          <w:lang w:val="en-US"/>
        </w:rPr>
        <w:t>t = 1.1845, df = 193, p-value = 0.2377</w:t>
      </w:r>
    </w:p>
    <w:p w:rsidR="00927FE1" w:rsidRPr="00927FE1" w:rsidRDefault="00927FE1" w:rsidP="00927FE1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927FE1">
        <w:rPr>
          <w:rFonts w:ascii="Courier New" w:hAnsi="Courier New" w:cs="Courier New"/>
          <w:sz w:val="20"/>
          <w:szCs w:val="20"/>
          <w:lang w:val="en-US"/>
        </w:rPr>
        <w:t>alternative hypothesis: true correlation is not equal to 0</w:t>
      </w:r>
    </w:p>
    <w:p w:rsidR="00927FE1" w:rsidRPr="00927FE1" w:rsidRDefault="00927FE1" w:rsidP="00927FE1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927FE1">
        <w:rPr>
          <w:rFonts w:ascii="Courier New" w:hAnsi="Courier New" w:cs="Courier New"/>
          <w:sz w:val="20"/>
          <w:szCs w:val="20"/>
          <w:lang w:val="en-US"/>
        </w:rPr>
        <w:t>5 percent confidence interval:</w:t>
      </w:r>
    </w:p>
    <w:p w:rsidR="00927FE1" w:rsidRPr="00927FE1" w:rsidRDefault="00927FE1" w:rsidP="00927FE1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927FE1">
        <w:rPr>
          <w:rFonts w:ascii="Courier New" w:hAnsi="Courier New" w:cs="Courier New"/>
          <w:sz w:val="20"/>
          <w:szCs w:val="20"/>
          <w:lang w:val="en-US"/>
        </w:rPr>
        <w:t xml:space="preserve"> 0.08045674 0.08944231</w:t>
      </w:r>
    </w:p>
    <w:p w:rsidR="00927FE1" w:rsidRPr="00927FE1" w:rsidRDefault="00927FE1" w:rsidP="00927FE1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927FE1">
        <w:rPr>
          <w:rFonts w:ascii="Courier New" w:hAnsi="Courier New" w:cs="Courier New"/>
          <w:sz w:val="20"/>
          <w:szCs w:val="20"/>
          <w:lang w:val="en-US"/>
        </w:rPr>
        <w:t>sample estimates:</w:t>
      </w:r>
    </w:p>
    <w:p w:rsidR="00927FE1" w:rsidRPr="00927FE1" w:rsidRDefault="00927FE1" w:rsidP="00927FE1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927FE1">
        <w:rPr>
          <w:rFonts w:ascii="Courier New" w:hAnsi="Courier New" w:cs="Courier New"/>
          <w:sz w:val="20"/>
          <w:szCs w:val="20"/>
          <w:lang w:val="en-US"/>
        </w:rPr>
        <w:t xml:space="preserve">       cor</w:t>
      </w:r>
    </w:p>
    <w:p w:rsidR="00B37ACA" w:rsidRDefault="00927FE1" w:rsidP="00927FE1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927FE1">
        <w:rPr>
          <w:rFonts w:ascii="Courier New" w:hAnsi="Courier New" w:cs="Courier New"/>
          <w:sz w:val="20"/>
          <w:szCs w:val="20"/>
          <w:lang w:val="en-US"/>
        </w:rPr>
        <w:t>0.08495125</w:t>
      </w:r>
    </w:p>
    <w:p w:rsidR="00927FE1" w:rsidRPr="001E2EEB" w:rsidRDefault="00927FE1" w:rsidP="00927FE1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</w:p>
    <w:p w:rsidR="005513F9" w:rsidRPr="005513F9" w:rsidRDefault="005513F9" w:rsidP="005513F9">
      <w:pPr>
        <w:pStyle w:val="ListParagraph"/>
        <w:spacing w:line="240" w:lineRule="auto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стьюдента для уровня значимости 0.05 и степеней свободы </w:t>
      </w:r>
      <w:r w:rsidRPr="005513F9">
        <w:rPr>
          <w:rFonts w:ascii="Times New Roman" w:hAnsi="Times New Roman" w:cs="Times New Roman"/>
          <w:sz w:val="28"/>
          <w:szCs w:val="28"/>
        </w:rPr>
        <w:t>200</w:t>
      </w:r>
    </w:p>
    <w:p w:rsidR="005513F9" w:rsidRDefault="005513F9" w:rsidP="005513F9">
      <w:pPr>
        <w:pStyle w:val="ListParagraph"/>
        <w:spacing w:line="240" w:lineRule="auto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равно 1.971</w:t>
      </w:r>
    </w:p>
    <w:p w:rsidR="005513F9" w:rsidRDefault="005513F9" w:rsidP="005513F9">
      <w:pPr>
        <w:spacing w:after="0"/>
        <w:ind w:left="718" w:firstLine="351"/>
        <w:rPr>
          <w:rFonts w:ascii="Times New Roman" w:hAnsi="Times New Roman" w:cs="Times New Roman"/>
          <w:sz w:val="28"/>
          <w:szCs w:val="28"/>
        </w:rPr>
      </w:pPr>
      <w:r w:rsidRPr="00690CDA">
        <w:rPr>
          <w:rFonts w:ascii="Times New Roman" w:hAnsi="Times New Roman" w:cs="Times New Roman"/>
          <w:sz w:val="28"/>
          <w:szCs w:val="28"/>
        </w:rPr>
        <w:t>Т.к</w:t>
      </w:r>
      <w:r w:rsidR="00A147A3">
        <w:rPr>
          <w:rFonts w:ascii="Times New Roman" w:hAnsi="Times New Roman" w:cs="Times New Roman"/>
          <w:sz w:val="28"/>
          <w:szCs w:val="28"/>
        </w:rPr>
        <w:t>. |t| &lt;&lt;</w:t>
      </w:r>
      <w:r w:rsidRPr="00690CDA">
        <w:rPr>
          <w:rFonts w:ascii="Times New Roman" w:hAnsi="Times New Roman" w:cs="Times New Roman"/>
          <w:sz w:val="28"/>
          <w:szCs w:val="28"/>
        </w:rPr>
        <w:t xml:space="preserve"> 1,97</w:t>
      </w:r>
      <w:r w:rsidRPr="005513F9">
        <w:rPr>
          <w:rFonts w:ascii="Times New Roman" w:hAnsi="Times New Roman" w:cs="Times New Roman"/>
          <w:sz w:val="28"/>
          <w:szCs w:val="28"/>
        </w:rPr>
        <w:t>1</w:t>
      </w:r>
      <w:r w:rsidRPr="00690CDA">
        <w:rPr>
          <w:rFonts w:ascii="Times New Roman" w:hAnsi="Times New Roman" w:cs="Times New Roman"/>
          <w:sz w:val="28"/>
          <w:szCs w:val="28"/>
        </w:rPr>
        <w:t>, то гипотеза о н</w:t>
      </w:r>
      <w:r>
        <w:rPr>
          <w:rFonts w:ascii="Times New Roman" w:hAnsi="Times New Roman" w:cs="Times New Roman"/>
          <w:sz w:val="28"/>
          <w:szCs w:val="28"/>
        </w:rPr>
        <w:t xml:space="preserve">екоррелированности </w:t>
      </w:r>
      <w:r w:rsidR="001E2EEB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3BCB" w:rsidRPr="005513F9" w:rsidRDefault="00063BCB" w:rsidP="005513F9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</w:p>
    <w:p w:rsidR="00063BCB" w:rsidRPr="00063BCB" w:rsidRDefault="00063BCB" w:rsidP="00063BCB">
      <w:pPr>
        <w:pStyle w:val="ListParagraph"/>
        <w:spacing w:line="240" w:lineRule="auto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63BCB">
        <w:rPr>
          <w:rFonts w:ascii="Times New Roman" w:hAnsi="Times New Roman" w:cs="Times New Roman"/>
          <w:sz w:val="28"/>
          <w:szCs w:val="28"/>
        </w:rPr>
        <w:t>) Данные из модуляции по выборке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F13F3" w:rsidRPr="001E2EEB" w:rsidRDefault="008F13F3" w:rsidP="008F13F3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</w:rPr>
      </w:pPr>
    </w:p>
    <w:p w:rsidR="00B37CDB" w:rsidRPr="00B37CDB" w:rsidRDefault="00B37CDB" w:rsidP="00B37CDB">
      <w:pPr>
        <w:spacing w:after="0"/>
        <w:ind w:left="1422"/>
        <w:rPr>
          <w:rFonts w:ascii="Courier New" w:hAnsi="Courier New" w:cs="Courier New"/>
          <w:sz w:val="20"/>
          <w:szCs w:val="20"/>
          <w:lang w:val="en-US"/>
        </w:rPr>
      </w:pPr>
      <w:r w:rsidRPr="00B37CDB">
        <w:rPr>
          <w:rFonts w:ascii="Courier New" w:hAnsi="Courier New" w:cs="Courier New"/>
          <w:sz w:val="20"/>
          <w:szCs w:val="20"/>
          <w:lang w:val="en-US"/>
        </w:rPr>
        <w:t>data:  x and y</w:t>
      </w:r>
    </w:p>
    <w:p w:rsidR="00B37CDB" w:rsidRPr="00B37CDB" w:rsidRDefault="00B37CDB" w:rsidP="00B37CDB">
      <w:pPr>
        <w:spacing w:after="0"/>
        <w:ind w:left="1422"/>
        <w:rPr>
          <w:rFonts w:ascii="Courier New" w:hAnsi="Courier New" w:cs="Courier New"/>
          <w:sz w:val="20"/>
          <w:szCs w:val="20"/>
          <w:lang w:val="en-US"/>
        </w:rPr>
      </w:pPr>
      <w:r w:rsidRPr="00B37CDB">
        <w:rPr>
          <w:rFonts w:ascii="Courier New" w:hAnsi="Courier New" w:cs="Courier New"/>
          <w:sz w:val="20"/>
          <w:szCs w:val="20"/>
          <w:lang w:val="en-US"/>
        </w:rPr>
        <w:t>t = -18.621, df = 998, p-value &lt; 2.2e-16</w:t>
      </w:r>
    </w:p>
    <w:p w:rsidR="00B37CDB" w:rsidRPr="00B37CDB" w:rsidRDefault="00B37CDB" w:rsidP="00B37CDB">
      <w:pPr>
        <w:spacing w:after="0"/>
        <w:ind w:left="1422"/>
        <w:rPr>
          <w:rFonts w:ascii="Courier New" w:hAnsi="Courier New" w:cs="Courier New"/>
          <w:sz w:val="20"/>
          <w:szCs w:val="20"/>
          <w:lang w:val="en-US"/>
        </w:rPr>
      </w:pPr>
      <w:r w:rsidRPr="00B37CDB">
        <w:rPr>
          <w:rFonts w:ascii="Courier New" w:hAnsi="Courier New" w:cs="Courier New"/>
          <w:sz w:val="20"/>
          <w:szCs w:val="20"/>
          <w:lang w:val="en-US"/>
        </w:rPr>
        <w:t>alternative hypothesis: true correlation is not equal to 0</w:t>
      </w:r>
    </w:p>
    <w:p w:rsidR="00B37CDB" w:rsidRPr="00B37CDB" w:rsidRDefault="00B37CDB" w:rsidP="00B37CDB">
      <w:pPr>
        <w:spacing w:after="0"/>
        <w:ind w:left="1422"/>
        <w:rPr>
          <w:rFonts w:ascii="Courier New" w:hAnsi="Courier New" w:cs="Courier New"/>
          <w:sz w:val="20"/>
          <w:szCs w:val="20"/>
          <w:lang w:val="en-US"/>
        </w:rPr>
      </w:pPr>
      <w:r w:rsidRPr="00B37CDB">
        <w:rPr>
          <w:rFonts w:ascii="Courier New" w:hAnsi="Courier New" w:cs="Courier New"/>
          <w:sz w:val="20"/>
          <w:szCs w:val="20"/>
          <w:lang w:val="en-US"/>
        </w:rPr>
        <w:t>5 percent confidence interval:</w:t>
      </w:r>
    </w:p>
    <w:p w:rsidR="00B37CDB" w:rsidRPr="00B37CDB" w:rsidRDefault="00B37CDB" w:rsidP="00B37CDB">
      <w:pPr>
        <w:spacing w:after="0"/>
        <w:ind w:left="1422"/>
        <w:rPr>
          <w:rFonts w:ascii="Courier New" w:hAnsi="Courier New" w:cs="Courier New"/>
          <w:sz w:val="20"/>
          <w:szCs w:val="20"/>
          <w:lang w:val="en-US"/>
        </w:rPr>
      </w:pPr>
      <w:r w:rsidRPr="00B37CDB">
        <w:rPr>
          <w:rFonts w:ascii="Courier New" w:hAnsi="Courier New" w:cs="Courier New"/>
          <w:sz w:val="20"/>
          <w:szCs w:val="20"/>
          <w:lang w:val="en-US"/>
        </w:rPr>
        <w:t xml:space="preserve"> -0.5092568 -0.5063090</w:t>
      </w:r>
    </w:p>
    <w:p w:rsidR="00B37CDB" w:rsidRPr="00B37CDB" w:rsidRDefault="00B37CDB" w:rsidP="00B37CDB">
      <w:pPr>
        <w:spacing w:after="0"/>
        <w:ind w:left="1422"/>
        <w:rPr>
          <w:rFonts w:ascii="Courier New" w:hAnsi="Courier New" w:cs="Courier New"/>
          <w:sz w:val="20"/>
          <w:szCs w:val="20"/>
          <w:lang w:val="en-US"/>
        </w:rPr>
      </w:pPr>
      <w:r w:rsidRPr="00B37CDB">
        <w:rPr>
          <w:rFonts w:ascii="Courier New" w:hAnsi="Courier New" w:cs="Courier New"/>
          <w:sz w:val="20"/>
          <w:szCs w:val="20"/>
          <w:lang w:val="en-US"/>
        </w:rPr>
        <w:t>sample estimates:</w:t>
      </w:r>
    </w:p>
    <w:p w:rsidR="00B37CDB" w:rsidRPr="00B37CDB" w:rsidRDefault="00B37CDB" w:rsidP="00B37CDB">
      <w:pPr>
        <w:spacing w:after="0"/>
        <w:ind w:left="1422"/>
        <w:rPr>
          <w:rFonts w:ascii="Courier New" w:hAnsi="Courier New" w:cs="Courier New"/>
          <w:sz w:val="20"/>
          <w:szCs w:val="20"/>
          <w:lang w:val="en-US"/>
        </w:rPr>
      </w:pPr>
      <w:r w:rsidRPr="00B37CDB">
        <w:rPr>
          <w:rFonts w:ascii="Courier New" w:hAnsi="Courier New" w:cs="Courier New"/>
          <w:sz w:val="20"/>
          <w:szCs w:val="20"/>
          <w:lang w:val="en-US"/>
        </w:rPr>
        <w:t xml:space="preserve">       cor</w:t>
      </w:r>
    </w:p>
    <w:p w:rsidR="00B37CDB" w:rsidRDefault="00B37CDB" w:rsidP="00B37CDB">
      <w:pPr>
        <w:spacing w:after="0"/>
        <w:ind w:left="1422"/>
        <w:rPr>
          <w:rFonts w:ascii="Courier New" w:hAnsi="Courier New" w:cs="Courier New"/>
          <w:sz w:val="20"/>
          <w:szCs w:val="20"/>
          <w:lang w:val="en-US"/>
        </w:rPr>
      </w:pPr>
      <w:r w:rsidRPr="00B37CDB">
        <w:rPr>
          <w:rFonts w:ascii="Courier New" w:hAnsi="Courier New" w:cs="Courier New"/>
          <w:sz w:val="20"/>
          <w:szCs w:val="20"/>
          <w:lang w:val="en-US"/>
        </w:rPr>
        <w:t>-0.5077844</w:t>
      </w:r>
    </w:p>
    <w:p w:rsidR="00B37CDB" w:rsidRPr="001E2EEB" w:rsidRDefault="00B37CDB" w:rsidP="00B37CDB">
      <w:pPr>
        <w:spacing w:after="0"/>
        <w:ind w:left="1422"/>
        <w:rPr>
          <w:rFonts w:ascii="Courier New" w:hAnsi="Courier New" w:cs="Courier New"/>
          <w:sz w:val="20"/>
          <w:szCs w:val="20"/>
          <w:lang w:val="en-US"/>
        </w:rPr>
      </w:pPr>
    </w:p>
    <w:p w:rsidR="005513F9" w:rsidRPr="00690CDA" w:rsidRDefault="005513F9" w:rsidP="00B37CDB">
      <w:pPr>
        <w:spacing w:after="0"/>
        <w:ind w:left="1422"/>
        <w:rPr>
          <w:rFonts w:ascii="Times New Roman" w:hAnsi="Times New Roman" w:cs="Times New Roman"/>
          <w:sz w:val="28"/>
          <w:szCs w:val="28"/>
        </w:rPr>
      </w:pPr>
      <w:r w:rsidRPr="00690CDA">
        <w:rPr>
          <w:rFonts w:ascii="Times New Roman" w:hAnsi="Times New Roman" w:cs="Times New Roman"/>
          <w:sz w:val="28"/>
          <w:szCs w:val="28"/>
        </w:rPr>
        <w:t>Число Ст</w:t>
      </w:r>
      <w:r>
        <w:rPr>
          <w:rFonts w:ascii="Times New Roman" w:hAnsi="Times New Roman" w:cs="Times New Roman"/>
          <w:sz w:val="28"/>
          <w:szCs w:val="28"/>
        </w:rPr>
        <w:t>ьюдента для уровня значимости 0,</w:t>
      </w:r>
      <w:r w:rsidRPr="00690CDA">
        <w:rPr>
          <w:rFonts w:ascii="Times New Roman" w:hAnsi="Times New Roman" w:cs="Times New Roman"/>
          <w:sz w:val="28"/>
          <w:szCs w:val="28"/>
        </w:rPr>
        <w:t xml:space="preserve">05 и степеней свободы </w:t>
      </w:r>
      <w:r w:rsidRPr="005513F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100 равно 1,96</w:t>
      </w:r>
      <w:r w:rsidRPr="00690CDA">
        <w:rPr>
          <w:rFonts w:ascii="Times New Roman" w:hAnsi="Times New Roman" w:cs="Times New Roman"/>
          <w:sz w:val="28"/>
          <w:szCs w:val="28"/>
        </w:rPr>
        <w:t>.</w:t>
      </w:r>
    </w:p>
    <w:p w:rsidR="005513F9" w:rsidRDefault="002C0410" w:rsidP="005513F9">
      <w:pPr>
        <w:spacing w:after="0"/>
        <w:ind w:left="14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|t| </w:t>
      </w:r>
      <w:r w:rsidR="001D7644" w:rsidRPr="00153971">
        <w:rPr>
          <w:rFonts w:ascii="Times New Roman" w:hAnsi="Times New Roman" w:cs="Times New Roman"/>
          <w:sz w:val="28"/>
          <w:szCs w:val="28"/>
        </w:rPr>
        <w:t>&gt;</w:t>
      </w:r>
      <w:r w:rsidR="005513F9">
        <w:rPr>
          <w:rFonts w:ascii="Times New Roman" w:hAnsi="Times New Roman" w:cs="Times New Roman"/>
          <w:sz w:val="28"/>
          <w:szCs w:val="28"/>
        </w:rPr>
        <w:t xml:space="preserve"> 1,96</w:t>
      </w:r>
      <w:r w:rsidR="005513F9" w:rsidRPr="00690CDA">
        <w:rPr>
          <w:rFonts w:ascii="Times New Roman" w:hAnsi="Times New Roman" w:cs="Times New Roman"/>
          <w:sz w:val="28"/>
          <w:szCs w:val="28"/>
        </w:rPr>
        <w:t>, то гипотеза о н</w:t>
      </w:r>
      <w:r w:rsidR="005513F9">
        <w:rPr>
          <w:rFonts w:ascii="Times New Roman" w:hAnsi="Times New Roman" w:cs="Times New Roman"/>
          <w:sz w:val="28"/>
          <w:szCs w:val="28"/>
        </w:rPr>
        <w:t xml:space="preserve">екоррелированности </w:t>
      </w:r>
      <w:r w:rsidR="00153971">
        <w:rPr>
          <w:rFonts w:ascii="Times New Roman" w:hAnsi="Times New Roman" w:cs="Times New Roman"/>
          <w:sz w:val="28"/>
          <w:szCs w:val="28"/>
        </w:rPr>
        <w:t>отвергается</w:t>
      </w:r>
      <w:bookmarkStart w:id="0" w:name="_GoBack"/>
      <w:bookmarkEnd w:id="0"/>
      <w:r w:rsidR="005513F9">
        <w:rPr>
          <w:rFonts w:ascii="Times New Roman" w:hAnsi="Times New Roman" w:cs="Times New Roman"/>
          <w:sz w:val="28"/>
          <w:szCs w:val="28"/>
        </w:rPr>
        <w:t>.</w:t>
      </w:r>
    </w:p>
    <w:p w:rsidR="005513F9" w:rsidRPr="005513F9" w:rsidRDefault="005513F9" w:rsidP="005513F9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</w:rPr>
      </w:pPr>
    </w:p>
    <w:p w:rsidR="00063BCB" w:rsidRDefault="00063BCB" w:rsidP="005513F9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063BCB" w:rsidRDefault="00063BCB" w:rsidP="00063B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63BCB" w:rsidRDefault="00063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63BCB" w:rsidRDefault="00063BCB" w:rsidP="00063BC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программы:</w:t>
      </w:r>
    </w:p>
    <w:p w:rsidR="00063BCB" w:rsidRDefault="00063BCB" w:rsidP="00063BC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63BCB" w:rsidRDefault="00A82441" w:rsidP="00A82441">
      <w:pPr>
        <w:spacing w:line="240" w:lineRule="auto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829EEBF" wp14:editId="770F232E">
            <wp:extent cx="4962525" cy="3752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DF" w:rsidRPr="00B37ACA" w:rsidRDefault="00497ADF" w:rsidP="00063BC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497ADF" w:rsidRPr="00B37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60E0C"/>
    <w:multiLevelType w:val="hybridMultilevel"/>
    <w:tmpl w:val="E95048E0"/>
    <w:lvl w:ilvl="0" w:tplc="2C2A96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2E56D2"/>
    <w:multiLevelType w:val="hybridMultilevel"/>
    <w:tmpl w:val="5ACCD160"/>
    <w:lvl w:ilvl="0" w:tplc="13CCF4F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80A7CCB"/>
    <w:multiLevelType w:val="hybridMultilevel"/>
    <w:tmpl w:val="D84438C4"/>
    <w:lvl w:ilvl="0" w:tplc="4C72440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A6A"/>
    <w:rsid w:val="00063BCB"/>
    <w:rsid w:val="00153971"/>
    <w:rsid w:val="0018304D"/>
    <w:rsid w:val="001D7644"/>
    <w:rsid w:val="001E2EEB"/>
    <w:rsid w:val="002C0410"/>
    <w:rsid w:val="003D745E"/>
    <w:rsid w:val="00497ADF"/>
    <w:rsid w:val="004A004C"/>
    <w:rsid w:val="005513F9"/>
    <w:rsid w:val="00585678"/>
    <w:rsid w:val="006C7A6A"/>
    <w:rsid w:val="008F13F3"/>
    <w:rsid w:val="00927FE1"/>
    <w:rsid w:val="00A147A3"/>
    <w:rsid w:val="00A82441"/>
    <w:rsid w:val="00A93650"/>
    <w:rsid w:val="00B37ACA"/>
    <w:rsid w:val="00B37CDB"/>
    <w:rsid w:val="00CC316E"/>
    <w:rsid w:val="00EA7279"/>
    <w:rsid w:val="00EC55B7"/>
    <w:rsid w:val="00F15394"/>
    <w:rsid w:val="00F7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C275B-0FA3-445D-8CA3-2BEC1CA0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7A6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C31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04D"/>
    <w:pPr>
      <w:ind w:left="720"/>
      <w:contextualSpacing/>
    </w:pPr>
  </w:style>
  <w:style w:type="table" w:styleId="TableGrid">
    <w:name w:val="Table Grid"/>
    <w:basedOn w:val="TableNormal"/>
    <w:uiPriority w:val="39"/>
    <w:rsid w:val="00F76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97A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9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408</Words>
  <Characters>2329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kanash</dc:creator>
  <cp:keywords/>
  <dc:description/>
  <cp:lastModifiedBy>Антон Пашковский</cp:lastModifiedBy>
  <cp:revision>14</cp:revision>
  <cp:lastPrinted>2017-11-22T12:55:00Z</cp:lastPrinted>
  <dcterms:created xsi:type="dcterms:W3CDTF">2017-11-21T18:25:00Z</dcterms:created>
  <dcterms:modified xsi:type="dcterms:W3CDTF">2017-11-22T13:36:00Z</dcterms:modified>
</cp:coreProperties>
</file>