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20648D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>
        <w:rPr>
          <w:b/>
          <w:lang w:val="ru-RU"/>
        </w:rPr>
        <w:t xml:space="preserve">1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>
        <w:rPr>
          <w:lang w:val="ru-RU"/>
        </w:rPr>
        <w:t>ХНИКО</w:t>
      </w:r>
      <w:proofErr w:type="gramEnd"/>
      <w:r>
        <w:rPr>
          <w:lang w:val="ru-RU"/>
        </w:rPr>
        <w:t xml:space="preserve">-ЭКОНОМИЧЕСКОЕ ОБОСНОВАНИЕ      </w:t>
      </w:r>
      <w:r w:rsidR="00C303A8">
        <w:rPr>
          <w:lang w:val="ru-RU"/>
        </w:rPr>
        <w:t xml:space="preserve">              </w:t>
      </w:r>
      <w:r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C303A8" w:rsidP="00C303A8">
      <w:pPr>
        <w:pStyle w:val="Heading2"/>
        <w:numPr>
          <w:ilvl w:val="1"/>
          <w:numId w:val="2"/>
        </w:numPr>
        <w:jc w:val="left"/>
        <w:rPr>
          <w:lang w:val="ru-RU"/>
        </w:rPr>
      </w:pPr>
      <w:r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</w:t>
      </w:r>
      <w:r w:rsidR="00596D7F">
        <w:rPr>
          <w:lang w:val="ru-RU"/>
        </w:rPr>
        <w:t>. По 2020 г. Планируется продавать</w:t>
      </w:r>
      <w:r>
        <w:rPr>
          <w:lang w:val="ru-RU"/>
        </w:rPr>
        <w:t xml:space="preserve"> по </w:t>
      </w:r>
      <w:r w:rsidR="007F03D4">
        <w:rPr>
          <w:lang w:val="ru-RU"/>
        </w:rPr>
        <w:t>1</w:t>
      </w:r>
      <w:r w:rsidR="00AE6396">
        <w:rPr>
          <w:lang w:val="ru-RU"/>
        </w:rPr>
        <w:t xml:space="preserve">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прибыль от реализации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880A64" w:rsidP="00880A64">
      <w:pPr>
        <w:pStyle w:val="Heading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(З</w:t>
      </w:r>
      <w:r w:rsidR="004F5F3F">
        <w:rPr>
          <w:vertAlign w:val="subscript"/>
          <w:lang w:val="ru-RU"/>
        </w:rPr>
        <w:t>о</w:t>
      </w:r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E07708" w:rsidRDefault="00E07708" w:rsidP="00292C11">
      <w:pPr>
        <w:ind w:left="635"/>
        <w:rPr>
          <w:lang w:val="ru-RU"/>
        </w:rPr>
      </w:pPr>
    </w:p>
    <w:p w:rsidR="004F5F3F" w:rsidRDefault="004F5F3F" w:rsidP="004F5F3F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2C6FD5"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39pt" o:ole="" fillcolor="window">
            <v:imagedata r:id="rId5" o:title=""/>
          </v:shape>
          <o:OLEObject Type="Embed" ProgID="Equation.DSMT4" ShapeID="_x0000_i1025" DrawAspect="Content" ObjectID="_1555857587" r:id="rId6"/>
        </w:object>
      </w:r>
      <w:r w:rsidRPr="003668FA">
        <w:rPr>
          <w:lang w:val="ru-RU"/>
        </w:rPr>
        <w:t xml:space="preserve">                                    </w:t>
      </w:r>
      <w:r w:rsidR="00292C11" w:rsidRPr="003668FA">
        <w:rPr>
          <w:lang w:val="ru-RU"/>
        </w:rPr>
        <w:t xml:space="preserve">  </w:t>
      </w:r>
      <w:r w:rsidRPr="003668FA">
        <w:rPr>
          <w:lang w:val="ru-RU"/>
        </w:rPr>
        <w:t>(7.1)</w:t>
      </w:r>
    </w:p>
    <w:p w:rsidR="00E07708" w:rsidRPr="003668FA" w:rsidRDefault="00E07708" w:rsidP="004F5F3F">
      <w:pPr>
        <w:ind w:firstLine="635"/>
        <w:rPr>
          <w:lang w:val="ru-RU"/>
        </w:rPr>
      </w:pP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="00292C11">
        <w:t>T</w:t>
      </w:r>
      <w:r w:rsidR="00292C11" w:rsidRPr="003668FA">
        <w:rPr>
          <w:vertAlign w:val="subscript"/>
          <w:lang w:val="ru-RU"/>
        </w:rPr>
        <w:t>Ч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часовая тарифная ставка </w:t>
      </w:r>
      <w:proofErr w:type="spellStart"/>
      <w:r w:rsidR="00292C11">
        <w:t>i</w:t>
      </w:r>
      <w:proofErr w:type="spellEnd"/>
      <w:r w:rsidR="00292C11" w:rsidRPr="003668FA">
        <w:rPr>
          <w:lang w:val="ru-RU"/>
        </w:rPr>
        <w:t>-го исполнителя (руб.);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Ф</w:t>
      </w:r>
      <w:r w:rsidR="00292C11" w:rsidRPr="003668FA">
        <w:rPr>
          <w:vertAlign w:val="subscript"/>
          <w:lang w:val="ru-RU"/>
        </w:rPr>
        <w:t>Э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эффективный фонд рабочего времени </w:t>
      </w:r>
      <w:proofErr w:type="spellStart"/>
      <w:r w:rsidR="00292C11" w:rsidRPr="002C6FD5">
        <w:t>i</w:t>
      </w:r>
      <w:proofErr w:type="spellEnd"/>
      <w:r w:rsidR="00292C11" w:rsidRPr="003668FA">
        <w:rPr>
          <w:lang w:val="ru-RU"/>
        </w:rPr>
        <w:t>-го исполнителя (дней);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Т</w:t>
      </w:r>
      <w:r w:rsidR="00292C11" w:rsidRPr="003668FA">
        <w:rPr>
          <w:vertAlign w:val="subscript"/>
          <w:lang w:val="ru-RU"/>
        </w:rPr>
        <w:t>Ч</w:t>
      </w:r>
      <w:r w:rsidR="00292C11" w:rsidRPr="003668FA">
        <w:rPr>
          <w:lang w:val="ru-RU"/>
        </w:rPr>
        <w:t xml:space="preserve"> – количество часов работы в день (ч);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Раз-ряд</w:t>
            </w:r>
            <w:proofErr w:type="gramEnd"/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Тариф-ный</w:t>
            </w:r>
            <w:proofErr w:type="gramEnd"/>
            <w:r>
              <w:rPr>
                <w:szCs w:val="28"/>
                <w:lang w:val="ru-RU"/>
              </w:rPr>
              <w:t xml:space="preserve">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Месяч-ная</w:t>
            </w:r>
            <w:proofErr w:type="gram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902FE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Плано-вый фонд рабочего времени</w:t>
            </w:r>
            <w:bookmarkStart w:id="0" w:name="_GoBack"/>
            <w:bookmarkEnd w:id="0"/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Заработ-ная</w:t>
            </w:r>
            <w:proofErr w:type="gram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Руководи-тель</w:t>
            </w:r>
            <w:proofErr w:type="gram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883,20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945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56559B" w:rsidRPr="00E66BAD" w:rsidRDefault="0056559B" w:rsidP="0056559B">
      <w:pPr>
        <w:rPr>
          <w:szCs w:val="28"/>
        </w:rPr>
      </w:pPr>
    </w:p>
    <w:p w:rsidR="0056559B" w:rsidRDefault="0056559B" w:rsidP="00E66BAD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CD77CB">
        <w:rPr>
          <w:szCs w:val="28"/>
          <w:lang w:val="ru-RU"/>
        </w:rPr>
        <w:tab/>
        <w:t>Дополнительная заработная плата (З</w:t>
      </w:r>
      <w:r w:rsidR="00CD77CB">
        <w:rPr>
          <w:szCs w:val="28"/>
          <w:vertAlign w:val="subscript"/>
          <w:lang w:val="ru-RU"/>
        </w:rPr>
        <w:t>д</w:t>
      </w:r>
      <w:r w:rsidR="00CD77CB">
        <w:rPr>
          <w:szCs w:val="28"/>
          <w:lang w:val="ru-RU"/>
        </w:rPr>
        <w:t>) рассчитывается по формуле:</w:t>
      </w:r>
    </w:p>
    <w:p w:rsidR="00E07708" w:rsidRDefault="00E07708" w:rsidP="00E66BAD">
      <w:pPr>
        <w:ind w:firstLine="0"/>
        <w:rPr>
          <w:szCs w:val="28"/>
          <w:lang w:val="ru-RU"/>
        </w:rPr>
      </w:pP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2C6FD5">
        <w:rPr>
          <w:position w:val="-28"/>
        </w:rPr>
        <w:object w:dxaOrig="1460" w:dyaOrig="740">
          <v:shape id="_x0000_i1026" type="#_x0000_t75" style="width:72.6pt;height:37.2pt" o:ole="" fillcolor="window">
            <v:imagedata r:id="rId7" o:title=""/>
          </v:shape>
          <o:OLEObject Type="Embed" ProgID="Equation.DSMT4" ShapeID="_x0000_i1026" DrawAspect="Content" ObjectID="_1555857588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813A7B">
        <w:rPr>
          <w:lang w:val="ru-RU"/>
        </w:rPr>
        <w:t xml:space="preserve">   </w:t>
      </w:r>
      <w:r>
        <w:rPr>
          <w:lang w:val="ru-RU"/>
        </w:rPr>
        <w:t>(7.2)</w:t>
      </w:r>
    </w:p>
    <w:p w:rsidR="00E07708" w:rsidRDefault="00E07708" w:rsidP="00F41B66">
      <w:pPr>
        <w:ind w:firstLine="0"/>
        <w:jc w:val="left"/>
        <w:rPr>
          <w:lang w:val="ru-RU"/>
        </w:rPr>
      </w:pP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8F20FC" w:rsidRDefault="003D244A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E07708" w:rsidRPr="00E07708" w:rsidRDefault="00E07708" w:rsidP="00E07708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7.2pt" o:ole="" fillcolor="window">
            <v:imagedata r:id="rId9" o:title=""/>
          </v:shape>
          <o:OLEObject Type="Embed" ProgID="Equation.DSMT4" ShapeID="_x0000_i1027" DrawAspect="Content" ObjectID="_1555857589" r:id="rId10"/>
        </w:object>
      </w:r>
      <w:r>
        <w:rPr>
          <w:lang w:val="ru-RU"/>
        </w:rPr>
        <w:t xml:space="preserve">                                          (7.3)</w:t>
      </w: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E07708" w:rsidRDefault="00E07708" w:rsidP="009D1BDE">
      <w:pPr>
        <w:ind w:firstLine="720"/>
        <w:rPr>
          <w:lang w:val="ru-RU"/>
        </w:rPr>
      </w:pPr>
    </w:p>
    <w:p w:rsidR="00E07708" w:rsidRDefault="004914D6" w:rsidP="00E07708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030" type="#_x0000_t75" style="width:262.2pt;height:36pt" o:ole="" fillcolor="window">
            <v:imagedata r:id="rId11" o:title=""/>
          </v:shape>
          <o:OLEObject Type="Embed" ProgID="Equation.DSMT4" ShapeID="_x0000_i1030" DrawAspect="Content" ObjectID="_1555857590" r:id="rId12"/>
        </w:object>
      </w:r>
    </w:p>
    <w:p w:rsidR="00E07708" w:rsidRDefault="00E07708" w:rsidP="00812F67">
      <w:pPr>
        <w:rPr>
          <w:lang w:val="ru-RU"/>
        </w:rPr>
      </w:pPr>
    </w:p>
    <w:p w:rsidR="00812F67" w:rsidRDefault="009D1BDE" w:rsidP="00E07708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4914D6" w:rsidRDefault="004914D6" w:rsidP="00E07708">
      <w:pPr>
        <w:ind w:firstLine="720"/>
        <w:rPr>
          <w:lang w:val="ru-RU"/>
        </w:rPr>
      </w:pP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8" type="#_x0000_t75" style="width:109.8pt;height:20.4pt" o:ole="" fillcolor="window">
            <v:imagedata r:id="rId13" o:title=""/>
          </v:shape>
          <o:OLEObject Type="Embed" ProgID="Equation.DSMT4" ShapeID="_x0000_i1028" DrawAspect="Content" ObjectID="_1555857591" r:id="rId14"/>
        </w:object>
      </w:r>
      <w:r>
        <w:rPr>
          <w:lang w:val="ru-RU"/>
        </w:rPr>
        <w:t xml:space="preserve">                                           (7.4)</w:t>
      </w:r>
    </w:p>
    <w:p w:rsidR="004914D6" w:rsidRDefault="004914D6" w:rsidP="004914D6">
      <w:pPr>
        <w:ind w:firstLine="0"/>
        <w:jc w:val="center"/>
      </w:pPr>
    </w:p>
    <w:p w:rsidR="009D1BDE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9D1BDE" w:rsidRPr="003668FA">
        <w:rPr>
          <w:lang w:val="ru-RU"/>
        </w:rPr>
        <w:t>Ц</w:t>
      </w:r>
      <w:r w:rsidR="009D1BDE" w:rsidRPr="003668FA">
        <w:rPr>
          <w:vertAlign w:val="subscript"/>
          <w:lang w:val="ru-RU"/>
        </w:rPr>
        <w:t>м</w:t>
      </w:r>
      <w:proofErr w:type="spellEnd"/>
      <w:r w:rsidR="009D1BDE" w:rsidRPr="003668FA">
        <w:rPr>
          <w:lang w:val="ru-RU"/>
        </w:rPr>
        <w:t xml:space="preserve"> – цена одного машино-часа, руб.;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9D1BDE" w:rsidRPr="003668FA">
        <w:rPr>
          <w:lang w:val="ru-RU"/>
        </w:rPr>
        <w:t>Т</w:t>
      </w:r>
      <w:r w:rsidR="009D1BDE" w:rsidRPr="003668FA">
        <w:rPr>
          <w:vertAlign w:val="subscript"/>
          <w:lang w:val="ru-RU"/>
        </w:rPr>
        <w:t>ч</w:t>
      </w:r>
      <w:proofErr w:type="spellEnd"/>
      <w:r w:rsidR="009D1BDE" w:rsidRPr="003668FA">
        <w:rPr>
          <w:lang w:val="ru-RU"/>
        </w:rPr>
        <w:t xml:space="preserve"> – количество часов работы в день, ч.;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9D1BDE" w:rsidRPr="003668FA">
        <w:rPr>
          <w:lang w:val="ru-RU"/>
        </w:rPr>
        <w:t>С</w:t>
      </w:r>
      <w:r w:rsidR="009D1BDE" w:rsidRPr="003668FA">
        <w:rPr>
          <w:vertAlign w:val="subscript"/>
          <w:lang w:val="ru-RU"/>
        </w:rPr>
        <w:t>р</w:t>
      </w:r>
      <w:r w:rsidR="009D1BDE" w:rsidRPr="003668FA">
        <w:rPr>
          <w:lang w:val="ru-RU"/>
        </w:rPr>
        <w:t xml:space="preserve"> – длительность </w:t>
      </w:r>
      <w:r w:rsidR="007665C1" w:rsidRPr="003668FA">
        <w:rPr>
          <w:lang w:val="ru-RU"/>
        </w:rPr>
        <w:t xml:space="preserve">проекта, </w:t>
      </w:r>
      <w:proofErr w:type="spellStart"/>
      <w:r w:rsidR="007665C1" w:rsidRPr="003668FA">
        <w:rPr>
          <w:lang w:val="ru-RU"/>
        </w:rPr>
        <w:t>дн</w:t>
      </w:r>
      <w:proofErr w:type="spellEnd"/>
      <w:r w:rsidR="007665C1" w:rsidRPr="003668FA">
        <w:rPr>
          <w:lang w:val="ru-RU"/>
        </w:rPr>
        <w:t>.</w:t>
      </w:r>
    </w:p>
    <w:p w:rsidR="004914D6" w:rsidRDefault="007665C1" w:rsidP="004914D6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4914D6" w:rsidRDefault="004914D6" w:rsidP="004914D6">
      <w:pPr>
        <w:ind w:firstLine="0"/>
        <w:jc w:val="center"/>
        <w:rPr>
          <w:lang w:val="ru-RU"/>
        </w:rPr>
      </w:pPr>
      <w:r w:rsidRPr="004914D6">
        <w:rPr>
          <w:position w:val="-12"/>
        </w:rPr>
        <w:object w:dxaOrig="3600" w:dyaOrig="380">
          <v:shape id="_x0000_i1029" type="#_x0000_t75" style="width:179.4pt;height:19.2pt" o:ole="" fillcolor="window">
            <v:imagedata r:id="rId15" o:title=""/>
          </v:shape>
          <o:OLEObject Type="Embed" ProgID="Equation.DSMT4" ShapeID="_x0000_i1029" DrawAspect="Content" ObjectID="_1555857592" r:id="rId16"/>
        </w:object>
      </w:r>
    </w:p>
    <w:p w:rsidR="007665C1" w:rsidRDefault="007665C1" w:rsidP="004914D6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) включают затраты на </w:t>
      </w:r>
      <w:r>
        <w:rPr>
          <w:lang w:val="ru-RU"/>
        </w:rPr>
        <w:lastRenderedPageBreak/>
        <w:t>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</w:t>
      </w:r>
      <w:r w:rsidR="0088002E">
        <w:rPr>
          <w:lang w:val="ru-RU"/>
        </w:rPr>
        <w:t xml:space="preserve">                   </w:t>
      </w:r>
      <w:r>
        <w:rPr>
          <w:lang w:val="ru-RU"/>
        </w:rPr>
        <w:t xml:space="preserve">     </w:t>
      </w:r>
      <w:r w:rsidR="0088002E">
        <w:rPr>
          <w:lang w:val="ru-RU"/>
        </w:rPr>
        <w:t xml:space="preserve"> 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position w:val="-28"/>
        </w:rPr>
        <w:object w:dxaOrig="1600" w:dyaOrig="720">
          <v:shape id="_x0000_i1031" type="#_x0000_t75" style="width:79.8pt;height:36pt" o:ole="" fillcolor="window">
            <v:imagedata r:id="rId17" o:title=""/>
          </v:shape>
          <o:OLEObject Type="Embed" ProgID="Equation.DSMT4" ShapeID="_x0000_i1031" DrawAspect="Content" ObjectID="_1555857593" r:id="rId18"/>
        </w:objec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  </w:t>
      </w:r>
      <w:r w:rsidR="0088002E">
        <w:rPr>
          <w:lang w:val="ru-RU"/>
        </w:rPr>
        <w:t xml:space="preserve">          </w:t>
      </w:r>
      <w:r>
        <w:rPr>
          <w:lang w:val="ru-RU"/>
        </w:rPr>
        <w:t xml:space="preserve">     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                     (7.5)</w:t>
      </w: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4914D6" w:rsidRDefault="00C21249" w:rsidP="00C21249">
      <w:pPr>
        <w:jc w:val="center"/>
      </w:pPr>
      <w:r>
        <w:rPr>
          <w:position w:val="-28"/>
        </w:rPr>
        <w:object w:dxaOrig="3840" w:dyaOrig="720">
          <v:shape id="_x0000_i1032" type="#_x0000_t75" style="width:191.4pt;height:36pt" o:ole="" fillcolor="window">
            <v:imagedata r:id="rId19" o:title=""/>
          </v:shape>
          <o:OLEObject Type="Embed" ProgID="Equation.DSMT4" ShapeID="_x0000_i1032" DrawAspect="Content" ObjectID="_1555857594" r:id="rId20"/>
        </w:object>
      </w: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249" w:rsidRPr="00C21249" w:rsidRDefault="00C21249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3" type="#_x0000_t75" style="width:135.6pt;height:20.4pt" o:ole="" fillcolor="window">
            <v:imagedata r:id="rId21" o:title=""/>
          </v:shape>
          <o:OLEObject Type="Embed" ProgID="Equation.DSMT4" ShapeID="_x0000_i1033" DrawAspect="Content" ObjectID="_1555857595" r:id="rId22"/>
        </w:object>
      </w:r>
      <w:r>
        <w:rPr>
          <w:lang w:val="ru-RU"/>
        </w:rPr>
        <w:t xml:space="preserve">                                      (7.6)</w: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21249" w:rsidRDefault="00C21249" w:rsidP="00CB3630">
      <w:pPr>
        <w:ind w:firstLine="0"/>
        <w:rPr>
          <w:lang w:val="ru-RU"/>
        </w:rPr>
      </w:pPr>
      <w:r w:rsidRPr="00C21249">
        <w:rPr>
          <w:position w:val="-12"/>
        </w:rPr>
        <w:object w:dxaOrig="9040" w:dyaOrig="380">
          <v:shape id="_x0000_i1034" type="#_x0000_t75" style="width:451.2pt;height:19.2pt" o:ole="" fillcolor="window">
            <v:imagedata r:id="rId23" o:title=""/>
          </v:shape>
          <o:OLEObject Type="Embed" ProgID="Equation.DSMT4" ShapeID="_x0000_i1034" DrawAspect="Content" ObjectID="_1555857596" r:id="rId24"/>
        </w:objec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21249" w:rsidRDefault="00C21249" w:rsidP="00CB3630">
      <w:pPr>
        <w:ind w:firstLine="0"/>
        <w:rPr>
          <w:lang w:val="ru-RU"/>
        </w:rPr>
      </w:pPr>
    </w:p>
    <w:p w:rsidR="00C21249" w:rsidRPr="00C21249" w:rsidRDefault="0088002E" w:rsidP="00C21249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  <w:r w:rsidR="00C21249">
        <w:rPr>
          <w:lang w:val="ru-RU"/>
        </w:rPr>
        <w:t xml:space="preserve">                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="00C21249">
        <w:rPr>
          <w:lang w:val="ru-RU"/>
        </w:rPr>
        <w:t xml:space="preserve">     </w:t>
      </w:r>
      <w:r w:rsidR="00C21249">
        <w:rPr>
          <w:position w:val="-28"/>
        </w:rPr>
        <w:object w:dxaOrig="1579" w:dyaOrig="760">
          <v:shape id="_x0000_i1035" type="#_x0000_t75" style="width:78.75pt;height:38.25pt" o:ole="" fillcolor="window">
            <v:imagedata r:id="rId25" o:title=""/>
          </v:shape>
          <o:OLEObject Type="Embed" ProgID="Equation.DSMT4" ShapeID="_x0000_i1035" DrawAspect="Content" ObjectID="_1555857597" r:id="rId26"/>
        </w:object>
      </w:r>
      <w:r w:rsidR="00C21249">
        <w:rPr>
          <w:lang w:val="ru-RU"/>
        </w:rPr>
        <w:t xml:space="preserve">                     </w:t>
      </w:r>
      <w:r>
        <w:rPr>
          <w:lang w:val="ru-RU"/>
        </w:rPr>
        <w:t xml:space="preserve">    </w:t>
      </w:r>
      <w:r w:rsidR="00C21249">
        <w:rPr>
          <w:lang w:val="ru-RU"/>
        </w:rPr>
        <w:t xml:space="preserve">                          (7.7)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4A5646">
        <w:rPr>
          <w:lang w:val="ru-RU"/>
        </w:rPr>
        <w:t xml:space="preserve"> – уровень рентабельности, 5</w:t>
      </w:r>
      <w:r>
        <w:rPr>
          <w:lang w:val="ru-RU"/>
        </w:rPr>
        <w:t>0%.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4A5646" w:rsidP="00ED60E7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62" type="#_x0000_t75" style="width:193.5pt;height:36pt" o:ole="" fillcolor="window">
            <v:imagedata r:id="rId27" o:title=""/>
          </v:shape>
          <o:OLEObject Type="Embed" ProgID="Equation.DSMT4" ShapeID="_x0000_i1062" DrawAspect="Content" ObjectID="_1555857598" r:id="rId28"/>
        </w:objec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ED60E7" w:rsidRPr="00ED60E7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</w:t>
      </w:r>
      <w:r w:rsidR="00ED60E7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="00BF7DDC">
        <w:rPr>
          <w:lang w:val="ru-RU"/>
        </w:rPr>
        <w:t xml:space="preserve">                               </w:t>
      </w:r>
      <w:r w:rsidR="00ED60E7">
        <w:rPr>
          <w:lang w:val="ru-RU"/>
        </w:rPr>
        <w:t xml:space="preserve">      </w:t>
      </w:r>
      <w:r w:rsidR="00ED60E7" w:rsidRPr="00ED60E7">
        <w:rPr>
          <w:position w:val="-12"/>
        </w:rPr>
        <w:object w:dxaOrig="1620" w:dyaOrig="380">
          <v:shape id="_x0000_i1036" type="#_x0000_t75" style="width:81pt;height:18.75pt" o:ole="" fillcolor="window">
            <v:imagedata r:id="rId29" o:title=""/>
          </v:shape>
          <o:OLEObject Type="Embed" ProgID="Equation.DSMT4" ShapeID="_x0000_i1036" DrawAspect="Content" ObjectID="_1555857599" r:id="rId30"/>
        </w:object>
      </w:r>
      <w:r w:rsidR="00ED60E7">
        <w:rPr>
          <w:lang w:val="ru-RU"/>
        </w:rPr>
        <w:t xml:space="preserve">     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    </w:t>
      </w:r>
      <w:r w:rsidR="00BF7DDC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</w:t>
      </w:r>
      <w:r w:rsidR="00BF7DDC">
        <w:rPr>
          <w:lang w:val="ru-RU"/>
        </w:rPr>
        <w:t xml:space="preserve">               </w:t>
      </w:r>
      <w:r w:rsidR="00ED60E7">
        <w:rPr>
          <w:lang w:val="ru-RU"/>
        </w:rPr>
        <w:t xml:space="preserve">          (7.8)</w:t>
      </w:r>
    </w:p>
    <w:p w:rsidR="00ED60E7" w:rsidRDefault="00ED60E7" w:rsidP="00CB3630">
      <w:pPr>
        <w:ind w:firstLine="0"/>
        <w:jc w:val="center"/>
        <w:rPr>
          <w:lang w:val="ru-RU"/>
        </w:rPr>
      </w:pPr>
    </w:p>
    <w:p w:rsidR="00CB3630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63" type="#_x0000_t75" style="width:233.25pt;height:18.75pt" o:ole="" fillcolor="window">
            <v:imagedata r:id="rId31" o:title=""/>
          </v:shape>
          <o:OLEObject Type="Embed" ProgID="Equation.DSMT4" ShapeID="_x0000_i1063" DrawAspect="Content" ObjectID="_1555857600" r:id="rId32"/>
        </w:objec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88002E" w:rsidRDefault="0088002E" w:rsidP="0088002E">
      <w:pPr>
        <w:ind w:firstLine="0"/>
        <w:rPr>
          <w:lang w:val="ru-RU"/>
        </w:rPr>
      </w:pPr>
    </w:p>
    <w:p w:rsidR="00BF7DDC" w:rsidRPr="00BF7DDC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                  </w:t>
      </w:r>
      <w:r w:rsidR="00BF7DDC">
        <w:rPr>
          <w:lang w:val="ru-RU"/>
        </w:rPr>
        <w:t xml:space="preserve">                            </w:t>
      </w:r>
      <w:r w:rsidR="00BF7DDC">
        <w:rPr>
          <w:position w:val="-28"/>
        </w:rPr>
        <w:object w:dxaOrig="1920" w:dyaOrig="740">
          <v:shape id="_x0000_i1037" type="#_x0000_t75" style="width:96pt;height:37.5pt" o:ole="" fillcolor="window">
            <v:imagedata r:id="rId33" o:title=""/>
          </v:shape>
          <o:OLEObject Type="Embed" ProgID="Equation.DSMT4" ShapeID="_x0000_i1037" DrawAspect="Content" ObjectID="_1555857601" r:id="rId34"/>
        </w:object>
      </w:r>
      <w:r w:rsidR="00BF7DDC">
        <w:rPr>
          <w:lang w:val="ru-RU"/>
        </w:rPr>
        <w:t xml:space="preserve">                </w:t>
      </w:r>
      <w:r>
        <w:rPr>
          <w:lang w:val="ru-RU"/>
        </w:rPr>
        <w:t xml:space="preserve">       </w:t>
      </w:r>
      <w:r w:rsidR="00BF7DDC">
        <w:rPr>
          <w:lang w:val="ru-RU"/>
        </w:rPr>
        <w:t xml:space="preserve">                           (7.9)</w: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BF7DDC" w:rsidRDefault="004A5646" w:rsidP="00BF7DDC">
      <w:pPr>
        <w:ind w:firstLine="0"/>
        <w:jc w:val="center"/>
        <w:rPr>
          <w:lang w:val="ru-RU"/>
        </w:rPr>
      </w:pPr>
      <w:r>
        <w:rPr>
          <w:position w:val="-28"/>
        </w:rPr>
        <w:object w:dxaOrig="4260" w:dyaOrig="720">
          <v:shape id="_x0000_i1064" type="#_x0000_t75" style="width:212.25pt;height:36pt" o:ole="" fillcolor="window">
            <v:imagedata r:id="rId35" o:title=""/>
          </v:shape>
          <o:OLEObject Type="Embed" ProgID="Equation.DSMT4" ShapeID="_x0000_i1064" DrawAspect="Content" ObjectID="_1555857602" r:id="rId36"/>
        </w:object>
      </w:r>
    </w:p>
    <w:p w:rsidR="00BF7DDC" w:rsidRDefault="00BF7DDC" w:rsidP="00CB3630">
      <w:pPr>
        <w:ind w:firstLine="0"/>
        <w:jc w:val="left"/>
        <w:rPr>
          <w:lang w:val="ru-RU"/>
        </w:rPr>
      </w:pP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Pr="003F2DE7" w:rsidRDefault="003F2DE7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38" type="#_x0000_t75" style="width:126.75pt;height:18.75pt" o:ole="" fillcolor="window">
            <v:imagedata r:id="rId37" o:title=""/>
          </v:shape>
          <o:OLEObject Type="Embed" ProgID="Equation.DSMT4" ShapeID="_x0000_i1038" DrawAspect="Content" ObjectID="_1555857603" r:id="rId38"/>
        </w:object>
      </w:r>
      <w:r>
        <w:rPr>
          <w:lang w:val="ru-RU"/>
        </w:rPr>
        <w:t xml:space="preserve">                                       (7.10)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60" w:dyaOrig="380">
          <v:shape id="_x0000_i1065" type="#_x0000_t75" style="width:297.75pt;height:18.75pt" o:ole="" fillcolor="window">
            <v:imagedata r:id="rId39" o:title=""/>
          </v:shape>
          <o:OLEObject Type="Embed" ProgID="Equation.DSMT4" ShapeID="_x0000_i1065" DrawAspect="Content" ObjectID="_1555857604" r:id="rId40"/>
        </w:objec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DE0" w:rsidRPr="00C21DE0" w:rsidRDefault="00C21DE0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39" type="#_x0000_t75" style="width:114pt;height:39pt" o:ole="" fillcolor="window">
            <v:imagedata r:id="rId41" o:title=""/>
          </v:shape>
          <o:OLEObject Type="Embed" ProgID="Equation.DSMT4" ShapeID="_x0000_i1039" DrawAspect="Content" ObjectID="_1555857605" r:id="rId42"/>
        </w:object>
      </w:r>
      <w:r>
        <w:rPr>
          <w:lang w:val="ru-RU"/>
        </w:rPr>
        <w:t xml:space="preserve">                                          (7.11)</w:t>
      </w:r>
    </w:p>
    <w:p w:rsidR="00C21DE0" w:rsidRDefault="00C21DE0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3D244A" w:rsidRDefault="003D244A" w:rsidP="00CB3630">
      <w:pPr>
        <w:ind w:firstLine="0"/>
        <w:rPr>
          <w:lang w:val="ru-RU"/>
        </w:rPr>
      </w:pPr>
    </w:p>
    <w:p w:rsidR="003D244A" w:rsidRDefault="00A100C5" w:rsidP="003D244A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00" w:dyaOrig="780">
          <v:shape id="_x0000_i1066" type="#_x0000_t75" style="width:224.25pt;height:39pt" o:ole="" fillcolor="window">
            <v:imagedata r:id="rId43" o:title=""/>
          </v:shape>
          <o:OLEObject Type="Embed" ProgID="Equation.DSMT4" ShapeID="_x0000_i1066" DrawAspect="Content" ObjectID="_1555857606" r:id="rId44"/>
        </w:object>
      </w:r>
    </w:p>
    <w:p w:rsidR="003D244A" w:rsidRDefault="003D244A" w:rsidP="00CB3630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1804"/>
        <w:gridCol w:w="2050"/>
        <w:gridCol w:w="2851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0" type="#_x0000_t75" style="width:131.25pt;height:39pt" o:ole="" fillcolor="window">
                  <v:imagedata r:id="rId45" o:title=""/>
                </v:shape>
                <o:OLEObject Type="Embed" ProgID="Equation.DSMT4" ShapeID="_x0000_i1040" DrawAspect="Content" ObjectID="_1555857607" r:id="rId4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1" type="#_x0000_t75" style="width:69pt;height:37.5pt" o:ole="" fillcolor="window">
                  <v:imagedata r:id="rId47" o:title=""/>
                </v:shape>
                <o:OLEObject Type="Embed" ProgID="Equation.DSMT4" ShapeID="_x0000_i1041" DrawAspect="Content" ObjectID="_1555857608" r:id="rId4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2" type="#_x0000_t75" style="width:109.5pt;height:37.5pt" o:ole="" fillcolor="window">
                  <v:imagedata r:id="rId49" o:title=""/>
                </v:shape>
                <o:OLEObject Type="Embed" ProgID="Equation.DSMT4" ShapeID="_x0000_i1042" DrawAspect="Content" ObjectID="_1555857609" r:id="rId5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9" type="#_x0000_t75" style="width:105.75pt;height:20.25pt" o:ole="" fillcolor="window">
                  <v:imagedata r:id="rId51" o:title=""/>
                </v:shape>
                <o:OLEObject Type="Embed" ProgID="Equation.DSMT4" ShapeID="_x0000_i1049" DrawAspect="Content" ObjectID="_1555857610" r:id="rId5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8" type="#_x0000_t75" style="width:75.75pt;height:36pt" o:ole="" fillcolor="window">
                  <v:imagedata r:id="rId53" o:title=""/>
                </v:shape>
                <o:OLEObject Type="Embed" ProgID="Equation.DSMT4" ShapeID="_x0000_i1048" DrawAspect="Content" ObjectID="_1555857611" r:id="rId54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47" type="#_x0000_t75" style="width:132pt;height:20.25pt" o:ole="" fillcolor="window">
                  <v:imagedata r:id="rId55" o:title=""/>
                </v:shape>
                <o:OLEObject Type="Embed" ProgID="Equation.DSMT4" ShapeID="_x0000_i1047" DrawAspect="Content" ObjectID="_1555857612" r:id="rId5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6198</w:t>
            </w:r>
            <w:r>
              <w:t>,11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46" type="#_x0000_t75" style="width:75pt;height:38.25pt" o:ole="" fillcolor="window">
                  <v:imagedata r:id="rId57" o:title=""/>
                </v:shape>
                <o:OLEObject Type="Embed" ProgID="Equation.DSMT4" ShapeID="_x0000_i1046" DrawAspect="Content" ObjectID="_1555857613" r:id="rId5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18594,34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45" type="#_x0000_t75" style="width:76.5pt;height:18.75pt" o:ole="" fillcolor="window">
                  <v:imagedata r:id="rId59" o:title=""/>
                </v:shape>
                <o:OLEObject Type="Embed" ProgID="Equation.DSMT4" ShapeID="_x0000_i1045" DrawAspect="Content" ObjectID="_1555857614" r:id="rId6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3718</w:t>
            </w:r>
            <w:r>
              <w:t>,87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44" type="#_x0000_t75" style="width:91.5pt;height:37.5pt" o:ole="" fillcolor="window">
                  <v:imagedata r:id="rId61" o:title=""/>
                </v:shape>
                <o:OLEObject Type="Embed" ProgID="Equation.DSMT4" ShapeID="_x0000_i1044" DrawAspect="Content" ObjectID="_1555857615" r:id="rId6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22313</w:t>
            </w:r>
            <w:r>
              <w:t>,20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43" type="#_x0000_t75" style="width:123.75pt;height:18.75pt" o:ole="" fillcolor="window">
                  <v:imagedata r:id="rId63" o:title=""/>
                </v:shape>
                <o:OLEObject Type="Embed" ProgID="Equation.DSMT4" ShapeID="_x0000_i1043" DrawAspect="Content" ObjectID="_1555857616" r:id="rId64"/>
              </w:object>
            </w: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5F40D2" w:rsidP="005F40D2">
      <w:pPr>
        <w:pStyle w:val="Heading2"/>
        <w:ind w:left="1276" w:hanging="567"/>
        <w:rPr>
          <w:lang w:val="ru-RU"/>
        </w:rPr>
      </w:pPr>
      <w:r w:rsidRPr="005F40D2">
        <w:rPr>
          <w:b/>
          <w:lang w:val="ru-RU"/>
        </w:rPr>
        <w:t>1.3</w:t>
      </w:r>
      <w:r w:rsidRPr="005F40D2">
        <w:rPr>
          <w:lang w:val="ru-RU"/>
        </w:rPr>
        <w:t xml:space="preserve"> </w:t>
      </w:r>
      <w:r>
        <w:rPr>
          <w:lang w:val="ru-RU"/>
        </w:rPr>
        <w:t xml:space="preserve"> Расчёт экономического эффекта ПО от свободной реализации на рынке</w:t>
      </w:r>
    </w:p>
    <w:p w:rsidR="005F40D2" w:rsidRPr="003668FA" w:rsidRDefault="005F40D2" w:rsidP="005F40D2">
      <w:pPr>
        <w:rPr>
          <w:lang w:val="ru-RU"/>
        </w:rPr>
      </w:pPr>
    </w:p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  <w:rPr>
          <w:lang w:val="ru-RU"/>
        </w:rPr>
      </w:pPr>
    </w:p>
    <w:p w:rsidR="00C63331" w:rsidRPr="00C63331" w:rsidRDefault="00C63331" w:rsidP="005F40D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</w:t>
      </w:r>
      <w:r>
        <w:rPr>
          <w:lang w:val="ru-RU"/>
        </w:rPr>
        <w:t xml:space="preserve">        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Pr="00C63331">
        <w:rPr>
          <w:position w:val="-28"/>
        </w:rPr>
        <w:object w:dxaOrig="2420" w:dyaOrig="760">
          <v:shape id="_x0000_i1050" type="#_x0000_t75" style="width:120.75pt;height:38.25pt" o:ole="" fillcolor="window">
            <v:imagedata r:id="rId65" o:title=""/>
          </v:shape>
          <o:OLEObject Type="Embed" ProgID="Equation.DSMT4" ShapeID="_x0000_i1050" DrawAspect="Content" ObjectID="_1555857617" r:id="rId66"/>
        </w:object>
      </w:r>
      <w:r>
        <w:rPr>
          <w:lang w:val="ru-RU"/>
        </w:rPr>
        <w:t xml:space="preserve">                                         (7.12)</w:t>
      </w:r>
    </w:p>
    <w:p w:rsidR="00C63331" w:rsidRPr="003668FA" w:rsidRDefault="00C63331" w:rsidP="005F40D2">
      <w:pPr>
        <w:ind w:firstLine="0"/>
        <w:jc w:val="center"/>
        <w:rPr>
          <w:lang w:val="ru-RU"/>
        </w:rPr>
      </w:pPr>
    </w:p>
    <w:p w:rsidR="001A1764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1A1764" w:rsidRPr="003668FA">
        <w:rPr>
          <w:lang w:val="ru-RU"/>
        </w:rPr>
        <w:t>Ц – цена реализации одной копии (лицензии) ПО,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З</w:t>
      </w:r>
      <w:r w:rsidR="001A1764" w:rsidRPr="003668FA">
        <w:rPr>
          <w:vertAlign w:val="subscript"/>
          <w:lang w:val="ru-RU"/>
        </w:rPr>
        <w:t>р</w:t>
      </w:r>
      <w:proofErr w:type="spellEnd"/>
      <w:r w:rsidR="001A1764" w:rsidRPr="003668FA">
        <w:rPr>
          <w:lang w:val="ru-RU"/>
        </w:rPr>
        <w:t xml:space="preserve"> – сумма расходов на разработку и реализацию,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>
        <w:t>N</w:t>
      </w:r>
      <w:r w:rsidR="001A1764" w:rsidRPr="003668FA">
        <w:rPr>
          <w:lang w:val="ru-RU"/>
        </w:rPr>
        <w:t xml:space="preserve"> – </w:t>
      </w:r>
      <w:proofErr w:type="gramStart"/>
      <w:r w:rsidR="001A1764" w:rsidRPr="003668FA">
        <w:rPr>
          <w:lang w:val="ru-RU"/>
        </w:rPr>
        <w:t>количество</w:t>
      </w:r>
      <w:proofErr w:type="gramEnd"/>
      <w:r w:rsidR="001A1764" w:rsidRPr="003668FA">
        <w:rPr>
          <w:lang w:val="ru-RU"/>
        </w:rPr>
        <w:t xml:space="preserve"> копий (лицензий) ПО, которое будет куплено клиентами за год;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П</w:t>
      </w:r>
      <w:r w:rsidR="001A1764" w:rsidRPr="003668FA">
        <w:rPr>
          <w:vertAlign w:val="subscript"/>
          <w:lang w:val="ru-RU"/>
        </w:rPr>
        <w:t>ед</w:t>
      </w:r>
      <w:proofErr w:type="spellEnd"/>
      <w:r w:rsidR="001A1764" w:rsidRPr="003668FA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НДС – сумма налога</w:t>
      </w:r>
      <w:r w:rsidR="00622D3A">
        <w:rPr>
          <w:lang w:val="ru-RU"/>
        </w:rPr>
        <w:t xml:space="preserve"> на добавленную стоимость, руб.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C63331" w:rsidRDefault="00C63331" w:rsidP="001A1764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    </w:t>
      </w:r>
      <w:r>
        <w:rPr>
          <w:position w:val="-28"/>
        </w:rPr>
        <w:object w:dxaOrig="1640" w:dyaOrig="760">
          <v:shape id="_x0000_i1051" type="#_x0000_t75" style="width:81.75pt;height:38.25pt" o:ole="" fillcolor="window">
            <v:imagedata r:id="rId67" o:title=""/>
          </v:shape>
          <o:OLEObject Type="Embed" ProgID="Equation.DSMT4" ShapeID="_x0000_i1051" DrawAspect="Content" ObjectID="_1555857618" r:id="rId68"/>
        </w:object>
      </w:r>
      <w:r>
        <w:rPr>
          <w:lang w:val="ru-RU"/>
        </w:rPr>
        <w:t xml:space="preserve">                                              </w:t>
      </w:r>
      <w:r>
        <w:t>(7.13</w:t>
      </w:r>
      <w:r>
        <w:rPr>
          <w:lang w:val="ru-RU"/>
        </w:rPr>
        <w:t>)</w:t>
      </w:r>
    </w:p>
    <w:p w:rsidR="000F6D85" w:rsidRDefault="000F6D85" w:rsidP="000F6D85">
      <w:pPr>
        <w:ind w:firstLine="0"/>
        <w:rPr>
          <w:lang w:val="ru-RU"/>
        </w:rPr>
      </w:pPr>
    </w:p>
    <w:p w:rsidR="000F6D85" w:rsidRPr="000F6D85" w:rsidRDefault="000F6D85" w:rsidP="000F6D85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1A1764" w:rsidRDefault="00A100C5" w:rsidP="001A1764">
      <w:pPr>
        <w:ind w:firstLine="0"/>
        <w:jc w:val="center"/>
        <w:rPr>
          <w:lang w:val="ru-RU"/>
        </w:rPr>
      </w:pPr>
      <w:r>
        <w:rPr>
          <w:position w:val="-28"/>
        </w:rPr>
        <w:object w:dxaOrig="3560" w:dyaOrig="720">
          <v:shape id="_x0000_i1067" type="#_x0000_t75" style="width:177.75pt;height:36pt" o:ole="" fillcolor="window">
            <v:imagedata r:id="rId69" o:title=""/>
          </v:shape>
          <o:OLEObject Type="Embed" ProgID="Equation.DSMT4" ShapeID="_x0000_i1067" DrawAspect="Content" ObjectID="_1555857619" r:id="rId70"/>
        </w:object>
      </w:r>
      <w:r w:rsidR="00C63331">
        <w:rPr>
          <w:lang w:val="ru-RU"/>
        </w:rPr>
        <w:t xml:space="preserve"> 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lastRenderedPageBreak/>
        <w:tab/>
        <w:t>Расчёт цены на одну копию (лицензию) ПО:</w:t>
      </w:r>
    </w:p>
    <w:p w:rsidR="00A100C5" w:rsidRDefault="00A100C5" w:rsidP="000E38C9">
      <w:pPr>
        <w:ind w:firstLine="0"/>
        <w:rPr>
          <w:lang w:val="ru-RU"/>
        </w:rPr>
      </w:pPr>
    </w:p>
    <w:p w:rsidR="008F1DCA" w:rsidRDefault="008F1DCA" w:rsidP="000E38C9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2" type="#_x0000_t75" style="width:123pt;height:36pt" o:ole="" fillcolor="window">
            <v:imagedata r:id="rId71" o:title=""/>
          </v:shape>
          <o:OLEObject Type="Embed" ProgID="Equation.DSMT4" ShapeID="_x0000_i1052" DrawAspect="Content" ObjectID="_1555857620" r:id="rId72"/>
        </w:object>
      </w:r>
      <w:r>
        <w:t xml:space="preserve">                                         (7.14)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A100C5" w:rsidP="000E38C9">
      <w:pPr>
        <w:ind w:firstLine="0"/>
        <w:jc w:val="center"/>
        <w:rPr>
          <w:lang w:val="ru-RU"/>
        </w:rPr>
      </w:pPr>
      <w:r>
        <w:rPr>
          <w:position w:val="-28"/>
        </w:rPr>
        <w:object w:dxaOrig="5000" w:dyaOrig="720">
          <v:shape id="_x0000_i1068" type="#_x0000_t75" style="width:249.75pt;height:36pt" o:ole="" fillcolor="window">
            <v:imagedata r:id="rId73" o:title=""/>
          </v:shape>
          <o:OLEObject Type="Embed" ProgID="Equation.DSMT4" ShapeID="_x0000_i1068" DrawAspect="Content" ObjectID="_1555857621" r:id="rId74"/>
        </w:objec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</w:p>
    <w:p w:rsidR="008F1DCA" w:rsidRPr="008F1DCA" w:rsidRDefault="008F1DCA" w:rsidP="000E38C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</w:t>
      </w:r>
      <w:r w:rsidRPr="008F1DCA">
        <w:rPr>
          <w:position w:val="-16"/>
        </w:rPr>
        <w:object w:dxaOrig="2940" w:dyaOrig="420">
          <v:shape id="_x0000_i1053" type="#_x0000_t75" style="width:147pt;height:21pt" o:ole="" fillcolor="window">
            <v:imagedata r:id="rId75" o:title=""/>
          </v:shape>
          <o:OLEObject Type="Embed" ProgID="Equation.DSMT4" ShapeID="_x0000_i1053" DrawAspect="Content" ObjectID="_1555857622" r:id="rId76"/>
        </w:object>
      </w:r>
      <w:r>
        <w:rPr>
          <w:lang w:val="ru-RU"/>
        </w:rPr>
        <w:t xml:space="preserve">                                       (7.15)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0E38C9" w:rsidRPr="003668FA" w:rsidRDefault="000E38C9" w:rsidP="00622D3A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 w:rsidR="00622D3A">
        <w:rPr>
          <w:lang w:val="ru-RU"/>
        </w:rPr>
        <w:t xml:space="preserve">        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ос</w:t>
      </w:r>
      <w:r w:rsidR="000E38C9" w:rsidRPr="003668FA">
        <w:rPr>
          <w:lang w:val="ru-RU"/>
        </w:rPr>
        <w:t xml:space="preserve"> – затраты пользователя на освоение ПО (10% от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об</w:t>
      </w:r>
      <w:proofErr w:type="spellEnd"/>
      <w:r w:rsidR="006A6790" w:rsidRPr="003668FA">
        <w:rPr>
          <w:lang w:val="ru-RU"/>
        </w:rPr>
        <w:t xml:space="preserve"> – затраты на пополнение оборотных средств (15% от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пр</w:t>
      </w:r>
      <w:proofErr w:type="spellEnd"/>
      <w:r w:rsidR="006A6790" w:rsidRPr="003668FA"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</w:p>
    <w:p w:rsidR="00F8495B" w:rsidRDefault="00A100C5" w:rsidP="006A679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9" type="#_x0000_t75" style="width:289.5pt;height:18.75pt" o:ole="" fillcolor="window">
            <v:imagedata r:id="rId77" o:title=""/>
          </v:shape>
          <o:OLEObject Type="Embed" ProgID="Equation.DSMT4" ShapeID="_x0000_i1069" DrawAspect="Content" ObjectID="_1555857623" r:id="rId78"/>
        </w:objec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</w:p>
    <w:p w:rsidR="00F8495B" w:rsidRPr="00F8495B" w:rsidRDefault="00F8495B" w:rsidP="006A679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</w:t>
      </w:r>
      <w:r w:rsidR="0058679D">
        <w:rPr>
          <w:lang w:val="ru-RU"/>
        </w:rPr>
        <w:t xml:space="preserve">  </w:t>
      </w:r>
      <w:r>
        <w:rPr>
          <w:lang w:val="ru-RU"/>
        </w:rPr>
        <w:t xml:space="preserve">             </w:t>
      </w:r>
      <w:r w:rsidR="0058679D">
        <w:rPr>
          <w:lang w:val="ru-RU"/>
        </w:rPr>
        <w:t xml:space="preserve"> </w:t>
      </w:r>
      <w:r>
        <w:rPr>
          <w:lang w:val="ru-RU"/>
        </w:rPr>
        <w:t xml:space="preserve">     </w:t>
      </w:r>
      <w:r w:rsidRPr="004914D6">
        <w:rPr>
          <w:position w:val="-14"/>
        </w:rPr>
        <w:object w:dxaOrig="1359" w:dyaOrig="400">
          <v:shape id="_x0000_i1054" type="#_x0000_t75" style="width:67.5pt;height:20.25pt" o:ole="" fillcolor="window">
            <v:imagedata r:id="rId79" o:title=""/>
          </v:shape>
          <o:OLEObject Type="Embed" ProgID="Equation.DSMT4" ShapeID="_x0000_i1054" DrawAspect="Content" ObjectID="_1555857624" r:id="rId80"/>
        </w:object>
      </w:r>
      <w:r>
        <w:rPr>
          <w:lang w:val="ru-RU"/>
        </w:rPr>
        <w:t xml:space="preserve">     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              (7.16)</w: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3E5EFF" w:rsidP="006A6790">
      <w:pPr>
        <w:jc w:val="center"/>
      </w:pPr>
      <w:r w:rsidRPr="0058679D">
        <w:rPr>
          <w:position w:val="-12"/>
        </w:rPr>
        <w:object w:dxaOrig="3460" w:dyaOrig="380">
          <v:shape id="_x0000_i1070" type="#_x0000_t75" style="width:172.5pt;height:18.75pt" o:ole="" fillcolor="window">
            <v:imagedata r:id="rId81" o:title=""/>
          </v:shape>
          <o:OLEObject Type="Embed" ProgID="Equation.DSMT4" ShapeID="_x0000_i1070" DrawAspect="Content" ObjectID="_1555857625" r:id="rId82"/>
        </w:object>
      </w:r>
    </w:p>
    <w:p w:rsidR="0058679D" w:rsidRDefault="0058679D" w:rsidP="006A6790">
      <w:pPr>
        <w:jc w:val="center"/>
        <w:rPr>
          <w:lang w:val="ru-RU"/>
        </w:rPr>
      </w:pP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4F455C" w:rsidRDefault="004F455C" w:rsidP="006A6790">
      <w:pPr>
        <w:rPr>
          <w:lang w:val="ru-RU"/>
        </w:rPr>
      </w:pPr>
    </w:p>
    <w:p w:rsidR="006A6790" w:rsidRPr="004F455C" w:rsidRDefault="004F455C" w:rsidP="006A679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55" type="#_x0000_t75" style="width:117pt;height:39pt" o:ole="" fillcolor="window">
            <v:imagedata r:id="rId83" o:title=""/>
          </v:shape>
          <o:OLEObject Type="Embed" ProgID="Equation.DSMT4" ShapeID="_x0000_i1055" DrawAspect="Content" ObjectID="_1555857626" r:id="rId84"/>
        </w:object>
      </w:r>
      <w:r>
        <w:rPr>
          <w:lang w:val="ru-RU"/>
        </w:rPr>
        <w:t xml:space="preserve">                                          (7.17)</w:t>
      </w:r>
    </w:p>
    <w:p w:rsidR="004F455C" w:rsidRDefault="004F455C" w:rsidP="006A6790">
      <w:pPr>
        <w:ind w:firstLine="0"/>
        <w:jc w:val="center"/>
        <w:rPr>
          <w:lang w:val="ru-RU"/>
        </w:rPr>
      </w:pPr>
    </w:p>
    <w:p w:rsidR="006A6790" w:rsidRDefault="006A6790" w:rsidP="006A679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4F455C" w:rsidRDefault="004F455C" w:rsidP="006A6790">
      <w:pPr>
        <w:ind w:firstLine="0"/>
        <w:jc w:val="left"/>
        <w:rPr>
          <w:lang w:val="ru-RU"/>
        </w:rPr>
      </w:pPr>
    </w:p>
    <w:p w:rsidR="006052C3" w:rsidRDefault="003E5EFF" w:rsidP="006052C3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00" w:dyaOrig="780">
          <v:shape id="_x0000_i1071" type="#_x0000_t75" style="width:234.75pt;height:39pt" o:ole="" fillcolor="window">
            <v:imagedata r:id="rId85" o:title=""/>
          </v:shape>
          <o:OLEObject Type="Embed" ProgID="Equation.DSMT4" ShapeID="_x0000_i1071" DrawAspect="Content" ObjectID="_1555857627" r:id="rId86"/>
        </w:object>
      </w:r>
    </w:p>
    <w:p w:rsidR="004F455C" w:rsidRDefault="004F455C" w:rsidP="006052C3">
      <w:pPr>
        <w:ind w:firstLine="0"/>
        <w:jc w:val="center"/>
        <w:rPr>
          <w:lang w:val="ru-RU"/>
        </w:rPr>
      </w:pPr>
    </w:p>
    <w:p w:rsidR="006A6790" w:rsidRDefault="006052C3" w:rsidP="006052C3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052C3" w:rsidRDefault="006052C3" w:rsidP="006052C3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15A9D" w:rsidRDefault="00515A9D" w:rsidP="006052C3">
      <w:pPr>
        <w:ind w:firstLine="0"/>
        <w:jc w:val="center"/>
        <w:rPr>
          <w:lang w:val="ru-RU"/>
        </w:rPr>
      </w:pPr>
    </w:p>
    <w:p w:rsidR="00515A9D" w:rsidRDefault="00DE2C10" w:rsidP="006052C3">
      <w:pPr>
        <w:ind w:firstLine="0"/>
        <w:jc w:val="center"/>
        <w:rPr>
          <w:lang w:val="ru-RU"/>
        </w:rPr>
      </w:pPr>
      <w:r>
        <w:t xml:space="preserve">                                                  </w:t>
      </w:r>
      <w:r w:rsidR="00907A94" w:rsidRPr="00907A94">
        <w:rPr>
          <w:position w:val="-40"/>
        </w:rPr>
        <w:object w:dxaOrig="1960" w:dyaOrig="840">
          <v:shape id="_x0000_i1056" type="#_x0000_t75" style="width:97.5pt;height:42pt" o:ole="" fillcolor="window">
            <v:imagedata r:id="rId87" o:title=""/>
          </v:shape>
          <o:OLEObject Type="Embed" ProgID="Equation.DSMT4" ShapeID="_x0000_i1056" DrawAspect="Content" ObjectID="_1555857628" r:id="rId88"/>
        </w:object>
      </w:r>
      <w:r>
        <w:t xml:space="preserve">                                              (7.18)</w:t>
      </w:r>
    </w:p>
    <w:p w:rsidR="00907A94" w:rsidRDefault="00907A94" w:rsidP="006052C3">
      <w:pPr>
        <w:ind w:firstLine="0"/>
        <w:jc w:val="center"/>
        <w:rPr>
          <w:lang w:val="ru-RU"/>
        </w:rPr>
      </w:pPr>
    </w:p>
    <w:p w:rsidR="006052C3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6052C3" w:rsidRPr="003668FA">
        <w:rPr>
          <w:lang w:val="ru-RU"/>
        </w:rPr>
        <w:t>Е</w:t>
      </w:r>
      <w:r w:rsidR="006052C3" w:rsidRPr="003668FA">
        <w:rPr>
          <w:vertAlign w:val="subscript"/>
          <w:lang w:val="ru-RU"/>
        </w:rPr>
        <w:t>н</w:t>
      </w:r>
      <w:proofErr w:type="spellEnd"/>
      <w:r w:rsidR="006052C3" w:rsidRPr="003668FA">
        <w:rPr>
          <w:lang w:val="ru-RU"/>
        </w:rPr>
        <w:t xml:space="preserve"> – норма дисконтирования в долях единицы (0,14)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i</w:t>
      </w:r>
      <w:proofErr w:type="spellEnd"/>
      <w:proofErr w:type="gramEnd"/>
      <w:r w:rsidR="00F56DAE"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p</w:t>
      </w:r>
      <w:proofErr w:type="spellEnd"/>
      <w:proofErr w:type="gramEnd"/>
      <w:r w:rsidR="00F56DAE" w:rsidRPr="002C6FD5">
        <w:rPr>
          <w:lang w:val="ru-RU"/>
        </w:rPr>
        <w:t xml:space="preserve"> – </w:t>
      </w:r>
      <w:r w:rsidR="00F56DAE" w:rsidRPr="003668FA">
        <w:rPr>
          <w:lang w:val="ru-RU"/>
        </w:rPr>
        <w:t>расчётный год (</w:t>
      </w:r>
      <w:proofErr w:type="spellStart"/>
      <w:r w:rsidR="00F56DAE">
        <w:t>t</w:t>
      </w:r>
      <w:r w:rsidR="00F56DAE" w:rsidRPr="003668FA">
        <w:rPr>
          <w:vertAlign w:val="subscript"/>
        </w:rPr>
        <w:t>p</w:t>
      </w:r>
      <w:proofErr w:type="spellEnd"/>
      <w:r w:rsidR="00F56DAE" w:rsidRPr="002C6FD5">
        <w:rPr>
          <w:lang w:val="ru-RU"/>
        </w:rPr>
        <w:t xml:space="preserve"> = 1</w:t>
      </w:r>
      <w:r w:rsidR="00BE3BC4">
        <w:rPr>
          <w:lang w:val="ru-RU"/>
        </w:rPr>
        <w:t>).</w:t>
      </w:r>
    </w:p>
    <w:p w:rsidR="00F56DAE" w:rsidRDefault="00F56DAE" w:rsidP="00F56DAE">
      <w:pPr>
        <w:jc w:val="center"/>
        <w:rPr>
          <w:lang w:val="ru-RU"/>
        </w:rPr>
      </w:pPr>
    </w:p>
    <w:p w:rsidR="00D023A9" w:rsidRDefault="00D023A9" w:rsidP="00F56DAE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57" type="#_x0000_t75" style="width:120.75pt;height:42pt" o:ole="" fillcolor="window">
            <v:imagedata r:id="rId89" o:title=""/>
          </v:shape>
          <o:OLEObject Type="Embed" ProgID="Equation.DSMT4" ShapeID="_x0000_i1057" DrawAspect="Content" ObjectID="_1555857629" r:id="rId90"/>
        </w:object>
      </w:r>
    </w:p>
    <w:p w:rsidR="00D023A9" w:rsidRDefault="00D023A9" w:rsidP="00F56DAE">
      <w:pPr>
        <w:jc w:val="center"/>
        <w:rPr>
          <w:lang w:val="ru-RU"/>
        </w:rPr>
      </w:pPr>
    </w:p>
    <w:p w:rsidR="00F56DAE" w:rsidRDefault="00F56DAE" w:rsidP="00567713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 w:rsidRPr="00F56DAE">
        <w:rPr>
          <w:lang w:val="ru-RU"/>
        </w:rPr>
        <w:t xml:space="preserve"> =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>
        <w:rPr>
          <w:lang w:val="ru-RU"/>
        </w:rPr>
        <w:t>/2 = 0,5.</w:t>
      </w:r>
    </w:p>
    <w:p w:rsidR="00F56DAE" w:rsidRDefault="005D10FA" w:rsidP="005D10FA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58" type="#_x0000_t75" style="width:142.5pt;height:42pt" o:ole="" fillcolor="window">
            <v:imagedata r:id="rId91" o:title=""/>
          </v:shape>
          <o:OLEObject Type="Embed" ProgID="Equation.DSMT4" ShapeID="_x0000_i1058" DrawAspect="Content" ObjectID="_1555857630" r:id="rId92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59" type="#_x0000_t75" style="width:148.5pt;height:42pt" o:ole="" fillcolor="window">
            <v:imagedata r:id="rId93" o:title=""/>
          </v:shape>
          <o:OLEObject Type="Embed" ProgID="Equation.DSMT4" ShapeID="_x0000_i1059" DrawAspect="Content" ObjectID="_1555857631" r:id="rId94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3000" w:dyaOrig="840">
          <v:shape id="_x0000_i1060" type="#_x0000_t75" style="width:150pt;height:42pt" o:ole="" fillcolor="window">
            <v:imagedata r:id="rId95" o:title=""/>
          </v:shape>
          <o:OLEObject Type="Embed" ProgID="Equation.DSMT4" ShapeID="_x0000_i1060" DrawAspect="Content" ObjectID="_1555857632" r:id="rId96"/>
        </w:object>
      </w:r>
    </w:p>
    <w:p w:rsidR="000B41CA" w:rsidRDefault="000B41CA" w:rsidP="000B41CA">
      <w:pPr>
        <w:ind w:firstLine="0"/>
        <w:rPr>
          <w:lang w:val="ru-RU"/>
        </w:rPr>
      </w:pPr>
    </w:p>
    <w:p w:rsidR="000B41CA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BB2A64" w:rsidTr="00D51294">
        <w:tc>
          <w:tcPr>
            <w:tcW w:w="2129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5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обознач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724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D51294">
        <w:tc>
          <w:tcPr>
            <w:tcW w:w="2129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5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5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</w:t>
            </w:r>
            <w:r w:rsidR="007D0C18">
              <w:rPr>
                <w:lang w:val="ru-RU"/>
              </w:rPr>
              <w:t>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01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 учётом фактора времени</w:t>
            </w:r>
          </w:p>
        </w:tc>
        <w:tc>
          <w:tcPr>
            <w:tcW w:w="1415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  <w:r>
              <w:rPr>
                <w:vertAlign w:val="subscript"/>
                <w:lang w:val="ru-RU"/>
              </w:rPr>
              <w:t xml:space="preserve">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Pr="007D0C18" w:rsidRDefault="003E5EFF" w:rsidP="007D0C18">
            <w:pPr>
              <w:ind w:firstLine="0"/>
              <w:jc w:val="center"/>
            </w:pPr>
            <w:r>
              <w:rPr>
                <w:lang w:val="ru-RU"/>
              </w:rPr>
              <w:t>4466,70</w:t>
            </w:r>
          </w:p>
        </w:tc>
        <w:tc>
          <w:tcPr>
            <w:tcW w:w="1272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3903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29</w:t>
            </w:r>
          </w:p>
        </w:tc>
        <w:tc>
          <w:tcPr>
            <w:tcW w:w="1201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3426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16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5" w:type="dxa"/>
            <w:vAlign w:val="center"/>
          </w:tcPr>
          <w:p w:rsidR="00FE20E2" w:rsidRPr="00D51294" w:rsidRDefault="00D51294" w:rsidP="003809A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D5129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5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0C4B" w:rsidTr="00631BA2">
        <w:tc>
          <w:tcPr>
            <w:tcW w:w="9356" w:type="dxa"/>
            <w:gridSpan w:val="7"/>
          </w:tcPr>
          <w:p w:rsidR="004B0C4B" w:rsidRDefault="004B0C4B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FC3DF0" w:rsidTr="00D51294">
        <w:tc>
          <w:tcPr>
            <w:tcW w:w="2129" w:type="dxa"/>
          </w:tcPr>
          <w:p w:rsidR="00FC3DF0" w:rsidRDefault="00FC3DF0" w:rsidP="00FC3DF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5" w:type="dxa"/>
            <w:vAlign w:val="center"/>
          </w:tcPr>
          <w:p w:rsidR="00FC3DF0" w:rsidRPr="005263FE" w:rsidRDefault="00FC3DF0" w:rsidP="00FC3DF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proofErr w:type="spellStart"/>
            <w:r w:rsidRPr="005263FE">
              <w:t>З</w:t>
            </w:r>
            <w:r>
              <w:rPr>
                <w:i/>
                <w:vertAlign w:val="subscript"/>
              </w:rPr>
              <w:t>t</w:t>
            </w:r>
            <w:proofErr w:type="spellEnd"/>
          </w:p>
        </w:tc>
        <w:tc>
          <w:tcPr>
            <w:tcW w:w="724" w:type="dxa"/>
          </w:tcPr>
          <w:p w:rsidR="00FC3DF0" w:rsidRDefault="00FC3DF0" w:rsidP="00FC3D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-2244,63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2831,17</w:t>
            </w:r>
          </w:p>
        </w:tc>
        <w:tc>
          <w:tcPr>
            <w:tcW w:w="1201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 w:rsidRPr="00FC3DF0">
              <w:rPr>
                <w:lang w:val="ru-RU"/>
              </w:rPr>
              <w:t>7906.97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5" w:type="dxa"/>
            <w:vAlign w:val="center"/>
          </w:tcPr>
          <w:p w:rsidR="00FE20E2" w:rsidRPr="005263FE" w:rsidRDefault="005263FE" w:rsidP="003809AE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 w:rsidR="00FC3DF0">
              <w:rPr>
                <w:lang w:val="ru-RU"/>
              </w:rPr>
              <w:t xml:space="preserve"> </w:t>
            </w:r>
            <w:r w:rsidR="00FC3DF0">
              <w:rPr>
                <w:lang w:val="ru-RU"/>
              </w:rPr>
              <w:t>α</w:t>
            </w:r>
            <w:r w:rsidR="00FC3DF0"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FC3DF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E20E2" w:rsidRDefault="003809AE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FC3DF0">
              <w:rPr>
                <w:lang w:val="ru-RU"/>
              </w:rPr>
              <w:t>2853</w:t>
            </w:r>
            <w:r>
              <w:rPr>
                <w:lang w:val="ru-RU"/>
              </w:rPr>
              <w:t>,</w:t>
            </w:r>
            <w:r w:rsidR="00FC3DF0">
              <w:rPr>
                <w:lang w:val="ru-RU"/>
              </w:rPr>
              <w:t>7</w:t>
            </w:r>
            <w:r w:rsidR="00D51294">
              <w:rPr>
                <w:lang w:val="ru-RU"/>
              </w:rPr>
              <w:t>3</w:t>
            </w:r>
          </w:p>
        </w:tc>
        <w:tc>
          <w:tcPr>
            <w:tcW w:w="1272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1046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56</w:t>
            </w:r>
          </w:p>
        </w:tc>
        <w:tc>
          <w:tcPr>
            <w:tcW w:w="1201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4475</w:t>
            </w:r>
            <w:r w:rsidRPr="00FC3DF0">
              <w:rPr>
                <w:lang w:val="ru-RU"/>
              </w:rPr>
              <w:t>.</w:t>
            </w:r>
            <w:r>
              <w:rPr>
                <w:lang w:val="ru-RU"/>
              </w:rPr>
              <w:t>75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5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FE20E2" w:rsidRPr="00F56DAE" w:rsidRDefault="00FE20E2" w:rsidP="000B41CA">
      <w:pPr>
        <w:ind w:left="1843" w:hanging="1843"/>
        <w:rPr>
          <w:lang w:val="ru-RU"/>
        </w:rPr>
      </w:pPr>
    </w:p>
    <w:p w:rsidR="006A6790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 xml:space="preserve">Так как чистый дисконтированный доход больше нуля, то проект эффективен, то есть инвестиции в разработку данного </w:t>
      </w:r>
      <w:proofErr w:type="gramStart"/>
      <w:r>
        <w:rPr>
          <w:lang w:val="ru-RU"/>
        </w:rPr>
        <w:t>ПО экономически</w:t>
      </w:r>
      <w:proofErr w:type="gramEnd"/>
      <w:r>
        <w:rPr>
          <w:lang w:val="ru-RU"/>
        </w:rPr>
        <w:t xml:space="preserve"> целесообразны.</w:t>
      </w: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proofErr w:type="spellEnd"/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567713" w:rsidRDefault="00567713" w:rsidP="00DF4F11">
      <w:pPr>
        <w:ind w:firstLine="0"/>
        <w:rPr>
          <w:lang w:val="ru-RU"/>
        </w:rPr>
      </w:pPr>
    </w:p>
    <w:p w:rsidR="00567713" w:rsidRPr="00567713" w:rsidRDefault="004B1D7A" w:rsidP="00567713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="00571579" w:rsidRPr="00571579">
        <w:rPr>
          <w:position w:val="-38"/>
        </w:rPr>
        <w:object w:dxaOrig="1960" w:dyaOrig="859">
          <v:shape id="_x0000_i1072" type="#_x0000_t75" style="width:97.5pt;height:43.5pt" o:ole="" fillcolor="window">
            <v:imagedata r:id="rId97" o:title=""/>
          </v:shape>
          <o:OLEObject Type="Embed" ProgID="Equation.DSMT4" ShapeID="_x0000_i1072" DrawAspect="Content" ObjectID="_1555857633" r:id="rId98"/>
        </w:object>
      </w:r>
      <w:r>
        <w:rPr>
          <w:lang w:val="ru-RU"/>
        </w:rPr>
        <w:t xml:space="preserve">                    </w:t>
      </w:r>
      <w:r w:rsidR="00567713">
        <w:rPr>
          <w:lang w:val="ru-RU"/>
        </w:rPr>
        <w:t xml:space="preserve">                     (7.19)</w:t>
      </w:r>
    </w:p>
    <w:p w:rsidR="00567713" w:rsidRDefault="00567713" w:rsidP="00567713">
      <w:pPr>
        <w:ind w:firstLine="0"/>
        <w:jc w:val="center"/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B1D7A" w:rsidRDefault="004B1D7A" w:rsidP="006333ED">
      <w:pPr>
        <w:ind w:firstLine="0"/>
        <w:rPr>
          <w:lang w:val="ru-RU"/>
        </w:rPr>
      </w:pPr>
    </w:p>
    <w:p w:rsidR="00567713" w:rsidRDefault="004B1D7A" w:rsidP="004B1D7A">
      <w:pPr>
        <w:ind w:firstLine="0"/>
        <w:jc w:val="center"/>
      </w:pPr>
      <w: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61" type="#_x0000_t75" style="width:82.5pt;height:55.5pt" o:ole="" fillcolor="window">
            <v:imagedata r:id="rId99" o:title=""/>
          </v:shape>
          <o:OLEObject Type="Embed" ProgID="Equation.DSMT4" ShapeID="_x0000_i1061" DrawAspect="Content" ObjectID="_1555857634" r:id="rId100"/>
        </w:object>
      </w:r>
      <w:r>
        <w:t xml:space="preserve">                                             (7.20)</w:t>
      </w:r>
    </w:p>
    <w:p w:rsidR="004B1D7A" w:rsidRDefault="004B1D7A" w:rsidP="006333ED">
      <w:pPr>
        <w:ind w:firstLine="0"/>
        <w:jc w:val="left"/>
      </w:pP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B1D7A" w:rsidRDefault="004B1D7A" w:rsidP="006333ED">
      <w:pPr>
        <w:ind w:firstLine="0"/>
        <w:jc w:val="left"/>
        <w:rPr>
          <w:lang w:val="ru-RU"/>
        </w:rPr>
      </w:pPr>
    </w:p>
    <w:p w:rsidR="007B7C5D" w:rsidRDefault="00571579" w:rsidP="007B7C5D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073" type="#_x0000_t75" style="width:350.25pt;height:35.25pt" o:ole="" fillcolor="window">
            <v:imagedata r:id="rId101" o:title=""/>
          </v:shape>
          <o:OLEObject Type="Embed" ProgID="Equation.DSMT4" ShapeID="_x0000_i1073" DrawAspect="Content" ObjectID="_1555857635" r:id="rId102"/>
        </w:object>
      </w:r>
      <w:r>
        <w:rPr>
          <w:lang w:val="ru-RU"/>
        </w:rPr>
        <w:t xml:space="preserve"> </w:t>
      </w:r>
    </w:p>
    <w:p w:rsidR="007B7C5D" w:rsidRDefault="007B7C5D" w:rsidP="007B7C5D">
      <w:pPr>
        <w:ind w:firstLine="0"/>
        <w:jc w:val="center"/>
        <w:rPr>
          <w:lang w:val="ru-RU"/>
        </w:rPr>
      </w:pPr>
    </w:p>
    <w:p w:rsidR="00571579" w:rsidRDefault="007B7C5D" w:rsidP="006333ED">
      <w:pPr>
        <w:ind w:firstLine="0"/>
        <w:jc w:val="center"/>
        <w:rPr>
          <w:lang w:val="ru-RU"/>
        </w:rPr>
      </w:pPr>
      <w:r w:rsidRPr="007B7C5D">
        <w:rPr>
          <w:position w:val="-30"/>
        </w:rPr>
        <w:object w:dxaOrig="3379" w:dyaOrig="740">
          <v:shape id="_x0000_i1074" type="#_x0000_t75" style="width:168.75pt;height:37.5pt" o:ole="" fillcolor="window">
            <v:imagedata r:id="rId103" o:title=""/>
          </v:shape>
          <o:OLEObject Type="Embed" ProgID="Equation.DSMT4" ShapeID="_x0000_i1074" DrawAspect="Content" ObjectID="_1555857636" r:id="rId104"/>
        </w:object>
      </w: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7B7C5D">
        <w:rPr>
          <w:lang w:val="ru-RU"/>
        </w:rPr>
        <w:t>4475</w:t>
      </w:r>
      <w:r w:rsidR="007B7C5D" w:rsidRPr="00FC3DF0">
        <w:rPr>
          <w:lang w:val="ru-RU"/>
        </w:rPr>
        <w:t>.</w:t>
      </w:r>
      <w:r w:rsidR="007B7C5D">
        <w:rPr>
          <w:lang w:val="ru-RU"/>
        </w:rPr>
        <w:t>75</w:t>
      </w:r>
      <w:r>
        <w:rPr>
          <w:lang w:val="ru-RU"/>
        </w:rPr>
        <w:t>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</w:t>
      </w:r>
      <w:r w:rsidR="007B7C5D">
        <w:rPr>
          <w:lang w:val="ru-RU"/>
        </w:rPr>
        <w:t>бельность инвестиций составит 34,00</w:t>
      </w:r>
      <w:r>
        <w:rPr>
          <w:lang w:val="ru-RU"/>
        </w:rPr>
        <w:t>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B41CA"/>
    <w:rsid w:val="000D61D8"/>
    <w:rsid w:val="000E38C9"/>
    <w:rsid w:val="000F6D85"/>
    <w:rsid w:val="001A1764"/>
    <w:rsid w:val="0020648D"/>
    <w:rsid w:val="00292C11"/>
    <w:rsid w:val="002C6FD5"/>
    <w:rsid w:val="00343BE9"/>
    <w:rsid w:val="00354115"/>
    <w:rsid w:val="003668FA"/>
    <w:rsid w:val="003809AE"/>
    <w:rsid w:val="003D244A"/>
    <w:rsid w:val="003E5EFF"/>
    <w:rsid w:val="003F2DE7"/>
    <w:rsid w:val="004914D6"/>
    <w:rsid w:val="00496865"/>
    <w:rsid w:val="00497C3C"/>
    <w:rsid w:val="004A5646"/>
    <w:rsid w:val="004B0C4B"/>
    <w:rsid w:val="004B1D7A"/>
    <w:rsid w:val="004F455C"/>
    <w:rsid w:val="004F5F3F"/>
    <w:rsid w:val="00515A9D"/>
    <w:rsid w:val="005263FE"/>
    <w:rsid w:val="0056559B"/>
    <w:rsid w:val="00567713"/>
    <w:rsid w:val="00571579"/>
    <w:rsid w:val="005757F4"/>
    <w:rsid w:val="0058679D"/>
    <w:rsid w:val="00596D7F"/>
    <w:rsid w:val="005D10FA"/>
    <w:rsid w:val="005F40D2"/>
    <w:rsid w:val="006052C3"/>
    <w:rsid w:val="00622D3A"/>
    <w:rsid w:val="006333ED"/>
    <w:rsid w:val="006A6790"/>
    <w:rsid w:val="00713680"/>
    <w:rsid w:val="00713712"/>
    <w:rsid w:val="0073798A"/>
    <w:rsid w:val="007665C1"/>
    <w:rsid w:val="007B7C5D"/>
    <w:rsid w:val="007D0C18"/>
    <w:rsid w:val="007D53D6"/>
    <w:rsid w:val="007F03D4"/>
    <w:rsid w:val="00812F67"/>
    <w:rsid w:val="00813A7B"/>
    <w:rsid w:val="008711DF"/>
    <w:rsid w:val="0088002E"/>
    <w:rsid w:val="00880A64"/>
    <w:rsid w:val="008F1DCA"/>
    <w:rsid w:val="008F20FC"/>
    <w:rsid w:val="00902FE3"/>
    <w:rsid w:val="00907A94"/>
    <w:rsid w:val="00931DE4"/>
    <w:rsid w:val="009D1BDE"/>
    <w:rsid w:val="00A100C5"/>
    <w:rsid w:val="00A831B7"/>
    <w:rsid w:val="00AE6396"/>
    <w:rsid w:val="00BB2A64"/>
    <w:rsid w:val="00BE3BC4"/>
    <w:rsid w:val="00BF7DDC"/>
    <w:rsid w:val="00C21249"/>
    <w:rsid w:val="00C21DE0"/>
    <w:rsid w:val="00C303A8"/>
    <w:rsid w:val="00C63331"/>
    <w:rsid w:val="00C978C4"/>
    <w:rsid w:val="00CB3630"/>
    <w:rsid w:val="00CD77CB"/>
    <w:rsid w:val="00D023A9"/>
    <w:rsid w:val="00D2085F"/>
    <w:rsid w:val="00D51294"/>
    <w:rsid w:val="00DE2C10"/>
    <w:rsid w:val="00DF4F11"/>
    <w:rsid w:val="00E07708"/>
    <w:rsid w:val="00E66BAD"/>
    <w:rsid w:val="00EC404A"/>
    <w:rsid w:val="00ED60E7"/>
    <w:rsid w:val="00F41B66"/>
    <w:rsid w:val="00F56DAE"/>
    <w:rsid w:val="00F76662"/>
    <w:rsid w:val="00F8495B"/>
    <w:rsid w:val="00F91C2E"/>
    <w:rsid w:val="00FC0BB4"/>
    <w:rsid w:val="00FC3DF0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32</cp:revision>
  <dcterms:created xsi:type="dcterms:W3CDTF">2017-05-08T10:50:00Z</dcterms:created>
  <dcterms:modified xsi:type="dcterms:W3CDTF">2017-05-09T14:39:00Z</dcterms:modified>
</cp:coreProperties>
</file>