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6A6C13" w:rsidP="008711DF">
      <w:pPr>
        <w:pStyle w:val="Heading1"/>
        <w:tabs>
          <w:tab w:val="left" w:pos="9141"/>
        </w:tabs>
        <w:ind w:left="993" w:hanging="284"/>
        <w:jc w:val="left"/>
        <w:rPr>
          <w:lang w:val="ru-RU"/>
        </w:rPr>
      </w:pPr>
      <w:r w:rsidRPr="006A6C13">
        <w:rPr>
          <w:b/>
          <w:lang w:val="ru-RU"/>
        </w:rPr>
        <w:t>7</w:t>
      </w:r>
      <w:r w:rsidR="0020648D">
        <w:rPr>
          <w:b/>
          <w:lang w:val="ru-RU"/>
        </w:rPr>
        <w:t xml:space="preserve"> </w:t>
      </w:r>
      <w:r w:rsidR="008711DF">
        <w:rPr>
          <w:b/>
          <w:lang w:val="ru-RU"/>
        </w:rPr>
        <w:t xml:space="preserve"> </w:t>
      </w:r>
      <w:r w:rsidR="00FC0BB4">
        <w:rPr>
          <w:lang w:val="ru-RU"/>
        </w:rPr>
        <w:t>ТЕ</w:t>
      </w:r>
      <w:r w:rsidR="0020648D">
        <w:rPr>
          <w:lang w:val="ru-RU"/>
        </w:rPr>
        <w:t xml:space="preserve">ХНИКО-ЭКОНОМИЧЕСКОЕ ОБОСНОВАНИЕ      </w:t>
      </w:r>
      <w:r w:rsidR="00C303A8">
        <w:rPr>
          <w:lang w:val="ru-RU"/>
        </w:rPr>
        <w:t xml:space="preserve">              </w:t>
      </w:r>
      <w:r w:rsidR="0020648D">
        <w:rPr>
          <w:lang w:val="ru-RU"/>
        </w:rPr>
        <w:t xml:space="preserve">ЭФФЕКТИВНОСТИ </w:t>
      </w:r>
      <w:r w:rsidR="00FC0BB4">
        <w:rPr>
          <w:lang w:val="ru-RU"/>
        </w:rPr>
        <w:t>РАЗРАБОТКИ И РЕАЛИЗАЦИИ ФАЙЛОВОГО МЕНЕДЖЕРА С ФУНКЦИЕЙ АВТОМАТИЧЕСКОГО РАСПРЕДЕЛЕНИЯ ФАЙЛОВ</w:t>
      </w:r>
    </w:p>
    <w:p w:rsidR="0020648D" w:rsidRDefault="0020648D" w:rsidP="0020648D">
      <w:pPr>
        <w:rPr>
          <w:rFonts w:eastAsiaTheme="majorEastAsia" w:cstheme="majorBidi"/>
          <w:b/>
          <w:color w:val="000000" w:themeColor="text1"/>
          <w:szCs w:val="32"/>
          <w:lang w:val="ru-RU"/>
        </w:rPr>
      </w:pPr>
      <w:r>
        <w:rPr>
          <w:rFonts w:eastAsiaTheme="majorEastAsia" w:cstheme="majorBidi"/>
          <w:b/>
          <w:color w:val="000000" w:themeColor="text1"/>
          <w:szCs w:val="32"/>
          <w:lang w:val="ru-RU"/>
        </w:rPr>
        <w:tab/>
      </w:r>
    </w:p>
    <w:p w:rsidR="0020648D" w:rsidRDefault="006A6C13" w:rsidP="006A6C13">
      <w:pPr>
        <w:pStyle w:val="Heading2"/>
        <w:ind w:left="709" w:firstLine="0"/>
        <w:jc w:val="left"/>
        <w:rPr>
          <w:lang w:val="ru-RU"/>
        </w:rPr>
      </w:pPr>
      <w:r w:rsidRPr="006A6C13">
        <w:rPr>
          <w:b/>
          <w:lang w:val="ru-RU"/>
        </w:rPr>
        <w:t>7.1</w:t>
      </w:r>
      <w:r w:rsidR="00C303A8">
        <w:rPr>
          <w:lang w:val="ru-RU"/>
        </w:rPr>
        <w:t xml:space="preserve"> </w:t>
      </w:r>
      <w:r w:rsidR="0020648D">
        <w:rPr>
          <w:lang w:val="ru-RU"/>
        </w:rPr>
        <w:t>Характеристика программного продукта</w:t>
      </w:r>
    </w:p>
    <w:p w:rsidR="0020648D" w:rsidRDefault="0020648D" w:rsidP="0020648D">
      <w:pPr>
        <w:ind w:left="646"/>
        <w:rPr>
          <w:lang w:val="ru-RU"/>
        </w:rPr>
      </w:pPr>
    </w:p>
    <w:p w:rsidR="0020648D" w:rsidRDefault="0020648D" w:rsidP="008711DF">
      <w:pPr>
        <w:ind w:firstLine="709"/>
        <w:rPr>
          <w:lang w:val="ru-RU"/>
        </w:rPr>
      </w:pPr>
      <w:r>
        <w:rPr>
          <w:lang w:val="ru-RU"/>
        </w:rPr>
        <w:t>Программный продукт предназначен для автоматического распределения файлов</w:t>
      </w:r>
      <w:r w:rsidR="008711DF">
        <w:rPr>
          <w:lang w:val="ru-RU"/>
        </w:rPr>
        <w:t xml:space="preserve"> на персональном компьютере пользователя. Этот продукт позволяет задать правила для распределения различных типов файлов в различных директориях, в том числе и специфические правила, рассчитанные на музыкальные файлы, видео и книги. Всю работу по отслеживанию и применению этих правил программа берёт на себя. В данном </w:t>
      </w:r>
      <w:r w:rsidR="005757F4">
        <w:rPr>
          <w:lang w:val="ru-RU"/>
        </w:rPr>
        <w:t>приложении</w:t>
      </w:r>
      <w:r w:rsidR="008711DF">
        <w:rPr>
          <w:lang w:val="ru-RU"/>
        </w:rPr>
        <w:t xml:space="preserve"> очень большая роль уделена производительности, в частности пользователь может самостоятельно задать настройки, влияющие на производительно</w:t>
      </w:r>
      <w:r w:rsidR="005757F4">
        <w:rPr>
          <w:lang w:val="ru-RU"/>
        </w:rPr>
        <w:t>сть приложения на целевом компьютере</w:t>
      </w:r>
      <w:r w:rsidR="008711DF">
        <w:rPr>
          <w:lang w:val="ru-RU"/>
        </w:rPr>
        <w:t>.</w:t>
      </w:r>
      <w:r w:rsidR="005757F4">
        <w:rPr>
          <w:lang w:val="ru-RU"/>
        </w:rPr>
        <w:t xml:space="preserve"> Имеется возможность быстрого создания интерфейса пользователя под нужды пользователей конкретной операционной системы, чем обеспечивается гибкость разработки и экономическая ценность продукта. В настоящее время аналоги данного продукта представляют собой узкоспециализированные решения, созданные программистами для автоматизации своих повседневных задач. Особенностью данной разработки является широкий охват пользователей</w:t>
      </w:r>
      <w:r w:rsidR="00496865">
        <w:rPr>
          <w:lang w:val="ru-RU"/>
        </w:rPr>
        <w:t xml:space="preserve"> за счёт переносимости между операционными системами, что позволяет значительно увеличить прибыль за продажу продукта. </w:t>
      </w:r>
    </w:p>
    <w:p w:rsidR="00496865" w:rsidRDefault="00496865" w:rsidP="008711DF">
      <w:pPr>
        <w:ind w:firstLine="709"/>
        <w:rPr>
          <w:lang w:val="ru-RU"/>
        </w:rPr>
      </w:pPr>
      <w:r>
        <w:rPr>
          <w:lang w:val="ru-RU"/>
        </w:rPr>
        <w:t xml:space="preserve">Разработка данного продукта осуществляется в </w:t>
      </w:r>
      <w:r>
        <w:t>IT</w:t>
      </w:r>
      <w:r w:rsidRPr="00496865">
        <w:rPr>
          <w:lang w:val="ru-RU"/>
        </w:rPr>
        <w:t>-</w:t>
      </w:r>
      <w:r>
        <w:rPr>
          <w:lang w:val="ru-RU"/>
        </w:rPr>
        <w:t>компании «Техартгрупп» для продажи копиями. Исходя из маркетингового исследования, лицензии на программный продукт будут востребованы на рынке в течении 4 лет; в период с 2017 г</w:t>
      </w:r>
      <w:r w:rsidR="00596D7F">
        <w:rPr>
          <w:lang w:val="ru-RU"/>
        </w:rPr>
        <w:t>. По 2020 г. Планируется продавать</w:t>
      </w:r>
      <w:r>
        <w:rPr>
          <w:lang w:val="ru-RU"/>
        </w:rPr>
        <w:t xml:space="preserve"> по </w:t>
      </w:r>
      <w:r w:rsidR="007F03D4">
        <w:rPr>
          <w:lang w:val="ru-RU"/>
        </w:rPr>
        <w:t>1</w:t>
      </w:r>
      <w:r w:rsidR="00AE6396">
        <w:rPr>
          <w:lang w:val="ru-RU"/>
        </w:rPr>
        <w:t xml:space="preserve">000 лицензий в год. </w:t>
      </w:r>
    </w:p>
    <w:p w:rsidR="00AE6396" w:rsidRDefault="00AE6396" w:rsidP="00AE6396">
      <w:pPr>
        <w:ind w:firstLine="709"/>
        <w:rPr>
          <w:lang w:val="ru-RU"/>
        </w:rPr>
      </w:pPr>
      <w:r>
        <w:rPr>
          <w:lang w:val="ru-RU"/>
        </w:rPr>
        <w:t>Разработка и внедрение данного программного продукта позволяет:</w:t>
      </w:r>
    </w:p>
    <w:p w:rsidR="00AE6396" w:rsidRDefault="00AE6396" w:rsidP="00AE6396">
      <w:pPr>
        <w:pStyle w:val="ListParagraph"/>
        <w:numPr>
          <w:ilvl w:val="0"/>
          <w:numId w:val="6"/>
        </w:numPr>
        <w:rPr>
          <w:lang w:val="ru-RU"/>
        </w:rPr>
      </w:pPr>
      <w:r w:rsidRPr="00AE6396">
        <w:rPr>
          <w:lang w:val="ru-RU"/>
        </w:rPr>
        <w:t>разработать интерфейс продукта под конкретную операционную систему;</w:t>
      </w:r>
    </w:p>
    <w:p w:rsidR="00AE6396" w:rsidRDefault="00AE6396" w:rsidP="00AE6396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снять с пользователя рутинную работу по поддержанию чистоты в рабочих директориях;</w:t>
      </w:r>
    </w:p>
    <w:p w:rsidR="00AE6396" w:rsidRDefault="00880A64" w:rsidP="00AE6396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задавать правила для автоматического распределения различных типов файлов;</w:t>
      </w:r>
    </w:p>
    <w:p w:rsidR="00880A64" w:rsidRDefault="00880A64" w:rsidP="00880A6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обеспечивать простоту поддержки и дальнейшего развития;</w:t>
      </w:r>
    </w:p>
    <w:p w:rsidR="00880A64" w:rsidRDefault="00880A64" w:rsidP="00880A6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обеспечивать масштабируемость разработки;</w:t>
      </w:r>
    </w:p>
    <w:p w:rsidR="00880A64" w:rsidRDefault="00880A64" w:rsidP="00880A64">
      <w:pPr>
        <w:ind w:firstLine="709"/>
        <w:rPr>
          <w:lang w:val="ru-RU"/>
        </w:rPr>
      </w:pPr>
      <w:r>
        <w:rPr>
          <w:lang w:val="ru-RU"/>
        </w:rPr>
        <w:t>Экономическая целесообразность инвестиций в разработку и реализацию представленного программного продукта определяется на основе расчёта таких показателей, как:</w:t>
      </w:r>
    </w:p>
    <w:p w:rsidR="00880A64" w:rsidRDefault="0016793B" w:rsidP="00880A6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чистый дисконтированный доход</w:t>
      </w:r>
      <w:r w:rsidR="00880A64">
        <w:rPr>
          <w:lang w:val="ru-RU"/>
        </w:rPr>
        <w:t xml:space="preserve"> продукта;</w:t>
      </w:r>
    </w:p>
    <w:p w:rsidR="00880A64" w:rsidRDefault="007B4EDB" w:rsidP="00880A6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>срок окупаемости инвестиций программного</w:t>
      </w:r>
      <w:r w:rsidR="00880A64">
        <w:rPr>
          <w:lang w:val="ru-RU"/>
        </w:rPr>
        <w:t xml:space="preserve"> продукта;</w:t>
      </w:r>
    </w:p>
    <w:p w:rsidR="00880A64" w:rsidRDefault="00880A64" w:rsidP="00880A6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рентабельность инвестиций в разработку программного продукта;</w:t>
      </w:r>
    </w:p>
    <w:p w:rsidR="00880A64" w:rsidRDefault="00880A64" w:rsidP="00880A64">
      <w:pPr>
        <w:ind w:left="709" w:firstLine="0"/>
        <w:rPr>
          <w:lang w:val="ru-RU"/>
        </w:rPr>
      </w:pPr>
    </w:p>
    <w:p w:rsidR="00880A64" w:rsidRDefault="006A6C13" w:rsidP="006A6C13">
      <w:pPr>
        <w:pStyle w:val="Heading2"/>
        <w:ind w:left="709" w:firstLine="0"/>
        <w:rPr>
          <w:lang w:val="ru-RU"/>
        </w:rPr>
      </w:pPr>
      <w:r w:rsidRPr="006A6C13">
        <w:rPr>
          <w:b/>
          <w:lang w:val="ru-RU"/>
        </w:rPr>
        <w:t>7.2</w:t>
      </w:r>
      <w:r w:rsidR="00880A64">
        <w:rPr>
          <w:lang w:val="ru-RU"/>
        </w:rPr>
        <w:t xml:space="preserve"> Расчёт сметы затрат и отпускной цены программного продукта</w:t>
      </w:r>
    </w:p>
    <w:p w:rsidR="00880A64" w:rsidRDefault="00880A64" w:rsidP="00880A64">
      <w:pPr>
        <w:rPr>
          <w:lang w:val="ru-RU"/>
        </w:rPr>
      </w:pPr>
    </w:p>
    <w:p w:rsidR="004F5F3F" w:rsidRDefault="00880A64" w:rsidP="00292C11">
      <w:pPr>
        <w:ind w:left="635"/>
        <w:rPr>
          <w:lang w:val="ru-RU"/>
        </w:rPr>
      </w:pPr>
      <w:r>
        <w:rPr>
          <w:lang w:val="ru-RU"/>
        </w:rPr>
        <w:t>Основная заработная плата (З</w:t>
      </w:r>
      <w:r w:rsidR="004F5F3F">
        <w:rPr>
          <w:vertAlign w:val="subscript"/>
          <w:lang w:val="ru-RU"/>
        </w:rPr>
        <w:t>о</w:t>
      </w:r>
      <w:r>
        <w:rPr>
          <w:lang w:val="ru-RU"/>
        </w:rPr>
        <w:t>)</w:t>
      </w:r>
      <w:r w:rsidR="004F5F3F">
        <w:rPr>
          <w:lang w:val="ru-RU"/>
        </w:rPr>
        <w:t xml:space="preserve"> исполнителей определяется по формуле:</w:t>
      </w:r>
    </w:p>
    <w:p w:rsidR="00E07708" w:rsidRDefault="00E07708" w:rsidP="00292C11">
      <w:pPr>
        <w:ind w:left="635"/>
        <w:rPr>
          <w:lang w:val="ru-RU"/>
        </w:rPr>
      </w:pPr>
    </w:p>
    <w:p w:rsidR="004F5F3F" w:rsidRDefault="004F5F3F" w:rsidP="004F5F3F">
      <w:pPr>
        <w:ind w:firstLine="635"/>
        <w:rPr>
          <w:lang w:val="ru-RU"/>
        </w:rPr>
      </w:pPr>
      <w:r w:rsidRPr="00CD77CB">
        <w:rPr>
          <w:szCs w:val="28"/>
          <w:lang w:val="ru-RU"/>
        </w:rPr>
        <w:t xml:space="preserve">        </w:t>
      </w:r>
      <w:r w:rsidR="00292C11" w:rsidRPr="00CD77CB">
        <w:rPr>
          <w:szCs w:val="28"/>
          <w:lang w:val="ru-RU"/>
        </w:rPr>
        <w:t xml:space="preserve">                             </w:t>
      </w:r>
      <w:r w:rsidR="002C6FD5" w:rsidRPr="002C6FD5">
        <w:rPr>
          <w:position w:val="-32"/>
        </w:rPr>
        <w:object w:dxaOrig="2659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2pt;height:39pt" o:ole="" fillcolor="window">
            <v:imagedata r:id="rId5" o:title=""/>
          </v:shape>
          <o:OLEObject Type="Embed" ProgID="Equation.DSMT4" ShapeID="_x0000_i1025" DrawAspect="Content" ObjectID="_1556739644" r:id="rId6"/>
        </w:object>
      </w:r>
      <w:r w:rsidRPr="003668FA">
        <w:rPr>
          <w:lang w:val="ru-RU"/>
        </w:rPr>
        <w:t xml:space="preserve">                                    </w:t>
      </w:r>
      <w:r w:rsidR="00292C11" w:rsidRPr="003668FA">
        <w:rPr>
          <w:lang w:val="ru-RU"/>
        </w:rPr>
        <w:t xml:space="preserve">  </w:t>
      </w:r>
      <w:r w:rsidRPr="003668FA">
        <w:rPr>
          <w:lang w:val="ru-RU"/>
        </w:rPr>
        <w:t>(7.1)</w:t>
      </w:r>
    </w:p>
    <w:p w:rsidR="00E07708" w:rsidRPr="003668FA" w:rsidRDefault="00E07708" w:rsidP="004F5F3F">
      <w:pPr>
        <w:ind w:firstLine="635"/>
        <w:rPr>
          <w:lang w:val="ru-RU"/>
        </w:rPr>
      </w:pPr>
    </w:p>
    <w:p w:rsidR="00292C11" w:rsidRDefault="00292C11" w:rsidP="00292C11">
      <w:pPr>
        <w:ind w:firstLine="0"/>
        <w:rPr>
          <w:lang w:val="ru-RU"/>
        </w:rPr>
      </w:pPr>
      <w:r w:rsidRPr="00292C11">
        <w:rPr>
          <w:lang w:val="ru-RU"/>
        </w:rPr>
        <w:t xml:space="preserve">где </w:t>
      </w:r>
      <w:r w:rsidRPr="002C6FD5">
        <w:rPr>
          <w:i/>
        </w:rPr>
        <w:t>n</w:t>
      </w:r>
      <w:r w:rsidRPr="00292C11">
        <w:rPr>
          <w:lang w:val="ru-RU"/>
        </w:rPr>
        <w:t xml:space="preserve"> – количество исполнителей, занятых разработкой конкретного </w:t>
      </w:r>
      <w:r>
        <w:rPr>
          <w:lang w:val="ru-RU"/>
        </w:rPr>
        <w:t>ПС;</w:t>
      </w:r>
    </w:p>
    <w:p w:rsidR="00292C11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      </w:t>
      </w:r>
      <w:r w:rsidR="00292C11">
        <w:t>T</w:t>
      </w:r>
      <w:r w:rsidR="00292C11" w:rsidRPr="003668FA">
        <w:rPr>
          <w:vertAlign w:val="subscript"/>
          <w:lang w:val="ru-RU"/>
        </w:rPr>
        <w:t>Ч</w:t>
      </w:r>
      <w:r w:rsidR="00292C11" w:rsidRPr="002C6FD5">
        <w:rPr>
          <w:i/>
          <w:sz w:val="36"/>
          <w:vertAlign w:val="subscript"/>
        </w:rPr>
        <w:t>i</w:t>
      </w:r>
      <w:r w:rsidR="00292C11" w:rsidRPr="003668FA">
        <w:rPr>
          <w:lang w:val="ru-RU"/>
        </w:rPr>
        <w:t xml:space="preserve"> – часовая тарифная ставка </w:t>
      </w:r>
      <w:r w:rsidR="00292C11">
        <w:t>i</w:t>
      </w:r>
      <w:r w:rsidR="00292C11" w:rsidRPr="003668FA">
        <w:rPr>
          <w:lang w:val="ru-RU"/>
        </w:rPr>
        <w:t>-го исполнителя (руб.);</w:t>
      </w:r>
    </w:p>
    <w:p w:rsidR="00292C11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r w:rsidR="00292C11" w:rsidRPr="003668FA">
        <w:rPr>
          <w:lang w:val="ru-RU"/>
        </w:rPr>
        <w:t>Ф</w:t>
      </w:r>
      <w:r w:rsidR="00292C11" w:rsidRPr="003668FA">
        <w:rPr>
          <w:vertAlign w:val="subscript"/>
          <w:lang w:val="ru-RU"/>
        </w:rPr>
        <w:t>Э</w:t>
      </w:r>
      <w:r w:rsidR="00292C11" w:rsidRPr="002C6FD5">
        <w:rPr>
          <w:i/>
          <w:sz w:val="36"/>
          <w:vertAlign w:val="subscript"/>
        </w:rPr>
        <w:t>i</w:t>
      </w:r>
      <w:r w:rsidR="00292C11" w:rsidRPr="003668FA">
        <w:rPr>
          <w:lang w:val="ru-RU"/>
        </w:rPr>
        <w:t xml:space="preserve"> – эффективный фонд рабочего времени </w:t>
      </w:r>
      <w:r w:rsidR="00292C11" w:rsidRPr="002C6FD5">
        <w:t>i</w:t>
      </w:r>
      <w:r w:rsidR="00292C11" w:rsidRPr="003668FA">
        <w:rPr>
          <w:lang w:val="ru-RU"/>
        </w:rPr>
        <w:t>-го исполнителя (дней);</w:t>
      </w:r>
    </w:p>
    <w:p w:rsidR="00292C11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r w:rsidR="00292C11" w:rsidRPr="003668FA">
        <w:rPr>
          <w:lang w:val="ru-RU"/>
        </w:rPr>
        <w:t>Т</w:t>
      </w:r>
      <w:r w:rsidR="00292C11" w:rsidRPr="003668FA">
        <w:rPr>
          <w:vertAlign w:val="subscript"/>
          <w:lang w:val="ru-RU"/>
        </w:rPr>
        <w:t>Ч</w:t>
      </w:r>
      <w:r w:rsidR="00292C11" w:rsidRPr="003668FA">
        <w:rPr>
          <w:lang w:val="ru-RU"/>
        </w:rPr>
        <w:t xml:space="preserve"> – количество часов работы в день (ч);</w:t>
      </w:r>
    </w:p>
    <w:p w:rsidR="00292C11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r w:rsidR="00292C11" w:rsidRPr="003668FA">
        <w:rPr>
          <w:lang w:val="ru-RU"/>
        </w:rPr>
        <w:t>К – коэффициент премирования.</w:t>
      </w:r>
    </w:p>
    <w:p w:rsidR="0056559B" w:rsidRDefault="0056559B" w:rsidP="0056559B">
      <w:pPr>
        <w:ind w:firstLine="720"/>
        <w:rPr>
          <w:szCs w:val="28"/>
          <w:lang w:val="ru-RU"/>
        </w:rPr>
      </w:pPr>
      <w:r>
        <w:rPr>
          <w:lang w:val="ru-RU"/>
        </w:rPr>
        <w:t xml:space="preserve">Примем тарифную ставку 1-го разряда равной 190,00 рублей. Среднемесячная норма рабочего времени составляет 168 часов. Часовой тарифный оклад руководителя проекта составляет 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3,25/168 = 3,68 рубля. Часовой тарифный оклад инженера-программиста составляет </w:t>
      </w:r>
      <w:r>
        <w:rPr>
          <w:lang w:val="ru-RU"/>
        </w:rPr>
        <w:t xml:space="preserve">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2,48/168 = 2,80 рубля. Часовой тарифный оклад инженера-программиста составляет </w:t>
      </w:r>
      <w:r>
        <w:rPr>
          <w:lang w:val="ru-RU"/>
        </w:rPr>
        <w:t xml:space="preserve">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>2,27/168 = 1,97 рубля.</w:t>
      </w:r>
    </w:p>
    <w:p w:rsidR="0056559B" w:rsidRDefault="0056559B" w:rsidP="0056559B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>Результаты расчёта основной заработной платы исполнителей представлены в таблице 7.1.</w:t>
      </w:r>
    </w:p>
    <w:p w:rsidR="0056559B" w:rsidRDefault="0056559B" w:rsidP="00343BE9">
      <w:pPr>
        <w:ind w:firstLine="0"/>
        <w:rPr>
          <w:szCs w:val="28"/>
          <w:lang w:val="ru-RU"/>
        </w:rPr>
      </w:pPr>
    </w:p>
    <w:p w:rsidR="00343BE9" w:rsidRDefault="00343BE9" w:rsidP="00343BE9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>Таблица 7.1 Р</w:t>
      </w:r>
      <w:r w:rsidR="000D61D8">
        <w:rPr>
          <w:szCs w:val="28"/>
          <w:lang w:val="ru-RU"/>
        </w:rPr>
        <w:t>асчёт основной заработной платы.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14"/>
        <w:gridCol w:w="1312"/>
        <w:gridCol w:w="1418"/>
        <w:gridCol w:w="1417"/>
        <w:gridCol w:w="1368"/>
        <w:gridCol w:w="1178"/>
      </w:tblGrid>
      <w:tr w:rsidR="00343BE9" w:rsidTr="00E66BAD">
        <w:tc>
          <w:tcPr>
            <w:tcW w:w="183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Исполнитель</w:t>
            </w:r>
          </w:p>
        </w:tc>
        <w:tc>
          <w:tcPr>
            <w:tcW w:w="814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Раз-ряд</w:t>
            </w:r>
          </w:p>
        </w:tc>
        <w:tc>
          <w:tcPr>
            <w:tcW w:w="1312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Тариф-ный коэффи-циент</w:t>
            </w:r>
          </w:p>
        </w:tc>
        <w:tc>
          <w:tcPr>
            <w:tcW w:w="141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Месяч-ная тарифная ставка, руб.</w:t>
            </w:r>
          </w:p>
        </w:tc>
        <w:tc>
          <w:tcPr>
            <w:tcW w:w="1417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Часовая тарифная ставка, руб.</w:t>
            </w:r>
          </w:p>
        </w:tc>
        <w:tc>
          <w:tcPr>
            <w:tcW w:w="1368" w:type="dxa"/>
            <w:vAlign w:val="center"/>
          </w:tcPr>
          <w:p w:rsidR="00343BE9" w:rsidRDefault="00343BE9" w:rsidP="00902FE3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Плано-вый фонд рабочего времени</w:t>
            </w:r>
            <w:r w:rsidR="007B4EDB">
              <w:rPr>
                <w:szCs w:val="28"/>
                <w:lang w:val="ru-RU"/>
              </w:rPr>
              <w:t>, дн.</w:t>
            </w:r>
          </w:p>
        </w:tc>
        <w:tc>
          <w:tcPr>
            <w:tcW w:w="117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Заработ-ная плата, руб.</w:t>
            </w:r>
          </w:p>
        </w:tc>
      </w:tr>
      <w:tr w:rsidR="00343BE9" w:rsidTr="00E66BAD">
        <w:tc>
          <w:tcPr>
            <w:tcW w:w="1838" w:type="dxa"/>
          </w:tcPr>
          <w:p w:rsidR="00343BE9" w:rsidRDefault="00343BE9" w:rsidP="0056559B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Руководи-тель проекта</w:t>
            </w:r>
          </w:p>
        </w:tc>
        <w:tc>
          <w:tcPr>
            <w:tcW w:w="814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</w:t>
            </w:r>
          </w:p>
        </w:tc>
        <w:tc>
          <w:tcPr>
            <w:tcW w:w="1312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3,25</w:t>
            </w:r>
          </w:p>
        </w:tc>
        <w:tc>
          <w:tcPr>
            <w:tcW w:w="141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617,50</w:t>
            </w:r>
          </w:p>
        </w:tc>
        <w:tc>
          <w:tcPr>
            <w:tcW w:w="1417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3,68</w:t>
            </w:r>
          </w:p>
        </w:tc>
        <w:tc>
          <w:tcPr>
            <w:tcW w:w="136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30</w:t>
            </w:r>
          </w:p>
        </w:tc>
        <w:tc>
          <w:tcPr>
            <w:tcW w:w="1178" w:type="dxa"/>
            <w:vAlign w:val="center"/>
          </w:tcPr>
          <w:p w:rsidR="00343BE9" w:rsidRDefault="00D42CB4" w:rsidP="00D42CB4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667,12</w:t>
            </w:r>
          </w:p>
        </w:tc>
      </w:tr>
      <w:tr w:rsidR="00343BE9" w:rsidTr="00E66BAD">
        <w:tc>
          <w:tcPr>
            <w:tcW w:w="1838" w:type="dxa"/>
          </w:tcPr>
          <w:p w:rsidR="00343BE9" w:rsidRDefault="00343BE9" w:rsidP="0056559B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Инженер-программист</w:t>
            </w:r>
          </w:p>
        </w:tc>
        <w:tc>
          <w:tcPr>
            <w:tcW w:w="814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1312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2,48</w:t>
            </w:r>
          </w:p>
        </w:tc>
        <w:tc>
          <w:tcPr>
            <w:tcW w:w="141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471,20</w:t>
            </w:r>
          </w:p>
        </w:tc>
        <w:tc>
          <w:tcPr>
            <w:tcW w:w="1417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2,80</w:t>
            </w:r>
          </w:p>
        </w:tc>
        <w:tc>
          <w:tcPr>
            <w:tcW w:w="136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90</w:t>
            </w:r>
          </w:p>
        </w:tc>
        <w:tc>
          <w:tcPr>
            <w:tcW w:w="1178" w:type="dxa"/>
            <w:vAlign w:val="center"/>
          </w:tcPr>
          <w:p w:rsidR="00343BE9" w:rsidRDefault="00D42CB4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1520,49</w:t>
            </w:r>
          </w:p>
        </w:tc>
      </w:tr>
      <w:tr w:rsidR="00E66BAD" w:rsidTr="00E66BAD">
        <w:tc>
          <w:tcPr>
            <w:tcW w:w="1838" w:type="dxa"/>
          </w:tcPr>
          <w:p w:rsidR="00E66BAD" w:rsidRDefault="00E66BAD" w:rsidP="00E66BAD">
            <w:pPr>
              <w:ind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Инженер-программист</w:t>
            </w:r>
          </w:p>
        </w:tc>
        <w:tc>
          <w:tcPr>
            <w:tcW w:w="814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1312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2,48</w:t>
            </w:r>
          </w:p>
        </w:tc>
        <w:tc>
          <w:tcPr>
            <w:tcW w:w="1418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471,20</w:t>
            </w:r>
          </w:p>
        </w:tc>
        <w:tc>
          <w:tcPr>
            <w:tcW w:w="1417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2,80</w:t>
            </w:r>
          </w:p>
        </w:tc>
        <w:tc>
          <w:tcPr>
            <w:tcW w:w="1368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90</w:t>
            </w:r>
          </w:p>
        </w:tc>
        <w:tc>
          <w:tcPr>
            <w:tcW w:w="1178" w:type="dxa"/>
            <w:vAlign w:val="center"/>
          </w:tcPr>
          <w:p w:rsidR="00E66BAD" w:rsidRDefault="00D42CB4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1520,49</w:t>
            </w:r>
          </w:p>
        </w:tc>
      </w:tr>
      <w:tr w:rsidR="00343BE9" w:rsidTr="00E66BAD">
        <w:tc>
          <w:tcPr>
            <w:tcW w:w="1838" w:type="dxa"/>
          </w:tcPr>
          <w:p w:rsidR="00343BE9" w:rsidRDefault="00343BE9" w:rsidP="0056559B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Тестировщик</w:t>
            </w:r>
          </w:p>
        </w:tc>
        <w:tc>
          <w:tcPr>
            <w:tcW w:w="814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1312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1,74</w:t>
            </w:r>
          </w:p>
        </w:tc>
        <w:tc>
          <w:tcPr>
            <w:tcW w:w="141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330,60</w:t>
            </w:r>
          </w:p>
        </w:tc>
        <w:tc>
          <w:tcPr>
            <w:tcW w:w="1417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1,97</w:t>
            </w:r>
          </w:p>
        </w:tc>
        <w:tc>
          <w:tcPr>
            <w:tcW w:w="136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60</w:t>
            </w:r>
          </w:p>
        </w:tc>
        <w:tc>
          <w:tcPr>
            <w:tcW w:w="1178" w:type="dxa"/>
            <w:vAlign w:val="center"/>
          </w:tcPr>
          <w:p w:rsidR="00343BE9" w:rsidRDefault="00D42CB4" w:rsidP="00D42CB4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711,73</w:t>
            </w:r>
          </w:p>
        </w:tc>
      </w:tr>
      <w:tr w:rsidR="001009E3" w:rsidTr="001009E3">
        <w:tc>
          <w:tcPr>
            <w:tcW w:w="1838" w:type="dxa"/>
            <w:vAlign w:val="center"/>
          </w:tcPr>
          <w:p w:rsidR="001009E3" w:rsidRDefault="001009E3" w:rsidP="001009E3">
            <w:pPr>
              <w:ind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Итого</w:t>
            </w:r>
          </w:p>
        </w:tc>
        <w:tc>
          <w:tcPr>
            <w:tcW w:w="814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12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8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4419,84</w:t>
            </w:r>
          </w:p>
        </w:tc>
      </w:tr>
      <w:tr w:rsidR="001009E3" w:rsidTr="00E66BAD">
        <w:tc>
          <w:tcPr>
            <w:tcW w:w="1838" w:type="dxa"/>
          </w:tcPr>
          <w:p w:rsidR="001009E3" w:rsidRDefault="00BB5F34" w:rsidP="0056559B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lastRenderedPageBreak/>
              <w:t>Премия (2</w:t>
            </w:r>
            <w:r>
              <w:rPr>
                <w:szCs w:val="28"/>
              </w:rPr>
              <w:t>5</w:t>
            </w:r>
            <w:r w:rsidR="001009E3">
              <w:rPr>
                <w:szCs w:val="28"/>
                <w:lang w:val="ru-RU"/>
              </w:rPr>
              <w:t>%)</w:t>
            </w:r>
          </w:p>
        </w:tc>
        <w:tc>
          <w:tcPr>
            <w:tcW w:w="814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12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8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1104,96</w:t>
            </w:r>
          </w:p>
        </w:tc>
      </w:tr>
      <w:tr w:rsidR="00343BE9" w:rsidTr="00E66BAD">
        <w:tc>
          <w:tcPr>
            <w:tcW w:w="1838" w:type="dxa"/>
          </w:tcPr>
          <w:p w:rsidR="00E66BAD" w:rsidRDefault="00E66BAD" w:rsidP="00E66BAD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Основная заработная плата</w:t>
            </w:r>
            <w:r w:rsidR="00534194">
              <w:rPr>
                <w:szCs w:val="28"/>
                <w:lang w:val="ru-RU"/>
              </w:rPr>
              <w:t xml:space="preserve"> (З</w:t>
            </w:r>
            <w:r w:rsidR="00534194">
              <w:rPr>
                <w:szCs w:val="28"/>
                <w:vertAlign w:val="subscript"/>
                <w:lang w:val="ru-RU"/>
              </w:rPr>
              <w:t>о</w:t>
            </w:r>
            <w:r w:rsidR="00534194">
              <w:rPr>
                <w:szCs w:val="28"/>
                <w:lang w:val="ru-RU"/>
              </w:rPr>
              <w:t>)</w:t>
            </w:r>
          </w:p>
        </w:tc>
        <w:tc>
          <w:tcPr>
            <w:tcW w:w="814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12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5524,80</w:t>
            </w:r>
          </w:p>
        </w:tc>
      </w:tr>
    </w:tbl>
    <w:p w:rsidR="001009E3" w:rsidRDefault="001009E3" w:rsidP="00194C69">
      <w:pPr>
        <w:ind w:firstLine="720"/>
        <w:rPr>
          <w:szCs w:val="28"/>
          <w:lang w:val="ru-RU"/>
        </w:rPr>
      </w:pPr>
    </w:p>
    <w:p w:rsidR="0056559B" w:rsidRDefault="00CD77CB" w:rsidP="00194C69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>Дополнительная заработная плата (З</w:t>
      </w:r>
      <w:r>
        <w:rPr>
          <w:szCs w:val="28"/>
          <w:vertAlign w:val="subscript"/>
          <w:lang w:val="ru-RU"/>
        </w:rPr>
        <w:t>д</w:t>
      </w:r>
      <w:r>
        <w:rPr>
          <w:szCs w:val="28"/>
          <w:lang w:val="ru-RU"/>
        </w:rPr>
        <w:t>) рассчитывается по формуле:</w:t>
      </w:r>
    </w:p>
    <w:p w:rsidR="00E07708" w:rsidRDefault="00E07708" w:rsidP="00E66BAD">
      <w:pPr>
        <w:ind w:firstLine="0"/>
        <w:rPr>
          <w:szCs w:val="28"/>
          <w:lang w:val="ru-RU"/>
        </w:rPr>
      </w:pPr>
    </w:p>
    <w:p w:rsidR="00CD77CB" w:rsidRDefault="00F41B66" w:rsidP="00F41B66">
      <w:pPr>
        <w:ind w:firstLine="0"/>
        <w:jc w:val="left"/>
        <w:rPr>
          <w:lang w:val="ru-RU"/>
        </w:rPr>
      </w:pPr>
      <w:r>
        <w:rPr>
          <w:lang w:val="ru-RU"/>
        </w:rPr>
        <w:t xml:space="preserve">                                                     </w:t>
      </w:r>
      <w:r w:rsidR="002C6FD5">
        <w:rPr>
          <w:position w:val="-28"/>
        </w:rPr>
        <w:object w:dxaOrig="1460" w:dyaOrig="740">
          <v:shape id="_x0000_i1026" type="#_x0000_t75" style="width:72.6pt;height:37.2pt" o:ole="" fillcolor="window">
            <v:imagedata r:id="rId7" o:title=""/>
          </v:shape>
          <o:OLEObject Type="Embed" ProgID="Equation.DSMT4" ShapeID="_x0000_i1026" DrawAspect="Content" ObjectID="_1556739645" r:id="rId8"/>
        </w:object>
      </w:r>
      <w:r>
        <w:rPr>
          <w:lang w:val="ru-RU"/>
        </w:rPr>
        <w:t xml:space="preserve">                                             </w:t>
      </w:r>
      <w:r w:rsidR="009D1BDE">
        <w:rPr>
          <w:lang w:val="ru-RU"/>
        </w:rPr>
        <w:t xml:space="preserve">   </w:t>
      </w:r>
      <w:r>
        <w:rPr>
          <w:lang w:val="ru-RU"/>
        </w:rPr>
        <w:t xml:space="preserve"> </w:t>
      </w:r>
      <w:r w:rsidR="00813A7B">
        <w:rPr>
          <w:lang w:val="ru-RU"/>
        </w:rPr>
        <w:t xml:space="preserve">   </w:t>
      </w:r>
      <w:r>
        <w:rPr>
          <w:lang w:val="ru-RU"/>
        </w:rPr>
        <w:t>(7.2)</w:t>
      </w:r>
    </w:p>
    <w:p w:rsidR="00E07708" w:rsidRDefault="00E07708" w:rsidP="00F41B66">
      <w:pPr>
        <w:ind w:firstLine="0"/>
        <w:jc w:val="left"/>
        <w:rPr>
          <w:lang w:val="ru-RU"/>
        </w:rPr>
      </w:pPr>
    </w:p>
    <w:p w:rsidR="00F41B66" w:rsidRDefault="00F41B66" w:rsidP="00F41B66">
      <w:pPr>
        <w:ind w:firstLine="0"/>
        <w:jc w:val="left"/>
        <w:rPr>
          <w:lang w:val="ru-RU"/>
        </w:rPr>
      </w:pPr>
      <w:r>
        <w:rPr>
          <w:lang w:val="ru-RU"/>
        </w:rPr>
        <w:t>где Н</w:t>
      </w:r>
      <w:r>
        <w:rPr>
          <w:vertAlign w:val="subscript"/>
          <w:lang w:val="ru-RU"/>
        </w:rPr>
        <w:t>д</w:t>
      </w:r>
      <w:r>
        <w:rPr>
          <w:lang w:val="ru-RU"/>
        </w:rPr>
        <w:t xml:space="preserve"> – норматив дополнительной заработной платы, 15%.</w:t>
      </w:r>
    </w:p>
    <w:p w:rsidR="00F41B66" w:rsidRDefault="00F41B66" w:rsidP="00F41B66">
      <w:pPr>
        <w:ind w:firstLine="0"/>
        <w:jc w:val="left"/>
        <w:rPr>
          <w:lang w:val="ru-RU"/>
        </w:rPr>
      </w:pPr>
      <w:r>
        <w:rPr>
          <w:lang w:val="ru-RU"/>
        </w:rPr>
        <w:tab/>
        <w:t>Размер дополнительной заработной платы исполнителей составит:</w:t>
      </w:r>
    </w:p>
    <w:p w:rsidR="00F41B66" w:rsidRDefault="00F41B66" w:rsidP="00F41B66">
      <w:pPr>
        <w:ind w:firstLine="0"/>
        <w:jc w:val="left"/>
        <w:rPr>
          <w:lang w:val="ru-RU"/>
        </w:rPr>
      </w:pPr>
    </w:p>
    <w:p w:rsidR="00F41B66" w:rsidRPr="008F20FC" w:rsidRDefault="00534194" w:rsidP="00F41B66">
      <w:pPr>
        <w:ind w:firstLine="0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lang w:val="ru-RU"/>
                </w:rPr>
                <m:t>д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lang w:val="ru-RU"/>
                </w:rPr>
                <m:t>5524,80∙ 15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m:rPr>
              <m:nor/>
            </m:rPr>
            <w:rPr>
              <w:lang w:val="ru-RU"/>
            </w:rPr>
            <m:t>=828,72руб.</m:t>
          </m:r>
        </m:oMath>
      </m:oMathPara>
    </w:p>
    <w:p w:rsidR="00F41B66" w:rsidRDefault="00F41B66" w:rsidP="00F41B66">
      <w:pPr>
        <w:ind w:firstLine="0"/>
        <w:jc w:val="left"/>
        <w:rPr>
          <w:rFonts w:eastAsiaTheme="minorEastAsia"/>
          <w:lang w:val="ru-RU"/>
        </w:rPr>
      </w:pPr>
    </w:p>
    <w:p w:rsidR="00F41B66" w:rsidRDefault="00F41B66" w:rsidP="00F41B66">
      <w:pPr>
        <w:ind w:firstLine="720"/>
        <w:rPr>
          <w:lang w:val="ru-RU"/>
        </w:rPr>
      </w:pPr>
      <w:r>
        <w:rPr>
          <w:lang w:val="ru-RU"/>
        </w:rPr>
        <w:t>Отчисления в фонд социальной защиты населения и на обязательное страхование (</w:t>
      </w:r>
      <w:r w:rsidR="00812F67">
        <w:rPr>
          <w:lang w:val="ru-RU"/>
        </w:rPr>
        <w:t>З</w:t>
      </w:r>
      <w:r w:rsidR="00812F67">
        <w:rPr>
          <w:vertAlign w:val="subscript"/>
          <w:lang w:val="ru-RU"/>
        </w:rPr>
        <w:t>оз</w:t>
      </w:r>
      <w:r>
        <w:rPr>
          <w:lang w:val="ru-RU"/>
        </w:rPr>
        <w:t>) определяется в соответствии с действующими законодательными актами по формуле:</w:t>
      </w:r>
    </w:p>
    <w:p w:rsidR="00012EDF" w:rsidRDefault="00012EDF" w:rsidP="00F41B66">
      <w:pPr>
        <w:ind w:firstLine="720"/>
        <w:rPr>
          <w:lang w:val="ru-RU"/>
        </w:rPr>
      </w:pPr>
    </w:p>
    <w:p w:rsidR="00E07708" w:rsidRDefault="00E07708" w:rsidP="00E07708">
      <w:pPr>
        <w:ind w:firstLine="720"/>
        <w:jc w:val="center"/>
        <w:rPr>
          <w:lang w:val="ru-RU"/>
        </w:rPr>
      </w:pPr>
      <w:r>
        <w:rPr>
          <w:lang w:val="ru-RU"/>
        </w:rPr>
        <w:t xml:space="preserve">                                         </w:t>
      </w:r>
      <w:r>
        <w:rPr>
          <w:position w:val="-28"/>
        </w:rPr>
        <w:object w:dxaOrig="2280" w:dyaOrig="740">
          <v:shape id="_x0000_i1027" type="#_x0000_t75" style="width:114pt;height:37.2pt" o:ole="" fillcolor="window">
            <v:imagedata r:id="rId9" o:title=""/>
          </v:shape>
          <o:OLEObject Type="Embed" ProgID="Equation.DSMT4" ShapeID="_x0000_i1027" DrawAspect="Content" ObjectID="_1556739646" r:id="rId10"/>
        </w:object>
      </w:r>
      <w:r>
        <w:rPr>
          <w:lang w:val="ru-RU"/>
        </w:rPr>
        <w:t xml:space="preserve">                                          (7.3)</w:t>
      </w:r>
    </w:p>
    <w:p w:rsidR="00012EDF" w:rsidRPr="00E07708" w:rsidRDefault="00012EDF" w:rsidP="00E07708">
      <w:pPr>
        <w:ind w:firstLine="720"/>
        <w:jc w:val="center"/>
        <w:rPr>
          <w:lang w:val="ru-RU"/>
        </w:rPr>
      </w:pPr>
    </w:p>
    <w:p w:rsidR="00812F67" w:rsidRDefault="00812F67" w:rsidP="00812F67">
      <w:pPr>
        <w:ind w:firstLine="0"/>
        <w:rPr>
          <w:sz w:val="20"/>
          <w:szCs w:val="20"/>
          <w:lang w:val="ru-RU"/>
        </w:rPr>
      </w:pPr>
      <w:r>
        <w:rPr>
          <w:lang w:val="ru-RU"/>
        </w:rPr>
        <w:t>где Н</w:t>
      </w:r>
      <w:r>
        <w:rPr>
          <w:vertAlign w:val="subscript"/>
          <w:lang w:val="ru-RU"/>
        </w:rPr>
        <w:t>оз</w:t>
      </w:r>
      <w:r w:rsidRPr="00812F67">
        <w:rPr>
          <w:lang w:val="ru-RU"/>
        </w:rPr>
        <w:t xml:space="preserve"> – норматив отчислений в фонд социальной защиты населения и на обязательное страхование, 34 + 0,6%.</w:t>
      </w:r>
    </w:p>
    <w:p w:rsidR="009D1BDE" w:rsidRDefault="00812F67" w:rsidP="009D1BDE">
      <w:pPr>
        <w:ind w:firstLine="720"/>
        <w:rPr>
          <w:lang w:val="ru-RU"/>
        </w:rPr>
      </w:pPr>
      <w:r w:rsidRPr="00812F67">
        <w:rPr>
          <w:lang w:val="ru-RU"/>
        </w:rPr>
        <w:t>Размер отчислений в фонд социальной защиты населения и на обязательное страхование составит:</w:t>
      </w:r>
    </w:p>
    <w:p w:rsidR="00E07708" w:rsidRDefault="00E07708" w:rsidP="009D1BDE">
      <w:pPr>
        <w:ind w:firstLine="720"/>
        <w:rPr>
          <w:lang w:val="ru-RU"/>
        </w:rPr>
      </w:pPr>
    </w:p>
    <w:p w:rsidR="00E07708" w:rsidRDefault="00534194" w:rsidP="00E07708">
      <w:pPr>
        <w:jc w:val="center"/>
        <w:rPr>
          <w:lang w:val="ru-RU"/>
        </w:rPr>
      </w:pPr>
      <w:r>
        <w:rPr>
          <w:position w:val="-28"/>
        </w:rPr>
        <w:object w:dxaOrig="5120" w:dyaOrig="720">
          <v:shape id="_x0000_i1058" type="#_x0000_t75" style="width:255.6pt;height:36pt" o:ole="" fillcolor="window">
            <v:imagedata r:id="rId11" o:title=""/>
          </v:shape>
          <o:OLEObject Type="Embed" ProgID="Equation.DSMT4" ShapeID="_x0000_i1058" DrawAspect="Content" ObjectID="_1556739647" r:id="rId12"/>
        </w:object>
      </w:r>
    </w:p>
    <w:p w:rsidR="00E07708" w:rsidRDefault="00E07708" w:rsidP="00812F67">
      <w:pPr>
        <w:rPr>
          <w:lang w:val="ru-RU"/>
        </w:rPr>
      </w:pPr>
    </w:p>
    <w:p w:rsidR="00812F67" w:rsidRDefault="009D1BDE" w:rsidP="00E07708">
      <w:pPr>
        <w:ind w:firstLine="720"/>
        <w:rPr>
          <w:lang w:val="ru-RU"/>
        </w:rPr>
      </w:pPr>
      <w:r>
        <w:rPr>
          <w:lang w:val="ru-RU"/>
        </w:rPr>
        <w:t>Расходы по статье «Машинное время» (Р</w:t>
      </w:r>
      <w:r>
        <w:rPr>
          <w:vertAlign w:val="subscript"/>
          <w:lang w:val="ru-RU"/>
        </w:rPr>
        <w:t>мв</w:t>
      </w:r>
      <w:r>
        <w:rPr>
          <w:lang w:val="ru-RU"/>
        </w:rPr>
        <w:t>) включают оплату машинного времени, необходимого для разработки и отладки ПС и определяется по формуле:</w:t>
      </w:r>
    </w:p>
    <w:p w:rsidR="004914D6" w:rsidRDefault="004914D6" w:rsidP="00E07708">
      <w:pPr>
        <w:ind w:firstLine="720"/>
        <w:rPr>
          <w:lang w:val="ru-RU"/>
        </w:rPr>
      </w:pPr>
    </w:p>
    <w:p w:rsidR="004914D6" w:rsidRPr="004914D6" w:rsidRDefault="004914D6" w:rsidP="004914D6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</w:t>
      </w:r>
      <w:r w:rsidRPr="004914D6">
        <w:rPr>
          <w:position w:val="-14"/>
        </w:rPr>
        <w:object w:dxaOrig="2200" w:dyaOrig="400">
          <v:shape id="_x0000_i1028" type="#_x0000_t75" style="width:109.8pt;height:20.4pt" o:ole="" fillcolor="window">
            <v:imagedata r:id="rId13" o:title=""/>
          </v:shape>
          <o:OLEObject Type="Embed" ProgID="Equation.DSMT4" ShapeID="_x0000_i1028" DrawAspect="Content" ObjectID="_1556739648" r:id="rId14"/>
        </w:object>
      </w:r>
      <w:r>
        <w:rPr>
          <w:lang w:val="ru-RU"/>
        </w:rPr>
        <w:t xml:space="preserve">                                           (7.4)</w:t>
      </w:r>
    </w:p>
    <w:p w:rsidR="004914D6" w:rsidRPr="006A6C13" w:rsidRDefault="004914D6" w:rsidP="004914D6">
      <w:pPr>
        <w:ind w:firstLine="0"/>
        <w:jc w:val="center"/>
        <w:rPr>
          <w:lang w:val="ru-RU"/>
        </w:rPr>
      </w:pPr>
    </w:p>
    <w:p w:rsidR="009D1BDE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="009D1BDE" w:rsidRPr="003668FA">
        <w:rPr>
          <w:lang w:val="ru-RU"/>
        </w:rPr>
        <w:t>Ц</w:t>
      </w:r>
      <w:r w:rsidR="009D1BDE" w:rsidRPr="003668FA">
        <w:rPr>
          <w:vertAlign w:val="subscript"/>
          <w:lang w:val="ru-RU"/>
        </w:rPr>
        <w:t>м</w:t>
      </w:r>
      <w:r w:rsidR="009D1BDE" w:rsidRPr="003668FA">
        <w:rPr>
          <w:lang w:val="ru-RU"/>
        </w:rPr>
        <w:t xml:space="preserve"> – цена одного машино-часа, руб.;</w:t>
      </w:r>
    </w:p>
    <w:p w:rsidR="009D1BDE" w:rsidRPr="003668FA" w:rsidRDefault="003668FA" w:rsidP="003668FA">
      <w:pPr>
        <w:rPr>
          <w:lang w:val="ru-RU"/>
        </w:rPr>
      </w:pPr>
      <w:r>
        <w:rPr>
          <w:lang w:val="ru-RU"/>
        </w:rPr>
        <w:lastRenderedPageBreak/>
        <w:t xml:space="preserve">      </w:t>
      </w:r>
      <w:r w:rsidR="009D1BDE" w:rsidRPr="003668FA">
        <w:rPr>
          <w:lang w:val="ru-RU"/>
        </w:rPr>
        <w:t>Т</w:t>
      </w:r>
      <w:r w:rsidR="009D1BDE" w:rsidRPr="003668FA">
        <w:rPr>
          <w:vertAlign w:val="subscript"/>
          <w:lang w:val="ru-RU"/>
        </w:rPr>
        <w:t>ч</w:t>
      </w:r>
      <w:r w:rsidR="009D1BDE" w:rsidRPr="003668FA">
        <w:rPr>
          <w:lang w:val="ru-RU"/>
        </w:rPr>
        <w:t xml:space="preserve"> – количество часов работы в день, ч.;</w:t>
      </w:r>
    </w:p>
    <w:p w:rsidR="009D1BDE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9D1BDE" w:rsidRPr="003668FA">
        <w:rPr>
          <w:lang w:val="ru-RU"/>
        </w:rPr>
        <w:t>С</w:t>
      </w:r>
      <w:r w:rsidR="009D1BDE" w:rsidRPr="003668FA">
        <w:rPr>
          <w:vertAlign w:val="subscript"/>
          <w:lang w:val="ru-RU"/>
        </w:rPr>
        <w:t>р</w:t>
      </w:r>
      <w:r w:rsidR="009D1BDE" w:rsidRPr="003668FA">
        <w:rPr>
          <w:lang w:val="ru-RU"/>
        </w:rPr>
        <w:t xml:space="preserve"> – длительность </w:t>
      </w:r>
      <w:r w:rsidR="007665C1" w:rsidRPr="003668FA">
        <w:rPr>
          <w:lang w:val="ru-RU"/>
        </w:rPr>
        <w:t>проекта, дн.</w:t>
      </w:r>
    </w:p>
    <w:p w:rsidR="004914D6" w:rsidRDefault="007665C1" w:rsidP="004914D6">
      <w:pPr>
        <w:ind w:firstLine="720"/>
        <w:rPr>
          <w:lang w:val="ru-RU"/>
        </w:rPr>
      </w:pPr>
      <w:r>
        <w:rPr>
          <w:lang w:val="ru-RU"/>
        </w:rPr>
        <w:t>Стоимость одного машино-часа на предприятии составляет 1,50 рублей. Разработка проекта займёт 90 дней. Определим затраты по статье «Машинное время»:</w:t>
      </w:r>
    </w:p>
    <w:p w:rsidR="00012EDF" w:rsidRDefault="00012EDF" w:rsidP="004914D6">
      <w:pPr>
        <w:ind w:firstLine="720"/>
        <w:rPr>
          <w:lang w:val="ru-RU"/>
        </w:rPr>
      </w:pPr>
    </w:p>
    <w:p w:rsidR="004914D6" w:rsidRDefault="00534194" w:rsidP="004914D6">
      <w:pPr>
        <w:ind w:firstLine="0"/>
        <w:jc w:val="center"/>
      </w:pPr>
      <w:r w:rsidRPr="00534194">
        <w:rPr>
          <w:position w:val="-14"/>
        </w:rPr>
        <w:object w:dxaOrig="4900" w:dyaOrig="420">
          <v:shape id="_x0000_i1059" type="#_x0000_t75" style="width:244.2pt;height:21pt" o:ole="" fillcolor="window">
            <v:imagedata r:id="rId15" o:title=""/>
          </v:shape>
          <o:OLEObject Type="Embed" ProgID="Equation.DSMT4" ShapeID="_x0000_i1059" DrawAspect="Content" ObjectID="_1556739649" r:id="rId16"/>
        </w:object>
      </w:r>
    </w:p>
    <w:p w:rsidR="00012EDF" w:rsidRDefault="00012EDF" w:rsidP="004914D6">
      <w:pPr>
        <w:ind w:firstLine="0"/>
        <w:jc w:val="center"/>
        <w:rPr>
          <w:lang w:val="ru-RU"/>
        </w:rPr>
      </w:pPr>
    </w:p>
    <w:p w:rsidR="007665C1" w:rsidRDefault="007665C1" w:rsidP="004914D6">
      <w:pPr>
        <w:ind w:firstLine="720"/>
        <w:rPr>
          <w:lang w:val="ru-RU"/>
        </w:rPr>
      </w:pPr>
      <w:r>
        <w:rPr>
          <w:lang w:val="ru-RU"/>
        </w:rPr>
        <w:t>Расходы по статье «Прочие затраты» (Р</w:t>
      </w:r>
      <w:r>
        <w:rPr>
          <w:vertAlign w:val="subscript"/>
          <w:lang w:val="ru-RU"/>
        </w:rPr>
        <w:t>пз</w:t>
      </w:r>
      <w:r>
        <w:rPr>
          <w:lang w:val="ru-RU"/>
        </w:rPr>
        <w:t>) включают затраты на приобретение специальной научно-технической информации и специальной литературы. Определяется в процентах к основной заработной плате:</w:t>
      </w:r>
    </w:p>
    <w:p w:rsidR="00012EDF" w:rsidRDefault="00012EDF" w:rsidP="004914D6">
      <w:pPr>
        <w:ind w:firstLine="720"/>
        <w:rPr>
          <w:lang w:val="ru-RU"/>
        </w:rPr>
      </w:pPr>
    </w:p>
    <w:p w:rsidR="004914D6" w:rsidRDefault="004914D6" w:rsidP="004914D6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</w:t>
      </w:r>
      <w:r w:rsidR="0088002E">
        <w:rPr>
          <w:lang w:val="ru-RU"/>
        </w:rPr>
        <w:t xml:space="preserve">                   </w:t>
      </w:r>
      <w:r>
        <w:rPr>
          <w:lang w:val="ru-RU"/>
        </w:rPr>
        <w:t xml:space="preserve">     </w:t>
      </w:r>
      <w:r w:rsidR="0088002E">
        <w:rPr>
          <w:lang w:val="ru-RU"/>
        </w:rPr>
        <w:t xml:space="preserve">  </w:t>
      </w:r>
      <w:r>
        <w:rPr>
          <w:lang w:val="ru-RU"/>
        </w:rPr>
        <w:t xml:space="preserve">   </w:t>
      </w:r>
      <w:r w:rsidR="00C21249">
        <w:rPr>
          <w:lang w:val="ru-RU"/>
        </w:rPr>
        <w:t xml:space="preserve"> </w:t>
      </w:r>
      <w:r>
        <w:rPr>
          <w:lang w:val="ru-RU"/>
        </w:rPr>
        <w:t xml:space="preserve">   </w:t>
      </w:r>
      <w:r w:rsidR="00C21249">
        <w:rPr>
          <w:lang w:val="ru-RU"/>
        </w:rPr>
        <w:t xml:space="preserve"> </w:t>
      </w:r>
      <w:r>
        <w:rPr>
          <w:position w:val="-28"/>
        </w:rPr>
        <w:object w:dxaOrig="1600" w:dyaOrig="720">
          <v:shape id="_x0000_i1029" type="#_x0000_t75" style="width:79.8pt;height:36pt" o:ole="" fillcolor="window">
            <v:imagedata r:id="rId17" o:title=""/>
          </v:shape>
          <o:OLEObject Type="Embed" ProgID="Equation.DSMT4" ShapeID="_x0000_i1029" DrawAspect="Content" ObjectID="_1556739650" r:id="rId18"/>
        </w:object>
      </w:r>
      <w:r w:rsidR="00C21249">
        <w:rPr>
          <w:lang w:val="ru-RU"/>
        </w:rPr>
        <w:t xml:space="preserve">  </w:t>
      </w:r>
      <w:r>
        <w:rPr>
          <w:lang w:val="ru-RU"/>
        </w:rPr>
        <w:t xml:space="preserve">    </w:t>
      </w:r>
      <w:r w:rsidR="0088002E">
        <w:rPr>
          <w:lang w:val="ru-RU"/>
        </w:rPr>
        <w:t xml:space="preserve">          </w:t>
      </w:r>
      <w:r>
        <w:rPr>
          <w:lang w:val="ru-RU"/>
        </w:rPr>
        <w:t xml:space="preserve">       </w:t>
      </w:r>
      <w:r w:rsidR="00C21249">
        <w:rPr>
          <w:lang w:val="ru-RU"/>
        </w:rPr>
        <w:t xml:space="preserve">     </w:t>
      </w:r>
      <w:r>
        <w:rPr>
          <w:lang w:val="ru-RU"/>
        </w:rPr>
        <w:t xml:space="preserve">                      (7.5)</w:t>
      </w:r>
    </w:p>
    <w:p w:rsidR="00012EDF" w:rsidRPr="004914D6" w:rsidRDefault="00012EDF" w:rsidP="004914D6">
      <w:pPr>
        <w:ind w:firstLine="0"/>
        <w:jc w:val="center"/>
        <w:rPr>
          <w:lang w:val="ru-RU"/>
        </w:rPr>
      </w:pPr>
    </w:p>
    <w:p w:rsidR="007665C1" w:rsidRDefault="007665C1" w:rsidP="007665C1">
      <w:pPr>
        <w:ind w:firstLine="0"/>
        <w:rPr>
          <w:lang w:val="ru-RU"/>
        </w:rPr>
      </w:pPr>
      <w:r>
        <w:rPr>
          <w:lang w:val="ru-RU"/>
        </w:rPr>
        <w:t>где Н</w:t>
      </w:r>
      <w:r>
        <w:rPr>
          <w:vertAlign w:val="subscript"/>
          <w:lang w:val="ru-RU"/>
        </w:rPr>
        <w:t>пз</w:t>
      </w:r>
      <w:r>
        <w:rPr>
          <w:lang w:val="ru-RU"/>
        </w:rPr>
        <w:t xml:space="preserve"> – норматив прочих затрат в целом по организации, %.</w:t>
      </w:r>
    </w:p>
    <w:p w:rsidR="00012EDF" w:rsidRDefault="00012EDF" w:rsidP="007665C1">
      <w:pPr>
        <w:ind w:firstLine="0"/>
        <w:rPr>
          <w:lang w:val="ru-RU"/>
        </w:rPr>
      </w:pPr>
    </w:p>
    <w:p w:rsidR="004914D6" w:rsidRDefault="00C21249" w:rsidP="00C21249">
      <w:pPr>
        <w:jc w:val="center"/>
      </w:pPr>
      <w:r>
        <w:rPr>
          <w:position w:val="-28"/>
        </w:rPr>
        <w:object w:dxaOrig="3840" w:dyaOrig="720">
          <v:shape id="_x0000_i1030" type="#_x0000_t75" style="width:191.4pt;height:36pt" o:ole="" fillcolor="window">
            <v:imagedata r:id="rId19" o:title=""/>
          </v:shape>
          <o:OLEObject Type="Embed" ProgID="Equation.DSMT4" ShapeID="_x0000_i1030" DrawAspect="Content" ObjectID="_1556739651" r:id="rId20"/>
        </w:object>
      </w:r>
    </w:p>
    <w:p w:rsidR="00012EDF" w:rsidRDefault="00012EDF" w:rsidP="00C21249">
      <w:pPr>
        <w:jc w:val="center"/>
      </w:pPr>
    </w:p>
    <w:p w:rsidR="00CB3630" w:rsidRDefault="00CB3630" w:rsidP="00CB3630">
      <w:pPr>
        <w:ind w:firstLine="720"/>
        <w:rPr>
          <w:lang w:val="ru-RU"/>
        </w:rPr>
      </w:pPr>
      <w:r>
        <w:rPr>
          <w:lang w:val="ru-RU"/>
        </w:rPr>
        <w:t>Общая сумма расходов по всем статьям на ПО (С</w:t>
      </w:r>
      <w:r>
        <w:rPr>
          <w:vertAlign w:val="subscript"/>
          <w:lang w:val="ru-RU"/>
        </w:rPr>
        <w:t>п</w:t>
      </w:r>
      <w:r>
        <w:rPr>
          <w:lang w:val="ru-RU"/>
        </w:rPr>
        <w:t>) представляет полную себестоимость ПО:</w:t>
      </w:r>
    </w:p>
    <w:p w:rsidR="00CB3630" w:rsidRDefault="00CB3630" w:rsidP="00CB3630">
      <w:pPr>
        <w:ind w:firstLine="0"/>
        <w:jc w:val="center"/>
        <w:rPr>
          <w:lang w:val="ru-RU"/>
        </w:rPr>
      </w:pPr>
    </w:p>
    <w:p w:rsidR="00C21249" w:rsidRPr="00C21249" w:rsidRDefault="00C21249" w:rsidP="00CB363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</w:t>
      </w:r>
      <w:r w:rsidRPr="004914D6">
        <w:rPr>
          <w:position w:val="-14"/>
        </w:rPr>
        <w:object w:dxaOrig="2720" w:dyaOrig="400">
          <v:shape id="_x0000_i1031" type="#_x0000_t75" style="width:135.6pt;height:20.4pt" o:ole="" fillcolor="window">
            <v:imagedata r:id="rId21" o:title=""/>
          </v:shape>
          <o:OLEObject Type="Embed" ProgID="Equation.DSMT4" ShapeID="_x0000_i1031" DrawAspect="Content" ObjectID="_1556739652" r:id="rId22"/>
        </w:object>
      </w:r>
      <w:r>
        <w:rPr>
          <w:lang w:val="ru-RU"/>
        </w:rPr>
        <w:t xml:space="preserve">                                      (7.6)</w:t>
      </w:r>
    </w:p>
    <w:p w:rsidR="00C21249" w:rsidRDefault="00C21249" w:rsidP="00CB3630">
      <w:pPr>
        <w:ind w:firstLine="0"/>
        <w:jc w:val="center"/>
        <w:rPr>
          <w:lang w:val="ru-RU"/>
        </w:rPr>
      </w:pPr>
    </w:p>
    <w:p w:rsidR="00C21249" w:rsidRDefault="00534194" w:rsidP="00CB3630">
      <w:pPr>
        <w:ind w:firstLine="0"/>
        <w:rPr>
          <w:lang w:val="ru-RU"/>
        </w:rPr>
      </w:pPr>
      <w:r w:rsidRPr="00C21249">
        <w:rPr>
          <w:position w:val="-12"/>
        </w:rPr>
        <w:object w:dxaOrig="9080" w:dyaOrig="380">
          <v:shape id="_x0000_i1060" type="#_x0000_t75" style="width:453pt;height:19.2pt" o:ole="" fillcolor="window">
            <v:imagedata r:id="rId23" o:title=""/>
          </v:shape>
          <o:OLEObject Type="Embed" ProgID="Equation.DSMT4" ShapeID="_x0000_i1060" DrawAspect="Content" ObjectID="_1556739653" r:id="rId24"/>
        </w:object>
      </w:r>
    </w:p>
    <w:p w:rsidR="00C21249" w:rsidRDefault="00C21249" w:rsidP="00CB3630">
      <w:pPr>
        <w:ind w:firstLine="0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Прогнозируемая прибыль рассчитывается по формуле:</w:t>
      </w:r>
    </w:p>
    <w:p w:rsidR="00C21249" w:rsidRDefault="00C21249" w:rsidP="00CB3630">
      <w:pPr>
        <w:ind w:firstLine="0"/>
        <w:rPr>
          <w:lang w:val="ru-RU"/>
        </w:rPr>
      </w:pPr>
    </w:p>
    <w:p w:rsidR="00C21249" w:rsidRPr="00C21249" w:rsidRDefault="0088002E" w:rsidP="00C21249">
      <w:pPr>
        <w:ind w:firstLine="0"/>
        <w:jc w:val="center"/>
        <w:rPr>
          <w:lang w:val="ru-RU"/>
        </w:rPr>
      </w:pPr>
      <w:r>
        <w:rPr>
          <w:lang w:val="ru-RU"/>
        </w:rPr>
        <w:t xml:space="preserve"> </w:t>
      </w:r>
      <w:r w:rsidR="00C21249">
        <w:rPr>
          <w:lang w:val="ru-RU"/>
        </w:rPr>
        <w:t xml:space="preserve">                  </w:t>
      </w:r>
      <w:r>
        <w:rPr>
          <w:lang w:val="ru-RU"/>
        </w:rPr>
        <w:t xml:space="preserve">  </w:t>
      </w:r>
      <w:r w:rsidR="00C21249">
        <w:rPr>
          <w:lang w:val="ru-RU"/>
        </w:rPr>
        <w:t xml:space="preserve">     </w:t>
      </w:r>
      <w:r>
        <w:rPr>
          <w:lang w:val="ru-RU"/>
        </w:rPr>
        <w:t xml:space="preserve"> </w:t>
      </w:r>
      <w:r w:rsidR="00C21249">
        <w:rPr>
          <w:lang w:val="ru-RU"/>
        </w:rPr>
        <w:t xml:space="preserve">  </w:t>
      </w:r>
      <w:r>
        <w:rPr>
          <w:lang w:val="ru-RU"/>
        </w:rPr>
        <w:t xml:space="preserve">  </w:t>
      </w:r>
      <w:r w:rsidR="00C21249">
        <w:rPr>
          <w:lang w:val="ru-RU"/>
        </w:rPr>
        <w:t xml:space="preserve">          </w:t>
      </w:r>
      <w:r>
        <w:rPr>
          <w:lang w:val="ru-RU"/>
        </w:rPr>
        <w:t xml:space="preserve">     </w:t>
      </w:r>
      <w:r w:rsidR="00C21249">
        <w:rPr>
          <w:lang w:val="ru-RU"/>
        </w:rPr>
        <w:t xml:space="preserve">     </w:t>
      </w:r>
      <w:r w:rsidR="00C21249">
        <w:rPr>
          <w:position w:val="-28"/>
        </w:rPr>
        <w:object w:dxaOrig="1579" w:dyaOrig="760">
          <v:shape id="_x0000_i1032" type="#_x0000_t75" style="width:78.6pt;height:38.4pt" o:ole="" fillcolor="window">
            <v:imagedata r:id="rId25" o:title=""/>
          </v:shape>
          <o:OLEObject Type="Embed" ProgID="Equation.DSMT4" ShapeID="_x0000_i1032" DrawAspect="Content" ObjectID="_1556739654" r:id="rId26"/>
        </w:object>
      </w:r>
      <w:r w:rsidR="00C21249">
        <w:rPr>
          <w:lang w:val="ru-RU"/>
        </w:rPr>
        <w:t xml:space="preserve">                     </w:t>
      </w:r>
      <w:r>
        <w:rPr>
          <w:lang w:val="ru-RU"/>
        </w:rPr>
        <w:t xml:space="preserve">    </w:t>
      </w:r>
      <w:r w:rsidR="00C21249">
        <w:rPr>
          <w:lang w:val="ru-RU"/>
        </w:rPr>
        <w:t xml:space="preserve">                          (7.7)</w:t>
      </w:r>
    </w:p>
    <w:p w:rsidR="00C21249" w:rsidRDefault="00C21249" w:rsidP="00CB3630">
      <w:pPr>
        <w:ind w:firstLine="0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>где У</w:t>
      </w:r>
      <w:r>
        <w:rPr>
          <w:vertAlign w:val="subscript"/>
          <w:lang w:val="ru-RU"/>
        </w:rPr>
        <w:t>р</w:t>
      </w:r>
      <w:r w:rsidR="004A5646">
        <w:rPr>
          <w:lang w:val="ru-RU"/>
        </w:rPr>
        <w:t xml:space="preserve"> – уровень рентабельности, 5</w:t>
      </w:r>
      <w:r>
        <w:rPr>
          <w:lang w:val="ru-RU"/>
        </w:rPr>
        <w:t>0%.</w:t>
      </w:r>
    </w:p>
    <w:p w:rsidR="00C21249" w:rsidRDefault="00C21249" w:rsidP="00CB3630">
      <w:pPr>
        <w:ind w:firstLine="0"/>
        <w:rPr>
          <w:lang w:val="ru-RU"/>
        </w:rPr>
      </w:pPr>
    </w:p>
    <w:p w:rsidR="00CB3630" w:rsidRDefault="00534194" w:rsidP="00ED60E7">
      <w:pPr>
        <w:ind w:firstLine="0"/>
        <w:jc w:val="center"/>
        <w:rPr>
          <w:lang w:val="ru-RU"/>
        </w:rPr>
      </w:pPr>
      <w:r>
        <w:rPr>
          <w:position w:val="-28"/>
        </w:rPr>
        <w:object w:dxaOrig="3879" w:dyaOrig="720">
          <v:shape id="_x0000_i1061" type="#_x0000_t75" style="width:193.8pt;height:36pt" o:ole="" fillcolor="window">
            <v:imagedata r:id="rId27" o:title=""/>
          </v:shape>
          <o:OLEObject Type="Embed" ProgID="Equation.DSMT4" ShapeID="_x0000_i1061" DrawAspect="Content" ObjectID="_1556739655" r:id="rId28"/>
        </w:object>
      </w:r>
    </w:p>
    <w:p w:rsidR="00C21249" w:rsidRDefault="00C21249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Прогнозируемая цена без налогов (цена предприятия Ц</w:t>
      </w:r>
      <w:r>
        <w:rPr>
          <w:vertAlign w:val="subscript"/>
          <w:lang w:val="ru-RU"/>
        </w:rPr>
        <w:t>п</w:t>
      </w:r>
      <w:r>
        <w:rPr>
          <w:lang w:val="ru-RU"/>
        </w:rPr>
        <w:t>) рассчитывается по формуле:</w:t>
      </w:r>
    </w:p>
    <w:p w:rsidR="00CB3630" w:rsidRDefault="00CB3630" w:rsidP="00CB3630">
      <w:pPr>
        <w:ind w:firstLine="0"/>
        <w:jc w:val="center"/>
        <w:rPr>
          <w:lang w:val="ru-RU"/>
        </w:rPr>
      </w:pPr>
    </w:p>
    <w:p w:rsidR="00ED60E7" w:rsidRPr="00ED60E7" w:rsidRDefault="0088002E" w:rsidP="0088002E">
      <w:pPr>
        <w:ind w:firstLine="0"/>
        <w:rPr>
          <w:lang w:val="ru-RU"/>
        </w:rPr>
      </w:pPr>
      <w:r>
        <w:rPr>
          <w:lang w:val="ru-RU"/>
        </w:rPr>
        <w:t xml:space="preserve">   </w:t>
      </w:r>
      <w:r w:rsidR="00ED60E7">
        <w:rPr>
          <w:lang w:val="ru-RU"/>
        </w:rPr>
        <w:t xml:space="preserve">          </w:t>
      </w:r>
      <w:r>
        <w:rPr>
          <w:lang w:val="ru-RU"/>
        </w:rPr>
        <w:t xml:space="preserve">    </w:t>
      </w:r>
      <w:r w:rsidR="00BF7DDC">
        <w:rPr>
          <w:lang w:val="ru-RU"/>
        </w:rPr>
        <w:t xml:space="preserve">                               </w:t>
      </w:r>
      <w:r w:rsidR="00ED60E7">
        <w:rPr>
          <w:lang w:val="ru-RU"/>
        </w:rPr>
        <w:t xml:space="preserve">      </w:t>
      </w:r>
      <w:r w:rsidR="00ED60E7" w:rsidRPr="00ED60E7">
        <w:rPr>
          <w:position w:val="-12"/>
        </w:rPr>
        <w:object w:dxaOrig="1620" w:dyaOrig="380">
          <v:shape id="_x0000_i1033" type="#_x0000_t75" style="width:81pt;height:18.6pt" o:ole="" fillcolor="window">
            <v:imagedata r:id="rId29" o:title=""/>
          </v:shape>
          <o:OLEObject Type="Embed" ProgID="Equation.DSMT4" ShapeID="_x0000_i1033" DrawAspect="Content" ObjectID="_1556739656" r:id="rId30"/>
        </w:object>
      </w:r>
      <w:r w:rsidR="00ED60E7">
        <w:rPr>
          <w:lang w:val="ru-RU"/>
        </w:rPr>
        <w:t xml:space="preserve">         </w:t>
      </w:r>
      <w:r>
        <w:rPr>
          <w:lang w:val="ru-RU"/>
        </w:rPr>
        <w:t xml:space="preserve">   </w:t>
      </w:r>
      <w:r w:rsidR="00ED60E7">
        <w:rPr>
          <w:lang w:val="ru-RU"/>
        </w:rPr>
        <w:t xml:space="preserve">      </w:t>
      </w:r>
      <w:r w:rsidR="00BF7DDC">
        <w:rPr>
          <w:lang w:val="ru-RU"/>
        </w:rPr>
        <w:t xml:space="preserve">    </w:t>
      </w:r>
      <w:r>
        <w:rPr>
          <w:lang w:val="ru-RU"/>
        </w:rPr>
        <w:t xml:space="preserve">   </w:t>
      </w:r>
      <w:r w:rsidR="00ED60E7">
        <w:rPr>
          <w:lang w:val="ru-RU"/>
        </w:rPr>
        <w:t xml:space="preserve">  </w:t>
      </w:r>
      <w:r w:rsidR="00BF7DDC">
        <w:rPr>
          <w:lang w:val="ru-RU"/>
        </w:rPr>
        <w:t xml:space="preserve">               </w:t>
      </w:r>
      <w:r w:rsidR="00ED60E7">
        <w:rPr>
          <w:lang w:val="ru-RU"/>
        </w:rPr>
        <w:t xml:space="preserve">          (7.8)</w:t>
      </w:r>
    </w:p>
    <w:p w:rsidR="00ED60E7" w:rsidRDefault="00ED60E7" w:rsidP="00CB3630">
      <w:pPr>
        <w:ind w:firstLine="0"/>
        <w:jc w:val="center"/>
        <w:rPr>
          <w:lang w:val="ru-RU"/>
        </w:rPr>
      </w:pPr>
    </w:p>
    <w:p w:rsidR="00CB3630" w:rsidRDefault="00534194" w:rsidP="00CB3630">
      <w:pPr>
        <w:ind w:firstLine="0"/>
        <w:jc w:val="center"/>
        <w:rPr>
          <w:lang w:val="ru-RU"/>
        </w:rPr>
      </w:pPr>
      <w:r w:rsidRPr="00ED60E7">
        <w:rPr>
          <w:position w:val="-12"/>
        </w:rPr>
        <w:object w:dxaOrig="4680" w:dyaOrig="380">
          <v:shape id="_x0000_i1062" type="#_x0000_t75" style="width:233.4pt;height:18.6pt" o:ole="" fillcolor="window">
            <v:imagedata r:id="rId31" o:title=""/>
          </v:shape>
          <o:OLEObject Type="Embed" ProgID="Equation.DSMT4" ShapeID="_x0000_i1062" DrawAspect="Content" ObjectID="_1556739657" r:id="rId32"/>
        </w:object>
      </w:r>
    </w:p>
    <w:p w:rsidR="00BF7DDC" w:rsidRDefault="00BF7DDC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Налог на добавленную стоимость (НДС) рассчитывается по формуле:</w:t>
      </w:r>
    </w:p>
    <w:p w:rsidR="0088002E" w:rsidRDefault="0088002E" w:rsidP="0088002E">
      <w:pPr>
        <w:ind w:firstLine="0"/>
        <w:rPr>
          <w:lang w:val="ru-RU"/>
        </w:rPr>
      </w:pPr>
    </w:p>
    <w:p w:rsidR="00BF7DDC" w:rsidRPr="00BF7DDC" w:rsidRDefault="0088002E" w:rsidP="0088002E">
      <w:pPr>
        <w:ind w:firstLine="0"/>
        <w:rPr>
          <w:lang w:val="ru-RU"/>
        </w:rPr>
      </w:pPr>
      <w:r>
        <w:rPr>
          <w:lang w:val="ru-RU"/>
        </w:rPr>
        <w:t xml:space="preserve">                     </w:t>
      </w:r>
      <w:r w:rsidR="00BF7DDC">
        <w:rPr>
          <w:lang w:val="ru-RU"/>
        </w:rPr>
        <w:t xml:space="preserve">                            </w:t>
      </w:r>
      <w:r w:rsidR="00BF7DDC">
        <w:rPr>
          <w:position w:val="-28"/>
        </w:rPr>
        <w:object w:dxaOrig="1920" w:dyaOrig="740">
          <v:shape id="_x0000_i1034" type="#_x0000_t75" style="width:96pt;height:37.8pt" o:ole="" fillcolor="window">
            <v:imagedata r:id="rId33" o:title=""/>
          </v:shape>
          <o:OLEObject Type="Embed" ProgID="Equation.DSMT4" ShapeID="_x0000_i1034" DrawAspect="Content" ObjectID="_1556739658" r:id="rId34"/>
        </w:object>
      </w:r>
      <w:r w:rsidR="00BF7DDC">
        <w:rPr>
          <w:lang w:val="ru-RU"/>
        </w:rPr>
        <w:t xml:space="preserve">                </w:t>
      </w:r>
      <w:r>
        <w:rPr>
          <w:lang w:val="ru-RU"/>
        </w:rPr>
        <w:t xml:space="preserve">       </w:t>
      </w:r>
      <w:r w:rsidR="00BF7DDC">
        <w:rPr>
          <w:lang w:val="ru-RU"/>
        </w:rPr>
        <w:t xml:space="preserve">                           (7.9)</w:t>
      </w:r>
    </w:p>
    <w:p w:rsidR="00BF7DDC" w:rsidRDefault="00BF7DDC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>где Н</w:t>
      </w:r>
      <w:r>
        <w:rPr>
          <w:vertAlign w:val="subscript"/>
          <w:lang w:val="ru-RU"/>
        </w:rPr>
        <w:t>нд</w:t>
      </w:r>
      <w:r>
        <w:rPr>
          <w:lang w:val="ru-RU"/>
        </w:rPr>
        <w:t xml:space="preserve"> – ставка налога на добавленную стоимость, 20%.</w:t>
      </w:r>
    </w:p>
    <w:p w:rsidR="00012EDF" w:rsidRDefault="00012EDF" w:rsidP="00CB3630">
      <w:pPr>
        <w:ind w:firstLine="0"/>
        <w:rPr>
          <w:lang w:val="ru-RU"/>
        </w:rPr>
      </w:pPr>
    </w:p>
    <w:p w:rsidR="00BF7DDC" w:rsidRDefault="001B4F02" w:rsidP="00BF7DDC">
      <w:pPr>
        <w:ind w:firstLine="0"/>
        <w:jc w:val="center"/>
        <w:rPr>
          <w:lang w:val="ru-RU"/>
        </w:rPr>
      </w:pPr>
      <w:r>
        <w:rPr>
          <w:position w:val="-28"/>
        </w:rPr>
        <w:object w:dxaOrig="4300" w:dyaOrig="720">
          <v:shape id="_x0000_i1063" type="#_x0000_t75" style="width:214.2pt;height:36pt" o:ole="" fillcolor="window">
            <v:imagedata r:id="rId35" o:title=""/>
          </v:shape>
          <o:OLEObject Type="Embed" ProgID="Equation.DSMT4" ShapeID="_x0000_i1063" DrawAspect="Content" ObjectID="_1556739659" r:id="rId36"/>
        </w:object>
      </w:r>
    </w:p>
    <w:p w:rsidR="00BF7DDC" w:rsidRDefault="00BF7DDC" w:rsidP="00CB3630">
      <w:pPr>
        <w:ind w:firstLine="0"/>
        <w:jc w:val="left"/>
        <w:rPr>
          <w:lang w:val="ru-RU"/>
        </w:rPr>
      </w:pPr>
    </w:p>
    <w:p w:rsidR="00CB3630" w:rsidRDefault="00CB3630" w:rsidP="00CB3630">
      <w:pPr>
        <w:ind w:firstLine="0"/>
        <w:jc w:val="left"/>
        <w:rPr>
          <w:lang w:val="ru-RU"/>
        </w:rPr>
      </w:pPr>
      <w:r>
        <w:rPr>
          <w:lang w:val="ru-RU"/>
        </w:rPr>
        <w:tab/>
        <w:t>Прогнозируемая отпускная цена (Ц</w:t>
      </w:r>
      <w:r>
        <w:rPr>
          <w:vertAlign w:val="subscript"/>
          <w:lang w:val="ru-RU"/>
        </w:rPr>
        <w:t>оц</w:t>
      </w:r>
      <w:r>
        <w:rPr>
          <w:lang w:val="ru-RU"/>
        </w:rPr>
        <w:t>) рассчитывается по формуле:</w:t>
      </w:r>
    </w:p>
    <w:p w:rsidR="003F2DE7" w:rsidRDefault="003F2DE7" w:rsidP="00CB3630">
      <w:pPr>
        <w:ind w:firstLine="0"/>
        <w:jc w:val="center"/>
        <w:rPr>
          <w:lang w:val="ru-RU"/>
        </w:rPr>
      </w:pPr>
    </w:p>
    <w:p w:rsidR="003F2DE7" w:rsidRPr="003F2DE7" w:rsidRDefault="003F2DE7" w:rsidP="00CB363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</w:t>
      </w:r>
      <w:r w:rsidRPr="00ED60E7">
        <w:rPr>
          <w:position w:val="-12"/>
        </w:rPr>
        <w:object w:dxaOrig="2540" w:dyaOrig="380">
          <v:shape id="_x0000_i1035" type="#_x0000_t75" style="width:126.6pt;height:18.6pt" o:ole="" fillcolor="window">
            <v:imagedata r:id="rId37" o:title=""/>
          </v:shape>
          <o:OLEObject Type="Embed" ProgID="Equation.DSMT4" ShapeID="_x0000_i1035" DrawAspect="Content" ObjectID="_1556739660" r:id="rId38"/>
        </w:object>
      </w:r>
      <w:r>
        <w:rPr>
          <w:lang w:val="ru-RU"/>
        </w:rPr>
        <w:t xml:space="preserve">                                       (7.10)</w:t>
      </w:r>
    </w:p>
    <w:p w:rsidR="003F2DE7" w:rsidRDefault="003F2DE7" w:rsidP="00CB3630">
      <w:pPr>
        <w:ind w:firstLine="0"/>
        <w:jc w:val="center"/>
        <w:rPr>
          <w:lang w:val="ru-RU"/>
        </w:rPr>
      </w:pPr>
    </w:p>
    <w:p w:rsidR="003F2DE7" w:rsidRDefault="001B4F02" w:rsidP="00CB3630">
      <w:pPr>
        <w:ind w:firstLine="0"/>
        <w:jc w:val="center"/>
        <w:rPr>
          <w:lang w:val="ru-RU"/>
        </w:rPr>
      </w:pPr>
      <w:r w:rsidRPr="00ED60E7">
        <w:rPr>
          <w:position w:val="-12"/>
        </w:rPr>
        <w:object w:dxaOrig="5940" w:dyaOrig="380">
          <v:shape id="_x0000_i1064" type="#_x0000_t75" style="width:297pt;height:18.6pt" o:ole="" fillcolor="window">
            <v:imagedata r:id="rId39" o:title=""/>
          </v:shape>
          <o:OLEObject Type="Embed" ProgID="Equation.DSMT4" ShapeID="_x0000_i1064" DrawAspect="Content" ObjectID="_1556739661" r:id="rId40"/>
        </w:object>
      </w:r>
    </w:p>
    <w:p w:rsidR="003F2DE7" w:rsidRDefault="003F2DE7" w:rsidP="00CB3630">
      <w:pPr>
        <w:ind w:firstLine="0"/>
        <w:jc w:val="center"/>
        <w:rPr>
          <w:lang w:val="ru-RU"/>
        </w:rPr>
      </w:pPr>
    </w:p>
    <w:p w:rsidR="00CB3630" w:rsidRDefault="001B4F02" w:rsidP="00CB3630">
      <w:pPr>
        <w:ind w:firstLine="0"/>
        <w:rPr>
          <w:lang w:val="ru-RU"/>
        </w:rPr>
      </w:pPr>
      <w:r>
        <w:rPr>
          <w:lang w:val="ru-RU"/>
        </w:rPr>
        <w:tab/>
        <w:t>При расчёте чистой прибыли</w:t>
      </w:r>
      <w:r w:rsidR="00CB3630">
        <w:rPr>
          <w:lang w:val="ru-RU"/>
        </w:rPr>
        <w:t xml:space="preserve"> (П</w:t>
      </w:r>
      <w:r w:rsidR="00CB3630">
        <w:rPr>
          <w:vertAlign w:val="subscript"/>
          <w:lang w:val="ru-RU"/>
        </w:rPr>
        <w:t>ч</w:t>
      </w:r>
      <w:r w:rsidR="00CB3630">
        <w:rPr>
          <w:lang w:val="ru-RU"/>
        </w:rPr>
        <w:t>)</w:t>
      </w:r>
      <w:r>
        <w:rPr>
          <w:lang w:val="ru-RU"/>
        </w:rPr>
        <w:t xml:space="preserve"> для резидентов ПВТ налог на прибыль не учитывается</w:t>
      </w:r>
      <w:r w:rsidR="00CB3630">
        <w:rPr>
          <w:lang w:val="ru-RU"/>
        </w:rPr>
        <w:t>:</w:t>
      </w:r>
    </w:p>
    <w:p w:rsidR="00CB3630" w:rsidRDefault="00CB3630" w:rsidP="00CB3630">
      <w:pPr>
        <w:ind w:firstLine="0"/>
        <w:jc w:val="center"/>
        <w:rPr>
          <w:lang w:val="ru-RU"/>
        </w:rPr>
      </w:pPr>
    </w:p>
    <w:p w:rsidR="00C21DE0" w:rsidRPr="00C21DE0" w:rsidRDefault="00C21DE0" w:rsidP="00CB363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</w:t>
      </w:r>
      <w:r w:rsidR="00696C83">
        <w:rPr>
          <w:lang w:val="ru-RU"/>
        </w:rPr>
        <w:t xml:space="preserve">    </w:t>
      </w:r>
      <w:r>
        <w:rPr>
          <w:lang w:val="ru-RU"/>
        </w:rPr>
        <w:t xml:space="preserve">          </w:t>
      </w:r>
      <w:r w:rsidR="00696C83">
        <w:rPr>
          <w:lang w:val="ru-RU"/>
        </w:rPr>
        <w:t xml:space="preserve">   </w:t>
      </w:r>
      <w:r>
        <w:rPr>
          <w:lang w:val="ru-RU"/>
        </w:rPr>
        <w:t xml:space="preserve">      </w:t>
      </w:r>
      <w:r w:rsidR="001B4F02" w:rsidRPr="001B4F02">
        <w:rPr>
          <w:position w:val="-12"/>
        </w:rPr>
        <w:object w:dxaOrig="1060" w:dyaOrig="380">
          <v:shape id="_x0000_i1065" type="#_x0000_t75" style="width:52.8pt;height:19.2pt" o:ole="" fillcolor="window">
            <v:imagedata r:id="rId41" o:title=""/>
          </v:shape>
          <o:OLEObject Type="Embed" ProgID="Equation.DSMT4" ShapeID="_x0000_i1065" DrawAspect="Content" ObjectID="_1556739662" r:id="rId42"/>
        </w:object>
      </w:r>
      <w:r w:rsidR="00696C83">
        <w:rPr>
          <w:lang w:val="ru-RU"/>
        </w:rPr>
        <w:t xml:space="preserve">                          </w:t>
      </w:r>
      <w:r>
        <w:rPr>
          <w:lang w:val="ru-RU"/>
        </w:rPr>
        <w:t xml:space="preserve">       </w:t>
      </w:r>
      <w:r w:rsidR="00696C83">
        <w:rPr>
          <w:lang w:val="ru-RU"/>
        </w:rPr>
        <w:t xml:space="preserve">              </w:t>
      </w:r>
      <w:r>
        <w:rPr>
          <w:lang w:val="ru-RU"/>
        </w:rPr>
        <w:t xml:space="preserve">     (7.11)</w:t>
      </w:r>
    </w:p>
    <w:p w:rsidR="003D244A" w:rsidRDefault="003D244A" w:rsidP="00CB3630">
      <w:pPr>
        <w:ind w:firstLine="0"/>
        <w:rPr>
          <w:lang w:val="ru-RU"/>
        </w:rPr>
      </w:pPr>
    </w:p>
    <w:p w:rsidR="003D244A" w:rsidRDefault="004E2C57" w:rsidP="003D244A">
      <w:pPr>
        <w:ind w:firstLine="0"/>
        <w:jc w:val="center"/>
        <w:rPr>
          <w:lang w:val="ru-RU"/>
        </w:rPr>
      </w:pPr>
      <w:r w:rsidRPr="004E2C57">
        <w:rPr>
          <w:position w:val="-12"/>
        </w:rPr>
        <w:object w:dxaOrig="2120" w:dyaOrig="380">
          <v:shape id="_x0000_i1066" type="#_x0000_t75" style="width:105.6pt;height:19.2pt" o:ole="" fillcolor="window">
            <v:imagedata r:id="rId43" o:title=""/>
          </v:shape>
          <o:OLEObject Type="Embed" ProgID="Equation.DSMT4" ShapeID="_x0000_i1066" DrawAspect="Content" ObjectID="_1556739663" r:id="rId44"/>
        </w:object>
      </w:r>
    </w:p>
    <w:p w:rsidR="003D244A" w:rsidRDefault="003D244A" w:rsidP="00CB3630">
      <w:pPr>
        <w:ind w:firstLine="0"/>
        <w:rPr>
          <w:lang w:val="ru-RU"/>
        </w:rPr>
      </w:pPr>
    </w:p>
    <w:p w:rsidR="000D61D8" w:rsidRDefault="004E2C57" w:rsidP="000D61D8">
      <w:pPr>
        <w:ind w:firstLine="0"/>
        <w:rPr>
          <w:lang w:val="ru-RU"/>
        </w:rPr>
      </w:pPr>
      <w:r>
        <w:rPr>
          <w:lang w:val="ru-RU"/>
        </w:rPr>
        <w:tab/>
        <w:t>Расчёты</w:t>
      </w:r>
      <w:r w:rsidR="000D61D8">
        <w:rPr>
          <w:lang w:val="ru-RU"/>
        </w:rPr>
        <w:t xml:space="preserve"> </w:t>
      </w:r>
      <w:r>
        <w:rPr>
          <w:lang w:val="ru-RU"/>
        </w:rPr>
        <w:t>сметы затрат и отпускной цены</w:t>
      </w:r>
      <w:r w:rsidR="000D61D8">
        <w:rPr>
          <w:lang w:val="ru-RU"/>
        </w:rPr>
        <w:t xml:space="preserve"> можно свести в таблицу 7.2.</w:t>
      </w:r>
    </w:p>
    <w:p w:rsidR="000D61D8" w:rsidRDefault="000D61D8" w:rsidP="000D61D8">
      <w:pPr>
        <w:ind w:firstLine="0"/>
        <w:rPr>
          <w:lang w:val="ru-RU"/>
        </w:rPr>
      </w:pPr>
    </w:p>
    <w:p w:rsidR="000D61D8" w:rsidRDefault="000D61D8" w:rsidP="000D61D8">
      <w:pPr>
        <w:ind w:firstLine="0"/>
        <w:rPr>
          <w:lang w:val="ru-RU"/>
        </w:rPr>
      </w:pPr>
      <w:r>
        <w:rPr>
          <w:lang w:val="ru-RU"/>
        </w:rPr>
        <w:t>Таблица 7.2 –</w:t>
      </w:r>
      <w:r w:rsidR="00AB4593">
        <w:rPr>
          <w:lang w:val="ru-RU"/>
        </w:rPr>
        <w:t xml:space="preserve"> Смета затрат и отпускная цена программного продукта</w:t>
      </w:r>
      <w:r>
        <w:rPr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7"/>
        <w:gridCol w:w="1804"/>
        <w:gridCol w:w="2048"/>
        <w:gridCol w:w="2856"/>
      </w:tblGrid>
      <w:tr w:rsidR="00A831B7" w:rsidTr="00A831B7">
        <w:tc>
          <w:tcPr>
            <w:tcW w:w="2830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 статей</w:t>
            </w:r>
          </w:p>
        </w:tc>
        <w:tc>
          <w:tcPr>
            <w:tcW w:w="1842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Условные обозначения</w:t>
            </w:r>
          </w:p>
        </w:tc>
        <w:tc>
          <w:tcPr>
            <w:tcW w:w="2336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Значение, руб.</w:t>
            </w:r>
          </w:p>
        </w:tc>
        <w:tc>
          <w:tcPr>
            <w:tcW w:w="2337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Методика расчёта</w: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Основная заработная плата исполнителей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vertAlign w:val="subscript"/>
                <w:lang w:val="ru-RU"/>
              </w:rPr>
            </w:pPr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о</w:t>
            </w:r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5524,80</w:t>
            </w:r>
          </w:p>
        </w:tc>
        <w:tc>
          <w:tcPr>
            <w:tcW w:w="2337" w:type="dxa"/>
            <w:vAlign w:val="center"/>
          </w:tcPr>
          <w:p w:rsidR="00A831B7" w:rsidRDefault="003D244A" w:rsidP="00A831B7">
            <w:pPr>
              <w:ind w:firstLine="0"/>
              <w:jc w:val="center"/>
              <w:rPr>
                <w:lang w:val="ru-RU"/>
              </w:rPr>
            </w:pPr>
            <w:r w:rsidRPr="002C6FD5">
              <w:rPr>
                <w:position w:val="-32"/>
              </w:rPr>
              <w:object w:dxaOrig="2620" w:dyaOrig="780">
                <v:shape id="_x0000_i1036" type="#_x0000_t75" style="width:131.4pt;height:39pt" o:ole="" fillcolor="window">
                  <v:imagedata r:id="rId45" o:title=""/>
                </v:shape>
                <o:OLEObject Type="Embed" ProgID="Equation.DSMT4" ShapeID="_x0000_i1036" DrawAspect="Content" ObjectID="_1556739664" r:id="rId46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Дополнительная заработная плата </w:t>
            </w:r>
            <w:r>
              <w:rPr>
                <w:lang w:val="ru-RU"/>
              </w:rPr>
              <w:lastRenderedPageBreak/>
              <w:t>исполнителей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З</w:t>
            </w:r>
            <w:r>
              <w:rPr>
                <w:vertAlign w:val="subscript"/>
                <w:lang w:val="ru-RU"/>
              </w:rPr>
              <w:t>д</w:t>
            </w:r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828,72</w:t>
            </w:r>
          </w:p>
        </w:tc>
        <w:tc>
          <w:tcPr>
            <w:tcW w:w="2337" w:type="dxa"/>
            <w:vAlign w:val="center"/>
          </w:tcPr>
          <w:p w:rsidR="00A831B7" w:rsidRDefault="003D244A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380" w:dyaOrig="740">
                <v:shape id="_x0000_i1037" type="#_x0000_t75" style="width:69pt;height:37.8pt" o:ole="" fillcolor="window">
                  <v:imagedata r:id="rId47" o:title=""/>
                </v:shape>
                <o:OLEObject Type="Embed" ProgID="Equation.DSMT4" ShapeID="_x0000_i1037" DrawAspect="Content" ObjectID="_1556739665" r:id="rId48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Отчисления в фонд социальной защиты населения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vertAlign w:val="subscript"/>
                <w:lang w:val="ru-RU"/>
              </w:rPr>
            </w:pPr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соц</w:t>
            </w:r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34,60</w:t>
            </w:r>
          </w:p>
        </w:tc>
        <w:tc>
          <w:tcPr>
            <w:tcW w:w="2337" w:type="dxa"/>
            <w:vAlign w:val="center"/>
          </w:tcPr>
          <w:p w:rsidR="00A831B7" w:rsidRDefault="003D244A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2200" w:dyaOrig="740">
                <v:shape id="_x0000_i1038" type="#_x0000_t75" style="width:109.8pt;height:37.8pt" o:ole="" fillcolor="window">
                  <v:imagedata r:id="rId49" o:title=""/>
                </v:shape>
                <o:OLEObject Type="Embed" ProgID="Equation.DSMT4" ShapeID="_x0000_i1038" DrawAspect="Content" ObjectID="_1556739666" r:id="rId50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Машинное время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мв</w:t>
            </w:r>
          </w:p>
        </w:tc>
        <w:tc>
          <w:tcPr>
            <w:tcW w:w="2336" w:type="dxa"/>
            <w:vAlign w:val="center"/>
          </w:tcPr>
          <w:p w:rsidR="00A831B7" w:rsidRDefault="00C00964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  <w:r w:rsidR="005F40D2">
              <w:rPr>
                <w:lang w:val="ru-RU"/>
              </w:rPr>
              <w:t>80,00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 w:rsidRPr="004914D6">
              <w:rPr>
                <w:position w:val="-14"/>
              </w:rPr>
              <w:object w:dxaOrig="2120" w:dyaOrig="400">
                <v:shape id="_x0000_i1039" type="#_x0000_t75" style="width:105.6pt;height:20.4pt" o:ole="" fillcolor="window">
                  <v:imagedata r:id="rId51" o:title=""/>
                </v:shape>
                <o:OLEObject Type="Embed" ProgID="Equation.DSMT4" ShapeID="_x0000_i1039" DrawAspect="Content" ObjectID="_1556739667" r:id="rId52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Прочие прямые расходы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пз</w:t>
            </w:r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2462,40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520" w:dyaOrig="720">
                <v:shape id="_x0000_i1040" type="#_x0000_t75" style="width:75.6pt;height:36pt" o:ole="" fillcolor="window">
                  <v:imagedata r:id="rId53" o:title=""/>
                </v:shape>
                <o:OLEObject Type="Embed" ProgID="Equation.DSMT4" ShapeID="_x0000_i1040" DrawAspect="Content" ObjectID="_1556739668" r:id="rId54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Полная себестоимость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</w:p>
        </w:tc>
        <w:tc>
          <w:tcPr>
            <w:tcW w:w="2336" w:type="dxa"/>
            <w:vAlign w:val="center"/>
          </w:tcPr>
          <w:p w:rsidR="00A831B7" w:rsidRPr="005F40D2" w:rsidRDefault="00C00964" w:rsidP="00A831B7">
            <w:pPr>
              <w:ind w:firstLine="0"/>
              <w:jc w:val="center"/>
            </w:pPr>
            <w:r>
              <w:rPr>
                <w:lang w:val="ru-RU"/>
              </w:rPr>
              <w:t>141</w:t>
            </w:r>
            <w:r w:rsidR="005F40D2">
              <w:rPr>
                <w:lang w:val="ru-RU"/>
              </w:rPr>
              <w:t>96,23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 w:rsidRPr="004914D6">
              <w:rPr>
                <w:position w:val="-14"/>
              </w:rPr>
              <w:object w:dxaOrig="2640" w:dyaOrig="400">
                <v:shape id="_x0000_i1041" type="#_x0000_t75" style="width:132pt;height:20.4pt" o:ole="" fillcolor="window">
                  <v:imagedata r:id="rId55" o:title=""/>
                </v:shape>
                <o:OLEObject Type="Embed" ProgID="Equation.DSMT4" ShapeID="_x0000_i1041" DrawAspect="Content" ObjectID="_1556739669" r:id="rId56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Прогнозируемая прибыль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  <w:r>
              <w:rPr>
                <w:vertAlign w:val="subscript"/>
                <w:lang w:val="ru-RU"/>
              </w:rPr>
              <w:t>о</w:t>
            </w:r>
          </w:p>
        </w:tc>
        <w:tc>
          <w:tcPr>
            <w:tcW w:w="2336" w:type="dxa"/>
            <w:vAlign w:val="center"/>
          </w:tcPr>
          <w:p w:rsidR="00A831B7" w:rsidRPr="005F40D2" w:rsidRDefault="00C00964" w:rsidP="00A831B7">
            <w:pPr>
              <w:ind w:firstLine="0"/>
              <w:jc w:val="center"/>
            </w:pPr>
            <w:r>
              <w:rPr>
                <w:lang w:val="ru-RU"/>
              </w:rPr>
              <w:t>7098</w:t>
            </w:r>
            <w:r w:rsidR="00A100C5">
              <w:t>,11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500" w:dyaOrig="760">
                <v:shape id="_x0000_i1042" type="#_x0000_t75" style="width:75pt;height:38.4pt" o:ole="" fillcolor="window">
                  <v:imagedata r:id="rId57" o:title=""/>
                </v:shape>
                <o:OLEObject Type="Embed" ProgID="Equation.DSMT4" ShapeID="_x0000_i1042" DrawAspect="Content" ObjectID="_1556739670" r:id="rId58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Прогнозируемая цена без налогов 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Ц</w:t>
            </w:r>
            <w:r>
              <w:rPr>
                <w:vertAlign w:val="subscript"/>
                <w:lang w:val="ru-RU"/>
              </w:rPr>
              <w:t>п</w:t>
            </w:r>
          </w:p>
        </w:tc>
        <w:tc>
          <w:tcPr>
            <w:tcW w:w="2336" w:type="dxa"/>
            <w:vAlign w:val="center"/>
          </w:tcPr>
          <w:p w:rsidR="00A831B7" w:rsidRPr="005F40D2" w:rsidRDefault="00AB4593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21294</w:t>
            </w:r>
            <w:r w:rsidR="00A100C5">
              <w:rPr>
                <w:lang w:val="ru-RU"/>
              </w:rPr>
              <w:t>,34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 w:rsidRPr="00ED60E7">
              <w:rPr>
                <w:position w:val="-12"/>
              </w:rPr>
              <w:object w:dxaOrig="1540" w:dyaOrig="380">
                <v:shape id="_x0000_i1043" type="#_x0000_t75" style="width:76.2pt;height:18.6pt" o:ole="" fillcolor="window">
                  <v:imagedata r:id="rId59" o:title=""/>
                </v:shape>
                <o:OLEObject Type="Embed" ProgID="Equation.DSMT4" ShapeID="_x0000_i1043" DrawAspect="Content" ObjectID="_1556739671" r:id="rId60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Налог на добавленную стоимость (НДС)</w:t>
            </w:r>
          </w:p>
        </w:tc>
        <w:tc>
          <w:tcPr>
            <w:tcW w:w="1842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НДС</w:t>
            </w:r>
          </w:p>
        </w:tc>
        <w:tc>
          <w:tcPr>
            <w:tcW w:w="2336" w:type="dxa"/>
            <w:vAlign w:val="center"/>
          </w:tcPr>
          <w:p w:rsidR="00A831B7" w:rsidRPr="005F40D2" w:rsidRDefault="00AB4593" w:rsidP="00A831B7">
            <w:pPr>
              <w:ind w:firstLine="0"/>
              <w:jc w:val="center"/>
            </w:pPr>
            <w:r>
              <w:rPr>
                <w:lang w:val="ru-RU"/>
              </w:rPr>
              <w:t>425</w:t>
            </w:r>
            <w:r w:rsidR="00A100C5">
              <w:rPr>
                <w:lang w:val="ru-RU"/>
              </w:rPr>
              <w:t>8</w:t>
            </w:r>
            <w:r w:rsidR="00A100C5">
              <w:t>,87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840" w:dyaOrig="740">
                <v:shape id="_x0000_i1044" type="#_x0000_t75" style="width:91.8pt;height:37.8pt" o:ole="" fillcolor="window">
                  <v:imagedata r:id="rId61" o:title=""/>
                </v:shape>
                <o:OLEObject Type="Embed" ProgID="Equation.DSMT4" ShapeID="_x0000_i1044" DrawAspect="Content" ObjectID="_1556739672" r:id="rId62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Прогнозируемая отпускная цена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vertAlign w:val="subscript"/>
                <w:lang w:val="ru-RU"/>
              </w:rPr>
            </w:pPr>
            <w:r>
              <w:rPr>
                <w:lang w:val="ru-RU"/>
              </w:rPr>
              <w:t>Ц</w:t>
            </w:r>
            <w:r>
              <w:rPr>
                <w:vertAlign w:val="subscript"/>
                <w:lang w:val="ru-RU"/>
              </w:rPr>
              <w:t>от</w:t>
            </w:r>
          </w:p>
        </w:tc>
        <w:tc>
          <w:tcPr>
            <w:tcW w:w="2336" w:type="dxa"/>
            <w:vAlign w:val="center"/>
          </w:tcPr>
          <w:p w:rsidR="00A831B7" w:rsidRPr="005F40D2" w:rsidRDefault="00AB4593" w:rsidP="00A831B7">
            <w:pPr>
              <w:ind w:firstLine="0"/>
              <w:jc w:val="center"/>
            </w:pPr>
            <w:r>
              <w:rPr>
                <w:lang w:val="ru-RU"/>
              </w:rPr>
              <w:t>25553</w:t>
            </w:r>
            <w:r>
              <w:t>,21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 w:rsidRPr="00ED60E7">
              <w:rPr>
                <w:position w:val="-12"/>
              </w:rPr>
              <w:object w:dxaOrig="2480" w:dyaOrig="380">
                <v:shape id="_x0000_i1045" type="#_x0000_t75" style="width:123.6pt;height:18.6pt" o:ole="" fillcolor="window">
                  <v:imagedata r:id="rId63" o:title=""/>
                </v:shape>
                <o:OLEObject Type="Embed" ProgID="Equation.DSMT4" ShapeID="_x0000_i1045" DrawAspect="Content" ObjectID="_1556739673" r:id="rId64"/>
              </w:object>
            </w:r>
          </w:p>
        </w:tc>
      </w:tr>
    </w:tbl>
    <w:p w:rsidR="000D61D8" w:rsidRDefault="000D61D8" w:rsidP="000D61D8">
      <w:pPr>
        <w:ind w:firstLine="0"/>
        <w:rPr>
          <w:lang w:val="ru-RU"/>
        </w:rPr>
      </w:pPr>
    </w:p>
    <w:p w:rsidR="005F40D2" w:rsidRDefault="004B3E9C" w:rsidP="005F40D2">
      <w:pPr>
        <w:pStyle w:val="Heading2"/>
        <w:ind w:left="1276" w:hanging="567"/>
        <w:rPr>
          <w:lang w:val="ru-RU"/>
        </w:rPr>
      </w:pPr>
      <w:r>
        <w:rPr>
          <w:b/>
          <w:lang w:val="ru-RU"/>
        </w:rPr>
        <w:t>7</w:t>
      </w:r>
      <w:r w:rsidR="005F40D2" w:rsidRPr="005F40D2">
        <w:rPr>
          <w:b/>
          <w:lang w:val="ru-RU"/>
        </w:rPr>
        <w:t>.3</w:t>
      </w:r>
      <w:r w:rsidR="009363FC">
        <w:rPr>
          <w:lang w:val="ru-RU"/>
        </w:rPr>
        <w:t xml:space="preserve"> </w:t>
      </w:r>
      <w:r w:rsidR="005F40D2">
        <w:rPr>
          <w:lang w:val="ru-RU"/>
        </w:rPr>
        <w:t xml:space="preserve"> Расчёт экономического эффекта ПО от свободной реализации на рынке</w:t>
      </w:r>
    </w:p>
    <w:p w:rsidR="005F40D2" w:rsidRPr="003668FA" w:rsidRDefault="005F40D2" w:rsidP="005F40D2">
      <w:pPr>
        <w:rPr>
          <w:lang w:val="ru-RU"/>
        </w:rPr>
      </w:pPr>
    </w:p>
    <w:p w:rsidR="005F40D2" w:rsidRDefault="005F40D2" w:rsidP="005F40D2">
      <w:pPr>
        <w:rPr>
          <w:lang w:val="ru-RU"/>
        </w:rPr>
      </w:pPr>
      <w:r>
        <w:rPr>
          <w:lang w:val="ru-RU"/>
        </w:rPr>
        <w:tab/>
        <w:t>Расчёт цены на одну копию (лицензию) ПО. Цена формируется на основе затрат на разработку и реализацию ПО (затраты на реализацию можно принять в пределах 5-10% от затрат на разработку) и запланированного уровня рентабельности (У</w:t>
      </w:r>
      <w:r>
        <w:rPr>
          <w:vertAlign w:val="subscript"/>
          <w:lang w:val="ru-RU"/>
        </w:rPr>
        <w:t>р</w:t>
      </w:r>
      <w:r>
        <w:rPr>
          <w:lang w:val="ru-RU"/>
        </w:rPr>
        <w:t>)</w:t>
      </w:r>
      <w:r w:rsidR="001A1764">
        <w:rPr>
          <w:lang w:val="ru-RU"/>
        </w:rPr>
        <w:t>:</w:t>
      </w:r>
    </w:p>
    <w:p w:rsidR="005F40D2" w:rsidRDefault="005F40D2" w:rsidP="005F40D2">
      <w:pPr>
        <w:ind w:firstLine="0"/>
        <w:jc w:val="center"/>
        <w:rPr>
          <w:lang w:val="ru-RU"/>
        </w:rPr>
      </w:pPr>
    </w:p>
    <w:p w:rsidR="00C63331" w:rsidRPr="00C63331" w:rsidRDefault="00C63331" w:rsidP="005F40D2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</w:t>
      </w:r>
      <w:r w:rsidRPr="00C63331">
        <w:rPr>
          <w:position w:val="-28"/>
        </w:rPr>
        <w:object w:dxaOrig="2420" w:dyaOrig="760">
          <v:shape id="_x0000_i1046" type="#_x0000_t75" style="width:120.6pt;height:38.4pt" o:ole="" fillcolor="window">
            <v:imagedata r:id="rId65" o:title=""/>
          </v:shape>
          <o:OLEObject Type="Embed" ProgID="Equation.DSMT4" ShapeID="_x0000_i1046" DrawAspect="Content" ObjectID="_1556739674" r:id="rId66"/>
        </w:object>
      </w:r>
      <w:r>
        <w:rPr>
          <w:lang w:val="ru-RU"/>
        </w:rPr>
        <w:t xml:space="preserve">                                         (7.12)</w:t>
      </w:r>
    </w:p>
    <w:p w:rsidR="00C63331" w:rsidRPr="003668FA" w:rsidRDefault="00C63331" w:rsidP="005F40D2">
      <w:pPr>
        <w:ind w:firstLine="0"/>
        <w:jc w:val="center"/>
        <w:rPr>
          <w:lang w:val="ru-RU"/>
        </w:rPr>
      </w:pPr>
    </w:p>
    <w:p w:rsidR="001A1764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="001A1764" w:rsidRPr="003668FA">
        <w:rPr>
          <w:lang w:val="ru-RU"/>
        </w:rPr>
        <w:t>Ц – цена реализации одной копии (лицензии) ПО, руб.</w:t>
      </w:r>
    </w:p>
    <w:p w:rsidR="001A1764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1A1764" w:rsidRPr="003668FA">
        <w:rPr>
          <w:lang w:val="ru-RU"/>
        </w:rPr>
        <w:t>З</w:t>
      </w:r>
      <w:r w:rsidR="001A1764" w:rsidRPr="003668FA">
        <w:rPr>
          <w:vertAlign w:val="subscript"/>
          <w:lang w:val="ru-RU"/>
        </w:rPr>
        <w:t>р</w:t>
      </w:r>
      <w:r w:rsidR="001A1764" w:rsidRPr="003668FA">
        <w:rPr>
          <w:lang w:val="ru-RU"/>
        </w:rPr>
        <w:t xml:space="preserve"> – сумма расходов на разработку и реализацию, руб.</w:t>
      </w:r>
    </w:p>
    <w:p w:rsidR="001A1764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1A1764">
        <w:t>N</w:t>
      </w:r>
      <w:r w:rsidR="001A1764" w:rsidRPr="003668FA">
        <w:rPr>
          <w:lang w:val="ru-RU"/>
        </w:rPr>
        <w:t xml:space="preserve"> – количество копий (лицензий) ПО, которое будет куплено клиентами за год;</w:t>
      </w:r>
    </w:p>
    <w:p w:rsidR="001A1764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1A1764" w:rsidRPr="003668FA">
        <w:rPr>
          <w:lang w:val="ru-RU"/>
        </w:rPr>
        <w:t>П</w:t>
      </w:r>
      <w:r w:rsidR="001A1764" w:rsidRPr="003668FA">
        <w:rPr>
          <w:vertAlign w:val="subscript"/>
          <w:lang w:val="ru-RU"/>
        </w:rPr>
        <w:t>ед</w:t>
      </w:r>
      <w:r w:rsidR="001A1764" w:rsidRPr="003668FA">
        <w:rPr>
          <w:lang w:val="ru-RU"/>
        </w:rPr>
        <w:t xml:space="preserve"> – прибыль, получаемая организацией-разработчиком от реализации одной копии программного продукта, руб.;</w:t>
      </w:r>
    </w:p>
    <w:p w:rsidR="001A1764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1A1764" w:rsidRPr="003668FA">
        <w:rPr>
          <w:lang w:val="ru-RU"/>
        </w:rPr>
        <w:t>НДС – сумма налога</w:t>
      </w:r>
      <w:r w:rsidR="00622D3A">
        <w:rPr>
          <w:lang w:val="ru-RU"/>
        </w:rPr>
        <w:t xml:space="preserve"> на добавленную стоимость, руб.</w:t>
      </w:r>
    </w:p>
    <w:p w:rsidR="00C63331" w:rsidRDefault="00C63331" w:rsidP="001A1764">
      <w:pPr>
        <w:ind w:firstLine="0"/>
        <w:jc w:val="center"/>
        <w:rPr>
          <w:lang w:val="ru-RU"/>
        </w:rPr>
      </w:pPr>
    </w:p>
    <w:p w:rsidR="00C63331" w:rsidRDefault="00C63331" w:rsidP="001A1764">
      <w:pPr>
        <w:ind w:firstLine="0"/>
        <w:jc w:val="center"/>
        <w:rPr>
          <w:lang w:val="ru-RU"/>
        </w:rPr>
      </w:pPr>
      <w:r>
        <w:rPr>
          <w:lang w:val="ru-RU"/>
        </w:rPr>
        <w:lastRenderedPageBreak/>
        <w:t xml:space="preserve">                                                      </w:t>
      </w:r>
      <w:r>
        <w:rPr>
          <w:position w:val="-28"/>
        </w:rPr>
        <w:object w:dxaOrig="1640" w:dyaOrig="760">
          <v:shape id="_x0000_i1047" type="#_x0000_t75" style="width:81.6pt;height:38.4pt" o:ole="" fillcolor="window">
            <v:imagedata r:id="rId67" o:title=""/>
          </v:shape>
          <o:OLEObject Type="Embed" ProgID="Equation.DSMT4" ShapeID="_x0000_i1047" DrawAspect="Content" ObjectID="_1556739675" r:id="rId68"/>
        </w:object>
      </w:r>
      <w:r>
        <w:rPr>
          <w:lang w:val="ru-RU"/>
        </w:rPr>
        <w:t xml:space="preserve">                                              </w:t>
      </w:r>
      <w:r w:rsidRPr="006A6C13">
        <w:rPr>
          <w:lang w:val="ru-RU"/>
        </w:rPr>
        <w:t>(7.13</w:t>
      </w:r>
      <w:r>
        <w:rPr>
          <w:lang w:val="ru-RU"/>
        </w:rPr>
        <w:t>)</w:t>
      </w:r>
    </w:p>
    <w:p w:rsidR="000F6D85" w:rsidRDefault="000F6D85" w:rsidP="000F6D85">
      <w:pPr>
        <w:ind w:firstLine="0"/>
        <w:rPr>
          <w:lang w:val="ru-RU"/>
        </w:rPr>
      </w:pPr>
    </w:p>
    <w:p w:rsidR="000F6D85" w:rsidRPr="000F6D85" w:rsidRDefault="000F6D85" w:rsidP="000F6D85">
      <w:pPr>
        <w:ind w:firstLine="0"/>
        <w:rPr>
          <w:lang w:val="ru-RU"/>
        </w:rPr>
      </w:pPr>
      <w:r>
        <w:rPr>
          <w:lang w:val="ru-RU"/>
        </w:rPr>
        <w:t>где У</w:t>
      </w:r>
      <w:r>
        <w:rPr>
          <w:vertAlign w:val="subscript"/>
          <w:lang w:val="ru-RU"/>
        </w:rPr>
        <w:t>р</w:t>
      </w:r>
      <w:r>
        <w:rPr>
          <w:lang w:val="ru-RU"/>
        </w:rPr>
        <w:t xml:space="preserve"> – запланированный норматив рентабельности.</w:t>
      </w:r>
    </w:p>
    <w:p w:rsidR="00C63331" w:rsidRDefault="00C63331" w:rsidP="001A1764">
      <w:pPr>
        <w:ind w:firstLine="0"/>
        <w:jc w:val="center"/>
        <w:rPr>
          <w:lang w:val="ru-RU"/>
        </w:rPr>
      </w:pPr>
    </w:p>
    <w:p w:rsidR="001A1764" w:rsidRDefault="00602070" w:rsidP="001A1764">
      <w:pPr>
        <w:ind w:firstLine="0"/>
        <w:jc w:val="center"/>
        <w:rPr>
          <w:lang w:val="ru-RU"/>
        </w:rPr>
      </w:pPr>
      <w:r>
        <w:rPr>
          <w:position w:val="-28"/>
        </w:rPr>
        <w:object w:dxaOrig="3580" w:dyaOrig="720">
          <v:shape id="_x0000_i1067" type="#_x0000_t75" style="width:178.8pt;height:36pt" o:ole="" fillcolor="window">
            <v:imagedata r:id="rId69" o:title=""/>
          </v:shape>
          <o:OLEObject Type="Embed" ProgID="Equation.DSMT4" ShapeID="_x0000_i1067" DrawAspect="Content" ObjectID="_1556739676" r:id="rId70"/>
        </w:object>
      </w:r>
      <w:r w:rsidR="00C63331">
        <w:rPr>
          <w:lang w:val="ru-RU"/>
        </w:rPr>
        <w:t xml:space="preserve"> </w:t>
      </w:r>
    </w:p>
    <w:p w:rsidR="00C63331" w:rsidRDefault="00C63331" w:rsidP="001A1764">
      <w:pPr>
        <w:ind w:firstLine="0"/>
        <w:jc w:val="center"/>
        <w:rPr>
          <w:lang w:val="ru-RU"/>
        </w:rPr>
      </w:pPr>
    </w:p>
    <w:p w:rsidR="000E38C9" w:rsidRDefault="000E38C9" w:rsidP="000E38C9">
      <w:pPr>
        <w:ind w:firstLine="0"/>
        <w:rPr>
          <w:lang w:val="ru-RU"/>
        </w:rPr>
      </w:pPr>
      <w:r>
        <w:rPr>
          <w:lang w:val="ru-RU"/>
        </w:rPr>
        <w:tab/>
        <w:t>Расчёт цены на одну копию (лицензию) ПО:</w:t>
      </w:r>
    </w:p>
    <w:p w:rsidR="00A100C5" w:rsidRDefault="00A100C5" w:rsidP="000E38C9">
      <w:pPr>
        <w:ind w:firstLine="0"/>
        <w:rPr>
          <w:lang w:val="ru-RU"/>
        </w:rPr>
      </w:pPr>
    </w:p>
    <w:p w:rsidR="008F1DCA" w:rsidRDefault="008F1DCA" w:rsidP="000E38C9">
      <w:pPr>
        <w:ind w:firstLine="0"/>
        <w:jc w:val="center"/>
      </w:pPr>
      <w:r>
        <w:t xml:space="preserve">                                               </w:t>
      </w:r>
      <w:r>
        <w:rPr>
          <w:position w:val="-28"/>
        </w:rPr>
        <w:object w:dxaOrig="2460" w:dyaOrig="720">
          <v:shape id="_x0000_i1048" type="#_x0000_t75" style="width:123pt;height:36pt" o:ole="" fillcolor="window">
            <v:imagedata r:id="rId71" o:title=""/>
          </v:shape>
          <o:OLEObject Type="Embed" ProgID="Equation.DSMT4" ShapeID="_x0000_i1048" DrawAspect="Content" ObjectID="_1556739677" r:id="rId72"/>
        </w:object>
      </w:r>
      <w:r>
        <w:t xml:space="preserve">                                         (7.14)</w:t>
      </w:r>
    </w:p>
    <w:p w:rsidR="008F1DCA" w:rsidRDefault="008F1DCA" w:rsidP="000E38C9">
      <w:pPr>
        <w:ind w:firstLine="0"/>
        <w:jc w:val="center"/>
        <w:rPr>
          <w:lang w:val="ru-RU"/>
        </w:rPr>
      </w:pPr>
    </w:p>
    <w:p w:rsidR="000E38C9" w:rsidRDefault="00602070" w:rsidP="000E38C9">
      <w:pPr>
        <w:ind w:firstLine="0"/>
        <w:jc w:val="center"/>
        <w:rPr>
          <w:lang w:val="ru-RU"/>
        </w:rPr>
      </w:pPr>
      <w:r>
        <w:rPr>
          <w:position w:val="-28"/>
        </w:rPr>
        <w:object w:dxaOrig="5040" w:dyaOrig="720">
          <v:shape id="_x0000_i1068" type="#_x0000_t75" style="width:252pt;height:36pt" o:ole="" fillcolor="window">
            <v:imagedata r:id="rId73" o:title=""/>
          </v:shape>
          <o:OLEObject Type="Embed" ProgID="Equation.DSMT4" ShapeID="_x0000_i1068" DrawAspect="Content" ObjectID="_1556739678" r:id="rId74"/>
        </w:object>
      </w:r>
    </w:p>
    <w:p w:rsidR="008F1DCA" w:rsidRDefault="008F1DCA" w:rsidP="000E38C9">
      <w:pPr>
        <w:ind w:firstLine="0"/>
        <w:jc w:val="center"/>
        <w:rPr>
          <w:lang w:val="ru-RU"/>
        </w:rPr>
      </w:pPr>
    </w:p>
    <w:p w:rsidR="000E38C9" w:rsidRDefault="000E38C9" w:rsidP="000E38C9">
      <w:pPr>
        <w:ind w:firstLine="0"/>
        <w:rPr>
          <w:lang w:val="ru-RU"/>
        </w:rPr>
      </w:pPr>
      <w:r>
        <w:rPr>
          <w:lang w:val="ru-RU"/>
        </w:rPr>
        <w:tab/>
        <w:t>Общие капитальные вложения (К</w:t>
      </w:r>
      <w:r>
        <w:rPr>
          <w:vertAlign w:val="subscript"/>
          <w:lang w:val="ru-RU"/>
        </w:rPr>
        <w:t>о</w:t>
      </w:r>
      <w:r>
        <w:rPr>
          <w:lang w:val="ru-RU"/>
        </w:rPr>
        <w:t>) потребителя, связанные с приобретением, внедрением и использованием ПО рассчитывается по формуле:</w:t>
      </w:r>
    </w:p>
    <w:p w:rsidR="000E38C9" w:rsidRDefault="000E38C9" w:rsidP="000E38C9">
      <w:pPr>
        <w:ind w:firstLine="0"/>
        <w:jc w:val="center"/>
        <w:rPr>
          <w:lang w:val="ru-RU"/>
        </w:rPr>
      </w:pPr>
    </w:p>
    <w:p w:rsidR="008F1DCA" w:rsidRPr="008F1DCA" w:rsidRDefault="008F1DCA" w:rsidP="000E38C9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</w:t>
      </w:r>
      <w:r w:rsidR="006A6C13">
        <w:rPr>
          <w:lang w:val="ru-RU"/>
        </w:rPr>
        <w:t xml:space="preserve">                               </w:t>
      </w:r>
      <w:r>
        <w:rPr>
          <w:lang w:val="ru-RU"/>
        </w:rPr>
        <w:t xml:space="preserve"> </w:t>
      </w:r>
      <w:r w:rsidRPr="008F1DCA">
        <w:rPr>
          <w:position w:val="-16"/>
        </w:rPr>
        <w:object w:dxaOrig="2940" w:dyaOrig="420">
          <v:shape id="_x0000_i1049" type="#_x0000_t75" style="width:147pt;height:21pt" o:ole="" fillcolor="window">
            <v:imagedata r:id="rId75" o:title=""/>
          </v:shape>
          <o:OLEObject Type="Embed" ProgID="Equation.DSMT4" ShapeID="_x0000_i1049" DrawAspect="Content" ObjectID="_1556739679" r:id="rId76"/>
        </w:object>
      </w:r>
      <w:r>
        <w:rPr>
          <w:lang w:val="ru-RU"/>
        </w:rPr>
        <w:t xml:space="preserve">                                       (7.15)</w:t>
      </w:r>
    </w:p>
    <w:p w:rsidR="008F1DCA" w:rsidRDefault="008F1DCA" w:rsidP="000E38C9">
      <w:pPr>
        <w:ind w:firstLine="0"/>
        <w:jc w:val="center"/>
        <w:rPr>
          <w:lang w:val="ru-RU"/>
        </w:rPr>
      </w:pPr>
    </w:p>
    <w:p w:rsidR="000E38C9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="000E38C9" w:rsidRPr="003668FA">
        <w:rPr>
          <w:lang w:val="ru-RU"/>
        </w:rPr>
        <w:t>К</w:t>
      </w:r>
      <w:r w:rsidR="000E38C9" w:rsidRPr="003668FA">
        <w:rPr>
          <w:vertAlign w:val="subscript"/>
          <w:lang w:val="ru-RU"/>
        </w:rPr>
        <w:t>пр</w:t>
      </w:r>
      <w:r w:rsidR="000E38C9" w:rsidRPr="003668FA">
        <w:rPr>
          <w:lang w:val="ru-RU"/>
        </w:rPr>
        <w:t xml:space="preserve"> – затраты пользователя на приобретение по цене на одну копию, руб.;</w:t>
      </w:r>
    </w:p>
    <w:p w:rsidR="000E38C9" w:rsidRPr="003668FA" w:rsidRDefault="000E38C9" w:rsidP="00622D3A">
      <w:pPr>
        <w:ind w:left="74" w:firstLine="348"/>
        <w:rPr>
          <w:lang w:val="ru-RU"/>
        </w:rPr>
      </w:pPr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с</w:t>
      </w:r>
      <w:r w:rsidRPr="003668FA">
        <w:rPr>
          <w:lang w:val="ru-RU"/>
        </w:rPr>
        <w:t xml:space="preserve"> – затраты пользователя на оплату услуг по сопровождению ПО (10% от </w:t>
      </w:r>
      <w:r w:rsidR="00622D3A">
        <w:rPr>
          <w:lang w:val="ru-RU"/>
        </w:rPr>
        <w:t xml:space="preserve">             </w:t>
      </w:r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пр</w:t>
      </w:r>
      <w:r w:rsidRPr="003668FA">
        <w:rPr>
          <w:lang w:val="ru-RU"/>
        </w:rPr>
        <w:t>), руб.;</w:t>
      </w:r>
    </w:p>
    <w:p w:rsidR="000E38C9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r w:rsidR="000E38C9" w:rsidRPr="003668FA">
        <w:rPr>
          <w:lang w:val="ru-RU"/>
        </w:rPr>
        <w:t>К</w:t>
      </w:r>
      <w:r w:rsidR="000E38C9" w:rsidRPr="003668FA">
        <w:rPr>
          <w:vertAlign w:val="subscript"/>
          <w:lang w:val="ru-RU"/>
        </w:rPr>
        <w:t>ос</w:t>
      </w:r>
      <w:r w:rsidR="000E38C9" w:rsidRPr="003668FA">
        <w:rPr>
          <w:lang w:val="ru-RU"/>
        </w:rPr>
        <w:t xml:space="preserve"> – затраты пользователя на освоение ПО (10% от К</w:t>
      </w:r>
      <w:r w:rsidR="000E38C9" w:rsidRPr="003668FA">
        <w:rPr>
          <w:vertAlign w:val="subscript"/>
          <w:lang w:val="ru-RU"/>
        </w:rPr>
        <w:t>пр</w:t>
      </w:r>
      <w:r w:rsidR="000E38C9" w:rsidRPr="003668FA">
        <w:rPr>
          <w:lang w:val="ru-RU"/>
        </w:rPr>
        <w:t>), руб.;</w:t>
      </w:r>
    </w:p>
    <w:p w:rsidR="000E38C9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r w:rsidR="006A6790" w:rsidRPr="003668FA">
        <w:rPr>
          <w:lang w:val="ru-RU"/>
        </w:rPr>
        <w:t>К</w:t>
      </w:r>
      <w:r w:rsidR="006A6790" w:rsidRPr="003668FA">
        <w:rPr>
          <w:vertAlign w:val="subscript"/>
          <w:lang w:val="ru-RU"/>
        </w:rPr>
        <w:t>об</w:t>
      </w:r>
      <w:r w:rsidR="006A6790" w:rsidRPr="003668FA">
        <w:rPr>
          <w:lang w:val="ru-RU"/>
        </w:rPr>
        <w:t xml:space="preserve"> – затраты на пополнение оборотных средств (15% от К</w:t>
      </w:r>
      <w:r w:rsidR="006A6790" w:rsidRPr="003668FA">
        <w:rPr>
          <w:vertAlign w:val="subscript"/>
          <w:lang w:val="ru-RU"/>
        </w:rPr>
        <w:t>пр</w:t>
      </w:r>
      <w:r w:rsidR="006A6790" w:rsidRPr="003668FA">
        <w:rPr>
          <w:lang w:val="ru-RU"/>
        </w:rPr>
        <w:t>), руб.</w:t>
      </w:r>
    </w:p>
    <w:p w:rsidR="006A6790" w:rsidRDefault="006A6790" w:rsidP="006A6790">
      <w:pPr>
        <w:jc w:val="center"/>
        <w:rPr>
          <w:lang w:val="ru-RU"/>
        </w:rPr>
      </w:pPr>
    </w:p>
    <w:p w:rsidR="00F8495B" w:rsidRDefault="00602070" w:rsidP="006A6790">
      <w:pPr>
        <w:jc w:val="center"/>
        <w:rPr>
          <w:lang w:val="ru-RU"/>
        </w:rPr>
      </w:pPr>
      <w:r w:rsidRPr="00F8495B">
        <w:rPr>
          <w:position w:val="-12"/>
        </w:rPr>
        <w:object w:dxaOrig="5800" w:dyaOrig="380">
          <v:shape id="_x0000_i1069" type="#_x0000_t75" style="width:289.8pt;height:18.6pt" o:ole="" fillcolor="window">
            <v:imagedata r:id="rId77" o:title=""/>
          </v:shape>
          <o:OLEObject Type="Embed" ProgID="Equation.DSMT4" ShapeID="_x0000_i1069" DrawAspect="Content" ObjectID="_1556739680" r:id="rId78"/>
        </w:object>
      </w:r>
    </w:p>
    <w:p w:rsidR="00F8495B" w:rsidRDefault="00F8495B" w:rsidP="006A6790">
      <w:pPr>
        <w:jc w:val="center"/>
        <w:rPr>
          <w:lang w:val="ru-RU"/>
        </w:rPr>
      </w:pPr>
    </w:p>
    <w:p w:rsidR="006A6790" w:rsidRDefault="006A6790" w:rsidP="006A6790">
      <w:pPr>
        <w:jc w:val="left"/>
        <w:rPr>
          <w:lang w:val="ru-RU"/>
        </w:rPr>
      </w:pPr>
      <w:r>
        <w:rPr>
          <w:lang w:val="ru-RU"/>
        </w:rPr>
        <w:tab/>
        <w:t>А суммарная годовая прибыль (П) по проекту ежегодно будет равна:</w:t>
      </w:r>
    </w:p>
    <w:p w:rsidR="006A6790" w:rsidRDefault="006A6790" w:rsidP="006A6790">
      <w:pPr>
        <w:jc w:val="center"/>
        <w:rPr>
          <w:lang w:val="ru-RU"/>
        </w:rPr>
      </w:pPr>
    </w:p>
    <w:p w:rsidR="00F8495B" w:rsidRPr="00F8495B" w:rsidRDefault="00F8495B" w:rsidP="006A6790">
      <w:pPr>
        <w:jc w:val="center"/>
        <w:rPr>
          <w:lang w:val="ru-RU"/>
        </w:rPr>
      </w:pPr>
      <w:r>
        <w:rPr>
          <w:lang w:val="ru-RU"/>
        </w:rPr>
        <w:t xml:space="preserve">                                    </w:t>
      </w:r>
      <w:r w:rsidR="0058679D">
        <w:rPr>
          <w:lang w:val="ru-RU"/>
        </w:rPr>
        <w:t xml:space="preserve">  </w:t>
      </w:r>
      <w:r>
        <w:rPr>
          <w:lang w:val="ru-RU"/>
        </w:rPr>
        <w:t xml:space="preserve">             </w:t>
      </w:r>
      <w:r w:rsidR="0058679D">
        <w:rPr>
          <w:lang w:val="ru-RU"/>
        </w:rPr>
        <w:t xml:space="preserve"> </w:t>
      </w:r>
      <w:r>
        <w:rPr>
          <w:lang w:val="ru-RU"/>
        </w:rPr>
        <w:t xml:space="preserve">     </w:t>
      </w:r>
      <w:r w:rsidRPr="004914D6">
        <w:rPr>
          <w:position w:val="-14"/>
        </w:rPr>
        <w:object w:dxaOrig="1359" w:dyaOrig="400">
          <v:shape id="_x0000_i1050" type="#_x0000_t75" style="width:67.8pt;height:20.4pt" o:ole="" fillcolor="window">
            <v:imagedata r:id="rId79" o:title=""/>
          </v:shape>
          <o:OLEObject Type="Embed" ProgID="Equation.DSMT4" ShapeID="_x0000_i1050" DrawAspect="Content" ObjectID="_1556739681" r:id="rId80"/>
        </w:object>
      </w:r>
      <w:r>
        <w:rPr>
          <w:lang w:val="ru-RU"/>
        </w:rPr>
        <w:t xml:space="preserve">            </w:t>
      </w:r>
      <w:r w:rsidR="0058679D">
        <w:rPr>
          <w:lang w:val="ru-RU"/>
        </w:rPr>
        <w:t xml:space="preserve">   </w:t>
      </w:r>
      <w:r>
        <w:rPr>
          <w:lang w:val="ru-RU"/>
        </w:rPr>
        <w:t xml:space="preserve">       </w:t>
      </w:r>
      <w:r w:rsidR="0058679D">
        <w:rPr>
          <w:lang w:val="ru-RU"/>
        </w:rPr>
        <w:t xml:space="preserve">   </w:t>
      </w:r>
      <w:r>
        <w:rPr>
          <w:lang w:val="ru-RU"/>
        </w:rPr>
        <w:t xml:space="preserve">                     (7.16)</w:t>
      </w:r>
    </w:p>
    <w:p w:rsidR="00F8495B" w:rsidRDefault="00F8495B" w:rsidP="006A6790">
      <w:pPr>
        <w:jc w:val="center"/>
        <w:rPr>
          <w:lang w:val="ru-RU"/>
        </w:rPr>
      </w:pPr>
    </w:p>
    <w:p w:rsidR="006A6790" w:rsidRDefault="00602070" w:rsidP="006A6790">
      <w:pPr>
        <w:jc w:val="center"/>
      </w:pPr>
      <w:r w:rsidRPr="0058679D">
        <w:rPr>
          <w:position w:val="-12"/>
        </w:rPr>
        <w:object w:dxaOrig="3500" w:dyaOrig="380">
          <v:shape id="_x0000_i1070" type="#_x0000_t75" style="width:174.6pt;height:18.6pt" o:ole="" fillcolor="window">
            <v:imagedata r:id="rId81" o:title=""/>
          </v:shape>
          <o:OLEObject Type="Embed" ProgID="Equation.DSMT4" ShapeID="_x0000_i1070" DrawAspect="Content" ObjectID="_1556739682" r:id="rId82"/>
        </w:object>
      </w:r>
    </w:p>
    <w:p w:rsidR="0058679D" w:rsidRDefault="0058679D" w:rsidP="006A6790">
      <w:pPr>
        <w:jc w:val="center"/>
        <w:rPr>
          <w:lang w:val="ru-RU"/>
        </w:rPr>
      </w:pPr>
    </w:p>
    <w:p w:rsidR="006A6790" w:rsidRDefault="006A6790" w:rsidP="006A6790">
      <w:pPr>
        <w:rPr>
          <w:lang w:val="ru-RU"/>
        </w:rPr>
      </w:pPr>
      <w:r>
        <w:rPr>
          <w:lang w:val="ru-RU"/>
        </w:rPr>
        <w:tab/>
      </w:r>
      <w:r w:rsidR="00B6631D">
        <w:rPr>
          <w:lang w:val="ru-RU"/>
        </w:rPr>
        <w:t>Так как компания «Техартгрупп» является резидентом ПВТ</w:t>
      </w:r>
      <w:r w:rsidR="00A83522">
        <w:rPr>
          <w:lang w:val="ru-RU"/>
        </w:rPr>
        <w:t xml:space="preserve"> и налог на прибыль не взнимается</w:t>
      </w:r>
      <w:r w:rsidR="00B6631D">
        <w:rPr>
          <w:lang w:val="ru-RU"/>
        </w:rPr>
        <w:t xml:space="preserve">, то прибыль, которая остаётся в распоряжении </w:t>
      </w:r>
      <w:r w:rsidR="00B6631D">
        <w:rPr>
          <w:lang w:val="ru-RU"/>
        </w:rPr>
        <w:lastRenderedPageBreak/>
        <w:t xml:space="preserve">предприятия </w:t>
      </w:r>
      <w:r>
        <w:rPr>
          <w:lang w:val="ru-RU"/>
        </w:rPr>
        <w:t>(∆П</w:t>
      </w:r>
      <w:r>
        <w:rPr>
          <w:vertAlign w:val="subscript"/>
          <w:lang w:val="ru-RU"/>
        </w:rPr>
        <w:t>ч</w:t>
      </w:r>
      <w:r w:rsidR="00B6631D">
        <w:rPr>
          <w:lang w:val="ru-RU"/>
        </w:rPr>
        <w:t>), равна суммарной годовой прибыли</w:t>
      </w:r>
      <w:r>
        <w:rPr>
          <w:lang w:val="ru-RU"/>
        </w:rPr>
        <w:t>:</w:t>
      </w:r>
    </w:p>
    <w:p w:rsidR="004F455C" w:rsidRDefault="004F455C" w:rsidP="006A6790">
      <w:pPr>
        <w:rPr>
          <w:lang w:val="ru-RU"/>
        </w:rPr>
      </w:pPr>
    </w:p>
    <w:p w:rsidR="006A6790" w:rsidRPr="004F455C" w:rsidRDefault="004F455C" w:rsidP="006A679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</w:t>
      </w:r>
      <w:r w:rsidR="00C7013D" w:rsidRPr="00C7013D">
        <w:rPr>
          <w:position w:val="-12"/>
        </w:rPr>
        <w:object w:dxaOrig="1100" w:dyaOrig="380">
          <v:shape id="_x0000_i1071" type="#_x0000_t75" style="width:55.2pt;height:19.2pt" o:ole="" fillcolor="window">
            <v:imagedata r:id="rId83" o:title=""/>
          </v:shape>
          <o:OLEObject Type="Embed" ProgID="Equation.DSMT4" ShapeID="_x0000_i1071" DrawAspect="Content" ObjectID="_1556739683" r:id="rId84"/>
        </w:object>
      </w:r>
      <w:r>
        <w:rPr>
          <w:lang w:val="ru-RU"/>
        </w:rPr>
        <w:t xml:space="preserve">                                          (7.17)</w:t>
      </w:r>
    </w:p>
    <w:p w:rsidR="004F455C" w:rsidRDefault="004F455C" w:rsidP="006A6790">
      <w:pPr>
        <w:ind w:firstLine="0"/>
        <w:jc w:val="left"/>
        <w:rPr>
          <w:lang w:val="ru-RU"/>
        </w:rPr>
      </w:pPr>
    </w:p>
    <w:p w:rsidR="006052C3" w:rsidRDefault="00C7013D" w:rsidP="006052C3">
      <w:pPr>
        <w:ind w:firstLine="0"/>
        <w:jc w:val="center"/>
        <w:rPr>
          <w:lang w:val="ru-RU"/>
        </w:rPr>
      </w:pPr>
      <w:r w:rsidRPr="00C7013D">
        <w:rPr>
          <w:position w:val="-12"/>
        </w:rPr>
        <w:object w:dxaOrig="2340" w:dyaOrig="380">
          <v:shape id="_x0000_i1072" type="#_x0000_t75" style="width:117pt;height:19.2pt" o:ole="" fillcolor="window">
            <v:imagedata r:id="rId85" o:title=""/>
          </v:shape>
          <o:OLEObject Type="Embed" ProgID="Equation.DSMT4" ShapeID="_x0000_i1072" DrawAspect="Content" ObjectID="_1556739684" r:id="rId86"/>
        </w:object>
      </w:r>
    </w:p>
    <w:p w:rsidR="004F455C" w:rsidRDefault="004F455C" w:rsidP="00C7013D">
      <w:pPr>
        <w:ind w:firstLine="0"/>
        <w:rPr>
          <w:lang w:val="ru-RU"/>
        </w:rPr>
      </w:pPr>
    </w:p>
    <w:p w:rsidR="00F20FC8" w:rsidRDefault="00C7013D" w:rsidP="00F20FC8">
      <w:pPr>
        <w:pStyle w:val="Heading2"/>
        <w:ind w:firstLine="720"/>
        <w:rPr>
          <w:lang w:val="ru-RU"/>
        </w:rPr>
      </w:pPr>
      <w:r w:rsidRPr="00C7013D">
        <w:rPr>
          <w:b/>
          <w:lang w:val="ru-RU"/>
        </w:rPr>
        <w:t>7.4</w:t>
      </w:r>
      <w:r>
        <w:rPr>
          <w:lang w:val="ru-RU"/>
        </w:rPr>
        <w:t xml:space="preserve"> Расчёт</w:t>
      </w:r>
      <w:r w:rsidR="00F20FC8">
        <w:rPr>
          <w:lang w:val="ru-RU"/>
        </w:rPr>
        <w:t xml:space="preserve"> показателей</w:t>
      </w:r>
      <w:r>
        <w:rPr>
          <w:lang w:val="ru-RU"/>
        </w:rPr>
        <w:t xml:space="preserve"> экономической эффективности разработки и </w:t>
      </w:r>
      <w:r w:rsidR="00F20FC8">
        <w:rPr>
          <w:lang w:val="ru-RU"/>
        </w:rPr>
        <w:t xml:space="preserve">    </w:t>
      </w:r>
    </w:p>
    <w:p w:rsidR="00C7013D" w:rsidRDefault="00F20FC8" w:rsidP="00F20FC8">
      <w:pPr>
        <w:pStyle w:val="Heading2"/>
        <w:ind w:firstLine="720"/>
        <w:rPr>
          <w:lang w:val="ru-RU"/>
        </w:rPr>
      </w:pPr>
      <w:r>
        <w:rPr>
          <w:lang w:val="ru-RU"/>
        </w:rPr>
        <w:t xml:space="preserve">      </w:t>
      </w:r>
      <w:bookmarkStart w:id="0" w:name="_GoBack"/>
      <w:bookmarkEnd w:id="0"/>
      <w:r w:rsidR="00C7013D">
        <w:rPr>
          <w:lang w:val="ru-RU"/>
        </w:rPr>
        <w:t>реализации программного продукта</w:t>
      </w:r>
    </w:p>
    <w:p w:rsidR="00C7013D" w:rsidRDefault="00C7013D" w:rsidP="00C7013D">
      <w:pPr>
        <w:ind w:firstLine="0"/>
        <w:rPr>
          <w:lang w:val="ru-RU"/>
        </w:rPr>
      </w:pPr>
    </w:p>
    <w:p w:rsidR="006052C3" w:rsidRDefault="006052C3" w:rsidP="00C7013D">
      <w:pPr>
        <w:ind w:firstLine="720"/>
        <w:rPr>
          <w:lang w:val="ru-RU"/>
        </w:rPr>
      </w:pPr>
      <w:r>
        <w:rPr>
          <w:lang w:val="ru-RU"/>
        </w:rPr>
        <w:t xml:space="preserve">Полученные суммы результата (чистой прибыли) и затрат (капитальных вложений) по годам необходимо привести к единому моменту времени – расчётному году (2017) путём умножения результатов и затрат на коэффициент дисконтирования </w:t>
      </w:r>
      <w:r w:rsidRPr="00515A9D">
        <w:rPr>
          <w:i/>
          <w:lang w:val="ru-RU"/>
        </w:rPr>
        <w:t>α</w:t>
      </w:r>
      <w:r w:rsidRPr="00515A9D">
        <w:rPr>
          <w:i/>
          <w:vertAlign w:val="subscript"/>
        </w:rPr>
        <w:t>t</w:t>
      </w:r>
      <w:r>
        <w:rPr>
          <w:lang w:val="ru-RU"/>
        </w:rPr>
        <w:t>, который рассчитывается по формуле:</w:t>
      </w:r>
    </w:p>
    <w:p w:rsidR="00515A9D" w:rsidRDefault="00515A9D" w:rsidP="006052C3">
      <w:pPr>
        <w:ind w:firstLine="0"/>
        <w:jc w:val="center"/>
        <w:rPr>
          <w:lang w:val="ru-RU"/>
        </w:rPr>
      </w:pPr>
    </w:p>
    <w:p w:rsidR="00515A9D" w:rsidRDefault="00DE2C10" w:rsidP="006052C3">
      <w:pPr>
        <w:ind w:firstLine="0"/>
        <w:jc w:val="center"/>
        <w:rPr>
          <w:lang w:val="ru-RU"/>
        </w:rPr>
      </w:pPr>
      <w:r w:rsidRPr="006A6C13">
        <w:rPr>
          <w:lang w:val="ru-RU"/>
        </w:rPr>
        <w:t xml:space="preserve">                                                  </w:t>
      </w:r>
      <w:r w:rsidR="00907A94" w:rsidRPr="00907A94">
        <w:rPr>
          <w:position w:val="-40"/>
        </w:rPr>
        <w:object w:dxaOrig="1960" w:dyaOrig="840">
          <v:shape id="_x0000_i1051" type="#_x0000_t75" style="width:97.8pt;height:42pt" o:ole="" fillcolor="window">
            <v:imagedata r:id="rId87" o:title=""/>
          </v:shape>
          <o:OLEObject Type="Embed" ProgID="Equation.DSMT4" ShapeID="_x0000_i1051" DrawAspect="Content" ObjectID="_1556739685" r:id="rId88"/>
        </w:object>
      </w:r>
      <w:r w:rsidRPr="006A6C13">
        <w:rPr>
          <w:lang w:val="ru-RU"/>
        </w:rPr>
        <w:t xml:space="preserve">                                              (7.18)</w:t>
      </w:r>
    </w:p>
    <w:p w:rsidR="00907A94" w:rsidRDefault="00907A94" w:rsidP="006052C3">
      <w:pPr>
        <w:ind w:firstLine="0"/>
        <w:jc w:val="center"/>
        <w:rPr>
          <w:lang w:val="ru-RU"/>
        </w:rPr>
      </w:pPr>
    </w:p>
    <w:p w:rsidR="006052C3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="006052C3" w:rsidRPr="003668FA">
        <w:rPr>
          <w:lang w:val="ru-RU"/>
        </w:rPr>
        <w:t>Е</w:t>
      </w:r>
      <w:r w:rsidR="006052C3" w:rsidRPr="003668FA">
        <w:rPr>
          <w:vertAlign w:val="subscript"/>
          <w:lang w:val="ru-RU"/>
        </w:rPr>
        <w:t>н</w:t>
      </w:r>
      <w:r w:rsidR="006052C3" w:rsidRPr="003668FA">
        <w:rPr>
          <w:lang w:val="ru-RU"/>
        </w:rPr>
        <w:t xml:space="preserve"> – норма дисконтирования в долях единицы (0,14)</w:t>
      </w:r>
    </w:p>
    <w:p w:rsidR="00F56DAE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F56DAE" w:rsidRPr="00515A9D">
        <w:rPr>
          <w:i/>
        </w:rPr>
        <w:t>t</w:t>
      </w:r>
      <w:r w:rsidR="00F56DAE" w:rsidRPr="00515A9D">
        <w:rPr>
          <w:i/>
          <w:vertAlign w:val="subscript"/>
        </w:rPr>
        <w:t>i</w:t>
      </w:r>
      <w:r w:rsidR="00F56DAE" w:rsidRPr="003668FA">
        <w:rPr>
          <w:lang w:val="ru-RU"/>
        </w:rPr>
        <w:t xml:space="preserve"> – порядковый номер года, результаты и затраты которого приводятся к расчётному году;</w:t>
      </w:r>
    </w:p>
    <w:p w:rsidR="00F56DAE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F56DAE" w:rsidRPr="00515A9D">
        <w:rPr>
          <w:i/>
        </w:rPr>
        <w:t>t</w:t>
      </w:r>
      <w:r w:rsidR="00F56DAE" w:rsidRPr="00515A9D">
        <w:rPr>
          <w:i/>
          <w:vertAlign w:val="subscript"/>
        </w:rPr>
        <w:t>p</w:t>
      </w:r>
      <w:r w:rsidR="00F56DAE" w:rsidRPr="002C6FD5">
        <w:rPr>
          <w:lang w:val="ru-RU"/>
        </w:rPr>
        <w:t xml:space="preserve"> – </w:t>
      </w:r>
      <w:r w:rsidR="00F56DAE" w:rsidRPr="003668FA">
        <w:rPr>
          <w:lang w:val="ru-RU"/>
        </w:rPr>
        <w:t>расчётный год (</w:t>
      </w:r>
      <w:r w:rsidR="00F56DAE">
        <w:t>t</w:t>
      </w:r>
      <w:r w:rsidR="00F56DAE" w:rsidRPr="003668FA">
        <w:rPr>
          <w:vertAlign w:val="subscript"/>
        </w:rPr>
        <w:t>p</w:t>
      </w:r>
      <w:r w:rsidR="00F56DAE" w:rsidRPr="002C6FD5">
        <w:rPr>
          <w:lang w:val="ru-RU"/>
        </w:rPr>
        <w:t xml:space="preserve"> = 1</w:t>
      </w:r>
      <w:r w:rsidR="00BE3BC4">
        <w:rPr>
          <w:lang w:val="ru-RU"/>
        </w:rPr>
        <w:t>).</w:t>
      </w:r>
    </w:p>
    <w:p w:rsidR="00F56DAE" w:rsidRDefault="00F56DAE" w:rsidP="00F56DAE">
      <w:pPr>
        <w:jc w:val="center"/>
        <w:rPr>
          <w:lang w:val="ru-RU"/>
        </w:rPr>
      </w:pPr>
    </w:p>
    <w:p w:rsidR="00D023A9" w:rsidRDefault="00D023A9" w:rsidP="00F56DAE">
      <w:pPr>
        <w:jc w:val="center"/>
        <w:rPr>
          <w:lang w:val="ru-RU"/>
        </w:rPr>
      </w:pPr>
      <w:r w:rsidRPr="00907A94">
        <w:rPr>
          <w:position w:val="-40"/>
        </w:rPr>
        <w:object w:dxaOrig="2420" w:dyaOrig="840">
          <v:shape id="_x0000_i1052" type="#_x0000_t75" style="width:120.6pt;height:42pt" o:ole="" fillcolor="window">
            <v:imagedata r:id="rId89" o:title=""/>
          </v:shape>
          <o:OLEObject Type="Embed" ProgID="Equation.DSMT4" ShapeID="_x0000_i1052" DrawAspect="Content" ObjectID="_1556739686" r:id="rId90"/>
        </w:object>
      </w:r>
    </w:p>
    <w:p w:rsidR="00D023A9" w:rsidRDefault="00D023A9" w:rsidP="00F56DAE">
      <w:pPr>
        <w:jc w:val="center"/>
        <w:rPr>
          <w:lang w:val="ru-RU"/>
        </w:rPr>
      </w:pPr>
    </w:p>
    <w:p w:rsidR="00F56DAE" w:rsidRDefault="00F56DAE" w:rsidP="00567713">
      <w:pPr>
        <w:ind w:firstLine="0"/>
        <w:rPr>
          <w:lang w:val="ru-RU"/>
        </w:rPr>
      </w:pPr>
      <w:r>
        <w:rPr>
          <w:lang w:val="ru-RU"/>
        </w:rPr>
        <w:tab/>
        <w:t xml:space="preserve">С учётом того, что проект будет запущен только во второй половине года, то </w:t>
      </w:r>
      <w:r w:rsidRPr="00567713">
        <w:rPr>
          <w:i/>
        </w:rPr>
        <w:t>t</w:t>
      </w:r>
      <w:r w:rsidRPr="00567713">
        <w:rPr>
          <w:i/>
          <w:vertAlign w:val="subscript"/>
        </w:rPr>
        <w:t>i</w:t>
      </w:r>
      <w:r w:rsidRPr="00F56DAE">
        <w:rPr>
          <w:lang w:val="ru-RU"/>
        </w:rPr>
        <w:t xml:space="preserve"> = </w:t>
      </w:r>
      <w:r w:rsidRPr="00567713">
        <w:rPr>
          <w:i/>
        </w:rPr>
        <w:t>t</w:t>
      </w:r>
      <w:r w:rsidRPr="00567713">
        <w:rPr>
          <w:i/>
          <w:vertAlign w:val="subscript"/>
        </w:rPr>
        <w:t>i</w:t>
      </w:r>
      <w:r>
        <w:rPr>
          <w:lang w:val="ru-RU"/>
        </w:rPr>
        <w:t>/2 = 0,5.</w:t>
      </w:r>
    </w:p>
    <w:p w:rsidR="00F56DAE" w:rsidRDefault="005D10FA" w:rsidP="005D10FA">
      <w:pPr>
        <w:ind w:firstLine="0"/>
        <w:jc w:val="center"/>
      </w:pPr>
      <w:r w:rsidRPr="00907A94">
        <w:rPr>
          <w:position w:val="-40"/>
        </w:rPr>
        <w:object w:dxaOrig="2860" w:dyaOrig="840">
          <v:shape id="_x0000_i1053" type="#_x0000_t75" style="width:142.2pt;height:42pt" o:ole="" fillcolor="window">
            <v:imagedata r:id="rId91" o:title=""/>
          </v:shape>
          <o:OLEObject Type="Embed" ProgID="Equation.DSMT4" ShapeID="_x0000_i1053" DrawAspect="Content" ObjectID="_1556739687" r:id="rId92"/>
        </w:object>
      </w:r>
    </w:p>
    <w:p w:rsidR="005D10FA" w:rsidRDefault="005D10FA" w:rsidP="005D10FA">
      <w:pPr>
        <w:ind w:firstLine="0"/>
        <w:jc w:val="center"/>
      </w:pPr>
    </w:p>
    <w:p w:rsidR="005D10FA" w:rsidRDefault="005D10FA" w:rsidP="005D10FA">
      <w:pPr>
        <w:ind w:firstLine="0"/>
        <w:jc w:val="center"/>
      </w:pPr>
      <w:r w:rsidRPr="00907A94">
        <w:rPr>
          <w:position w:val="-40"/>
        </w:rPr>
        <w:object w:dxaOrig="2980" w:dyaOrig="840">
          <v:shape id="_x0000_i1054" type="#_x0000_t75" style="width:148.2pt;height:42pt" o:ole="" fillcolor="window">
            <v:imagedata r:id="rId93" o:title=""/>
          </v:shape>
          <o:OLEObject Type="Embed" ProgID="Equation.DSMT4" ShapeID="_x0000_i1054" DrawAspect="Content" ObjectID="_1556739688" r:id="rId94"/>
        </w:object>
      </w:r>
    </w:p>
    <w:p w:rsidR="005D10FA" w:rsidRDefault="005D10FA" w:rsidP="005D10FA">
      <w:pPr>
        <w:ind w:firstLine="0"/>
        <w:jc w:val="center"/>
      </w:pPr>
    </w:p>
    <w:p w:rsidR="005D10FA" w:rsidRDefault="005D10FA" w:rsidP="005D10FA">
      <w:pPr>
        <w:ind w:firstLine="0"/>
        <w:jc w:val="center"/>
      </w:pPr>
      <w:r w:rsidRPr="00907A94">
        <w:rPr>
          <w:position w:val="-40"/>
        </w:rPr>
        <w:object w:dxaOrig="3000" w:dyaOrig="840">
          <v:shape id="_x0000_i1055" type="#_x0000_t75" style="width:150pt;height:42pt" o:ole="" fillcolor="window">
            <v:imagedata r:id="rId95" o:title=""/>
          </v:shape>
          <o:OLEObject Type="Embed" ProgID="Equation.DSMT4" ShapeID="_x0000_i1055" DrawAspect="Content" ObjectID="_1556739689" r:id="rId96"/>
        </w:object>
      </w:r>
    </w:p>
    <w:p w:rsidR="00170727" w:rsidRDefault="00170727" w:rsidP="005D10FA">
      <w:pPr>
        <w:ind w:firstLine="0"/>
        <w:jc w:val="center"/>
        <w:rPr>
          <w:lang w:val="ru-RU"/>
        </w:rPr>
      </w:pPr>
    </w:p>
    <w:p w:rsidR="000B41CA" w:rsidRDefault="00170727" w:rsidP="000B41CA">
      <w:pPr>
        <w:ind w:firstLine="0"/>
        <w:rPr>
          <w:lang w:val="ru-RU"/>
        </w:rPr>
      </w:pPr>
      <w:r>
        <w:rPr>
          <w:lang w:val="ru-RU"/>
        </w:rPr>
        <w:tab/>
        <w:t>Показатели экономической эффективности представлены в таблице 7.3.</w:t>
      </w:r>
    </w:p>
    <w:p w:rsidR="00C7013D" w:rsidRDefault="00C7013D" w:rsidP="00FE20E2">
      <w:pPr>
        <w:ind w:left="1843" w:hanging="1843"/>
        <w:rPr>
          <w:lang w:val="ru-RU"/>
        </w:rPr>
      </w:pPr>
    </w:p>
    <w:p w:rsidR="00C7013D" w:rsidRDefault="000B41CA" w:rsidP="00FE20E2">
      <w:pPr>
        <w:ind w:left="1843" w:hanging="1843"/>
        <w:rPr>
          <w:lang w:val="ru-RU"/>
        </w:rPr>
      </w:pPr>
      <w:r>
        <w:rPr>
          <w:lang w:val="ru-RU"/>
        </w:rPr>
        <w:t xml:space="preserve">Таблица 7.3 – </w:t>
      </w:r>
      <w:r w:rsidR="00C7013D">
        <w:rPr>
          <w:lang w:val="ru-RU"/>
        </w:rPr>
        <w:t xml:space="preserve">Показатели экономической эффективности разработки и  </w:t>
      </w:r>
    </w:p>
    <w:p w:rsidR="000B41CA" w:rsidRDefault="00C7013D" w:rsidP="00FE20E2">
      <w:pPr>
        <w:ind w:left="1843" w:hanging="1843"/>
        <w:rPr>
          <w:lang w:val="ru-RU"/>
        </w:rPr>
      </w:pPr>
      <w:r>
        <w:rPr>
          <w:lang w:val="ru-RU"/>
        </w:rPr>
        <w:t xml:space="preserve">                        реализации программного продукта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1417"/>
        <w:gridCol w:w="724"/>
        <w:gridCol w:w="1450"/>
        <w:gridCol w:w="1257"/>
        <w:gridCol w:w="1257"/>
        <w:gridCol w:w="1266"/>
      </w:tblGrid>
      <w:tr w:rsidR="00BB2A64" w:rsidTr="007A6000">
        <w:tc>
          <w:tcPr>
            <w:tcW w:w="1985" w:type="dxa"/>
            <w:vMerge w:val="restart"/>
            <w:vAlign w:val="center"/>
          </w:tcPr>
          <w:p w:rsidR="00BB2A64" w:rsidRP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Показатели</w:t>
            </w:r>
          </w:p>
        </w:tc>
        <w:tc>
          <w:tcPr>
            <w:tcW w:w="1417" w:type="dxa"/>
            <w:vMerge w:val="restart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Условные</w:t>
            </w:r>
          </w:p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обознач.</w:t>
            </w:r>
          </w:p>
        </w:tc>
        <w:tc>
          <w:tcPr>
            <w:tcW w:w="724" w:type="dxa"/>
            <w:vMerge w:val="restart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Ед.</w:t>
            </w:r>
          </w:p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изм.</w:t>
            </w:r>
          </w:p>
        </w:tc>
        <w:tc>
          <w:tcPr>
            <w:tcW w:w="5230" w:type="dxa"/>
            <w:gridSpan w:val="4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Годы</w:t>
            </w:r>
          </w:p>
        </w:tc>
      </w:tr>
      <w:tr w:rsidR="003809AE" w:rsidTr="007A6000">
        <w:tc>
          <w:tcPr>
            <w:tcW w:w="1985" w:type="dxa"/>
            <w:vMerge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417" w:type="dxa"/>
            <w:vMerge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24" w:type="dxa"/>
            <w:vMerge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450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2017</w:t>
            </w:r>
          </w:p>
        </w:tc>
        <w:tc>
          <w:tcPr>
            <w:tcW w:w="1257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2018</w:t>
            </w:r>
          </w:p>
        </w:tc>
        <w:tc>
          <w:tcPr>
            <w:tcW w:w="1257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2019</w:t>
            </w:r>
          </w:p>
        </w:tc>
        <w:tc>
          <w:tcPr>
            <w:tcW w:w="1266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2020</w:t>
            </w:r>
          </w:p>
        </w:tc>
      </w:tr>
      <w:tr w:rsidR="00BB2A64" w:rsidTr="003D244A">
        <w:tc>
          <w:tcPr>
            <w:tcW w:w="9356" w:type="dxa"/>
            <w:gridSpan w:val="7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Результаты</w:t>
            </w:r>
          </w:p>
        </w:tc>
      </w:tr>
      <w:tr w:rsidR="003809AE" w:rsidTr="007A6000">
        <w:tc>
          <w:tcPr>
            <w:tcW w:w="1985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Прирост чистой прибыли</w:t>
            </w:r>
          </w:p>
        </w:tc>
        <w:tc>
          <w:tcPr>
            <w:tcW w:w="1417" w:type="dxa"/>
            <w:vAlign w:val="center"/>
          </w:tcPr>
          <w:p w:rsidR="00FE20E2" w:rsidRDefault="00BB2A64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∆П</w:t>
            </w:r>
            <w:r>
              <w:rPr>
                <w:vertAlign w:val="subscript"/>
                <w:lang w:val="ru-RU"/>
              </w:rPr>
              <w:t>ч</w:t>
            </w:r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450" w:type="dxa"/>
            <w:vAlign w:val="center"/>
          </w:tcPr>
          <w:p w:rsidR="00FE20E2" w:rsidRDefault="007A6000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3545,0</w:t>
            </w:r>
            <w:r w:rsidR="007D0C18">
              <w:rPr>
                <w:lang w:val="ru-RU"/>
              </w:rPr>
              <w:t>0</w:t>
            </w:r>
          </w:p>
        </w:tc>
        <w:tc>
          <w:tcPr>
            <w:tcW w:w="1257" w:type="dxa"/>
            <w:vAlign w:val="center"/>
          </w:tcPr>
          <w:p w:rsidR="00FE20E2" w:rsidRDefault="007A6000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7090,00</w:t>
            </w:r>
          </w:p>
        </w:tc>
        <w:tc>
          <w:tcPr>
            <w:tcW w:w="1257" w:type="dxa"/>
            <w:vAlign w:val="center"/>
          </w:tcPr>
          <w:p w:rsidR="00FE20E2" w:rsidRDefault="007A6000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7090,00</w:t>
            </w:r>
          </w:p>
        </w:tc>
        <w:tc>
          <w:tcPr>
            <w:tcW w:w="1266" w:type="dxa"/>
            <w:vAlign w:val="center"/>
          </w:tcPr>
          <w:p w:rsidR="00FE20E2" w:rsidRDefault="007A6000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7090,00</w:t>
            </w:r>
          </w:p>
        </w:tc>
      </w:tr>
      <w:tr w:rsidR="003809AE" w:rsidTr="007A6000">
        <w:tc>
          <w:tcPr>
            <w:tcW w:w="1985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 учётом фактора времени</w:t>
            </w:r>
          </w:p>
        </w:tc>
        <w:tc>
          <w:tcPr>
            <w:tcW w:w="1417" w:type="dxa"/>
            <w:vAlign w:val="center"/>
          </w:tcPr>
          <w:p w:rsidR="00FE20E2" w:rsidRPr="00BB2A64" w:rsidRDefault="00BB2A64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∆П</w:t>
            </w:r>
            <w:r>
              <w:rPr>
                <w:vertAlign w:val="subscript"/>
                <w:lang w:val="ru-RU"/>
              </w:rPr>
              <w:t>ч *</w:t>
            </w:r>
            <w:r>
              <w:rPr>
                <w:lang w:val="ru-RU"/>
              </w:rPr>
              <w:t xml:space="preserve"> α</w:t>
            </w:r>
            <w:r w:rsidRPr="00567713">
              <w:rPr>
                <w:i/>
                <w:vertAlign w:val="subscript"/>
              </w:rPr>
              <w:t>t</w:t>
            </w:r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450" w:type="dxa"/>
            <w:vAlign w:val="center"/>
          </w:tcPr>
          <w:p w:rsidR="00FE20E2" w:rsidRDefault="007A6000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3545,00</w:t>
            </w:r>
          </w:p>
        </w:tc>
        <w:tc>
          <w:tcPr>
            <w:tcW w:w="1257" w:type="dxa"/>
            <w:vAlign w:val="center"/>
          </w:tcPr>
          <w:p w:rsidR="00FE20E2" w:rsidRPr="007D0C18" w:rsidRDefault="007A6000" w:rsidP="007D0C18">
            <w:pPr>
              <w:ind w:firstLine="0"/>
              <w:jc w:val="center"/>
            </w:pPr>
            <w:r>
              <w:rPr>
                <w:lang w:val="ru-RU"/>
              </w:rPr>
              <w:t>6239,2</w:t>
            </w:r>
            <w:r w:rsidR="003E5EFF">
              <w:rPr>
                <w:lang w:val="ru-RU"/>
              </w:rPr>
              <w:t>0</w:t>
            </w:r>
          </w:p>
        </w:tc>
        <w:tc>
          <w:tcPr>
            <w:tcW w:w="1257" w:type="dxa"/>
            <w:vAlign w:val="center"/>
          </w:tcPr>
          <w:p w:rsidR="00FE20E2" w:rsidRPr="003E5EFF" w:rsidRDefault="007A6000" w:rsidP="003E5EF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5452</w:t>
            </w:r>
            <w:r w:rsidR="003809AE">
              <w:rPr>
                <w:lang w:val="ru-RU"/>
              </w:rPr>
              <w:t>,</w:t>
            </w:r>
            <w:r>
              <w:rPr>
                <w:lang w:val="ru-RU"/>
              </w:rPr>
              <w:t>21</w:t>
            </w:r>
          </w:p>
        </w:tc>
        <w:tc>
          <w:tcPr>
            <w:tcW w:w="1266" w:type="dxa"/>
            <w:vAlign w:val="center"/>
          </w:tcPr>
          <w:p w:rsidR="00FE20E2" w:rsidRPr="003E5EFF" w:rsidRDefault="007A6000" w:rsidP="003E5EF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4785</w:t>
            </w:r>
            <w:r w:rsidR="003809AE">
              <w:rPr>
                <w:lang w:val="ru-RU"/>
              </w:rPr>
              <w:t>,</w:t>
            </w:r>
            <w:r>
              <w:rPr>
                <w:lang w:val="ru-RU"/>
              </w:rPr>
              <w:t>75</w:t>
            </w:r>
          </w:p>
        </w:tc>
      </w:tr>
      <w:tr w:rsidR="00BB2A64" w:rsidTr="003D244A">
        <w:tc>
          <w:tcPr>
            <w:tcW w:w="9356" w:type="dxa"/>
            <w:gridSpan w:val="7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Затраты</w:t>
            </w:r>
          </w:p>
        </w:tc>
      </w:tr>
      <w:tr w:rsidR="003809AE" w:rsidTr="007A6000">
        <w:tc>
          <w:tcPr>
            <w:tcW w:w="1985" w:type="dxa"/>
          </w:tcPr>
          <w:p w:rsidR="00FE20E2" w:rsidRDefault="00D51294" w:rsidP="00D5129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Затраты на разработку</w:t>
            </w:r>
          </w:p>
        </w:tc>
        <w:tc>
          <w:tcPr>
            <w:tcW w:w="1417" w:type="dxa"/>
            <w:vAlign w:val="center"/>
          </w:tcPr>
          <w:p w:rsidR="00FE20E2" w:rsidRPr="00D51294" w:rsidRDefault="00D51294" w:rsidP="003809AE">
            <w:pPr>
              <w:ind w:firstLine="0"/>
              <w:jc w:val="center"/>
              <w:rPr>
                <w:vertAlign w:val="subscript"/>
                <w:lang w:val="ru-RU"/>
              </w:rPr>
            </w:pPr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450" w:type="dxa"/>
            <w:vAlign w:val="center"/>
          </w:tcPr>
          <w:p w:rsidR="00FE20E2" w:rsidRDefault="00D51294" w:rsidP="007A600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7A6000">
              <w:rPr>
                <w:lang w:val="ru-RU"/>
              </w:rPr>
              <w:t>41</w:t>
            </w:r>
            <w:r>
              <w:rPr>
                <w:lang w:val="ru-RU"/>
              </w:rPr>
              <w:t>96</w:t>
            </w:r>
            <w:r w:rsidR="003809AE">
              <w:rPr>
                <w:lang w:val="ru-RU"/>
              </w:rPr>
              <w:t>,</w:t>
            </w:r>
            <w:r>
              <w:rPr>
                <w:lang w:val="ru-RU"/>
              </w:rPr>
              <w:t>23</w:t>
            </w:r>
          </w:p>
        </w:tc>
        <w:tc>
          <w:tcPr>
            <w:tcW w:w="1257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57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66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809AE" w:rsidTr="007A6000">
        <w:tc>
          <w:tcPr>
            <w:tcW w:w="1985" w:type="dxa"/>
          </w:tcPr>
          <w:p w:rsidR="00FE20E2" w:rsidRDefault="00D51294" w:rsidP="00D5129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Затраты на разработку и реализацию</w:t>
            </w:r>
          </w:p>
        </w:tc>
        <w:tc>
          <w:tcPr>
            <w:tcW w:w="1417" w:type="dxa"/>
            <w:vAlign w:val="center"/>
          </w:tcPr>
          <w:p w:rsidR="00FE20E2" w:rsidRDefault="00D51294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р</w:t>
            </w:r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450" w:type="dxa"/>
            <w:vAlign w:val="center"/>
          </w:tcPr>
          <w:p w:rsidR="00FE20E2" w:rsidRDefault="00D51294" w:rsidP="007A600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7A6000">
              <w:rPr>
                <w:lang w:val="ru-RU"/>
              </w:rPr>
              <w:t>41</w:t>
            </w:r>
            <w:r>
              <w:rPr>
                <w:lang w:val="ru-RU"/>
              </w:rPr>
              <w:t>96,23</w:t>
            </w:r>
          </w:p>
        </w:tc>
        <w:tc>
          <w:tcPr>
            <w:tcW w:w="1257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57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66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4B0C4B" w:rsidTr="00534194">
        <w:tc>
          <w:tcPr>
            <w:tcW w:w="9356" w:type="dxa"/>
            <w:gridSpan w:val="7"/>
          </w:tcPr>
          <w:p w:rsidR="004B0C4B" w:rsidRDefault="004B0C4B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Экономический эффект</w:t>
            </w:r>
          </w:p>
        </w:tc>
      </w:tr>
      <w:tr w:rsidR="00FC3DF0" w:rsidTr="007A6000">
        <w:tc>
          <w:tcPr>
            <w:tcW w:w="1985" w:type="dxa"/>
          </w:tcPr>
          <w:p w:rsidR="00FC3DF0" w:rsidRDefault="00FC3DF0" w:rsidP="00FC3DF0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Превышение результата над затратами</w:t>
            </w:r>
          </w:p>
        </w:tc>
        <w:tc>
          <w:tcPr>
            <w:tcW w:w="1417" w:type="dxa"/>
            <w:vAlign w:val="center"/>
          </w:tcPr>
          <w:p w:rsidR="00FC3DF0" w:rsidRPr="005263FE" w:rsidRDefault="00FC3DF0" w:rsidP="00FC3DF0">
            <w:pPr>
              <w:ind w:firstLine="0"/>
              <w:jc w:val="center"/>
            </w:pPr>
            <w:r>
              <w:rPr>
                <w:lang w:val="ru-RU"/>
              </w:rPr>
              <w:t>Р</w:t>
            </w:r>
            <w:r w:rsidRPr="00567713">
              <w:rPr>
                <w:i/>
                <w:vertAlign w:val="subscript"/>
              </w:rPr>
              <w:t>t</w:t>
            </w:r>
            <w:r>
              <w:rPr>
                <w:vertAlign w:val="subscript"/>
              </w:rPr>
              <w:t xml:space="preserve"> </w:t>
            </w:r>
            <w:r>
              <w:t xml:space="preserve">– </w:t>
            </w:r>
            <w:r w:rsidRPr="005263FE">
              <w:t>З</w:t>
            </w:r>
            <w:r>
              <w:rPr>
                <w:i/>
                <w:vertAlign w:val="subscript"/>
              </w:rPr>
              <w:t>t</w:t>
            </w:r>
          </w:p>
        </w:tc>
        <w:tc>
          <w:tcPr>
            <w:tcW w:w="724" w:type="dxa"/>
          </w:tcPr>
          <w:p w:rsidR="00FC3DF0" w:rsidRDefault="00FC3DF0" w:rsidP="00FC3DF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450" w:type="dxa"/>
            <w:vAlign w:val="center"/>
          </w:tcPr>
          <w:p w:rsidR="00FC3DF0" w:rsidRDefault="007A600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-10651,2</w:t>
            </w:r>
            <w:r w:rsidR="00FC3DF0">
              <w:rPr>
                <w:lang w:val="ru-RU"/>
              </w:rPr>
              <w:t>3</w:t>
            </w:r>
          </w:p>
        </w:tc>
        <w:tc>
          <w:tcPr>
            <w:tcW w:w="1257" w:type="dxa"/>
            <w:vAlign w:val="center"/>
          </w:tcPr>
          <w:p w:rsidR="00FC3DF0" w:rsidRDefault="007A600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-3561,2</w:t>
            </w:r>
            <w:r w:rsidR="00FC3DF0">
              <w:rPr>
                <w:lang w:val="ru-RU"/>
              </w:rPr>
              <w:t>3</w:t>
            </w:r>
          </w:p>
        </w:tc>
        <w:tc>
          <w:tcPr>
            <w:tcW w:w="1257" w:type="dxa"/>
            <w:vAlign w:val="center"/>
          </w:tcPr>
          <w:p w:rsidR="00FC3DF0" w:rsidRDefault="007A600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3528,77</w:t>
            </w:r>
          </w:p>
        </w:tc>
        <w:tc>
          <w:tcPr>
            <w:tcW w:w="1266" w:type="dxa"/>
            <w:vAlign w:val="center"/>
          </w:tcPr>
          <w:p w:rsidR="00FC3DF0" w:rsidRDefault="007A600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10618,7</w:t>
            </w:r>
            <w:r w:rsidR="00FC3DF0" w:rsidRPr="00FC3DF0">
              <w:rPr>
                <w:lang w:val="ru-RU"/>
              </w:rPr>
              <w:t>7</w:t>
            </w:r>
          </w:p>
        </w:tc>
      </w:tr>
      <w:tr w:rsidR="003809AE" w:rsidRPr="005263FE" w:rsidTr="007A6000">
        <w:tc>
          <w:tcPr>
            <w:tcW w:w="1985" w:type="dxa"/>
          </w:tcPr>
          <w:p w:rsidR="00FE20E2" w:rsidRDefault="003809AE" w:rsidP="00D5129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То же с нарастающим итогом</w:t>
            </w:r>
          </w:p>
        </w:tc>
        <w:tc>
          <w:tcPr>
            <w:tcW w:w="1417" w:type="dxa"/>
            <w:vAlign w:val="center"/>
          </w:tcPr>
          <w:p w:rsidR="00FE20E2" w:rsidRPr="005263FE" w:rsidRDefault="005263FE" w:rsidP="003809AE">
            <w:pPr>
              <w:ind w:firstLine="0"/>
              <w:jc w:val="center"/>
              <w:rPr>
                <w:lang w:val="ru-RU"/>
              </w:rPr>
            </w:pPr>
            <w:r w:rsidRPr="005263FE">
              <w:rPr>
                <w:lang w:val="ru-RU"/>
              </w:rPr>
              <w:t xml:space="preserve"> </w:t>
            </w:r>
            <w:r>
              <w:rPr>
                <w:lang w:val="ru-RU"/>
              </w:rPr>
              <w:t>Р</w:t>
            </w:r>
            <w:r w:rsidRPr="00567713">
              <w:rPr>
                <w:i/>
                <w:vertAlign w:val="subscript"/>
              </w:rPr>
              <w:t>t</w:t>
            </w:r>
            <w:r w:rsidRPr="005263FE">
              <w:rPr>
                <w:lang w:val="ru-RU"/>
              </w:rPr>
              <w:t>– З</w:t>
            </w:r>
            <w:r>
              <w:rPr>
                <w:i/>
                <w:vertAlign w:val="subscript"/>
              </w:rPr>
              <w:t>t</w:t>
            </w:r>
            <w:r w:rsidR="00FC3DF0">
              <w:rPr>
                <w:lang w:val="ru-RU"/>
              </w:rPr>
              <w:t xml:space="preserve"> α</w:t>
            </w:r>
            <w:r w:rsidR="00FC3DF0" w:rsidRPr="00567713">
              <w:rPr>
                <w:i/>
                <w:vertAlign w:val="subscript"/>
              </w:rPr>
              <w:t>t</w:t>
            </w:r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450" w:type="dxa"/>
            <w:vAlign w:val="center"/>
          </w:tcPr>
          <w:p w:rsidR="00FE20E2" w:rsidRDefault="007A6000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-10651,23</w:t>
            </w:r>
          </w:p>
        </w:tc>
        <w:tc>
          <w:tcPr>
            <w:tcW w:w="1257" w:type="dxa"/>
            <w:vAlign w:val="center"/>
          </w:tcPr>
          <w:p w:rsidR="00FE20E2" w:rsidRDefault="003809AE" w:rsidP="007A600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7A6000">
              <w:rPr>
                <w:lang w:val="ru-RU"/>
              </w:rPr>
              <w:t>4412</w:t>
            </w:r>
            <w:r>
              <w:rPr>
                <w:lang w:val="ru-RU"/>
              </w:rPr>
              <w:t>,</w:t>
            </w:r>
            <w:r w:rsidR="007A6000">
              <w:rPr>
                <w:lang w:val="ru-RU"/>
              </w:rPr>
              <w:t>0</w:t>
            </w:r>
            <w:r w:rsidR="00D51294">
              <w:rPr>
                <w:lang w:val="ru-RU"/>
              </w:rPr>
              <w:t>3</w:t>
            </w:r>
          </w:p>
        </w:tc>
        <w:tc>
          <w:tcPr>
            <w:tcW w:w="1257" w:type="dxa"/>
            <w:vAlign w:val="center"/>
          </w:tcPr>
          <w:p w:rsidR="00FE20E2" w:rsidRDefault="00FC3DF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7A6000">
              <w:rPr>
                <w:lang w:val="ru-RU"/>
              </w:rPr>
              <w:t>040</w:t>
            </w:r>
            <w:r w:rsidR="003809AE">
              <w:rPr>
                <w:lang w:val="ru-RU"/>
              </w:rPr>
              <w:t>,</w:t>
            </w:r>
            <w:r w:rsidR="007A6000">
              <w:rPr>
                <w:lang w:val="ru-RU"/>
              </w:rPr>
              <w:t>18</w:t>
            </w:r>
          </w:p>
        </w:tc>
        <w:tc>
          <w:tcPr>
            <w:tcW w:w="1266" w:type="dxa"/>
            <w:vAlign w:val="center"/>
          </w:tcPr>
          <w:p w:rsidR="00FE20E2" w:rsidRDefault="007A6000" w:rsidP="007A600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5825</w:t>
            </w:r>
            <w:r w:rsidR="00FC3DF0" w:rsidRPr="00FC3DF0">
              <w:rPr>
                <w:lang w:val="ru-RU"/>
              </w:rPr>
              <w:t>.</w:t>
            </w:r>
            <w:r>
              <w:rPr>
                <w:lang w:val="ru-RU"/>
              </w:rPr>
              <w:t>93</w:t>
            </w:r>
          </w:p>
        </w:tc>
      </w:tr>
      <w:tr w:rsidR="003809AE" w:rsidRPr="005263FE" w:rsidTr="007A6000">
        <w:tc>
          <w:tcPr>
            <w:tcW w:w="1985" w:type="dxa"/>
          </w:tcPr>
          <w:p w:rsidR="00FE20E2" w:rsidRDefault="003809AE" w:rsidP="00D5129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Коэффициент приведения</w:t>
            </w:r>
          </w:p>
        </w:tc>
        <w:tc>
          <w:tcPr>
            <w:tcW w:w="1417" w:type="dxa"/>
            <w:vAlign w:val="center"/>
          </w:tcPr>
          <w:p w:rsidR="00FE20E2" w:rsidRPr="003809AE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α</w:t>
            </w:r>
            <w:r w:rsidRPr="00567713">
              <w:rPr>
                <w:i/>
                <w:vertAlign w:val="subscript"/>
              </w:rPr>
              <w:t>t</w:t>
            </w:r>
          </w:p>
        </w:tc>
        <w:tc>
          <w:tcPr>
            <w:tcW w:w="724" w:type="dxa"/>
          </w:tcPr>
          <w:p w:rsidR="00FE20E2" w:rsidRDefault="00FE20E2" w:rsidP="000B41CA">
            <w:pPr>
              <w:ind w:firstLine="0"/>
              <w:rPr>
                <w:lang w:val="ru-RU"/>
              </w:rPr>
            </w:pPr>
          </w:p>
        </w:tc>
        <w:tc>
          <w:tcPr>
            <w:tcW w:w="1450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57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0,88</w:t>
            </w:r>
          </w:p>
        </w:tc>
        <w:tc>
          <w:tcPr>
            <w:tcW w:w="1257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0,769</w:t>
            </w:r>
          </w:p>
        </w:tc>
        <w:tc>
          <w:tcPr>
            <w:tcW w:w="1266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0,675</w:t>
            </w:r>
          </w:p>
        </w:tc>
      </w:tr>
    </w:tbl>
    <w:p w:rsidR="006A6790" w:rsidRDefault="006A6790" w:rsidP="00DF4F11">
      <w:pPr>
        <w:ind w:firstLine="0"/>
        <w:rPr>
          <w:lang w:val="ru-RU"/>
        </w:rPr>
      </w:pPr>
    </w:p>
    <w:p w:rsidR="00DF4F11" w:rsidRDefault="00DF4F11" w:rsidP="00DF4F11">
      <w:pPr>
        <w:ind w:firstLine="0"/>
        <w:rPr>
          <w:lang w:val="ru-RU"/>
        </w:rPr>
      </w:pPr>
      <w:r>
        <w:rPr>
          <w:lang w:val="ru-RU"/>
        </w:rPr>
        <w:tab/>
        <w:t>Рассчитаем рентабельность инвестиций в разработку и внедрение программного продукта (</w:t>
      </w:r>
      <w:r w:rsidR="006333ED">
        <w:rPr>
          <w:lang w:val="ru-RU"/>
        </w:rPr>
        <w:t>Р</w:t>
      </w:r>
      <w:r w:rsidR="006333ED">
        <w:rPr>
          <w:vertAlign w:val="subscript"/>
          <w:lang w:val="ru-RU"/>
        </w:rPr>
        <w:t>и</w:t>
      </w:r>
      <w:r>
        <w:rPr>
          <w:lang w:val="ru-RU"/>
        </w:rPr>
        <w:t>)</w:t>
      </w:r>
      <w:r w:rsidR="006333ED">
        <w:rPr>
          <w:lang w:val="ru-RU"/>
        </w:rPr>
        <w:t xml:space="preserve"> по формуле:</w:t>
      </w:r>
    </w:p>
    <w:p w:rsidR="00567713" w:rsidRDefault="00567713" w:rsidP="00DF4F11">
      <w:pPr>
        <w:ind w:firstLine="0"/>
        <w:rPr>
          <w:lang w:val="ru-RU"/>
        </w:rPr>
      </w:pPr>
    </w:p>
    <w:p w:rsidR="00567713" w:rsidRPr="00567713" w:rsidRDefault="004B1D7A" w:rsidP="00567713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</w:t>
      </w:r>
      <w:r w:rsidR="00571579" w:rsidRPr="00571579">
        <w:rPr>
          <w:position w:val="-38"/>
        </w:rPr>
        <w:object w:dxaOrig="1960" w:dyaOrig="859">
          <v:shape id="_x0000_i1056" type="#_x0000_t75" style="width:97.8pt;height:43.8pt" o:ole="" fillcolor="window">
            <v:imagedata r:id="rId97" o:title=""/>
          </v:shape>
          <o:OLEObject Type="Embed" ProgID="Equation.DSMT4" ShapeID="_x0000_i1056" DrawAspect="Content" ObjectID="_1556739690" r:id="rId98"/>
        </w:object>
      </w:r>
      <w:r>
        <w:rPr>
          <w:lang w:val="ru-RU"/>
        </w:rPr>
        <w:t xml:space="preserve">                    </w:t>
      </w:r>
      <w:r w:rsidR="00567713">
        <w:rPr>
          <w:lang w:val="ru-RU"/>
        </w:rPr>
        <w:t xml:space="preserve">                     (7.19)</w:t>
      </w:r>
    </w:p>
    <w:p w:rsidR="00567713" w:rsidRPr="006A6C13" w:rsidRDefault="00567713" w:rsidP="00567713">
      <w:pPr>
        <w:ind w:firstLine="0"/>
        <w:jc w:val="center"/>
        <w:rPr>
          <w:lang w:val="ru-RU"/>
        </w:rPr>
      </w:pPr>
    </w:p>
    <w:p w:rsidR="006333ED" w:rsidRDefault="006333ED" w:rsidP="006333ED">
      <w:pPr>
        <w:ind w:firstLine="0"/>
        <w:rPr>
          <w:lang w:val="ru-RU"/>
        </w:rPr>
      </w:pPr>
      <w:r>
        <w:rPr>
          <w:lang w:val="ru-RU"/>
        </w:rPr>
        <w:t>где П</w:t>
      </w:r>
      <w:r>
        <w:rPr>
          <w:vertAlign w:val="subscript"/>
          <w:lang w:val="ru-RU"/>
        </w:rPr>
        <w:t>чср</w:t>
      </w:r>
      <w:r>
        <w:rPr>
          <w:lang w:val="ru-RU"/>
        </w:rPr>
        <w:t xml:space="preserve"> – среднегодовая величина чистой прибыли за расчетный период, руб., которая определяется по формуле:</w:t>
      </w:r>
    </w:p>
    <w:p w:rsidR="004B1D7A" w:rsidRDefault="004B1D7A" w:rsidP="006333ED">
      <w:pPr>
        <w:ind w:firstLine="0"/>
        <w:rPr>
          <w:lang w:val="ru-RU"/>
        </w:rPr>
      </w:pPr>
    </w:p>
    <w:p w:rsidR="00567713" w:rsidRPr="006A6C13" w:rsidRDefault="004B1D7A" w:rsidP="004B1D7A">
      <w:pPr>
        <w:ind w:firstLine="0"/>
        <w:jc w:val="center"/>
        <w:rPr>
          <w:lang w:val="ru-RU"/>
        </w:rPr>
      </w:pPr>
      <w:r w:rsidRPr="006A6C13">
        <w:rPr>
          <w:lang w:val="ru-RU"/>
        </w:rPr>
        <w:t xml:space="preserve">                                                       </w:t>
      </w:r>
      <w:r w:rsidRPr="004B1D7A">
        <w:rPr>
          <w:position w:val="-28"/>
        </w:rPr>
        <w:object w:dxaOrig="1660" w:dyaOrig="1100">
          <v:shape id="_x0000_i1057" type="#_x0000_t75" style="width:82.2pt;height:55.8pt" o:ole="" fillcolor="window">
            <v:imagedata r:id="rId99" o:title=""/>
          </v:shape>
          <o:OLEObject Type="Embed" ProgID="Equation.DSMT4" ShapeID="_x0000_i1057" DrawAspect="Content" ObjectID="_1556739691" r:id="rId100"/>
        </w:object>
      </w:r>
      <w:r w:rsidRPr="006A6C13">
        <w:rPr>
          <w:lang w:val="ru-RU"/>
        </w:rPr>
        <w:t xml:space="preserve">                                             (7.20)</w:t>
      </w:r>
    </w:p>
    <w:p w:rsidR="004B1D7A" w:rsidRPr="006A6C13" w:rsidRDefault="004B1D7A" w:rsidP="006333ED">
      <w:pPr>
        <w:ind w:firstLine="0"/>
        <w:jc w:val="left"/>
        <w:rPr>
          <w:lang w:val="ru-RU"/>
        </w:rPr>
      </w:pPr>
    </w:p>
    <w:p w:rsidR="006333ED" w:rsidRDefault="006333ED" w:rsidP="006333ED">
      <w:pPr>
        <w:ind w:firstLine="0"/>
        <w:jc w:val="left"/>
        <w:rPr>
          <w:lang w:val="ru-RU"/>
        </w:rPr>
      </w:pPr>
      <w:r>
        <w:rPr>
          <w:lang w:val="ru-RU"/>
        </w:rPr>
        <w:t>где П</w:t>
      </w:r>
      <w:r>
        <w:rPr>
          <w:vertAlign w:val="subscript"/>
          <w:lang w:val="ru-RU"/>
        </w:rPr>
        <w:t>ч</w:t>
      </w:r>
      <w:r w:rsidRPr="00567713">
        <w:rPr>
          <w:i/>
          <w:vertAlign w:val="subscript"/>
        </w:rPr>
        <w:t>t</w:t>
      </w:r>
      <w:r w:rsidRPr="006333ED">
        <w:rPr>
          <w:lang w:val="ru-RU"/>
        </w:rPr>
        <w:t xml:space="preserve"> – </w:t>
      </w:r>
      <w:r>
        <w:rPr>
          <w:lang w:val="ru-RU"/>
        </w:rPr>
        <w:t xml:space="preserve">чистая прибыль, полученная в году </w:t>
      </w:r>
      <w:r w:rsidRPr="004B1D7A">
        <w:rPr>
          <w:i/>
        </w:rPr>
        <w:t>t</w:t>
      </w:r>
      <w:r w:rsidRPr="006333ED">
        <w:rPr>
          <w:lang w:val="ru-RU"/>
        </w:rPr>
        <w:t xml:space="preserve">, </w:t>
      </w:r>
      <w:r>
        <w:rPr>
          <w:lang w:val="ru-RU"/>
        </w:rPr>
        <w:t>руб.</w:t>
      </w:r>
    </w:p>
    <w:p w:rsidR="004B1D7A" w:rsidRDefault="004B1D7A" w:rsidP="006333ED">
      <w:pPr>
        <w:ind w:firstLine="0"/>
        <w:jc w:val="left"/>
        <w:rPr>
          <w:lang w:val="ru-RU"/>
        </w:rPr>
      </w:pPr>
    </w:p>
    <w:p w:rsidR="007B7C5D" w:rsidRDefault="0042668D" w:rsidP="007B7C5D">
      <w:pPr>
        <w:ind w:firstLine="0"/>
        <w:jc w:val="center"/>
        <w:rPr>
          <w:lang w:val="ru-RU"/>
        </w:rPr>
      </w:pPr>
      <w:r w:rsidRPr="00571579">
        <w:rPr>
          <w:position w:val="-26"/>
        </w:rPr>
        <w:object w:dxaOrig="7040" w:dyaOrig="700">
          <v:shape id="_x0000_i1073" type="#_x0000_t75" style="width:351pt;height:35.4pt" o:ole="" fillcolor="window">
            <v:imagedata r:id="rId101" o:title=""/>
          </v:shape>
          <o:OLEObject Type="Embed" ProgID="Equation.DSMT4" ShapeID="_x0000_i1073" DrawAspect="Content" ObjectID="_1556739692" r:id="rId102"/>
        </w:object>
      </w:r>
      <w:r w:rsidR="00571579">
        <w:rPr>
          <w:lang w:val="ru-RU"/>
        </w:rPr>
        <w:t xml:space="preserve"> </w:t>
      </w:r>
    </w:p>
    <w:p w:rsidR="007B7C5D" w:rsidRDefault="007B7C5D" w:rsidP="007B7C5D">
      <w:pPr>
        <w:ind w:firstLine="0"/>
        <w:jc w:val="center"/>
        <w:rPr>
          <w:lang w:val="ru-RU"/>
        </w:rPr>
      </w:pPr>
    </w:p>
    <w:p w:rsidR="00571579" w:rsidRDefault="0042668D" w:rsidP="006333ED">
      <w:pPr>
        <w:ind w:firstLine="0"/>
        <w:jc w:val="center"/>
      </w:pPr>
      <w:r w:rsidRPr="007B7C5D">
        <w:rPr>
          <w:position w:val="-30"/>
        </w:rPr>
        <w:object w:dxaOrig="3379" w:dyaOrig="740">
          <v:shape id="_x0000_i1074" type="#_x0000_t75" style="width:168.6pt;height:37.8pt" o:ole="" fillcolor="window">
            <v:imagedata r:id="rId103" o:title=""/>
          </v:shape>
          <o:OLEObject Type="Embed" ProgID="Equation.DSMT4" ShapeID="_x0000_i1074" DrawAspect="Content" ObjectID="_1556739693" r:id="rId104"/>
        </w:object>
      </w:r>
    </w:p>
    <w:p w:rsidR="00012EDF" w:rsidRDefault="00012EDF" w:rsidP="006333ED">
      <w:pPr>
        <w:ind w:firstLine="0"/>
        <w:jc w:val="center"/>
        <w:rPr>
          <w:lang w:val="ru-RU"/>
        </w:rPr>
      </w:pPr>
    </w:p>
    <w:p w:rsidR="006333ED" w:rsidRDefault="006333ED" w:rsidP="006333ED">
      <w:pPr>
        <w:ind w:firstLine="0"/>
        <w:rPr>
          <w:lang w:val="ru-RU"/>
        </w:rPr>
      </w:pPr>
      <w:r>
        <w:rPr>
          <w:lang w:val="ru-RU"/>
        </w:rPr>
        <w:tab/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6333ED" w:rsidRDefault="006333ED" w:rsidP="006333ED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чистый дисконтированный доход за четыре года работы программы составит </w:t>
      </w:r>
      <w:r w:rsidR="0042668D">
        <w:rPr>
          <w:lang w:val="ru-RU"/>
        </w:rPr>
        <w:t>5005,54</w:t>
      </w:r>
      <w:r>
        <w:rPr>
          <w:lang w:val="ru-RU"/>
        </w:rPr>
        <w:t>руб.;</w:t>
      </w:r>
    </w:p>
    <w:p w:rsidR="006333ED" w:rsidRDefault="006333ED" w:rsidP="006333ED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затраты на разработку программного продукта окупятся на четвертый год его использования;</w:t>
      </w:r>
    </w:p>
    <w:p w:rsidR="006333ED" w:rsidRDefault="006333ED" w:rsidP="006333ED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рента</w:t>
      </w:r>
      <w:r w:rsidR="0042668D">
        <w:rPr>
          <w:lang w:val="ru-RU"/>
        </w:rPr>
        <w:t>бельность инвестиций составит 35,25</w:t>
      </w:r>
      <w:r>
        <w:rPr>
          <w:lang w:val="ru-RU"/>
        </w:rPr>
        <w:t>%;</w:t>
      </w:r>
    </w:p>
    <w:p w:rsidR="006333ED" w:rsidRPr="006333ED" w:rsidRDefault="006333ED" w:rsidP="006333ED">
      <w:pPr>
        <w:ind w:firstLine="720"/>
        <w:rPr>
          <w:lang w:val="ru-RU"/>
        </w:rPr>
      </w:pPr>
      <w:r>
        <w:rPr>
          <w:lang w:val="ru-RU"/>
        </w:rPr>
        <w:t>Таким образом, разработка и реализация программного продукта является эффективным и инвестирование средств в разработку продукта целесообразно.</w:t>
      </w:r>
    </w:p>
    <w:p w:rsidR="00DF4F11" w:rsidRDefault="00DF4F11" w:rsidP="00DF4F11">
      <w:pPr>
        <w:ind w:firstLine="0"/>
        <w:rPr>
          <w:lang w:val="ru-RU"/>
        </w:rPr>
      </w:pPr>
    </w:p>
    <w:p w:rsidR="006A6790" w:rsidRPr="006A6790" w:rsidRDefault="006A6790" w:rsidP="006A6790">
      <w:pPr>
        <w:ind w:firstLine="0"/>
        <w:rPr>
          <w:lang w:val="ru-RU"/>
        </w:rPr>
      </w:pPr>
    </w:p>
    <w:p w:rsidR="005F40D2" w:rsidRPr="001A1764" w:rsidRDefault="005F40D2" w:rsidP="005F40D2">
      <w:pPr>
        <w:ind w:firstLine="0"/>
        <w:jc w:val="center"/>
        <w:rPr>
          <w:lang w:val="ru-RU"/>
        </w:rPr>
      </w:pPr>
    </w:p>
    <w:p w:rsidR="005F40D2" w:rsidRPr="005F40D2" w:rsidRDefault="005F40D2" w:rsidP="005F40D2">
      <w:pPr>
        <w:rPr>
          <w:lang w:val="ru-RU"/>
        </w:rPr>
      </w:pPr>
    </w:p>
    <w:p w:rsidR="007665C1" w:rsidRPr="007665C1" w:rsidRDefault="007665C1" w:rsidP="007665C1">
      <w:pPr>
        <w:ind w:firstLine="0"/>
        <w:rPr>
          <w:lang w:val="ru-RU"/>
        </w:rPr>
      </w:pPr>
    </w:p>
    <w:p w:rsidR="007665C1" w:rsidRPr="009D1BDE" w:rsidRDefault="007665C1" w:rsidP="007665C1">
      <w:pPr>
        <w:ind w:firstLine="0"/>
        <w:rPr>
          <w:lang w:val="ru-RU"/>
        </w:rPr>
      </w:pPr>
    </w:p>
    <w:p w:rsidR="00292C11" w:rsidRPr="00292C11" w:rsidRDefault="00292C11" w:rsidP="00292C11">
      <w:pPr>
        <w:ind w:firstLine="0"/>
        <w:rPr>
          <w:lang w:val="ru-RU"/>
        </w:rPr>
      </w:pPr>
    </w:p>
    <w:p w:rsidR="00292C11" w:rsidRPr="00F41B66" w:rsidRDefault="00292C11" w:rsidP="00292C11">
      <w:pPr>
        <w:rPr>
          <w:lang w:val="ru-RU"/>
        </w:rPr>
      </w:pPr>
      <w:r>
        <w:rPr>
          <w:lang w:val="ru-RU"/>
        </w:rPr>
        <w:t xml:space="preserve"> </w:t>
      </w:r>
    </w:p>
    <w:p w:rsidR="00880A64" w:rsidRPr="00880A64" w:rsidRDefault="00880A64" w:rsidP="00880A64">
      <w:pPr>
        <w:pStyle w:val="ListParagraph"/>
        <w:ind w:left="1069" w:firstLine="0"/>
        <w:rPr>
          <w:lang w:val="ru-RU"/>
        </w:rPr>
      </w:pPr>
    </w:p>
    <w:p w:rsidR="00AE6396" w:rsidRPr="00AE6396" w:rsidRDefault="00AE6396" w:rsidP="00AE6396">
      <w:pPr>
        <w:rPr>
          <w:lang w:val="ru-RU"/>
        </w:rPr>
      </w:pPr>
    </w:p>
    <w:sectPr w:rsidR="00AE6396" w:rsidRPr="00AE6396" w:rsidSect="00E66BAD">
      <w:pgSz w:w="11907" w:h="16839" w:code="9"/>
      <w:pgMar w:top="1134" w:right="851" w:bottom="1418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4E8"/>
    <w:multiLevelType w:val="hybridMultilevel"/>
    <w:tmpl w:val="5DFACD5C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D3B07"/>
    <w:multiLevelType w:val="hybridMultilevel"/>
    <w:tmpl w:val="8D2C49A8"/>
    <w:lvl w:ilvl="0" w:tplc="C04CCC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C0C02"/>
    <w:multiLevelType w:val="hybridMultilevel"/>
    <w:tmpl w:val="D42AF0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CB3643"/>
    <w:multiLevelType w:val="hybridMultilevel"/>
    <w:tmpl w:val="CF2AFC0A"/>
    <w:lvl w:ilvl="0" w:tplc="C04CCCE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AD07170"/>
    <w:multiLevelType w:val="hybridMultilevel"/>
    <w:tmpl w:val="40F8D13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D65032F"/>
    <w:multiLevelType w:val="hybridMultilevel"/>
    <w:tmpl w:val="885C9D1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7539B7"/>
    <w:multiLevelType w:val="hybridMultilevel"/>
    <w:tmpl w:val="CB84469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654083"/>
    <w:multiLevelType w:val="hybridMultilevel"/>
    <w:tmpl w:val="58565B8A"/>
    <w:lvl w:ilvl="0" w:tplc="C04CCC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E47482"/>
    <w:multiLevelType w:val="multilevel"/>
    <w:tmpl w:val="CE2866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4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7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5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36" w:hanging="2160"/>
      </w:pPr>
      <w:rPr>
        <w:rFonts w:hint="default"/>
        <w:b/>
      </w:rPr>
    </w:lvl>
  </w:abstractNum>
  <w:abstractNum w:abstractNumId="9" w15:restartNumberingAfterBreak="0">
    <w:nsid w:val="61CC283B"/>
    <w:multiLevelType w:val="hybridMultilevel"/>
    <w:tmpl w:val="36688AF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7E468B6"/>
    <w:multiLevelType w:val="multilevel"/>
    <w:tmpl w:val="397A5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91D3B48"/>
    <w:multiLevelType w:val="hybridMultilevel"/>
    <w:tmpl w:val="1464A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FC5AAB"/>
    <w:multiLevelType w:val="hybridMultilevel"/>
    <w:tmpl w:val="2084A856"/>
    <w:lvl w:ilvl="0" w:tplc="C04CC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6513DA"/>
    <w:multiLevelType w:val="hybridMultilevel"/>
    <w:tmpl w:val="86803B0A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0A373D"/>
    <w:multiLevelType w:val="hybridMultilevel"/>
    <w:tmpl w:val="968AABC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177CAF"/>
    <w:multiLevelType w:val="hybridMultilevel"/>
    <w:tmpl w:val="28E642A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A56BBD"/>
    <w:multiLevelType w:val="hybridMultilevel"/>
    <w:tmpl w:val="F2F401D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1"/>
  </w:num>
  <w:num w:numId="5">
    <w:abstractNumId w:val="5"/>
  </w:num>
  <w:num w:numId="6">
    <w:abstractNumId w:val="9"/>
  </w:num>
  <w:num w:numId="7">
    <w:abstractNumId w:val="7"/>
  </w:num>
  <w:num w:numId="8">
    <w:abstractNumId w:val="12"/>
  </w:num>
  <w:num w:numId="9">
    <w:abstractNumId w:val="1"/>
  </w:num>
  <w:num w:numId="10">
    <w:abstractNumId w:val="4"/>
  </w:num>
  <w:num w:numId="11">
    <w:abstractNumId w:val="3"/>
  </w:num>
  <w:num w:numId="12">
    <w:abstractNumId w:val="14"/>
  </w:num>
  <w:num w:numId="13">
    <w:abstractNumId w:val="13"/>
  </w:num>
  <w:num w:numId="14">
    <w:abstractNumId w:val="6"/>
  </w:num>
  <w:num w:numId="15">
    <w:abstractNumId w:val="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8A"/>
    <w:rsid w:val="00012EDF"/>
    <w:rsid w:val="000B41CA"/>
    <w:rsid w:val="000D61D8"/>
    <w:rsid w:val="000E38C9"/>
    <w:rsid w:val="000F6D85"/>
    <w:rsid w:val="001009E3"/>
    <w:rsid w:val="0016793B"/>
    <w:rsid w:val="00170727"/>
    <w:rsid w:val="00194C69"/>
    <w:rsid w:val="001A1764"/>
    <w:rsid w:val="001B4F02"/>
    <w:rsid w:val="0020648D"/>
    <w:rsid w:val="00292C11"/>
    <w:rsid w:val="002C6FD5"/>
    <w:rsid w:val="00343BE9"/>
    <w:rsid w:val="00354115"/>
    <w:rsid w:val="003668FA"/>
    <w:rsid w:val="003809AE"/>
    <w:rsid w:val="003B4F4C"/>
    <w:rsid w:val="003D244A"/>
    <w:rsid w:val="003E5EFF"/>
    <w:rsid w:val="003F2DE7"/>
    <w:rsid w:val="0042668D"/>
    <w:rsid w:val="004914D6"/>
    <w:rsid w:val="00496865"/>
    <w:rsid w:val="00497C3C"/>
    <w:rsid w:val="004A5646"/>
    <w:rsid w:val="004B0C4B"/>
    <w:rsid w:val="004B1D7A"/>
    <w:rsid w:val="004B3E9C"/>
    <w:rsid w:val="004B7834"/>
    <w:rsid w:val="004E2C57"/>
    <w:rsid w:val="004F455C"/>
    <w:rsid w:val="004F5F3F"/>
    <w:rsid w:val="00515A9D"/>
    <w:rsid w:val="005263FE"/>
    <w:rsid w:val="00534194"/>
    <w:rsid w:val="0056559B"/>
    <w:rsid w:val="00567713"/>
    <w:rsid w:val="00571579"/>
    <w:rsid w:val="005757F4"/>
    <w:rsid w:val="0058679D"/>
    <w:rsid w:val="00596D7F"/>
    <w:rsid w:val="005D10FA"/>
    <w:rsid w:val="005F40D2"/>
    <w:rsid w:val="00602070"/>
    <w:rsid w:val="006052C3"/>
    <w:rsid w:val="00622D3A"/>
    <w:rsid w:val="006333ED"/>
    <w:rsid w:val="00696C83"/>
    <w:rsid w:val="006A6790"/>
    <w:rsid w:val="006A6C13"/>
    <w:rsid w:val="00713680"/>
    <w:rsid w:val="00713712"/>
    <w:rsid w:val="0073798A"/>
    <w:rsid w:val="007665C1"/>
    <w:rsid w:val="007A6000"/>
    <w:rsid w:val="007B4EDB"/>
    <w:rsid w:val="007B7C5D"/>
    <w:rsid w:val="007D0C18"/>
    <w:rsid w:val="007D53D6"/>
    <w:rsid w:val="007F03D4"/>
    <w:rsid w:val="00812F67"/>
    <w:rsid w:val="00813A7B"/>
    <w:rsid w:val="008711DF"/>
    <w:rsid w:val="0088002E"/>
    <w:rsid w:val="00880A64"/>
    <w:rsid w:val="008F1DCA"/>
    <w:rsid w:val="008F20FC"/>
    <w:rsid w:val="00902FE3"/>
    <w:rsid w:val="00907A94"/>
    <w:rsid w:val="00931DE4"/>
    <w:rsid w:val="009363FC"/>
    <w:rsid w:val="009D1BDE"/>
    <w:rsid w:val="00A100C5"/>
    <w:rsid w:val="00A831B7"/>
    <w:rsid w:val="00A83522"/>
    <w:rsid w:val="00AB4593"/>
    <w:rsid w:val="00AE6396"/>
    <w:rsid w:val="00B6631D"/>
    <w:rsid w:val="00BB2A64"/>
    <w:rsid w:val="00BB5F34"/>
    <w:rsid w:val="00BE3BC4"/>
    <w:rsid w:val="00BF7DDC"/>
    <w:rsid w:val="00C00964"/>
    <w:rsid w:val="00C21249"/>
    <w:rsid w:val="00C21DE0"/>
    <w:rsid w:val="00C303A8"/>
    <w:rsid w:val="00C63331"/>
    <w:rsid w:val="00C7013D"/>
    <w:rsid w:val="00C978C4"/>
    <w:rsid w:val="00CB3630"/>
    <w:rsid w:val="00CD77CB"/>
    <w:rsid w:val="00D023A9"/>
    <w:rsid w:val="00D2085F"/>
    <w:rsid w:val="00D42CB4"/>
    <w:rsid w:val="00D51294"/>
    <w:rsid w:val="00DE2C10"/>
    <w:rsid w:val="00DF4F11"/>
    <w:rsid w:val="00E07708"/>
    <w:rsid w:val="00E66BAD"/>
    <w:rsid w:val="00EC404A"/>
    <w:rsid w:val="00ED60E7"/>
    <w:rsid w:val="00F20FC8"/>
    <w:rsid w:val="00F41B66"/>
    <w:rsid w:val="00F56DAE"/>
    <w:rsid w:val="00F76662"/>
    <w:rsid w:val="00F8495B"/>
    <w:rsid w:val="00F91C2E"/>
    <w:rsid w:val="00FC0BB4"/>
    <w:rsid w:val="00FC3DF0"/>
    <w:rsid w:val="00FE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7A45A-09E6-465E-BFC3-D2D09C8B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880A64"/>
    <w:pPr>
      <w:widowControl w:val="0"/>
      <w:spacing w:after="40" w:line="240" w:lineRule="auto"/>
      <w:ind w:firstLine="74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AE63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5F3F"/>
    <w:rPr>
      <w:color w:val="808080"/>
    </w:rPr>
  </w:style>
  <w:style w:type="table" w:styleId="TableGrid">
    <w:name w:val="Table Grid"/>
    <w:basedOn w:val="TableNormal"/>
    <w:uiPriority w:val="39"/>
    <w:rsid w:val="00343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10</Pages>
  <Words>1968</Words>
  <Characters>11219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56</cp:revision>
  <cp:lastPrinted>2017-05-19T19:39:00Z</cp:lastPrinted>
  <dcterms:created xsi:type="dcterms:W3CDTF">2017-05-08T10:50:00Z</dcterms:created>
  <dcterms:modified xsi:type="dcterms:W3CDTF">2017-05-19T19:42:00Z</dcterms:modified>
</cp:coreProperties>
</file>