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C81439">
      <w:pPr>
        <w:pStyle w:val="Heading1"/>
        <w:ind w:firstLine="709"/>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(ссылка на схему):</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CF1475" w:rsidRPr="00CF1475" w:rsidRDefault="00CF1475" w:rsidP="00CF1475">
      <w:pPr>
        <w:pStyle w:val="ListParagraph"/>
        <w:numPr>
          <w:ilvl w:val="0"/>
          <w:numId w:val="2"/>
        </w:numPr>
        <w:rPr>
          <w:lang w:val="ru-RU"/>
        </w:rPr>
      </w:pPr>
      <w:r>
        <w:rPr>
          <w:lang w:val="ru-RU"/>
        </w:rPr>
        <w:t>блок управления мониторингом файловой системы</w:t>
      </w:r>
      <w:r w:rsidRPr="00F01984">
        <w:rPr>
          <w:lang w:val="ru-RU"/>
        </w:rPr>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Pr="009D77D5" w:rsidRDefault="008A0634" w:rsidP="009D77D5">
      <w:pPr>
        <w:ind w:firstLine="720"/>
        <w:rPr>
          <w:lang w:val="ru-RU"/>
        </w:rPr>
      </w:pPr>
      <w:r w:rsidRPr="009D77D5">
        <w:rPr>
          <w:lang w:val="ru-RU"/>
        </w:rPr>
        <w:lastRenderedPageBreak/>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w:t>
      </w:r>
      <w:r w:rsidR="0014533F">
        <w:rPr>
          <w:lang w:val="ru-RU"/>
        </w:rPr>
        <w:lastRenderedPageBreak/>
        <w:t>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в сообщение текстового формата и отправляет его через блок пересылки 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bookmarkStart w:id="0" w:name="_GoBack"/>
      <w:bookmarkEnd w:id="0"/>
    </w:p>
    <w:p w:rsidR="00FE73C2" w:rsidRDefault="00FE73C2" w:rsidP="00FE73C2">
      <w:pPr>
        <w:pStyle w:val="ListParagraph"/>
        <w:numPr>
          <w:ilvl w:val="0"/>
          <w:numId w:val="10"/>
        </w:numPr>
        <w:rPr>
          <w:lang w:val="ru-RU"/>
        </w:rPr>
      </w:pPr>
      <w:r>
        <w:rPr>
          <w:lang w:val="ru-RU"/>
        </w:rPr>
        <w:lastRenderedPageBreak/>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F1475" w:rsidRDefault="00CC365C" w:rsidP="00CC365C">
      <w:pPr>
        <w:ind w:firstLine="720"/>
        <w:rPr>
          <w:lang w:val="ru-RU"/>
        </w:rPr>
      </w:pPr>
      <w:r>
        <w:rPr>
          <w:lang w:val="ru-RU"/>
        </w:rPr>
        <w:t>Блок управления мониторингом используется блоком управления правилами и блоком описания команд.</w:t>
      </w:r>
    </w:p>
    <w:p w:rsidR="00CC365C" w:rsidRDefault="00CC365C" w:rsidP="00CC365C">
      <w:pPr>
        <w:ind w:firstLine="720"/>
        <w:rPr>
          <w:lang w:val="ru-RU"/>
        </w:rPr>
      </w:pPr>
      <w:r>
        <w:rPr>
          <w:lang w:val="ru-RU"/>
        </w:rPr>
        <w:t xml:space="preserve"> </w:t>
      </w:r>
      <w:r w:rsidR="00F01984">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rsidR="00F01984">
        <w:t>ZeroMQ</w:t>
      </w:r>
      <w:r w:rsidR="00F01984"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обработки сообщени</w:t>
      </w:r>
      <w:r w:rsidR="00F90D27">
        <w:rPr>
          <w:lang w:val="ru-RU"/>
        </w:rPr>
        <w:t>й от монитора файловой системы.</w:t>
      </w:r>
    </w:p>
    <w:p w:rsidR="008E6412" w:rsidRDefault="008E6412" w:rsidP="008E6412">
      <w:pPr>
        <w:ind w:firstLine="720"/>
        <w:rPr>
          <w:lang w:val="ru-RU"/>
        </w:rPr>
      </w:pPr>
      <w:r>
        <w:rPr>
          <w:lang w:val="ru-RU"/>
        </w:rPr>
        <w:lastRenderedPageBreak/>
        <w:t>Блок обработки сообщений от файловой системы является центра</w:t>
      </w:r>
      <w:r w:rsidR="004B77E8">
        <w:rPr>
          <w:lang w:val="ru-RU"/>
        </w:rPr>
        <w:t>льным блоком приложения и предназначен для обработки событий в отслеживаемых директориях. Порядок обработки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Далее данные о событии и, опционально, результаты анализа файлов отправляются блоку обработки правил управления файлами.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Pr="008E6412" w:rsidRDefault="002253D4" w:rsidP="002253D4">
      <w:pPr>
        <w:ind w:firstLine="720"/>
        <w:rPr>
          <w:lang w:val="ru-RU"/>
        </w:rPr>
      </w:pPr>
      <w:r>
        <w:rPr>
          <w:lang w:val="ru-RU"/>
        </w:rPr>
        <w:t xml:space="preserve">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остановить работу всего приложения.  </w:t>
      </w:r>
    </w:p>
    <w:p w:rsidR="008E6412" w:rsidRPr="008E6412" w:rsidRDefault="008E6412" w:rsidP="008E6412">
      <w:pPr>
        <w:rPr>
          <w:lang w:val="ru-RU"/>
        </w:rPr>
      </w:pPr>
    </w:p>
    <w:p w:rsidR="008E6412" w:rsidRPr="008E6412" w:rsidRDefault="008E6412" w:rsidP="008E6412">
      <w:pPr>
        <w:rPr>
          <w:lang w:val="ru-RU"/>
        </w:rPr>
      </w:pP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rsidSect="00D55681">
      <w:footerReference w:type="default" r:id="rId7"/>
      <w:pgSz w:w="11907" w:h="16839" w:code="9"/>
      <w:pgMar w:top="1134" w:right="851" w:bottom="1531" w:left="1701" w:header="709" w:footer="709" w:gutter="0"/>
      <w:pgNumType w:start="1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A4" w:rsidRDefault="009B0FA4" w:rsidP="00D55681">
      <w:r>
        <w:separator/>
      </w:r>
    </w:p>
  </w:endnote>
  <w:endnote w:type="continuationSeparator" w:id="0">
    <w:p w:rsidR="009B0FA4" w:rsidRDefault="009B0FA4"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F90D27">
          <w:rPr>
            <w:noProof/>
          </w:rPr>
          <w:t>16</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A4" w:rsidRDefault="009B0FA4" w:rsidP="00D55681">
      <w:r>
        <w:separator/>
      </w:r>
    </w:p>
  </w:footnote>
  <w:footnote w:type="continuationSeparator" w:id="0">
    <w:p w:rsidR="009B0FA4" w:rsidRDefault="009B0FA4"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14533F"/>
    <w:rsid w:val="00157824"/>
    <w:rsid w:val="001644E5"/>
    <w:rsid w:val="001827F7"/>
    <w:rsid w:val="001C3C9D"/>
    <w:rsid w:val="002253D4"/>
    <w:rsid w:val="00271BB3"/>
    <w:rsid w:val="0032476B"/>
    <w:rsid w:val="00354115"/>
    <w:rsid w:val="003D0249"/>
    <w:rsid w:val="00446F1E"/>
    <w:rsid w:val="004B77E8"/>
    <w:rsid w:val="004C386B"/>
    <w:rsid w:val="004D77C9"/>
    <w:rsid w:val="00583CFF"/>
    <w:rsid w:val="005C03F8"/>
    <w:rsid w:val="006629C5"/>
    <w:rsid w:val="006A7102"/>
    <w:rsid w:val="006D5601"/>
    <w:rsid w:val="006E18EE"/>
    <w:rsid w:val="00713680"/>
    <w:rsid w:val="00732282"/>
    <w:rsid w:val="0073561A"/>
    <w:rsid w:val="00735929"/>
    <w:rsid w:val="00741EDC"/>
    <w:rsid w:val="00851E85"/>
    <w:rsid w:val="00890103"/>
    <w:rsid w:val="008A0634"/>
    <w:rsid w:val="008B01AF"/>
    <w:rsid w:val="008E6412"/>
    <w:rsid w:val="009B0FA4"/>
    <w:rsid w:val="009D77D5"/>
    <w:rsid w:val="009F5616"/>
    <w:rsid w:val="00A44B64"/>
    <w:rsid w:val="00A82FFC"/>
    <w:rsid w:val="00B100A7"/>
    <w:rsid w:val="00B3723F"/>
    <w:rsid w:val="00B97242"/>
    <w:rsid w:val="00BC54C3"/>
    <w:rsid w:val="00BD1B51"/>
    <w:rsid w:val="00C81439"/>
    <w:rsid w:val="00CC365C"/>
    <w:rsid w:val="00CF1475"/>
    <w:rsid w:val="00CF6316"/>
    <w:rsid w:val="00D309A0"/>
    <w:rsid w:val="00D55681"/>
    <w:rsid w:val="00DB0FA7"/>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9F5616"/>
    <w:pPr>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32</cp:revision>
  <dcterms:created xsi:type="dcterms:W3CDTF">2017-04-01T14:12:00Z</dcterms:created>
  <dcterms:modified xsi:type="dcterms:W3CDTF">2017-04-09T17:10:00Z</dcterms:modified>
</cp:coreProperties>
</file>