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99" w:rsidRPr="00634F15" w:rsidRDefault="00274F99" w:rsidP="004A5857">
      <w:pPr>
        <w:pStyle w:val="af4"/>
        <w:ind w:firstLine="0"/>
        <w:jc w:val="center"/>
        <w:rPr>
          <w:sz w:val="32"/>
          <w:szCs w:val="28"/>
        </w:rPr>
      </w:pPr>
      <w:r w:rsidRPr="00634F15">
        <w:rPr>
          <w:sz w:val="28"/>
        </w:rPr>
        <w:t>Частное учреждение образования</w:t>
      </w:r>
      <w:r w:rsidRPr="00634F15">
        <w:rPr>
          <w:sz w:val="28"/>
        </w:rPr>
        <w:tab/>
        <w:t xml:space="preserve"> </w:t>
      </w:r>
      <w:r w:rsidRPr="00634F15">
        <w:rPr>
          <w:sz w:val="28"/>
        </w:rPr>
        <w:br/>
        <w:t>«Колледж бизнеса и права»</w:t>
      </w:r>
    </w:p>
    <w:p w:rsidR="00274F99" w:rsidRPr="00634F15" w:rsidRDefault="00274F99" w:rsidP="00274F99">
      <w:pPr>
        <w:pStyle w:val="af4"/>
        <w:jc w:val="center"/>
        <w:rPr>
          <w:sz w:val="28"/>
        </w:rPr>
      </w:pPr>
    </w:p>
    <w:p w:rsidR="00274F99" w:rsidRPr="00634F15" w:rsidRDefault="00274F99" w:rsidP="00634F15">
      <w:pPr>
        <w:pStyle w:val="af4"/>
        <w:ind w:firstLine="0"/>
        <w:rPr>
          <w:sz w:val="28"/>
        </w:rPr>
      </w:pPr>
    </w:p>
    <w:p w:rsidR="00274F99" w:rsidRPr="00634F15" w:rsidRDefault="00274F99" w:rsidP="00274F99">
      <w:pPr>
        <w:pStyle w:val="af4"/>
        <w:jc w:val="center"/>
        <w:rPr>
          <w:sz w:val="28"/>
        </w:rPr>
      </w:pPr>
    </w:p>
    <w:p w:rsidR="00274F99" w:rsidRPr="009A7629" w:rsidRDefault="00274F99" w:rsidP="002D3D70">
      <w:pPr>
        <w:pStyle w:val="af4"/>
        <w:ind w:firstLine="0"/>
        <w:jc w:val="center"/>
      </w:pPr>
      <w:r w:rsidRPr="009A7629"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207173210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274F99" w:rsidRPr="0080519B" w:rsidRDefault="00274F99" w:rsidP="00CD1AB8">
          <w:pPr>
            <w:pStyle w:val="af5"/>
            <w:jc w:val="center"/>
            <w:rPr>
              <w:rFonts w:ascii="Times New Roman" w:hAnsi="Times New Roman" w:cs="Times New Roman"/>
              <w:sz w:val="28"/>
            </w:rPr>
          </w:pPr>
          <w:r w:rsidRPr="009A7629">
            <w:br w:type="page"/>
          </w:r>
          <w:r w:rsidR="0080519B" w:rsidRPr="0080519B">
            <w:rPr>
              <w:rFonts w:ascii="Times New Roman" w:hAnsi="Times New Roman" w:cs="Times New Roman"/>
              <w:color w:val="auto"/>
              <w:sz w:val="28"/>
            </w:rPr>
            <w:lastRenderedPageBreak/>
            <w:t xml:space="preserve">Содержание </w:t>
          </w:r>
          <w:r w:rsidRPr="0080519B">
            <w:rPr>
              <w:color w:val="auto"/>
            </w:rPr>
            <w:t xml:space="preserve"> </w:t>
          </w:r>
          <w:r w:rsidRPr="009A7629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977728" behindDoc="0" locked="1" layoutInCell="1" allowOverlap="1" wp14:anchorId="0C747FC9" wp14:editId="6C56FABD">
                    <wp:simplePos x="0" y="0"/>
                    <wp:positionH relativeFrom="margin">
                      <wp:posOffset>-565785</wp:posOffset>
                    </wp:positionH>
                    <wp:positionV relativeFrom="paragraph">
                      <wp:posOffset>-305435</wp:posOffset>
                    </wp:positionV>
                    <wp:extent cx="6789420" cy="9671050"/>
                    <wp:effectExtent l="0" t="0" r="11430" b="25400"/>
                    <wp:wrapNone/>
                    <wp:docPr id="1350" name="Группа 13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89420" cy="9671050"/>
                              <a:chOff x="1196" y="507"/>
                              <a:chExt cx="10370" cy="15989"/>
                            </a:xfrm>
                          </wpg:grpSpPr>
                          <wpg:grpSp>
                            <wpg:cNvPr id="1351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6" y="507"/>
                                <a:ext cx="10370" cy="15989"/>
                                <a:chOff x="1196" y="402"/>
                                <a:chExt cx="10370" cy="15989"/>
                              </a:xfrm>
                            </wpg:grpSpPr>
                            <wps:wsp>
                              <wps:cNvPr id="135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42" y="15311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20" y="15312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5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6" y="402"/>
                                  <a:ext cx="10370" cy="15989"/>
                                  <a:chOff x="1196" y="541"/>
                                  <a:chExt cx="10370" cy="15989"/>
                                </a:xfrm>
                              </wpg:grpSpPr>
                              <wps:wsp>
                                <wps:cNvPr id="13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07" y="14383"/>
                                    <a:ext cx="1" cy="21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56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96" y="541"/>
                                    <a:ext cx="10370" cy="15989"/>
                                    <a:chOff x="1196" y="541"/>
                                    <a:chExt cx="10370" cy="15989"/>
                                  </a:xfrm>
                                </wpg:grpSpPr>
                                <wps:wsp>
                                  <wps:cNvPr id="1357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00" y="15186"/>
                                      <a:ext cx="1032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358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96" y="541"/>
                                      <a:ext cx="10370" cy="15989"/>
                                      <a:chOff x="1196" y="541"/>
                                      <a:chExt cx="10370" cy="15989"/>
                                    </a:xfrm>
                                  </wpg:grpSpPr>
                                  <wps:wsp>
                                    <wps:cNvPr id="1359" name="Rectangle 1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1222" y="541"/>
                                        <a:ext cx="10344" cy="159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0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702" y="14383"/>
                                        <a:ext cx="1" cy="7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1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6" y="14375"/>
                                        <a:ext cx="1032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2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312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3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10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4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48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5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301" y="15191"/>
                                        <a:ext cx="2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6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997"/>
                                        <a:ext cx="3898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7" name="Lin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6267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8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22" y="14941"/>
                                        <a:ext cx="452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Изм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9" name="Rectangle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1" y="14941"/>
                                        <a:ext cx="563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0" name="Rectangle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54" y="14941"/>
                                        <a:ext cx="1316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№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докум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1" name="Rectangl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43" y="14941"/>
                                        <a:ext cx="785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2" name="Rectangl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72" y="14941"/>
                                        <a:ext cx="511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Pr="00C7405A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72611F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Дат</w:t>
                                          </w:r>
                                          <w:r w:rsidRPr="0072611F"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3" name="Rectangle 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205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4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485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5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4" y="14492"/>
                                        <a:ext cx="6219" cy="6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Pr="0016151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rFonts w:ascii="Journal" w:hAnsi="Journal"/>
                                              <w:sz w:val="34"/>
                                              <w:lang w:val="ru-RU"/>
                                            </w:rPr>
                                          </w:pP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</w:rPr>
                                            <w:t xml:space="preserve"> Т.</w:t>
                                          </w:r>
                                          <w:r>
                                            <w:rPr>
                                              <w:caps/>
                                              <w:sz w:val="36"/>
                                              <w:lang w:val="ru-RU"/>
                                            </w:rPr>
                                            <w:t>5930</w:t>
                                          </w:r>
                                          <w:r>
                                            <w:rPr>
                                              <w:caps/>
                                              <w:sz w:val="36"/>
                                              <w:lang w:val="en-US"/>
                                            </w:rPr>
                                            <w:t>22</w:t>
                                          </w: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</w:rPr>
                                            <w:t>.</w:t>
                                          </w: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  <w:lang w:val="en-US"/>
                                            </w:rPr>
                                            <w:t>4</w:t>
                                          </w: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</w:rPr>
                                            <w:t>0</w:t>
                                          </w:r>
                                          <w:r w:rsidRPr="00F405D2">
                                            <w:rPr>
                                              <w:caps/>
                                              <w:sz w:val="36"/>
                                              <w:lang w:val="ru-RU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caps/>
                                              <w:sz w:val="36"/>
                                              <w:lang w:val="ru-RU"/>
                                            </w:rPr>
                                            <w:t xml:space="preserve"> ПЗ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6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06" y="14917"/>
                                        <a:ext cx="389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7" name="Line 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4645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8" name="Line 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726"/>
                                        <a:ext cx="389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9" name="Line 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454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380" name="Group 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5212"/>
                                        <a:ext cx="2693" cy="239"/>
                                        <a:chOff x="0" y="0"/>
                                        <a:chExt cx="21927" cy="20169"/>
                                      </a:xfrm>
                                    </wpg:grpSpPr>
                                    <wps:wsp>
                                      <wps:cNvPr id="1381" name="Rectangle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Р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азраб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82" name="Rectangle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2" y="0"/>
                                          <a:ext cx="12645" cy="201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Pr="00170E66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  <w:szCs w:val="11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1"/>
                                                <w:lang w:val="ru-RU"/>
                                              </w:rPr>
                                              <w:t>Юматов К.А.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83" name="Group 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5478"/>
                                        <a:ext cx="2496" cy="236"/>
                                        <a:chOff x="0" y="0"/>
                                        <a:chExt cx="20325" cy="20000"/>
                                      </a:xfrm>
                                    </wpg:grpSpPr>
                                    <wps:wsp>
                                      <wps:cNvPr id="1384" name="Rectangle 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Провер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85" name="Rectangle 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1044" cy="195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Pr="00DD0073" w:rsidRDefault="00DD0073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Басалыга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Л.В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86" name="Group 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5749"/>
                                        <a:ext cx="2456" cy="237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387" name="Rectangle 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Реценз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88" name="Rectangle 4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Pr="009C62C2" w:rsidRDefault="00D86E94" w:rsidP="00274F99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89" name="Group 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6013"/>
                                        <a:ext cx="2456" cy="237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390" name="Rectangle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91" name="Rectangle 4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2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6278"/>
                                        <a:ext cx="2456" cy="236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393" name="Rectangle 4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Утверд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94" name="Rectangle 4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86E94" w:rsidRDefault="00D86E94" w:rsidP="00274F99">
                                            <w:pPr>
                                              <w:pStyle w:val="af0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95" name="Line 4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1" y="15191"/>
                                        <a:ext cx="1" cy="133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6" name="Rectangle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95" y="15438"/>
                                        <a:ext cx="3219" cy="10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Pr="00DD0073" w:rsidRDefault="00DD0073" w:rsidP="006F1A64">
                                          <w:pPr>
                                            <w:pStyle w:val="af4"/>
                                            <w:ind w:firstLine="0"/>
                                            <w:jc w:val="center"/>
                                            <w:rPr>
                                              <w:i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22"/>
                                            </w:rPr>
                                            <w:t xml:space="preserve">Автоматизация отдела кадров универмаг </w:t>
                                          </w:r>
                                          <w:r w:rsidRPr="00DD0073">
                                            <w:rPr>
                                              <w:i/>
                                              <w:sz w:val="22"/>
                                            </w:rPr>
                                            <w:t>“</w:t>
                                          </w:r>
                                          <w:r>
                                            <w:rPr>
                                              <w:i/>
                                              <w:sz w:val="22"/>
                                            </w:rPr>
                                            <w:t>Беларусь</w:t>
                                          </w:r>
                                          <w:r w:rsidRPr="00DD0073">
                                            <w:rPr>
                                              <w:i/>
                                              <w:sz w:val="22"/>
                                            </w:rPr>
                                            <w:t>”</w:t>
                                          </w:r>
                                        </w:p>
                                        <w:p w:rsidR="00D86E94" w:rsidRPr="00274F99" w:rsidRDefault="00D86E94" w:rsidP="00274F99">
                                          <w:pPr>
                                            <w:pStyle w:val="af4"/>
                                            <w:ind w:firstLine="0"/>
                                          </w:pPr>
                                        </w:p>
                                        <w:p w:rsidR="00D86E94" w:rsidRPr="009459E6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rFonts w:cs="Iskoola Pota"/>
                                              <w:i w:val="0"/>
                                              <w:caps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7" name="Lin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5" y="15457"/>
                                        <a:ext cx="3067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8" name="Line 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7" y="15726"/>
                                        <a:ext cx="3067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9" name="Line 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139" y="15191"/>
                                        <a:ext cx="1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0" name="Rectangle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05" y="15205"/>
                                        <a:ext cx="755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Лит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1" name="Rectangle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185" y="15205"/>
                                        <a:ext cx="119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Листов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2" name="Rectangle 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316" y="15913"/>
                                        <a:ext cx="2870" cy="3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КБП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3" name="Rectangle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24" y="15480"/>
                                        <a:ext cx="110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Pr="000C6502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  <w:p w:rsidR="00D86E94" w:rsidRPr="00875F02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4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99" y="15480"/>
                                        <a:ext cx="369" cy="2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86E94" w:rsidRDefault="00D86E94" w:rsidP="00274F99">
                                          <w:pPr>
                                            <w:pStyle w:val="af0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405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3" y="15979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47FC9" id="Группа 1350" o:spid="_x0000_s1026" style="position:absolute;left:0;text-align:left;margin-left:-44.55pt;margin-top:-24.05pt;width:534.6pt;height:761.5pt;z-index:251977728;mso-position-horizontal-relative:margin" coordorigin="1196,507" coordsize="10370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">
                    <v:group id="Group 4" o:spid="_x0000_s1027" style="position:absolute;left:1196;top:507;width:10370;height:15989" coordorigin="1196,402" coordsize="10370,1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        <v:line id="Line 5" o:spid="_x0000_s1028" style="position:absolute;visibility:visible;mso-wrap-style:square" from="8742,15311" to="8743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Qjr8MAAADdAAAADwAAAGRycy9kb3ducmV2LnhtbERPzWoCMRC+F3yHMIK3mlVpsVujiFqo&#10;eBBtH2DcjJvVzWRJUl19elMo9DYf3+9MZq2txYV8qBwrGPQzEMSF0xWXCr6/Pp7HIEJE1lg7JgU3&#10;CjCbdp4mmGt35R1d9rEUKYRDjgpMjE0uZSgMWQx91xAn7ui8xZigL6X2eE3htpbDLHuVFitODQYb&#10;Whgqzvsfq2DtD5vz4F4aeeC1X9Xb5VuwJ6V63Xb+DiJSG//Ff+5PneaPXob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UI6/DAAAA3QAAAA8AAAAAAAAAAAAA&#10;AAAAoQIAAGRycy9kb3ducmV2LnhtbFBLBQYAAAAABAAEAPkAAACRAwAAAAA=&#10;" strokeweight="1pt"/>
                      <v:line id="Line 6" o:spid="_x0000_s1029" style="position:absolute;visibility:visible;mso-wrap-style:square" from="9020,15312" to="9021,1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iGN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YhjTDAAAA3QAAAA8AAAAAAAAAAAAA&#10;AAAAoQIAAGRycy9kb3ducmV2LnhtbFBLBQYAAAAABAAEAPkAAACRAwAAAAA=&#10;" strokeweight="1pt"/>
                      <v:group id="Group 7" o:spid="_x0000_s1030" style="position:absolute;left:1196;top:402;width:10370;height:15989" coordorigin="1196,541" coordsize="10370,1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          <v:line id="Line 8" o:spid="_x0000_s1031" style="position:absolute;visibility:visible;mso-wrap-style:square" from="5107,14383" to="5108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          <v:group id="Group 9" o:spid="_x0000_s1032" style="position:absolute;left:1196;top:541;width:10370;height:15989" coordorigin="1196,541" coordsize="10370,1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ka7c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8mK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6ka7cQAAADdAAAA&#10;DwAAAAAAAAAAAAAAAACqAgAAZHJzL2Rvd25yZXYueG1sUEsFBgAAAAAEAAQA+gAAAJsDAAAAAA==&#10;">
                          <v:line id="Line 10" o:spid="_x0000_s1033" style="position:absolute;visibility:visible;mso-wrap-style:square" from="1200,15186" to="11529,1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            <v:group id="Group 11" o:spid="_x0000_s1034" style="position:absolute;left:1196;top:541;width:10370;height:15989" coordorigin="1196,541" coordsize="10370,15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orB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orBMcAAADd&#10;AAAADwAAAAAAAAAAAAAAAACqAgAAZHJzL2Rvd25yZXYueG1sUEsFBgAAAAAEAAQA+gAAAJ4DAAAA&#10;AA==&#10;">
                            <v:rect id="Rectangle 12" o:spid="_x0000_s1035" style="position:absolute;left:1222;top:541;width:10344;height:1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xnMMA&#10;AADdAAAADwAAAGRycy9kb3ducmV2LnhtbERPzWqDQBC+B/oOyxR6i2tbGqLNGkwh0FNpTB5gcKcq&#10;urPW3ajN02cLgdzm4/udzXY2nRhpcI1lBc9RDIK4tLrhSsHpuF+uQTiPrLGzTAr+yME2e1hsMNV2&#10;4gONha9ECGGXooLa+z6V0pU1GXSR7YkD92MHgz7AoZJ6wCmEm06+xPFKGmw4NNTY00dNZVucjYLW&#10;z+NXXhWXfXLaJeX3Lp/Ov7lST49z/g7C0+zv4pv7U4f5r28J/H8TTp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xnMMAAADdAAAADwAAAAAAAAAAAAAAAACYAgAAZHJzL2Rv&#10;d25yZXYueG1sUEsFBgAAAAAEAAQA9QAAAIgDAAAAAA==&#10;" filled="f" strokeweight="2pt">
                              <o:lock v:ext="edit" aspectratio="t"/>
                            </v:rect>
                            <v:line id="Line 13" o:spid="_x0000_s1036" style="position:absolute;visibility:visible;mso-wrap-style:square" from="1702,14383" to="1703,1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0FMQAAADdAAAADwAAAGRycy9kb3ducmV2LnhtbESPQYvCQAyF74L/YYiwN52qKF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47QUxAAAAN0AAAAPAAAAAAAAAAAA&#10;AAAAAKECAABkcnMvZG93bnJldi54bWxQSwUGAAAAAAQABAD5AAAAkgMAAAAA&#10;" strokeweight="2pt"/>
                            <v:line id="Line 14" o:spid="_x0000_s1037" style="position:absolute;visibility:visible;mso-wrap-style:square" from="1196,14375" to="11525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8Rj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rxGPvgAAAN0AAAAPAAAAAAAAAAAAAAAAAKEC&#10;AABkcnMvZG93bnJldi54bWxQSwUGAAAAAAQABAD5AAAAjAMAAAAA&#10;" strokeweight="2pt"/>
                            <v:line id="Line 15" o:spid="_x0000_s1038" style="position:absolute;visibility:visible;mso-wrap-style:square" from="2312,14390" to="2313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2P+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Y/4vgAAAN0AAAAPAAAAAAAAAAAAAAAAAKEC&#10;AABkcnMvZG93bnJldi54bWxQSwUGAAAAAAQABAD5AAAAjAMAAAAA&#10;" strokeweight="2pt"/>
                            <v:line id="Line 16" o:spid="_x0000_s1039" style="position:absolute;visibility:visible;mso-wrap-style:square" from="3710,14390" to="371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qY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MSpjvgAAAN0AAAAPAAAAAAAAAAAAAAAAAKEC&#10;AABkcnMvZG93bnJldi54bWxQSwUGAAAAAAQABAD5AAAAjAMAAAAA&#10;" strokeweight="2pt"/>
                            <v:line id="Line 17" o:spid="_x0000_s1040" style="position:absolute;visibility:visible;mso-wrap-style:square" from="4548,14390" to="4549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yF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Z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2LIXwQAAAN0AAAAPAAAAAAAAAAAAAAAA&#10;AKECAABkcnMvZG93bnJldi54bWxQSwUGAAAAAAQABAD5AAAAjwMAAAAA&#10;" strokeweight="2pt"/>
                            <v:line id="Line 18" o:spid="_x0000_s1041" style="position:absolute;visibility:visible;mso-wrap-style:square" from="9301,15191" to="9303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              <v:line id="Line 19" o:spid="_x0000_s1042" style="position:absolute;visibility:visible;mso-wrap-style:square" from="1199,15997" to="5097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              <v:line id="Line 20" o:spid="_x0000_s1043" style="position:absolute;visibility:visible;mso-wrap-style:square" from="1199,16267" to="5097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              <v:rect id="Rectangle 21" o:spid="_x0000_s1044" style="position:absolute;left:1222;top:14941;width:452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bZM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ZW2TEAAAA3QAAAA8AAAAAAAAAAAAAAAAAmAIAAGRycy9k&#10;b3ducmV2LnhtbFBLBQYAAAAABAAEAPUAAACJAwAAAAA=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2" o:spid="_x0000_s1045" style="position:absolute;left:1731;top:14941;width:563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3" o:spid="_x0000_s1046" style="position:absolute;left:2354;top:14941;width:1316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4" o:spid="_x0000_s1047" style="position:absolute;left:3743;top:14941;width:78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kJM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mQk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25" o:spid="_x0000_s1048" style="position:absolute;left:4572;top:14941;width:51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Pr="00C7405A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72611F">
                                      <w:rPr>
                                        <w:sz w:val="16"/>
                                        <w:szCs w:val="16"/>
                                      </w:rPr>
                                      <w:t>Дат</w:t>
                                    </w:r>
                                    <w:r w:rsidRPr="0072611F">
                                      <w:rPr>
                                        <w:sz w:val="16"/>
                                        <w:szCs w:val="16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xbxContent>
                              </v:textbox>
                            </v:rect>
                            <v:rect id="Rectangle 26" o:spid="_x0000_s1049" style="position:absolute;left:9342;top:1520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7" o:spid="_x0000_s1050" style="position:absolute;left:9342;top:15485;width:754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HvM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/Z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ce8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1" style="position:absolute;left:5164;top:14492;width:6219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Pr="0016151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rFonts w:ascii="Journal" w:hAnsi="Journal"/>
                                        <w:sz w:val="34"/>
                                        <w:lang w:val="ru-RU"/>
                                      </w:rPr>
                                    </w:pPr>
                                    <w:r w:rsidRPr="00F405D2">
                                      <w:rPr>
                                        <w:caps/>
                                        <w:sz w:val="36"/>
                                        <w:lang w:val="ru-RU"/>
                                      </w:rPr>
                                      <w:t>КП</w:t>
                                    </w:r>
                                    <w:r w:rsidRPr="00F405D2">
                                      <w:rPr>
                                        <w:caps/>
                                        <w:sz w:val="36"/>
                                      </w:rPr>
                                      <w:t xml:space="preserve"> Т.</w:t>
                                    </w:r>
                                    <w:r>
                                      <w:rPr>
                                        <w:caps/>
                                        <w:sz w:val="36"/>
                                        <w:lang w:val="ru-RU"/>
                                      </w:rPr>
                                      <w:t>5930</w:t>
                                    </w:r>
                                    <w:r>
                                      <w:rPr>
                                        <w:caps/>
                                        <w:sz w:val="36"/>
                                        <w:lang w:val="en-US"/>
                                      </w:rPr>
                                      <w:t>22</w:t>
                                    </w:r>
                                    <w:r w:rsidRPr="00F405D2">
                                      <w:rPr>
                                        <w:caps/>
                                        <w:sz w:val="36"/>
                                      </w:rPr>
                                      <w:t>.</w:t>
                                    </w:r>
                                    <w:r w:rsidRPr="00F405D2">
                                      <w:rPr>
                                        <w:caps/>
                                        <w:sz w:val="36"/>
                                        <w:lang w:val="en-US"/>
                                      </w:rPr>
                                      <w:t>4</w:t>
                                    </w:r>
                                    <w:r w:rsidRPr="00F405D2">
                                      <w:rPr>
                                        <w:caps/>
                                        <w:sz w:val="36"/>
                                      </w:rPr>
                                      <w:t>0</w:t>
                                    </w:r>
                                    <w:r w:rsidRPr="00F405D2">
                                      <w:rPr>
                                        <w:caps/>
                                        <w:sz w:val="36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caps/>
                                        <w:sz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xbxContent>
                              </v:textbox>
                            </v:rect>
                            <v:line id="Line 29" o:spid="_x0000_s1052" style="position:absolute;visibility:visible;mso-wrap-style:square" from="1206,14917" to="5105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8fJ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P7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nx8mwQAAAN0AAAAPAAAAAAAAAAAAAAAA&#10;AKECAABkcnMvZG93bnJldi54bWxQSwUGAAAAAAQABAD5AAAAjwMAAAAA&#10;" strokeweight="2pt"/>
                            <v:line id="Line 30" o:spid="_x0000_s1053" style="position:absolute;visibility:visible;mso-wrap-style:square" from="1199,14645" to="5097,14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cV8MAAADdAAAADwAAAGRycy9kb3ducmV2LnhtbERPzWoCMRC+F3yHMEJvNWsLta5GEdtC&#10;xYN09QHGzbhZ3UyWJNWtT2+EQm/z8f3OdN7ZRpzJh9qxguEgA0FcOl1zpWC3/Xx6AxEissbGMSn4&#10;pQDzWe9hirl2F/6mcxErkUI45KjAxNjmUobSkMUwcC1x4g7OW4wJ+kpqj5cUbhv5nGWv0mLNqcFg&#10;S0tD5an4sQpWfr8+Da+VkXte+Y9m8z4O9qjUY79bTEBE6uK/+M/9pdP8l9E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W3FfDAAAA3QAAAA8AAAAAAAAAAAAA&#10;AAAAoQIAAGRycy9kb3ducmV2LnhtbFBLBQYAAAAABAAEAPkAAACRAwAAAAA=&#10;" strokeweight="1pt"/>
                            <v:line id="Line 31" o:spid="_x0000_s1054" style="position:absolute;visibility:visible;mso-wrap-style:square" from="1199,15726" to="509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IJcYAAADdAAAADwAAAGRycy9kb3ducmV2LnhtbESPQU8CMRCF7yb+h2ZMvEkXSBQXCjGC&#10;icQDAfkBw3bcrmynm7bCyq9nDibeZvLevPfNbNH7Vp0opiawgeGgAEVcBdtwbWD/+fYwAZUyssU2&#10;MBn4pQSL+e3NDEsbzryl0y7XSkI4lWjA5dyVWqfKkcc0CB2xaF8hesyyxlrbiGcJ960eFcWj9tiw&#10;NDjs6NVRddz9eAPrePg4Di+10wdex1W7WT4n/23M/V3/MgWVqc//5r/rdyv44yf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SCXGAAAA3QAAAA8AAAAAAAAA&#10;AAAAAAAAoQIAAGRycy9kb3ducmV2LnhtbFBLBQYAAAAABAAEAPkAAACUAwAAAAA=&#10;" strokeweight="1pt"/>
                            <v:line id="Line 32" o:spid="_x0000_s1055" style="position:absolute;visibility:visible;mso-wrap-style:square" from="1199,15454" to="5097,1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tvsQAAADdAAAADwAAAGRycy9kb3ducmV2LnhtbERP22oCMRB9L/QfwhT6plkt2Lo1SvEC&#10;ig/SbT9g3Ew3WzeTJYm6+vWmIPRtDuc6k1lnG3EiH2rHCgb9DARx6XTNlYLvr1XvDUSIyBobx6Tg&#10;QgFm08eHCebanfmTTkWsRArhkKMCE2ObSxlKQxZD37XEiftx3mJM0FdSezyncNvIYZaNpMWaU4PB&#10;luaGykNxtAo2fr89DK6VkXve+GWzW4yD/VXq+an7eAcRqYv/4rt7rdP8l9c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e2+xAAAAN0AAAAPAAAAAAAAAAAA&#10;AAAAAKECAABkcnMvZG93bnJldi54bWxQSwUGAAAAAAQABAD5AAAAkgMAAAAA&#10;" strokeweight="1pt"/>
                            <v:group id="Group 33" o:spid="_x0000_s1056" style="position:absolute;left:1214;top:15212;width:2693;height:239" coordsize="21927,20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wLR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bAtFxgAAAN0A&#10;AAAPAAAAAAAAAAAAAAAAAKoCAABkcnMvZG93bnJldi54bWxQSwUGAAAAAAQABAD6AAAAnQMAAAAA&#10;">
              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8UA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1+y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7xQDwgAAAN0AAAAPAAAAAAAAAAAAAAAAAJgCAABkcnMvZG93&#10;bnJldi54bWxQSwUGAAAAAAQABAD1AAAAhwMAAAAA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5" o:spid="_x0000_s1058" style="position:absolute;left:9282;width:12645;height:20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Kd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Yp0wgAAAN0AAAAPAAAAAAAAAAAAAAAAAJgCAABkcnMvZG93&#10;bnJldi54bWxQSwUGAAAAAAQABAD1AAAAhwMAAAAA&#10;" filled="f" stroked="f" strokeweight=".25pt">
                                <v:textbox inset="1pt,1pt,1pt,1pt">
                                  <w:txbxContent>
                                    <w:p w:rsidR="00D86E94" w:rsidRPr="00170E66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  <w:szCs w:val="11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1"/>
                                          <w:lang w:val="ru-RU"/>
                                        </w:rPr>
                                        <w:t>Юматов К.А.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36" o:spid="_x0000_s1059" style="position:absolute;left:1214;top:15478;width:2496;height:236" coordsize="2032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6VMsMAAADd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F+Mkn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vpUywwAAAN0AAAAP&#10;AAAAAAAAAAAAAAAAAKoCAABkcnMvZG93bnJldi54bWxQSwUGAAAAAAQABAD6AAAAmgMAAAAA&#10;">
              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i3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1+y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LebwgAAAN0AAAAPAAAAAAAAAAAAAAAAAJgCAABkcnMvZG93&#10;bnJldi54bWxQSwUGAAAAAAQABAD1AAAAhwMAAAAA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8" o:spid="_x0000_s1061" style="position:absolute;left:9281;width:11044;height:19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SA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Hm2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UEgDBAAAA3QAAAA8AAAAAAAAAAAAAAAAAmAIAAGRycy9kb3du&#10;cmV2LnhtbFBLBQYAAAAABAAEAPUAAACGAwAAAAA=&#10;" filled="f" stroked="f" strokeweight=".25pt">
                                <v:textbox inset="1pt,1pt,1pt,1pt">
                                  <w:txbxContent>
                                    <w:p w:rsidR="00D86E94" w:rsidRPr="00DD0073" w:rsidRDefault="00DD0073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Басалыга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Л.В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39" o:spid="_x0000_s1062" style="position:absolute;left:1214;top:15749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k2q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dp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k2qsQAAADdAAAA&#10;DwAAAAAAAAAAAAAAAACqAgAAZHJzL2Rvd25yZXYueG1sUEsFBgAAAAAEAAQA+gAAAJsDAAAAAA==&#10;">
              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p7MEA&#10;AADdAAAADwAAAGRycy9kb3ducmV2LnhtbERPTWvCQBC9C/0PywjedKMtNkbXEISA16YWPA7ZMYlm&#10;Z9Pdrab/vlso9DaP9zm7fDS9uJPznWUFy0UCgri2uuNGwem9nKcgfEDW2FsmBd/kId8/TXaYafvg&#10;N7pXoRExhH2GCtoQhkxKX7dk0C/sQBy5i3UGQ4SukdrhI4abXq6SZC0NdhwbWhzo0FJ9q76MgqK4&#10;jh+f1QZLL9PErfWLboqzUrPpWGxBBBrDv/jPfdRx/nP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KKezBAAAA3QAAAA8AAAAAAAAAAAAAAAAAmAIAAGRycy9kb3du&#10;cmV2LnhtbFBLBQYAAAAABAAEAPUAAACGAwAAAAA=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9ns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f5k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VvZ7EAAAA3QAAAA8AAAAAAAAAAAAAAAAAmAIAAGRycy9k&#10;b3ducmV2LnhtbFBLBQYAAAAABAAEAPUAAACJAwAAAAA=&#10;" filled="f" stroked="f" strokeweight=".25pt">
                                <v:textbox inset="1pt,1pt,1pt,1pt">
                                  <w:txbxContent>
                                    <w:p w:rsidR="00D86E94" w:rsidRPr="009C62C2" w:rsidRDefault="00D86E94" w:rsidP="00274F99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42" o:spid="_x0000_s1065" style="position:absolute;left:1214;top:16013;width:2456;height:23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ai2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hWotjFAAAA3QAA&#10;AA8AAAAAAAAAAAAAAAAAqgIAAGRycy9kb3ducmV2LnhtbFBLBQYAAAAABAAEAPoAAACcAwAAAAA=&#10;">
                              <v:rect id="Rectangle 43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nR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onRcMAAADdAAAADwAAAAAAAAAAAAAAAACYAgAAZHJzL2Rv&#10;d25yZXYueG1sUEsFBgAAAAAEAAQA9QAAAIgDAAAAAA==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4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C3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NoLevwAAAN0AAAAPAAAAAAAAAAAAAAAAAJgCAABkcnMvZG93bnJl&#10;di54bWxQSwUGAAAAAAQABAD1AAAAhAMAAAAA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45" o:spid="_x0000_s1068" style="position:absolute;left:1214;top:16278;width:2456;height:23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umdM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rpnTFAAAA3QAA&#10;AA8AAAAAAAAAAAAAAAAAqgIAAGRycy9kb3ducmV2LnhtbFBLBQYAAAAABAAEAPoAAACcAwAAAAA=&#10;">
                              <v:rect id="Rectangle 46" o:spid="_x0000_s106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5M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/A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i5MsAAAADdAAAADwAAAAAAAAAAAAAAAACYAgAAZHJzL2Rvd25y&#10;ZXYueG1sUEsFBgAAAAAEAAQA9QAAAIUDAAAAAA==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7" o:spid="_x0000_s107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hRs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2A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EhRsAAAADdAAAADwAAAAAAAAAAAAAAAACYAgAAZHJzL2Rvd25y&#10;ZXYueG1sUEsFBgAAAAAEAAQA9QAAAIUDAAAAAA==&#10;" filled="f" stroked="f" strokeweight=".25pt">
                                <v:textbox inset="1pt,1pt,1pt,1pt">
                                  <w:txbxContent>
                                    <w:p w:rsidR="00D86E94" w:rsidRDefault="00D86E94" w:rsidP="00274F99">
                                      <w:pPr>
                                        <w:pStyle w:val="af0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line id="Line 48" o:spid="_x0000_s1071" style="position:absolute;visibility:visible;mso-wrap-style:square" from="8461,15191" to="8462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nq8MAAADdAAAADwAAAGRycy9kb3ducmV2LnhtbERPTWvCQBC9C/0PyxS86aYWpU1dQxBS&#10;vJUmueQ2ZsckmJ0N2VXjv3cLBW/zeJ+zTSbTiyuNrrOs4G0ZgSCure64UVAW2eIDhPPIGnvLpOBO&#10;DpLdy2yLsbY3/qVr7hsRQtjFqKD1foildHVLBt3SDsSBO9nRoA9wbKQe8RbCTS9XUbSRBjsODS0O&#10;tG+pPucXo+Bclevs+2eviz5P9bHJfHU8aaXmr1P6BcLT5J/if/dBh/nvn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BZ6vDAAAA3QAAAA8AAAAAAAAAAAAA&#10;AAAAoQIAAGRycy9kb3ducmV2LnhtbFBLBQYAAAAABAAEAPkAAACRAwAAAAA=&#10;" strokeweight="2pt"/>
                            <v:rect id="Rectangle 49" o:spid="_x0000_s1072" style="position:absolute;left:5195;top:15438;width:3219;height: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8aq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83G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3xqqwgAAAN0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D86E94" w:rsidRPr="00DD0073" w:rsidRDefault="00DD0073" w:rsidP="006F1A64">
                                    <w:pPr>
                                      <w:pStyle w:val="af4"/>
                                      <w:ind w:firstLine="0"/>
                                      <w:jc w:val="center"/>
                                      <w:rPr>
                                        <w:i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2"/>
                                      </w:rPr>
                                      <w:t xml:space="preserve">Автоматизация отдела кадров универмаг </w:t>
                                    </w:r>
                                    <w:r w:rsidRPr="00DD0073">
                                      <w:rPr>
                                        <w:i/>
                                        <w:sz w:val="22"/>
                                      </w:rPr>
                                      <w:t>“</w:t>
                                    </w:r>
                                    <w:r>
                                      <w:rPr>
                                        <w:i/>
                                        <w:sz w:val="22"/>
                                      </w:rPr>
                                      <w:t>Беларусь</w:t>
                                    </w:r>
                                    <w:r w:rsidRPr="00DD0073">
                                      <w:rPr>
                                        <w:i/>
                                        <w:sz w:val="22"/>
                                      </w:rPr>
                                      <w:t>”</w:t>
                                    </w:r>
                                  </w:p>
                                  <w:p w:rsidR="00D86E94" w:rsidRPr="00274F99" w:rsidRDefault="00D86E94" w:rsidP="00274F99">
                                    <w:pPr>
                                      <w:pStyle w:val="af4"/>
                                      <w:ind w:firstLine="0"/>
                                    </w:pPr>
                                  </w:p>
                                  <w:p w:rsidR="00D86E94" w:rsidRPr="009459E6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rFonts w:cs="Iskoola Pota"/>
                                        <w:i w:val="0"/>
                                        <w:caps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line id="Line 50" o:spid="_x0000_s1073" style="position:absolute;visibility:visible;mso-wrap-style:square" from="8465,15457" to="11532,1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9cR8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i82K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9cR8IAAADdAAAADwAAAAAAAAAAAAAA&#10;AAChAgAAZHJzL2Rvd25yZXYueG1sUEsFBgAAAAAEAAQA+QAAAJADAAAAAA==&#10;" strokeweight="2pt"/>
                            <v:line id="Line 51" o:spid="_x0000_s1074" style="position:absolute;visibility:visible;mso-wrap-style:square" from="8467,15726" to="11534,1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INcQAAADdAAAADwAAAGRycy9kb3ducmV2LnhtbESPQYvCQAyF7wv+hyHC3tapLitaHUWE&#10;Lt4WqxdvsRPbYidTOqN2/705CN4S3st7X5br3jXqTl2oPRsYjxJQxIW3NZcGjofsawYqRGSLjWcy&#10;8E8B1qvBxxJT6x+8p3seSyUhHFI0UMXYplqHoiKHYeRbYtEuvnMYZe1KbTt8SLhr9CRJptphzdJQ&#10;YUvbioprfnMGrqfjT/b7t7WHJt/Yc5nF0/lijfkc9psFqEh9fJtf1zsr+N9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QMg1xAAAAN0AAAAPAAAAAAAAAAAA&#10;AAAAAKECAABkcnMvZG93bnJldi54bWxQSwUGAAAAAAQABAD5AAAAkgMAAAAA&#10;" strokeweight="2pt"/>
                            <v:line id="Line 52" o:spid="_x0000_s1075" style="position:absolute;visibility:visible;mso-wrap-style:square" from="10139,15191" to="10140,1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trs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HZ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G2uwQAAAN0AAAAPAAAAAAAAAAAAAAAA&#10;AKECAABkcnMvZG93bnJldi54bWxQSwUGAAAAAAQABAD5AAAAjwMAAAAA&#10;" strokeweight="2pt"/>
                            <v:rect id="Rectangle 53" o:spid="_x0000_s1076" style="position:absolute;left:8505;top:15205;width:755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/p8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xr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p/p8MAAADd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54" o:spid="_x0000_s1077" style="position:absolute;left:10185;top:15205;width:119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aP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bP1A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lto8vwAAAN0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v:textbox>
                            </v:rect>
                            <v:rect id="Rectangle 55" o:spid="_x0000_s1078" style="position:absolute;left:8316;top:15913;width:287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ES8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O1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EREvBAAAA3Q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КБП</w:t>
                                    </w:r>
                                  </w:p>
                                </w:txbxContent>
                              </v:textbox>
                            </v:rect>
                            <v:rect id="Rectangle 56" o:spid="_x0000_s1079" style="position:absolute;left:10224;top:15480;width:110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h0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X6g3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I4dDBAAAA3Q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D86E94" w:rsidRPr="000C6502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D86E94" w:rsidRPr="00875F02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7" o:spid="_x0000_s1080" style="position:absolute;left:8699;top:15480;width:36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5pM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L8TG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F5pMAAAADd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D86E94" w:rsidRDefault="00D86E94" w:rsidP="00274F99">
                                    <w:pPr>
                                      <w:pStyle w:val="af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rect id="Rectangle 58" o:spid="_x0000_s1081" style="position:absolute;left:10593;top:1597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IysQA&#10;AADdAAAADwAAAGRycy9kb3ducmV2LnhtbERPS2vCQBC+F/wPywje6m5rDDW6SikEhLYHH9DrkB2T&#10;0Oxsml2T+O+7hYK3+fies9mNthE9db52rOFprkAQF87UXGo4n/LHFxA+IBtsHJOGG3nYbScPG8yM&#10;G/hA/TGUIoawz1BDFUKbSemLiiz6uWuJI3dxncUQYVdK0+EQw20jn5VKpcWaY0OFLb1VVHwfr1YD&#10;pon5+bwsPk7v1xRX5ajy5ZfSejYdX9cgAo3hLv53702cn6gl/H0TT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CMrEAAAA3QAAAA8AAAAAAAAAAAAAAAAAmAIAAGRycy9k&#10;b3ducmV2LnhtbFBLBQYAAAAABAAEAPUAAACJAwAAAAA=&#10;" stroked="f"/>
                    <w10:wrap anchorx="margin"/>
                    <w10:anchorlock/>
                  </v:group>
                </w:pict>
              </mc:Fallback>
            </mc:AlternateContent>
          </w:r>
        </w:p>
        <w:p w:rsidR="00231984" w:rsidRPr="00231984" w:rsidRDefault="00230C43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r w:rsidRPr="0023198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23198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23198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28095101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_Toc528095101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2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231984" w:rsidRPr="00231984"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Объектно-ориентированный анализ и проектирование системы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_Toc528095102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2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3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231984" w:rsidRPr="00231984"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Сущность задачи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_Toc528095103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2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4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231984" w:rsidRPr="00231984"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Проектирование модели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_Toc528095104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5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231984" w:rsidRPr="00231984"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Вычислительная система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_Toc528095105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2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6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2.1 Требования к аппаратным и операционным ресурсам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_Toc528095106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1984" w:rsidRPr="00231984" w:rsidRDefault="001C7DC7">
          <w:pPr>
            <w:pStyle w:val="21"/>
            <w:rPr>
              <w:rFonts w:ascii="Times New Roman" w:eastAsiaTheme="minorEastAsia" w:hAnsi="Times New Roman"/>
              <w:noProof/>
              <w:sz w:val="24"/>
              <w:szCs w:val="24"/>
              <w:lang w:val="en-US" w:eastAsia="en-US"/>
            </w:rPr>
          </w:pPr>
          <w:hyperlink w:anchor="_Toc528095107" w:history="1"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231984" w:rsidRPr="00231984">
              <w:rPr>
                <w:rFonts w:ascii="Times New Roman" w:eastAsiaTheme="minorEastAsia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231984" w:rsidRPr="00231984">
              <w:rPr>
                <w:rStyle w:val="af"/>
                <w:rFonts w:ascii="Times New Roman" w:hAnsi="Times New Roman"/>
                <w:noProof/>
                <w:sz w:val="24"/>
                <w:szCs w:val="24"/>
              </w:rPr>
              <w:t>Инструменты разработки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_Toc528095107 \h </w:instrTex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0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231984" w:rsidRPr="0023198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F99" w:rsidRPr="00231984" w:rsidRDefault="00230C43" w:rsidP="00230C4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231984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461357" w:rsidRPr="00231984" w:rsidRDefault="00230C43" w:rsidP="00274F99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7545705</wp:posOffset>
                </wp:positionV>
                <wp:extent cx="219075" cy="185354"/>
                <wp:effectExtent l="0" t="0" r="2857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5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676902E" id="Прямоугольник 6" o:spid="_x0000_s1026" style="position:absolute;margin-left:469.2pt;margin-top:594.15pt;width:17.25pt;height:14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" fillcolor="white [3212]" strokecolor="white [3212]" strokeweight="1pt"/>
            </w:pict>
          </mc:Fallback>
        </mc:AlternateContent>
      </w:r>
      <w:r w:rsidR="00461357" w:rsidRPr="009A7629">
        <w:br w:type="page"/>
      </w:r>
    </w:p>
    <w:p w:rsidR="001E2E7D" w:rsidRDefault="002E1398" w:rsidP="00044984">
      <w:pPr>
        <w:pStyle w:val="1"/>
        <w:numPr>
          <w:ilvl w:val="0"/>
          <w:numId w:val="0"/>
        </w:numPr>
        <w:spacing w:after="0" w:line="240" w:lineRule="auto"/>
        <w:ind w:left="720"/>
      </w:pPr>
      <w:bookmarkStart w:id="0" w:name="_Toc503449320"/>
      <w:bookmarkStart w:id="1" w:name="_Toc524868586"/>
      <w:bookmarkStart w:id="2" w:name="_Toc527455824"/>
      <w:bookmarkStart w:id="3" w:name="_Toc528095101"/>
      <w:r w:rsidRPr="009A7629">
        <w:lastRenderedPageBreak/>
        <w:t>Введение</w:t>
      </w:r>
      <w:bookmarkEnd w:id="0"/>
      <w:bookmarkEnd w:id="1"/>
      <w:bookmarkEnd w:id="2"/>
      <w:bookmarkEnd w:id="3"/>
    </w:p>
    <w:p w:rsidR="00044984" w:rsidRPr="00F374A8" w:rsidRDefault="00044984" w:rsidP="0004498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4984" w:rsidRPr="00F374A8" w:rsidRDefault="00044984" w:rsidP="0004498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425C" w:rsidRDefault="00301D91" w:rsidP="006E0C02">
      <w:pPr>
        <w:pStyle w:val="af4"/>
        <w:ind w:firstLine="708"/>
        <w:rPr>
          <w:color w:val="000000" w:themeColor="text1"/>
        </w:rPr>
      </w:pPr>
      <w:r>
        <w:rPr>
          <w:color w:val="000000" w:themeColor="text1"/>
        </w:rPr>
        <w:t>О важности автоматизации отдела кадров. Н</w:t>
      </w:r>
      <w:r w:rsidRPr="00301D91">
        <w:rPr>
          <w:color w:val="000000" w:themeColor="text1"/>
        </w:rPr>
        <w:t>епосредственное накопление личной информации о сотрудниках является необходимой задачей в современном ведении бизнеса. Зачастую используемая для хранения личных дел бумажная документация разных форм образуется в настоящую картотеку, в которой добиться организации, особенно на больших предприятиях – достаточно сложно. Хранение документации в цифровой форме на компьютерном оборудовании значительно упрощает процесс упорядочения данных, но все же получить слаженную и организованную работу при аналитике, увольнении и приеме сотрудников весьма проблематично.</w:t>
      </w:r>
    </w:p>
    <w:p w:rsidR="007D7F3A" w:rsidRPr="00CA425C" w:rsidRDefault="00AC0C77" w:rsidP="006E0C02">
      <w:pPr>
        <w:pStyle w:val="af4"/>
        <w:ind w:firstLine="708"/>
      </w:pPr>
      <w:r>
        <w:rPr>
          <w:szCs w:val="24"/>
        </w:rPr>
        <w:t xml:space="preserve">Целью курсового проекта </w:t>
      </w:r>
      <w:r w:rsidR="004F2918" w:rsidRPr="009A7629">
        <w:rPr>
          <w:szCs w:val="24"/>
        </w:rPr>
        <w:t>«</w:t>
      </w:r>
      <w:r w:rsidR="00CA425C">
        <w:t xml:space="preserve">автоматизация отдела кадров универмаг </w:t>
      </w:r>
      <w:r w:rsidR="00CA425C" w:rsidRPr="00CA425C">
        <w:t>"Беларусь"</w:t>
      </w:r>
      <w:r w:rsidR="004F2918" w:rsidRPr="009A7629">
        <w:t xml:space="preserve">» </w:t>
      </w:r>
      <w:r w:rsidR="006F1A64" w:rsidRPr="009A7629">
        <w:rPr>
          <w:szCs w:val="24"/>
        </w:rPr>
        <w:t>является разработка программного средства</w:t>
      </w:r>
      <w:r>
        <w:rPr>
          <w:szCs w:val="24"/>
        </w:rPr>
        <w:t xml:space="preserve">, которое будет содержать </w:t>
      </w:r>
      <w:r w:rsidR="006F1A64" w:rsidRPr="009A7629">
        <w:rPr>
          <w:szCs w:val="24"/>
        </w:rPr>
        <w:t xml:space="preserve">ведение базы данных </w:t>
      </w:r>
      <w:r w:rsidR="00CA425C">
        <w:rPr>
          <w:szCs w:val="24"/>
        </w:rPr>
        <w:t>отдела кадров.</w:t>
      </w:r>
    </w:p>
    <w:p w:rsidR="002E1398" w:rsidRPr="009A7629" w:rsidRDefault="002E1398" w:rsidP="009C430C">
      <w:pPr>
        <w:pStyle w:val="af4"/>
      </w:pPr>
      <w:r w:rsidRPr="009A7629">
        <w:t>Пояснительная записка состоит из шести разделов, содержащих необходимую информацию по организации эксплуатации программного средства.</w:t>
      </w:r>
    </w:p>
    <w:p w:rsidR="002E1398" w:rsidRPr="009A7629" w:rsidRDefault="002E1398" w:rsidP="009C430C">
      <w:pPr>
        <w:pStyle w:val="af4"/>
      </w:pPr>
      <w:r w:rsidRPr="009A7629">
        <w:t xml:space="preserve">В первом разделе «Объектно-ориентированный анализ и проектирование системы» раскрывается организационная сущность задачи, описывается предметная область и круг задач, которые должны быть автоматизированы. Описывается задача,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:rsidR="002E1398" w:rsidRPr="009A7629" w:rsidRDefault="002E1398" w:rsidP="009C430C">
      <w:pPr>
        <w:pStyle w:val="af4"/>
      </w:pPr>
      <w:r w:rsidRPr="009A7629">
        <w:t xml:space="preserve">Во втором разделе «Вычислительная система» перечисляются требования к аппаратному и программному обеспечению компьютера, проводится характеристика операционной системы, обоснование выбранной среды для разработки </w:t>
      </w:r>
      <w:r w:rsidR="00BA6CFC">
        <w:t>програм</w:t>
      </w:r>
      <w:r w:rsidR="006E0C02">
        <w:t>м</w:t>
      </w:r>
      <w:r w:rsidR="00BA6CFC">
        <w:t>ы</w:t>
      </w:r>
      <w:r w:rsidRPr="009A7629">
        <w:t xml:space="preserve">. </w:t>
      </w:r>
    </w:p>
    <w:p w:rsidR="005D3EA0" w:rsidRDefault="002E1398" w:rsidP="009C430C">
      <w:pPr>
        <w:pStyle w:val="af4"/>
      </w:pPr>
      <w:r w:rsidRPr="00117AD1">
        <w:t>В третьем разделе «Проектирование задачи» проводится объектно-ориентированный анализ задачи, строится</w:t>
      </w:r>
      <w:r w:rsidR="00AC0C77" w:rsidRPr="00AC0C77">
        <w:t xml:space="preserve"> </w:t>
      </w:r>
      <w:r w:rsidR="00AC0C77">
        <w:t>требования к приложению,</w:t>
      </w:r>
      <w:r w:rsidRPr="00117AD1">
        <w:t xml:space="preserve"> концептуальный прототип</w:t>
      </w:r>
      <w:r w:rsidR="00AC0C77" w:rsidRPr="00AC0C77">
        <w:t xml:space="preserve">, </w:t>
      </w:r>
      <w:r w:rsidR="00AC0C77">
        <w:t>организация данных, функции и элементы управ</w:t>
      </w:r>
      <w:r w:rsidR="005D3EA0">
        <w:t>ления, проектирование справочной системы приложения.</w:t>
      </w:r>
    </w:p>
    <w:p w:rsidR="002E1398" w:rsidRPr="009A7629" w:rsidRDefault="002E1398" w:rsidP="009C430C">
      <w:pPr>
        <w:pStyle w:val="af4"/>
      </w:pPr>
      <w:r w:rsidRPr="00117AD1">
        <w:t xml:space="preserve"> В четвертом разделе «Описание программного средства» представлены общие сведения о программном средстве и его функциональном назначении</w:t>
      </w:r>
      <w:r w:rsidR="005D3EA0">
        <w:t>, входные и выходные данные</w:t>
      </w:r>
      <w:r w:rsidRPr="00117AD1">
        <w:t>.</w:t>
      </w:r>
    </w:p>
    <w:p w:rsidR="002E1398" w:rsidRPr="009A7629" w:rsidRDefault="002E1398" w:rsidP="009C430C">
      <w:pPr>
        <w:pStyle w:val="af4"/>
      </w:pPr>
      <w:r w:rsidRPr="009A7629">
        <w:t>В пятом разделе «Методика испытаний» описываются требования к аппаратному и программному обеспечению компьютера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тестирования.</w:t>
      </w:r>
    </w:p>
    <w:p w:rsidR="002E1398" w:rsidRPr="009A7629" w:rsidRDefault="002E1398" w:rsidP="009C430C">
      <w:pPr>
        <w:pStyle w:val="af4"/>
      </w:pPr>
      <w:r w:rsidRPr="009A7629">
        <w:t xml:space="preserve">Шестой раздел «Применение» предназначен для описания сведений о назначении программного средства и области его применения. В этом разделе приводится структура справочной системы, а также методика ее использования. </w:t>
      </w:r>
    </w:p>
    <w:p w:rsidR="002E1398" w:rsidRPr="009A7629" w:rsidRDefault="002E1398" w:rsidP="009C430C">
      <w:pPr>
        <w:pStyle w:val="af4"/>
      </w:pPr>
      <w:r w:rsidRPr="009A7629">
        <w:t>В заключении анализируется созданное программное средство, определ</w:t>
      </w:r>
      <w:r w:rsidR="00DD655B" w:rsidRPr="009A7629">
        <w:t>яется</w:t>
      </w:r>
      <w:r w:rsidRPr="009A7629">
        <w:t xml:space="preserve"> степень соответствия поставленной задачи и выполненной работы.</w:t>
      </w:r>
    </w:p>
    <w:p w:rsidR="002E1398" w:rsidRPr="009A7629" w:rsidRDefault="002E1398" w:rsidP="009C430C">
      <w:pPr>
        <w:pStyle w:val="af4"/>
      </w:pPr>
      <w:r w:rsidRPr="00F132E2">
        <w:t>Приложение</w:t>
      </w:r>
      <w:r w:rsidR="00DD655B" w:rsidRPr="00F132E2">
        <w:t xml:space="preserve"> А</w:t>
      </w:r>
      <w:r w:rsidR="00BA6CFC" w:rsidRPr="00F132E2">
        <w:t xml:space="preserve"> содержит текст программных модулей</w:t>
      </w:r>
      <w:r w:rsidRPr="00F132E2">
        <w:t>.</w:t>
      </w:r>
      <w:r w:rsidRPr="009A7629">
        <w:t xml:space="preserve"> </w:t>
      </w:r>
    </w:p>
    <w:p w:rsidR="006F1A64" w:rsidRPr="009A7629" w:rsidRDefault="006F1A64" w:rsidP="009C430C">
      <w:pPr>
        <w:pStyle w:val="af4"/>
      </w:pPr>
      <w:r w:rsidRPr="009A7629">
        <w:t xml:space="preserve">Приложение Б содержит выходные </w:t>
      </w:r>
      <w:r w:rsidR="00BA6CFC">
        <w:t>данные</w:t>
      </w:r>
      <w:r w:rsidRPr="009A7629">
        <w:t>.</w:t>
      </w:r>
    </w:p>
    <w:p w:rsidR="002E1398" w:rsidRPr="009A7629" w:rsidRDefault="002E1398" w:rsidP="009C430C">
      <w:pPr>
        <w:pStyle w:val="af4"/>
      </w:pPr>
      <w:r w:rsidRPr="009A7629">
        <w:t>В графической части представлены диаграммы вариантов использования, классов, деятельности, после</w:t>
      </w:r>
      <w:r w:rsidR="007D7F3A" w:rsidRPr="009A7629">
        <w:t>довательности и компонентов.</w:t>
      </w:r>
    </w:p>
    <w:p w:rsidR="007A2D38" w:rsidRPr="009A7629" w:rsidRDefault="007A2D38" w:rsidP="009C430C">
      <w:pPr>
        <w:pStyle w:val="af4"/>
      </w:pPr>
      <w:bookmarkStart w:id="4" w:name="_Toc263895739"/>
      <w:bookmarkStart w:id="5" w:name="_Toc263897280"/>
      <w:r w:rsidRPr="009A7629">
        <w:br w:type="page"/>
      </w:r>
    </w:p>
    <w:p w:rsidR="002E1398" w:rsidRDefault="002E1398" w:rsidP="00044984">
      <w:pPr>
        <w:pStyle w:val="1"/>
        <w:tabs>
          <w:tab w:val="left" w:pos="993"/>
        </w:tabs>
        <w:spacing w:after="0" w:line="240" w:lineRule="auto"/>
        <w:ind w:left="1134" w:hanging="425"/>
      </w:pPr>
      <w:bookmarkStart w:id="6" w:name="_Toc503449321"/>
      <w:bookmarkStart w:id="7" w:name="_Toc524868587"/>
      <w:bookmarkStart w:id="8" w:name="_Toc527455825"/>
      <w:bookmarkStart w:id="9" w:name="_Toc528095102"/>
      <w:bookmarkEnd w:id="4"/>
      <w:bookmarkEnd w:id="5"/>
      <w:r w:rsidRPr="009A7629">
        <w:lastRenderedPageBreak/>
        <w:t>Объектно-ориентированный анализ и проектирование системы</w:t>
      </w:r>
      <w:bookmarkEnd w:id="6"/>
      <w:bookmarkEnd w:id="7"/>
      <w:bookmarkEnd w:id="8"/>
      <w:bookmarkEnd w:id="9"/>
    </w:p>
    <w:p w:rsidR="00044984" w:rsidRPr="000A5663" w:rsidRDefault="00044984" w:rsidP="000A56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4771" w:rsidRDefault="002E1398" w:rsidP="009237F6">
      <w:pPr>
        <w:pStyle w:val="2"/>
        <w:numPr>
          <w:ilvl w:val="1"/>
          <w:numId w:val="9"/>
        </w:numPr>
        <w:spacing w:after="0" w:line="240" w:lineRule="auto"/>
      </w:pPr>
      <w:bookmarkStart w:id="10" w:name="_Toc503449322"/>
      <w:bookmarkStart w:id="11" w:name="_Toc524868588"/>
      <w:bookmarkStart w:id="12" w:name="_Toc527455826"/>
      <w:bookmarkStart w:id="13" w:name="_Toc528095103"/>
      <w:r w:rsidRPr="009A7629">
        <w:t>Сущность задачи</w:t>
      </w:r>
      <w:bookmarkEnd w:id="10"/>
      <w:bookmarkEnd w:id="11"/>
      <w:bookmarkEnd w:id="12"/>
      <w:bookmarkEnd w:id="13"/>
    </w:p>
    <w:p w:rsidR="00044984" w:rsidRPr="000A5663" w:rsidRDefault="00044984" w:rsidP="000A5663">
      <w:pPr>
        <w:spacing w:after="0" w:line="240" w:lineRule="auto"/>
        <w:rPr>
          <w:rFonts w:ascii="Times New Roman" w:hAnsi="Times New Roman"/>
          <w:sz w:val="24"/>
          <w:szCs w:val="24"/>
          <w:lang w:val="x-none" w:eastAsia="x-none"/>
        </w:rPr>
      </w:pPr>
    </w:p>
    <w:p w:rsidR="00044984" w:rsidRPr="000A5663" w:rsidRDefault="00044984" w:rsidP="000A5663">
      <w:pPr>
        <w:spacing w:after="0" w:line="240" w:lineRule="auto"/>
        <w:rPr>
          <w:rFonts w:ascii="Times New Roman" w:hAnsi="Times New Roman"/>
          <w:sz w:val="24"/>
          <w:szCs w:val="24"/>
          <w:lang w:val="x-none" w:eastAsia="x-none"/>
        </w:rPr>
      </w:pPr>
    </w:p>
    <w:p w:rsidR="00E15C4A" w:rsidRPr="00E938B3" w:rsidRDefault="00E938B3" w:rsidP="00E938B3">
      <w:pPr>
        <w:spacing w:after="0" w:line="240" w:lineRule="auto"/>
        <w:ind w:firstLine="900"/>
        <w:jc w:val="both"/>
        <w:rPr>
          <w:rFonts w:ascii="Times New Roman" w:hAnsi="Times New Roman"/>
          <w:sz w:val="24"/>
          <w:szCs w:val="24"/>
        </w:rPr>
      </w:pPr>
      <w:r w:rsidRPr="00E938B3">
        <w:rPr>
          <w:rFonts w:ascii="Times New Roman" w:hAnsi="Times New Roman"/>
          <w:sz w:val="24"/>
          <w:szCs w:val="24"/>
        </w:rPr>
        <w:t>Рассмотрим предметную область задачи.</w:t>
      </w:r>
      <w:r w:rsidR="000B0763" w:rsidRPr="000B0763">
        <w:t xml:space="preserve"> </w:t>
      </w:r>
      <w:r w:rsidR="006E76E7" w:rsidRPr="006E76E7">
        <w:rPr>
          <w:rFonts w:ascii="Times New Roman" w:hAnsi="Times New Roman"/>
          <w:sz w:val="24"/>
          <w:szCs w:val="24"/>
        </w:rPr>
        <w:t>На плечах работников, занимающихся учетом кадров на предприятии, лежит ответственный рабочий процесс, нуждающийся в достаточно скрупулезном подходе. Непосредственное накопление личной информации о сотрудниках является необходимой задачей в современном ведении бизнеса. Зачастую используемая для хранения личных дел бумажная документация разных форм образуется в настоящую картотеку, в которой добиться организации, особенно на больших предприятиях – достаточно сложно. Хранение документации в цифровой форме на компьютерном оборудовании значительно упрощает процесс упорядочения данных, но все же получить слаженную и организованную работу при аналитике, увольнении и приеме сотрудников весьма проблематично.</w:t>
      </w:r>
    </w:p>
    <w:p w:rsidR="003D39C9" w:rsidRDefault="001530D0" w:rsidP="00044984">
      <w:pPr>
        <w:pStyle w:val="a8"/>
        <w:shd w:val="clear" w:color="auto" w:fill="FFFFFF"/>
        <w:tabs>
          <w:tab w:val="left" w:pos="709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универмаге </w:t>
      </w:r>
      <w:r w:rsidRPr="001530D0">
        <w:rPr>
          <w:rFonts w:ascii="Times New Roman" w:hAnsi="Times New Roman" w:cs="Times New Roman"/>
        </w:rPr>
        <w:t>"Беларусь"</w:t>
      </w:r>
      <w:r>
        <w:rPr>
          <w:rFonts w:ascii="Times New Roman" w:hAnsi="Times New Roman" w:cs="Times New Roman"/>
        </w:rPr>
        <w:t xml:space="preserve"> будут автоматизированы кадровые операции. Подготовка и представление коллектива и администрации предприятия различного рода кадровой информации.</w:t>
      </w:r>
    </w:p>
    <w:p w:rsidR="003811FD" w:rsidRDefault="00E938B3" w:rsidP="001530D0">
      <w:pPr>
        <w:pStyle w:val="a8"/>
        <w:shd w:val="clear" w:color="auto" w:fill="FFFFFF"/>
        <w:tabs>
          <w:tab w:val="left" w:pos="709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Осуществляется </w:t>
      </w:r>
      <w:r w:rsidR="001530D0">
        <w:rPr>
          <w:rFonts w:ascii="Times New Roman" w:hAnsi="Times New Roman" w:cs="Times New Roman"/>
        </w:rPr>
        <w:t>подбор кадров, заполнение штатного расписания</w:t>
      </w:r>
      <w:r>
        <w:rPr>
          <w:rFonts w:ascii="Times New Roman" w:hAnsi="Times New Roman" w:cs="Times New Roman"/>
        </w:rPr>
        <w:t>.</w:t>
      </w:r>
    </w:p>
    <w:p w:rsidR="006E76E7" w:rsidRDefault="009F580D" w:rsidP="001530D0">
      <w:pPr>
        <w:pStyle w:val="a8"/>
        <w:shd w:val="clear" w:color="auto" w:fill="FFFFFF"/>
        <w:tabs>
          <w:tab w:val="left" w:pos="709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Style w:val="af3"/>
          <w:rFonts w:ascii="Times New Roman" w:hAnsi="Times New Roman" w:cs="Times New Roman"/>
          <w:b w:val="0"/>
          <w:bCs w:val="0"/>
        </w:rPr>
      </w:pPr>
      <w:r>
        <w:rPr>
          <w:rStyle w:val="af3"/>
          <w:rFonts w:ascii="Times New Roman" w:hAnsi="Times New Roman" w:cs="Times New Roman"/>
          <w:b w:val="0"/>
          <w:bCs w:val="0"/>
        </w:rPr>
        <w:t>Отдел подбора персонала представлен на рисунке 1.1</w:t>
      </w:r>
    </w:p>
    <w:p w:rsidR="009F580D" w:rsidRPr="00A07051" w:rsidRDefault="009F580D" w:rsidP="001530D0">
      <w:pPr>
        <w:pStyle w:val="a8"/>
        <w:shd w:val="clear" w:color="auto" w:fill="FFFFFF"/>
        <w:tabs>
          <w:tab w:val="left" w:pos="709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Style w:val="af3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72540" cy="4949591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ojenieopodbore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59" cy="49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Рисунок 1.1</w:t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Отдел по обучению специалиста представлен на рисунке 1.2</w:t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4286250" cy="620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hrana_truda_2106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Рисунок 1.2</w:t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Чек </w:t>
      </w:r>
      <w:r>
        <w:rPr>
          <w:rFonts w:ascii="Times New Roman" w:hAnsi="Times New Roman" w:cs="Times New Roman"/>
        </w:rPr>
        <w:t>универмага</w:t>
      </w:r>
      <w:r>
        <w:rPr>
          <w:rFonts w:ascii="Times New Roman" w:hAnsi="Times New Roman" w:cs="Times New Roman"/>
        </w:rPr>
        <w:t xml:space="preserve"> </w:t>
      </w:r>
      <w:r w:rsidRPr="001530D0">
        <w:rPr>
          <w:rFonts w:ascii="Times New Roman" w:hAnsi="Times New Roman" w:cs="Times New Roman"/>
        </w:rPr>
        <w:t>"Беларусь"</w:t>
      </w:r>
      <w:r>
        <w:rPr>
          <w:rFonts w:ascii="Times New Roman" w:hAnsi="Times New Roman" w:cs="Times New Roman"/>
        </w:rPr>
        <w:t xml:space="preserve"> представлен на рисунке 1.3</w:t>
      </w:r>
    </w:p>
    <w:p w:rsidR="009F580D" w:rsidRP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1219200" cy="121310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_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Рисунок 1.3</w:t>
      </w: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9F580D" w:rsidRDefault="009F580D" w:rsidP="009F580D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center"/>
        <w:textAlignment w:val="top"/>
        <w:rPr>
          <w:rFonts w:ascii="Times New Roman" w:hAnsi="Times New Roman" w:cs="Times New Roman"/>
          <w:shd w:val="clear" w:color="auto" w:fill="FFFFFF"/>
        </w:rPr>
      </w:pPr>
    </w:p>
    <w:p w:rsidR="003B22C1" w:rsidRPr="009A7629" w:rsidRDefault="003B22C1" w:rsidP="00044984">
      <w:pPr>
        <w:pStyle w:val="a8"/>
        <w:shd w:val="clear" w:color="auto" w:fill="FFFFFF"/>
        <w:spacing w:before="45" w:beforeAutospacing="0" w:after="45" w:afterAutospacing="0"/>
        <w:ind w:left="45" w:right="45" w:firstLine="664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 w:rsidRPr="009A7629">
        <w:rPr>
          <w:rFonts w:ascii="Times New Roman" w:hAnsi="Times New Roman" w:cs="Times New Roman"/>
          <w:shd w:val="clear" w:color="auto" w:fill="FFFFFF"/>
        </w:rPr>
        <w:lastRenderedPageBreak/>
        <w:t>Исходя из анализа предметной области можно выделить следующие задачи, подлежащие автоматизации:</w:t>
      </w:r>
    </w:p>
    <w:p w:rsidR="003B22C1" w:rsidRPr="00F132E2" w:rsidRDefault="007D4065" w:rsidP="00C7680C">
      <w:pPr>
        <w:pStyle w:val="a8"/>
        <w:shd w:val="clear" w:color="auto" w:fill="FFFFFF"/>
        <w:tabs>
          <w:tab w:val="left" w:pos="993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–</w:t>
      </w:r>
      <w:r w:rsidR="004F3D72">
        <w:rPr>
          <w:rFonts w:ascii="Times New Roman" w:hAnsi="Times New Roman" w:cs="Times New Roman"/>
          <w:shd w:val="clear" w:color="auto" w:fill="FFFFFF"/>
        </w:rPr>
        <w:t xml:space="preserve">   </w:t>
      </w:r>
      <w:r w:rsidR="00C7680C">
        <w:rPr>
          <w:rFonts w:ascii="Times New Roman" w:hAnsi="Times New Roman" w:cs="Times New Roman"/>
          <w:shd w:val="clear" w:color="auto" w:fill="FFFFFF"/>
        </w:rPr>
        <w:t xml:space="preserve"> </w:t>
      </w:r>
      <w:r w:rsidR="003B22C1" w:rsidRPr="00F132E2">
        <w:rPr>
          <w:rFonts w:ascii="Times New Roman" w:hAnsi="Times New Roman" w:cs="Times New Roman"/>
          <w:shd w:val="clear" w:color="auto" w:fill="FFFFFF"/>
        </w:rPr>
        <w:t xml:space="preserve">ведение </w:t>
      </w:r>
      <w:r w:rsidR="00656CAE" w:rsidRPr="00F132E2">
        <w:rPr>
          <w:rFonts w:ascii="Times New Roman" w:hAnsi="Times New Roman" w:cs="Times New Roman"/>
          <w:shd w:val="clear" w:color="auto" w:fill="FFFFFF"/>
        </w:rPr>
        <w:t xml:space="preserve">базы данных (БД) </w:t>
      </w:r>
      <w:r w:rsidR="001530D0">
        <w:rPr>
          <w:rFonts w:ascii="Times New Roman" w:hAnsi="Times New Roman" w:cs="Times New Roman"/>
          <w:shd w:val="clear" w:color="auto" w:fill="FFFFFF"/>
        </w:rPr>
        <w:t>информацию о введения штатного расписания</w:t>
      </w:r>
      <w:r w:rsidR="008D40BB" w:rsidRPr="00F132E2">
        <w:rPr>
          <w:rFonts w:ascii="Times New Roman" w:hAnsi="Times New Roman" w:cs="Times New Roman"/>
          <w:shd w:val="clear" w:color="auto" w:fill="FFFFFF"/>
        </w:rPr>
        <w:t>;</w:t>
      </w:r>
    </w:p>
    <w:p w:rsidR="003B22C1" w:rsidRPr="009A7629" w:rsidRDefault="007D4065" w:rsidP="001530D0">
      <w:pPr>
        <w:pStyle w:val="a8"/>
        <w:shd w:val="clear" w:color="auto" w:fill="FFFFFF"/>
        <w:tabs>
          <w:tab w:val="left" w:pos="993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–</w:t>
      </w:r>
      <w:r w:rsidR="00C7680C">
        <w:rPr>
          <w:rFonts w:ascii="Times New Roman" w:hAnsi="Times New Roman" w:cs="Times New Roman"/>
          <w:shd w:val="clear" w:color="auto" w:fill="FFFFFF"/>
        </w:rPr>
        <w:t xml:space="preserve"> </w:t>
      </w:r>
      <w:r w:rsidR="00D86E94">
        <w:rPr>
          <w:rFonts w:ascii="Times New Roman" w:hAnsi="Times New Roman" w:cs="Times New Roman"/>
          <w:shd w:val="clear" w:color="auto" w:fill="FFFFFF"/>
        </w:rPr>
        <w:t xml:space="preserve">   </w:t>
      </w:r>
      <w:r w:rsidR="00656CAE">
        <w:rPr>
          <w:rFonts w:ascii="Times New Roman" w:hAnsi="Times New Roman" w:cs="Times New Roman"/>
          <w:shd w:val="clear" w:color="auto" w:fill="FFFFFF"/>
        </w:rPr>
        <w:t xml:space="preserve">осуществить </w:t>
      </w:r>
      <w:r w:rsidR="001530D0">
        <w:rPr>
          <w:rFonts w:ascii="Times New Roman" w:hAnsi="Times New Roman" w:cs="Times New Roman"/>
          <w:shd w:val="clear" w:color="auto" w:fill="FFFFFF"/>
        </w:rPr>
        <w:t>подбор персонала согласно штатного расписания</w:t>
      </w:r>
      <w:r w:rsidR="003B22C1" w:rsidRPr="009A7629">
        <w:rPr>
          <w:rFonts w:ascii="Times New Roman" w:hAnsi="Times New Roman" w:cs="Times New Roman"/>
          <w:shd w:val="clear" w:color="auto" w:fill="FFFFFF"/>
        </w:rPr>
        <w:t>;</w:t>
      </w:r>
    </w:p>
    <w:p w:rsidR="003B22C1" w:rsidRPr="009A7629" w:rsidRDefault="007D4065" w:rsidP="00C7680C">
      <w:pPr>
        <w:pStyle w:val="a8"/>
        <w:shd w:val="clear" w:color="auto" w:fill="FFFFFF"/>
        <w:spacing w:before="45" w:beforeAutospacing="0" w:after="45" w:afterAutospacing="0"/>
        <w:ind w:right="45" w:firstLine="708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–</w:t>
      </w:r>
      <w:r w:rsidR="00C7680C">
        <w:rPr>
          <w:rFonts w:ascii="Times New Roman" w:hAnsi="Times New Roman" w:cs="Times New Roman"/>
          <w:shd w:val="clear" w:color="auto" w:fill="FFFFFF"/>
        </w:rPr>
        <w:t xml:space="preserve"> </w:t>
      </w:r>
      <w:r w:rsidR="00D86E94">
        <w:rPr>
          <w:rFonts w:ascii="Times New Roman" w:hAnsi="Times New Roman" w:cs="Times New Roman"/>
          <w:shd w:val="clear" w:color="auto" w:fill="FFFFFF"/>
        </w:rPr>
        <w:t xml:space="preserve"> </w:t>
      </w:r>
      <w:r w:rsidR="001530D0">
        <w:rPr>
          <w:rFonts w:ascii="Times New Roman" w:hAnsi="Times New Roman" w:cs="Times New Roman"/>
          <w:shd w:val="clear" w:color="auto" w:fill="FFFFFF"/>
        </w:rPr>
        <w:t xml:space="preserve">  </w:t>
      </w:r>
      <w:r w:rsidR="00D86E94">
        <w:rPr>
          <w:rFonts w:ascii="Times New Roman" w:hAnsi="Times New Roman" w:cs="Times New Roman"/>
          <w:shd w:val="clear" w:color="auto" w:fill="FFFFFF"/>
        </w:rPr>
        <w:t xml:space="preserve">предусмотреть возможность </w:t>
      </w:r>
      <w:r w:rsidR="001530D0">
        <w:rPr>
          <w:rFonts w:ascii="Times New Roman" w:hAnsi="Times New Roman" w:cs="Times New Roman"/>
          <w:shd w:val="clear" w:color="auto" w:fill="FFFFFF"/>
        </w:rPr>
        <w:t>кадрового резерва сотрудника</w:t>
      </w:r>
      <w:r w:rsidR="001A1C12" w:rsidRPr="009A7629">
        <w:rPr>
          <w:rFonts w:ascii="Times New Roman" w:hAnsi="Times New Roman" w:cs="Times New Roman"/>
          <w:shd w:val="clear" w:color="auto" w:fill="FFFFFF"/>
        </w:rPr>
        <w:t>;</w:t>
      </w:r>
    </w:p>
    <w:p w:rsidR="003B22C1" w:rsidRPr="00F132E2" w:rsidRDefault="007D4065" w:rsidP="001530D0">
      <w:pPr>
        <w:pStyle w:val="a8"/>
        <w:shd w:val="clear" w:color="auto" w:fill="FFFFFF"/>
        <w:tabs>
          <w:tab w:val="left" w:pos="851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–</w:t>
      </w:r>
      <w:r w:rsidR="00D86E94">
        <w:rPr>
          <w:rFonts w:ascii="Times New Roman" w:hAnsi="Times New Roman" w:cs="Times New Roman"/>
          <w:shd w:val="clear" w:color="auto" w:fill="FFFFFF"/>
        </w:rPr>
        <w:t xml:space="preserve"> </w:t>
      </w:r>
      <w:r w:rsidR="004F3D72">
        <w:rPr>
          <w:rFonts w:ascii="Times New Roman" w:hAnsi="Times New Roman" w:cs="Times New Roman"/>
          <w:shd w:val="clear" w:color="auto" w:fill="FFFFFF"/>
        </w:rPr>
        <w:t xml:space="preserve">   </w:t>
      </w:r>
      <w:r w:rsidR="008D40BB">
        <w:rPr>
          <w:rFonts w:ascii="Times New Roman" w:hAnsi="Times New Roman" w:cs="Times New Roman"/>
          <w:shd w:val="clear" w:color="auto" w:fill="FFFFFF"/>
        </w:rPr>
        <w:t xml:space="preserve">обеспечить возможность </w:t>
      </w:r>
      <w:r w:rsidR="001530D0">
        <w:rPr>
          <w:rFonts w:ascii="Times New Roman" w:hAnsi="Times New Roman" w:cs="Times New Roman"/>
          <w:shd w:val="clear" w:color="auto" w:fill="FFFFFF"/>
        </w:rPr>
        <w:t>заполнения штатного расписания</w:t>
      </w:r>
      <w:r w:rsidR="001530D0" w:rsidRPr="001530D0">
        <w:rPr>
          <w:rFonts w:ascii="Times New Roman" w:hAnsi="Times New Roman" w:cs="Times New Roman"/>
          <w:shd w:val="clear" w:color="auto" w:fill="FFFFFF"/>
        </w:rPr>
        <w:t>;</w:t>
      </w:r>
    </w:p>
    <w:p w:rsidR="0098376B" w:rsidRPr="0098376B" w:rsidRDefault="00C7680C" w:rsidP="001530D0">
      <w:pPr>
        <w:pStyle w:val="a8"/>
        <w:shd w:val="clear" w:color="auto" w:fill="FFFFFF"/>
        <w:tabs>
          <w:tab w:val="left" w:pos="0"/>
          <w:tab w:val="left" w:pos="851"/>
        </w:tabs>
        <w:spacing w:before="45" w:beforeAutospacing="0" w:after="45" w:afterAutospacing="0"/>
        <w:ind w:right="45" w:firstLine="709"/>
        <w:contextualSpacing/>
        <w:jc w:val="both"/>
        <w:textAlignment w:val="top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– </w:t>
      </w:r>
      <w:r w:rsidR="006E719A">
        <w:rPr>
          <w:rFonts w:ascii="Times New Roman" w:hAnsi="Times New Roman" w:cs="Times New Roman"/>
          <w:shd w:val="clear" w:color="auto" w:fill="FFFFFF"/>
        </w:rPr>
        <w:t xml:space="preserve">  </w:t>
      </w:r>
      <w:r w:rsidR="00D86E94">
        <w:rPr>
          <w:rFonts w:ascii="Times New Roman" w:hAnsi="Times New Roman" w:cs="Times New Roman"/>
          <w:shd w:val="clear" w:color="auto" w:fill="FFFFFF"/>
        </w:rPr>
        <w:t>создать статистические отчёты</w:t>
      </w:r>
      <w:r w:rsidR="00D86E94" w:rsidRPr="00D86E94">
        <w:rPr>
          <w:rFonts w:ascii="Times New Roman" w:hAnsi="Times New Roman" w:cs="Times New Roman"/>
          <w:shd w:val="clear" w:color="auto" w:fill="FFFFFF"/>
        </w:rPr>
        <w:t xml:space="preserve">: </w:t>
      </w:r>
      <w:r w:rsidR="001530D0" w:rsidRPr="001530D0">
        <w:rPr>
          <w:rFonts w:ascii="Times New Roman" w:hAnsi="Times New Roman" w:cs="Times New Roman"/>
          <w:shd w:val="clear" w:color="auto" w:fill="FFFFFF"/>
        </w:rPr>
        <w:t>сколько принят</w:t>
      </w:r>
      <w:r w:rsidR="001530D0">
        <w:rPr>
          <w:rFonts w:ascii="Times New Roman" w:hAnsi="Times New Roman" w:cs="Times New Roman"/>
          <w:shd w:val="clear" w:color="auto" w:fill="FFFFFF"/>
        </w:rPr>
        <w:t>о на работу, сколько уволено на работу и сколько вакансии</w:t>
      </w:r>
      <w:r w:rsidR="009F5B55" w:rsidRPr="00F132E2">
        <w:rPr>
          <w:rFonts w:ascii="Times New Roman" w:hAnsi="Times New Roman" w:cs="Times New Roman"/>
          <w:shd w:val="clear" w:color="auto" w:fill="FFFFFF"/>
        </w:rPr>
        <w:t>;</w:t>
      </w:r>
    </w:p>
    <w:p w:rsidR="006E719A" w:rsidRPr="006E719A" w:rsidRDefault="006E719A" w:rsidP="006E719A">
      <w:pPr>
        <w:pStyle w:val="af4"/>
        <w:rPr>
          <w:rFonts w:eastAsia="Calibri"/>
          <w:iCs/>
          <w:szCs w:val="24"/>
          <w:shd w:val="clear" w:color="auto" w:fill="FFFFFF"/>
        </w:rPr>
      </w:pPr>
      <w:r w:rsidRPr="006E719A">
        <w:rPr>
          <w:rFonts w:eastAsia="Calibri"/>
          <w:iCs/>
          <w:szCs w:val="24"/>
          <w:shd w:val="clear" w:color="auto" w:fill="FFFFFF"/>
        </w:rPr>
        <w:t xml:space="preserve">В настоящее время существуют и другие программы, которые отличаются от соответствующей программы. Например, существует программа для </w:t>
      </w:r>
      <w:r w:rsidR="003606A5">
        <w:rPr>
          <w:rFonts w:eastAsia="Calibri"/>
          <w:iCs/>
          <w:szCs w:val="24"/>
          <w:shd w:val="clear" w:color="auto" w:fill="FFFFFF"/>
        </w:rPr>
        <w:t>расширенного введения кадровой информации</w:t>
      </w:r>
      <w:r w:rsidR="000A11AC">
        <w:rPr>
          <w:rFonts w:eastAsia="Calibri"/>
          <w:iCs/>
          <w:szCs w:val="24"/>
          <w:shd w:val="clear" w:color="auto" w:fill="FFFFFF"/>
        </w:rPr>
        <w:t xml:space="preserve">. </w:t>
      </w:r>
      <w:r w:rsidR="003606A5">
        <w:rPr>
          <w:rFonts w:eastAsia="Calibri"/>
          <w:iCs/>
          <w:szCs w:val="24"/>
          <w:shd w:val="clear" w:color="auto" w:fill="FFFFFF"/>
        </w:rPr>
        <w:t xml:space="preserve">Программа занимающиеся подбором персонала </w:t>
      </w:r>
      <w:r w:rsidR="000A11AC">
        <w:rPr>
          <w:rFonts w:eastAsia="Calibri"/>
          <w:iCs/>
          <w:szCs w:val="24"/>
          <w:shd w:val="clear" w:color="auto" w:fill="FFFFFF"/>
        </w:rPr>
        <w:t>по их индивидуальным требованиям</w:t>
      </w:r>
      <w:r w:rsidRPr="006E719A">
        <w:rPr>
          <w:rFonts w:eastAsia="Calibri"/>
          <w:iCs/>
          <w:szCs w:val="24"/>
          <w:shd w:val="clear" w:color="auto" w:fill="FFFFFF"/>
        </w:rPr>
        <w:t xml:space="preserve">.  </w:t>
      </w:r>
    </w:p>
    <w:p w:rsidR="002E1398" w:rsidRPr="009A7629" w:rsidRDefault="002E1398" w:rsidP="00044984">
      <w:pPr>
        <w:pStyle w:val="af4"/>
      </w:pPr>
    </w:p>
    <w:p w:rsidR="002E1398" w:rsidRPr="009A7629" w:rsidRDefault="002E1398" w:rsidP="00044984">
      <w:pPr>
        <w:pStyle w:val="af4"/>
      </w:pPr>
    </w:p>
    <w:p w:rsidR="002E1398" w:rsidRDefault="002E1398" w:rsidP="009237F6">
      <w:pPr>
        <w:pStyle w:val="2"/>
        <w:numPr>
          <w:ilvl w:val="1"/>
          <w:numId w:val="9"/>
        </w:numPr>
        <w:spacing w:after="0" w:line="240" w:lineRule="auto"/>
      </w:pPr>
      <w:bookmarkStart w:id="14" w:name="_Toc503449323"/>
      <w:bookmarkStart w:id="15" w:name="_Toc524868589"/>
      <w:bookmarkStart w:id="16" w:name="_Toc527455827"/>
      <w:bookmarkStart w:id="17" w:name="_Toc528095104"/>
      <w:r w:rsidRPr="009A7629">
        <w:t>Проектирование модели</w:t>
      </w:r>
      <w:bookmarkEnd w:id="14"/>
      <w:bookmarkEnd w:id="15"/>
      <w:bookmarkEnd w:id="16"/>
      <w:bookmarkEnd w:id="17"/>
    </w:p>
    <w:p w:rsidR="00044984" w:rsidRPr="000A5663" w:rsidRDefault="00044984" w:rsidP="00C7680C">
      <w:pPr>
        <w:pStyle w:val="ad"/>
        <w:spacing w:after="0" w:line="240" w:lineRule="auto"/>
        <w:ind w:left="1128"/>
        <w:rPr>
          <w:rFonts w:ascii="Times New Roman" w:hAnsi="Times New Roman"/>
          <w:sz w:val="24"/>
          <w:szCs w:val="24"/>
          <w:lang w:val="x-none" w:eastAsia="x-none"/>
        </w:rPr>
      </w:pPr>
    </w:p>
    <w:p w:rsidR="00044984" w:rsidRPr="000A5663" w:rsidRDefault="00044984" w:rsidP="00C7680C">
      <w:pPr>
        <w:pStyle w:val="ad"/>
        <w:spacing w:after="0" w:line="240" w:lineRule="auto"/>
        <w:ind w:left="1128"/>
        <w:rPr>
          <w:rFonts w:ascii="Times New Roman" w:hAnsi="Times New Roman"/>
          <w:sz w:val="24"/>
          <w:szCs w:val="24"/>
          <w:lang w:val="x-none" w:eastAsia="x-none"/>
        </w:rPr>
      </w:pPr>
    </w:p>
    <w:p w:rsidR="002E1398" w:rsidRPr="009A7629" w:rsidRDefault="002E1398" w:rsidP="00C7680C">
      <w:pPr>
        <w:pStyle w:val="af4"/>
      </w:pPr>
      <w:r w:rsidRPr="009A7629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:rsidR="009B5266" w:rsidRDefault="002E1398" w:rsidP="00CD1AB8">
      <w:pPr>
        <w:pStyle w:val="af4"/>
      </w:pPr>
      <w:r w:rsidRPr="009A7629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9A7629">
        <w:t>Ченном</w:t>
      </w:r>
      <w:proofErr w:type="spellEnd"/>
      <w:r w:rsidRPr="009A7629">
        <w:t xml:space="preserve"> и получила дальнейшее развитие в работах </w:t>
      </w:r>
      <w:proofErr w:type="spellStart"/>
      <w:r w:rsidRPr="009A7629">
        <w:t>Баркера</w:t>
      </w:r>
      <w:proofErr w:type="spellEnd"/>
      <w:r w:rsidRPr="009A7629">
        <w:t>.</w:t>
      </w:r>
    </w:p>
    <w:p w:rsidR="002E1398" w:rsidRDefault="002E1398" w:rsidP="00CD1AB8">
      <w:pPr>
        <w:pStyle w:val="af4"/>
      </w:pPr>
      <w:r w:rsidRPr="009A7629">
        <w:t>Диаграмма «Сущность-связь» представлена на рисунке 1.</w:t>
      </w:r>
      <w:r w:rsidR="00094287">
        <w:t>1</w:t>
      </w:r>
      <w:r w:rsidR="00275164">
        <w:t>.</w:t>
      </w:r>
    </w:p>
    <w:p w:rsidR="006D7F84" w:rsidRPr="00EE4A5A" w:rsidRDefault="006D7F84" w:rsidP="00CD1AB8">
      <w:pPr>
        <w:pStyle w:val="af4"/>
      </w:pPr>
    </w:p>
    <w:p w:rsidR="00270EF8" w:rsidRDefault="00270EF8" w:rsidP="00EE4A5A">
      <w:pPr>
        <w:pStyle w:val="af4"/>
        <w:ind w:left="-142" w:firstLine="0"/>
        <w:jc w:val="center"/>
      </w:pPr>
    </w:p>
    <w:p w:rsidR="00C62D58" w:rsidRPr="009A7629" w:rsidRDefault="00A16E6B" w:rsidP="00BD561E">
      <w:pPr>
        <w:pStyle w:val="af4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6120130" cy="4590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ущность связь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98" w:rsidRPr="009A7629" w:rsidRDefault="002E1398" w:rsidP="006D7FA7">
      <w:pPr>
        <w:pStyle w:val="af4"/>
        <w:jc w:val="center"/>
      </w:pPr>
      <w:r w:rsidRPr="009A7629">
        <w:t>Рисунок 1</w:t>
      </w:r>
      <w:r w:rsidR="00136470" w:rsidRPr="009A7629">
        <w:t>.</w:t>
      </w:r>
      <w:r w:rsidR="00A16E6B">
        <w:t>4</w:t>
      </w:r>
      <w:r w:rsidRPr="009A7629">
        <w:t xml:space="preserve"> </w:t>
      </w:r>
    </w:p>
    <w:p w:rsidR="00C638EC" w:rsidRPr="009A7629" w:rsidRDefault="00C638EC" w:rsidP="00C638EC">
      <w:pPr>
        <w:pStyle w:val="af4"/>
      </w:pPr>
    </w:p>
    <w:p w:rsidR="008C47A7" w:rsidRPr="002605FD" w:rsidRDefault="008C47A7" w:rsidP="008C47A7">
      <w:pPr>
        <w:spacing w:after="0" w:line="259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Определим сущности для данного программного продукта и построим диаграмму «Сущность-связь»</w:t>
      </w:r>
      <w:r w:rsidRPr="002605FD">
        <w:rPr>
          <w:rFonts w:ascii="Times New Roman" w:eastAsia="Calibri" w:hAnsi="Times New Roman"/>
          <w:color w:val="FF0000"/>
          <w:sz w:val="24"/>
          <w:szCs w:val="24"/>
        </w:rPr>
        <w:t>.</w:t>
      </w:r>
      <w:r w:rsidRPr="002605FD">
        <w:rPr>
          <w:rFonts w:ascii="Times New Roman" w:eastAsia="Calibri" w:hAnsi="Times New Roman"/>
          <w:sz w:val="24"/>
          <w:szCs w:val="24"/>
        </w:rPr>
        <w:t xml:space="preserve"> Исследовав предметную область можно выделить следующие сущности, относящиеся к данному </w:t>
      </w:r>
      <w:r>
        <w:rPr>
          <w:rFonts w:ascii="Times New Roman" w:eastAsia="Calibri" w:hAnsi="Times New Roman"/>
          <w:sz w:val="24"/>
          <w:szCs w:val="24"/>
        </w:rPr>
        <w:t>курсовом</w:t>
      </w:r>
      <w:r w:rsidRPr="002605FD">
        <w:rPr>
          <w:rFonts w:ascii="Times New Roman" w:eastAsia="Calibri" w:hAnsi="Times New Roman"/>
          <w:sz w:val="24"/>
          <w:szCs w:val="24"/>
        </w:rPr>
        <w:t>у проекту: «</w:t>
      </w:r>
      <w:r>
        <w:rPr>
          <w:rFonts w:ascii="Times New Roman" w:eastAsia="Calibri" w:hAnsi="Times New Roman"/>
          <w:sz w:val="24"/>
          <w:szCs w:val="24"/>
        </w:rPr>
        <w:t xml:space="preserve">Отдел кадров универмаг </w:t>
      </w:r>
      <w:r w:rsidRPr="008C47A7">
        <w:rPr>
          <w:rFonts w:ascii="Times New Roman" w:eastAsia="Calibri" w:hAnsi="Times New Roman"/>
          <w:sz w:val="24"/>
          <w:szCs w:val="24"/>
        </w:rPr>
        <w:t>"Беларусь"</w:t>
      </w:r>
      <w:r w:rsidRPr="002605FD">
        <w:rPr>
          <w:rFonts w:ascii="Times New Roman" w:eastAsia="Calibri" w:hAnsi="Times New Roman"/>
          <w:sz w:val="24"/>
          <w:szCs w:val="24"/>
        </w:rPr>
        <w:t>», «</w:t>
      </w:r>
      <w:r>
        <w:rPr>
          <w:rFonts w:ascii="Times New Roman" w:eastAsia="Calibri" w:hAnsi="Times New Roman"/>
          <w:sz w:val="24"/>
          <w:szCs w:val="24"/>
        </w:rPr>
        <w:t>Отдел подбора персонала</w:t>
      </w:r>
      <w:r w:rsidRPr="002605FD">
        <w:rPr>
          <w:rFonts w:ascii="Times New Roman" w:eastAsia="Calibri" w:hAnsi="Times New Roman"/>
          <w:sz w:val="24"/>
          <w:szCs w:val="24"/>
        </w:rPr>
        <w:t>», «</w:t>
      </w:r>
      <w:r>
        <w:rPr>
          <w:rFonts w:ascii="Times New Roman" w:eastAsia="Calibri" w:hAnsi="Times New Roman"/>
          <w:sz w:val="24"/>
          <w:szCs w:val="24"/>
        </w:rPr>
        <w:t>Отдел профсоюза</w:t>
      </w:r>
      <w:r w:rsidRPr="002605FD">
        <w:rPr>
          <w:rFonts w:ascii="Times New Roman" w:eastAsia="Calibri" w:hAnsi="Times New Roman"/>
          <w:sz w:val="24"/>
          <w:szCs w:val="24"/>
        </w:rPr>
        <w:t>», «</w:t>
      </w:r>
      <w:r>
        <w:rPr>
          <w:rFonts w:ascii="Times New Roman" w:eastAsia="Calibri" w:hAnsi="Times New Roman"/>
          <w:sz w:val="24"/>
          <w:szCs w:val="24"/>
        </w:rPr>
        <w:t>Отдел по обучению специалиста</w:t>
      </w:r>
      <w:r w:rsidRPr="002605FD">
        <w:rPr>
          <w:rFonts w:ascii="Times New Roman" w:eastAsia="Calibri" w:hAnsi="Times New Roman"/>
          <w:sz w:val="24"/>
          <w:szCs w:val="24"/>
        </w:rPr>
        <w:t>».</w:t>
      </w:r>
    </w:p>
    <w:p w:rsidR="008C47A7" w:rsidRPr="002605FD" w:rsidRDefault="008C47A7" w:rsidP="008C47A7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Для сущности «</w:t>
      </w:r>
      <w:r>
        <w:rPr>
          <w:rFonts w:ascii="Times New Roman" w:eastAsia="Calibri" w:hAnsi="Times New Roman"/>
          <w:sz w:val="24"/>
          <w:szCs w:val="24"/>
        </w:rPr>
        <w:t xml:space="preserve">Отдел кадров универмаг </w:t>
      </w:r>
      <w:r w:rsidRPr="008C47A7">
        <w:rPr>
          <w:rFonts w:ascii="Times New Roman" w:eastAsia="Calibri" w:hAnsi="Times New Roman"/>
          <w:sz w:val="24"/>
          <w:szCs w:val="24"/>
        </w:rPr>
        <w:t>"Беларусь"</w:t>
      </w:r>
      <w:r>
        <w:rPr>
          <w:rFonts w:ascii="Times New Roman" w:eastAsia="Calibri" w:hAnsi="Times New Roman"/>
          <w:sz w:val="24"/>
          <w:szCs w:val="24"/>
        </w:rPr>
        <w:t>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8C47A7" w:rsidRPr="002605FD" w:rsidRDefault="008C47A7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  <w:t>код;</w:t>
      </w:r>
    </w:p>
    <w:p w:rsidR="008C47A7" w:rsidRPr="002605FD" w:rsidRDefault="008C47A7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</w:r>
      <w:r w:rsidR="0065039A">
        <w:rPr>
          <w:rFonts w:ascii="Times New Roman" w:eastAsia="Calibri" w:hAnsi="Times New Roman"/>
          <w:sz w:val="24"/>
          <w:szCs w:val="24"/>
        </w:rPr>
        <w:t xml:space="preserve">отделы универмага </w:t>
      </w:r>
      <w:r w:rsidR="0065039A" w:rsidRPr="0065039A">
        <w:rPr>
          <w:rFonts w:ascii="Times New Roman" w:eastAsia="Calibri" w:hAnsi="Times New Roman"/>
          <w:sz w:val="24"/>
          <w:szCs w:val="24"/>
        </w:rPr>
        <w:t>"Беларусь"</w:t>
      </w:r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8C47A7" w:rsidRPr="002605FD" w:rsidRDefault="008C47A7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 xml:space="preserve">-   </w:t>
      </w:r>
      <w:proofErr w:type="spellStart"/>
      <w:r w:rsidR="0065039A">
        <w:rPr>
          <w:rFonts w:ascii="Times New Roman" w:eastAsia="Calibri" w:hAnsi="Times New Roman"/>
          <w:sz w:val="24"/>
          <w:szCs w:val="24"/>
        </w:rPr>
        <w:t>фио</w:t>
      </w:r>
      <w:proofErr w:type="spellEnd"/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8C47A7" w:rsidRDefault="008C47A7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 xml:space="preserve">-   </w:t>
      </w:r>
      <w:r w:rsidR="0065039A">
        <w:rPr>
          <w:rFonts w:ascii="Times New Roman" w:eastAsia="Calibri" w:hAnsi="Times New Roman"/>
          <w:sz w:val="24"/>
          <w:szCs w:val="24"/>
        </w:rPr>
        <w:t>должность;</w:t>
      </w:r>
    </w:p>
    <w:p w:rsidR="0065039A" w:rsidRPr="00301D91" w:rsidRDefault="0065039A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  <w:t>режим работы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Pr="0065039A" w:rsidRDefault="0065039A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65039A">
        <w:rPr>
          <w:rFonts w:ascii="Times New Roman" w:eastAsia="Calibri" w:hAnsi="Times New Roman"/>
          <w:sz w:val="24"/>
          <w:szCs w:val="24"/>
        </w:rPr>
        <w:t>-</w:t>
      </w:r>
      <w:r w:rsidRPr="0065039A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телефон</w:t>
      </w:r>
      <w:r w:rsidRPr="0065039A">
        <w:rPr>
          <w:rFonts w:ascii="Times New Roman" w:eastAsia="Calibri" w:hAnsi="Times New Roman"/>
          <w:sz w:val="24"/>
          <w:szCs w:val="24"/>
        </w:rPr>
        <w:t>;</w:t>
      </w:r>
    </w:p>
    <w:p w:rsidR="0065039A" w:rsidRPr="0065039A" w:rsidRDefault="0065039A" w:rsidP="008C47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65039A">
        <w:rPr>
          <w:rFonts w:ascii="Times New Roman" w:eastAsia="Calibri" w:hAnsi="Times New Roman"/>
          <w:sz w:val="24"/>
          <w:szCs w:val="24"/>
        </w:rPr>
        <w:t>-</w:t>
      </w:r>
      <w:r w:rsidRPr="0065039A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адрес</w:t>
      </w:r>
      <w:r w:rsidRPr="0065039A">
        <w:rPr>
          <w:rFonts w:ascii="Times New Roman" w:eastAsia="Calibri" w:hAnsi="Times New Roman"/>
          <w:sz w:val="24"/>
          <w:szCs w:val="24"/>
        </w:rPr>
        <w:t>.</w:t>
      </w:r>
    </w:p>
    <w:p w:rsidR="0065039A" w:rsidRPr="002605FD" w:rsidRDefault="0065039A" w:rsidP="006503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Для сущности «</w:t>
      </w:r>
      <w:r>
        <w:rPr>
          <w:rFonts w:ascii="Times New Roman" w:eastAsia="Calibri" w:hAnsi="Times New Roman"/>
          <w:sz w:val="24"/>
          <w:szCs w:val="24"/>
        </w:rPr>
        <w:t>Отдел подбора персонала»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  <w:t>код;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фио</w:t>
      </w:r>
      <w:proofErr w:type="spellEnd"/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   адрес</w:t>
      </w:r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 xml:space="preserve">-   </w:t>
      </w:r>
      <w:r>
        <w:rPr>
          <w:rFonts w:ascii="Times New Roman" w:eastAsia="Calibri" w:hAnsi="Times New Roman"/>
          <w:sz w:val="24"/>
          <w:szCs w:val="24"/>
        </w:rPr>
        <w:t>телефон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301D91">
        <w:rPr>
          <w:rFonts w:ascii="Times New Roman" w:eastAsia="Calibri" w:hAnsi="Times New Roman"/>
          <w:sz w:val="24"/>
          <w:szCs w:val="24"/>
        </w:rPr>
        <w:t>-</w:t>
      </w:r>
      <w:r w:rsidRPr="00301D91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штатные расписания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  <w:t>образование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  <w:t>специализация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Default="0065039A" w:rsidP="00A16E6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301D91">
        <w:rPr>
          <w:rFonts w:ascii="Times New Roman" w:eastAsia="Calibri" w:hAnsi="Times New Roman"/>
          <w:sz w:val="24"/>
          <w:szCs w:val="24"/>
        </w:rPr>
        <w:t>-</w:t>
      </w:r>
      <w:r w:rsidRPr="00301D91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должность</w:t>
      </w:r>
      <w:r w:rsidRPr="00301D91">
        <w:rPr>
          <w:rFonts w:ascii="Times New Roman" w:eastAsia="Calibri" w:hAnsi="Times New Roman"/>
          <w:sz w:val="24"/>
          <w:szCs w:val="24"/>
        </w:rPr>
        <w:t>.</w:t>
      </w:r>
    </w:p>
    <w:p w:rsidR="00A16E6B" w:rsidRDefault="00A16E6B" w:rsidP="00A16E6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</w:p>
    <w:p w:rsidR="00A16E6B" w:rsidRPr="00301D91" w:rsidRDefault="00A16E6B" w:rsidP="00A16E6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</w:p>
    <w:p w:rsidR="0065039A" w:rsidRPr="002605FD" w:rsidRDefault="0065039A" w:rsidP="006503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lastRenderedPageBreak/>
        <w:t>Для сущности «</w:t>
      </w:r>
      <w:r>
        <w:rPr>
          <w:rFonts w:ascii="Times New Roman" w:eastAsia="Calibri" w:hAnsi="Times New Roman"/>
          <w:sz w:val="24"/>
          <w:szCs w:val="24"/>
        </w:rPr>
        <w:t>Отдел профсоюза»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  <w:t>код;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семейное положение</w:t>
      </w:r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   подарки на юбилейные даты</w:t>
      </w:r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 xml:space="preserve">- </w:t>
      </w:r>
      <w:r>
        <w:rPr>
          <w:rFonts w:ascii="Times New Roman" w:eastAsia="Calibri" w:hAnsi="Times New Roman"/>
          <w:sz w:val="24"/>
          <w:szCs w:val="24"/>
        </w:rPr>
        <w:t xml:space="preserve">  количество детей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65039A" w:rsidRPr="00301D91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301D91">
        <w:rPr>
          <w:rFonts w:ascii="Times New Roman" w:eastAsia="Calibri" w:hAnsi="Times New Roman"/>
          <w:sz w:val="24"/>
          <w:szCs w:val="24"/>
        </w:rPr>
        <w:t>-</w:t>
      </w:r>
      <w:r w:rsidRPr="00301D91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дата рождения</w:t>
      </w:r>
      <w:r w:rsidRPr="00301D91">
        <w:rPr>
          <w:rFonts w:ascii="Times New Roman" w:eastAsia="Calibri" w:hAnsi="Times New Roman"/>
          <w:sz w:val="24"/>
          <w:szCs w:val="24"/>
        </w:rPr>
        <w:t>;</w:t>
      </w:r>
    </w:p>
    <w:p w:rsidR="00D50C42" w:rsidRPr="00D50C42" w:rsidRDefault="00D50C42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D50C42">
        <w:rPr>
          <w:rFonts w:ascii="Times New Roman" w:eastAsia="Calibri" w:hAnsi="Times New Roman"/>
          <w:sz w:val="24"/>
          <w:szCs w:val="24"/>
        </w:rPr>
        <w:t>-</w:t>
      </w:r>
      <w:r w:rsidRPr="00D50C42"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фио</w:t>
      </w:r>
      <w:proofErr w:type="spellEnd"/>
      <w:r w:rsidRPr="00D50C42">
        <w:rPr>
          <w:rFonts w:ascii="Times New Roman" w:eastAsia="Calibri" w:hAnsi="Times New Roman"/>
          <w:sz w:val="24"/>
          <w:szCs w:val="24"/>
        </w:rPr>
        <w:t>;</w:t>
      </w:r>
    </w:p>
    <w:p w:rsidR="00D50C42" w:rsidRPr="00D50C42" w:rsidRDefault="00D50C42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D50C42">
        <w:rPr>
          <w:rFonts w:ascii="Times New Roman" w:eastAsia="Calibri" w:hAnsi="Times New Roman"/>
          <w:sz w:val="24"/>
          <w:szCs w:val="24"/>
        </w:rPr>
        <w:t>-</w:t>
      </w:r>
      <w:r w:rsidRPr="00D50C42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телефон</w:t>
      </w:r>
      <w:r w:rsidRPr="00D50C42">
        <w:rPr>
          <w:rFonts w:ascii="Times New Roman" w:eastAsia="Calibri" w:hAnsi="Times New Roman"/>
          <w:sz w:val="24"/>
          <w:szCs w:val="24"/>
        </w:rPr>
        <w:t>.</w:t>
      </w:r>
    </w:p>
    <w:p w:rsidR="0065039A" w:rsidRPr="002605FD" w:rsidRDefault="0065039A" w:rsidP="0065039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Для сущности «</w:t>
      </w:r>
      <w:r>
        <w:rPr>
          <w:rFonts w:ascii="Times New Roman" w:eastAsia="Calibri" w:hAnsi="Times New Roman"/>
          <w:sz w:val="24"/>
          <w:szCs w:val="24"/>
        </w:rPr>
        <w:t xml:space="preserve">Отдел </w:t>
      </w:r>
      <w:r w:rsidR="00D50C42">
        <w:rPr>
          <w:rFonts w:ascii="Times New Roman" w:eastAsia="Calibri" w:hAnsi="Times New Roman"/>
          <w:sz w:val="24"/>
          <w:szCs w:val="24"/>
        </w:rPr>
        <w:t>по обучению специалиста</w:t>
      </w:r>
      <w:r>
        <w:rPr>
          <w:rFonts w:ascii="Times New Roman" w:eastAsia="Calibri" w:hAnsi="Times New Roman"/>
          <w:sz w:val="24"/>
          <w:szCs w:val="24"/>
        </w:rPr>
        <w:t>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  <w:t>код;</w:t>
      </w:r>
    </w:p>
    <w:p w:rsidR="0065039A" w:rsidRPr="002605FD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-</w:t>
      </w:r>
      <w:r w:rsidRPr="002605FD">
        <w:rPr>
          <w:rFonts w:ascii="Times New Roman" w:eastAsia="Calibri" w:hAnsi="Times New Roman"/>
          <w:sz w:val="24"/>
          <w:szCs w:val="24"/>
        </w:rPr>
        <w:tab/>
      </w:r>
      <w:proofErr w:type="spellStart"/>
      <w:r w:rsidR="00D50C42">
        <w:rPr>
          <w:rFonts w:ascii="Times New Roman" w:eastAsia="Calibri" w:hAnsi="Times New Roman"/>
          <w:sz w:val="24"/>
          <w:szCs w:val="24"/>
        </w:rPr>
        <w:t>фио</w:t>
      </w:r>
      <w:proofErr w:type="spellEnd"/>
      <w:r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Pr="002605FD" w:rsidRDefault="00D50C42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   телефон</w:t>
      </w:r>
      <w:r w:rsidR="0065039A" w:rsidRPr="002605FD">
        <w:rPr>
          <w:rFonts w:ascii="Times New Roman" w:eastAsia="Calibri" w:hAnsi="Times New Roman"/>
          <w:sz w:val="24"/>
          <w:szCs w:val="24"/>
        </w:rPr>
        <w:t>;</w:t>
      </w:r>
    </w:p>
    <w:p w:rsidR="0065039A" w:rsidRDefault="0065039A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 xml:space="preserve">- </w:t>
      </w:r>
      <w:r w:rsidR="00D50C42">
        <w:rPr>
          <w:rFonts w:ascii="Times New Roman" w:eastAsia="Calibri" w:hAnsi="Times New Roman"/>
          <w:sz w:val="24"/>
          <w:szCs w:val="24"/>
        </w:rPr>
        <w:t xml:space="preserve">  дата приема;</w:t>
      </w:r>
    </w:p>
    <w:p w:rsidR="00D50C42" w:rsidRPr="00D50C42" w:rsidRDefault="00D50C42" w:rsidP="0065039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D50C42">
        <w:rPr>
          <w:rFonts w:ascii="Times New Roman" w:eastAsia="Calibri" w:hAnsi="Times New Roman"/>
          <w:sz w:val="24"/>
          <w:szCs w:val="24"/>
        </w:rPr>
        <w:t>-</w:t>
      </w:r>
      <w:r w:rsidRPr="00D50C42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образование</w:t>
      </w:r>
      <w:r w:rsidRPr="00D50C42">
        <w:rPr>
          <w:rFonts w:ascii="Times New Roman" w:eastAsia="Calibri" w:hAnsi="Times New Roman"/>
          <w:sz w:val="24"/>
          <w:szCs w:val="24"/>
        </w:rPr>
        <w:t>;</w:t>
      </w:r>
    </w:p>
    <w:p w:rsidR="0065039A" w:rsidRDefault="00D50C42" w:rsidP="0098629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D50C42">
        <w:rPr>
          <w:rFonts w:ascii="Times New Roman" w:eastAsia="Calibri" w:hAnsi="Times New Roman"/>
          <w:sz w:val="24"/>
          <w:szCs w:val="24"/>
        </w:rPr>
        <w:t>-</w:t>
      </w:r>
      <w:r w:rsidRPr="00D50C42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список поставщиков</w:t>
      </w:r>
      <w:r w:rsidRPr="00301D91">
        <w:rPr>
          <w:rFonts w:ascii="Times New Roman" w:eastAsia="Calibri" w:hAnsi="Times New Roman"/>
          <w:sz w:val="24"/>
          <w:szCs w:val="24"/>
        </w:rPr>
        <w:t>.</w:t>
      </w:r>
    </w:p>
    <w:p w:rsidR="00A16E6B" w:rsidRPr="002605FD" w:rsidRDefault="00A16E6B" w:rsidP="00A16E6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Для сущности «</w:t>
      </w:r>
      <w:r>
        <w:rPr>
          <w:rFonts w:ascii="Times New Roman" w:eastAsia="Calibri" w:hAnsi="Times New Roman"/>
          <w:sz w:val="24"/>
          <w:szCs w:val="24"/>
        </w:rPr>
        <w:t>Директор</w:t>
      </w:r>
      <w:r>
        <w:rPr>
          <w:rFonts w:ascii="Times New Roman" w:eastAsia="Calibri" w:hAnsi="Times New Roman"/>
          <w:sz w:val="24"/>
          <w:szCs w:val="24"/>
        </w:rPr>
        <w:t>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A16E6B" w:rsidRPr="00A16E6B" w:rsidRDefault="00A16E6B" w:rsidP="0098629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фио</w:t>
      </w:r>
      <w:proofErr w:type="spellEnd"/>
      <w:r w:rsidRPr="00A16E6B">
        <w:rPr>
          <w:rFonts w:ascii="Times New Roman" w:eastAsia="Calibri" w:hAnsi="Times New Roman"/>
          <w:sz w:val="24"/>
          <w:szCs w:val="24"/>
        </w:rPr>
        <w:t>;</w:t>
      </w:r>
    </w:p>
    <w:p w:rsidR="00A16E6B" w:rsidRPr="00A16E6B" w:rsidRDefault="00A16E6B" w:rsidP="0098629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ab/>
        <w:t>телефон</w:t>
      </w:r>
      <w:r w:rsidRPr="00A16E6B">
        <w:rPr>
          <w:rFonts w:ascii="Times New Roman" w:eastAsia="Calibri" w:hAnsi="Times New Roman"/>
          <w:sz w:val="24"/>
          <w:szCs w:val="24"/>
        </w:rPr>
        <w:t>.</w:t>
      </w:r>
    </w:p>
    <w:p w:rsidR="00A16E6B" w:rsidRPr="002605FD" w:rsidRDefault="00A16E6B" w:rsidP="00A16E6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2605FD">
        <w:rPr>
          <w:rFonts w:ascii="Times New Roman" w:eastAsia="Calibri" w:hAnsi="Times New Roman"/>
          <w:sz w:val="24"/>
          <w:szCs w:val="24"/>
        </w:rPr>
        <w:t>Для сущности «</w:t>
      </w:r>
      <w:r>
        <w:rPr>
          <w:rFonts w:ascii="Times New Roman" w:eastAsia="Calibri" w:hAnsi="Times New Roman"/>
          <w:sz w:val="24"/>
          <w:szCs w:val="24"/>
        </w:rPr>
        <w:t>бухгалтерия</w:t>
      </w:r>
      <w:r>
        <w:rPr>
          <w:rFonts w:ascii="Times New Roman" w:eastAsia="Calibri" w:hAnsi="Times New Roman"/>
          <w:sz w:val="24"/>
          <w:szCs w:val="24"/>
        </w:rPr>
        <w:t>»</w:t>
      </w:r>
      <w:r w:rsidRPr="002605FD">
        <w:rPr>
          <w:rFonts w:ascii="Times New Roman" w:eastAsia="Calibri" w:hAnsi="Times New Roman"/>
          <w:sz w:val="24"/>
          <w:szCs w:val="24"/>
        </w:rPr>
        <w:t xml:space="preserve"> атрибутами будут являться:</w:t>
      </w:r>
    </w:p>
    <w:p w:rsidR="00A16E6B" w:rsidRPr="00A16E6B" w:rsidRDefault="00A16E6B" w:rsidP="00A16E6B">
      <w:pPr>
        <w:pStyle w:val="ad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фио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>;</w:t>
      </w:r>
    </w:p>
    <w:p w:rsidR="00A16E6B" w:rsidRPr="00A16E6B" w:rsidRDefault="00A16E6B" w:rsidP="00A16E6B">
      <w:pPr>
        <w:pStyle w:val="ad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телефон</w:t>
      </w:r>
      <w:r>
        <w:rPr>
          <w:rFonts w:ascii="Times New Roman" w:eastAsia="Calibri" w:hAnsi="Times New Roman"/>
          <w:sz w:val="24"/>
          <w:szCs w:val="24"/>
          <w:lang w:val="en-US"/>
        </w:rPr>
        <w:t>.</w:t>
      </w:r>
    </w:p>
    <w:p w:rsidR="00D23130" w:rsidRPr="00867F35" w:rsidRDefault="00D23130" w:rsidP="00D23130">
      <w:pPr>
        <w:pStyle w:val="af4"/>
      </w:pPr>
      <w:r w:rsidRPr="00867F35">
        <w:t>Перечень этих диаграмм представляет собой неотъемлемую часть графической нотации языка</w:t>
      </w:r>
      <w:r w:rsidR="00261C88" w:rsidRPr="00261C88">
        <w:t xml:space="preserve"> </w:t>
      </w:r>
      <w:r w:rsidR="00261C88">
        <w:rPr>
          <w:lang w:val="en-US"/>
        </w:rPr>
        <w:t>Unified</w:t>
      </w:r>
      <w:r w:rsidR="00261C88" w:rsidRPr="00261C88">
        <w:t xml:space="preserve"> </w:t>
      </w:r>
      <w:r w:rsidR="00261C88">
        <w:rPr>
          <w:lang w:val="en-US"/>
        </w:rPr>
        <w:t>Modeling</w:t>
      </w:r>
      <w:r w:rsidR="00261C88" w:rsidRPr="00261C88">
        <w:t xml:space="preserve"> </w:t>
      </w:r>
      <w:r w:rsidR="00261C88">
        <w:rPr>
          <w:lang w:val="en-US"/>
        </w:rPr>
        <w:t>Language</w:t>
      </w:r>
      <w:r w:rsidRPr="00867F35">
        <w:t xml:space="preserve"> </w:t>
      </w:r>
      <w:r w:rsidR="00261C88" w:rsidRPr="00261C88">
        <w:t>(</w:t>
      </w:r>
      <w:r w:rsidRPr="00867F35">
        <w:t>UML</w:t>
      </w:r>
      <w:r w:rsidR="00261C88" w:rsidRPr="00261C88">
        <w:t>)</w:t>
      </w:r>
      <w:r w:rsidRPr="00867F35">
        <w:t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:rsidR="00D23130" w:rsidRPr="00867F35" w:rsidRDefault="00D23130" w:rsidP="00D23130">
      <w:pPr>
        <w:pStyle w:val="af4"/>
      </w:pPr>
      <w:r w:rsidRPr="00867F35">
        <w:t>В рамках языка UML все представления о модели сложной системы фиксируются в виде специальных графических конструкций – диаграмм. В терминах языка UML определены следующие виды диаграмм: диаграмма вариантов использования, диаграмма классов, диаграмма деятельности, диаграмма последовательности, диаграмма компонентов.</w:t>
      </w:r>
    </w:p>
    <w:p w:rsidR="002E1398" w:rsidRPr="00867F35" w:rsidRDefault="002E1398" w:rsidP="009C430C">
      <w:pPr>
        <w:pStyle w:val="af4"/>
      </w:pPr>
      <w:r w:rsidRPr="00867F35"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:rsidR="00D23130" w:rsidRPr="00867F35" w:rsidRDefault="00D23130" w:rsidP="00D23130">
      <w:pPr>
        <w:pStyle w:val="af4"/>
      </w:pPr>
      <w:r w:rsidRPr="00867F35">
        <w:t xml:space="preserve">Суть диаграммы вариантов использования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:rsidR="002E1398" w:rsidRPr="00867F35" w:rsidRDefault="002E1398" w:rsidP="009C430C">
      <w:pPr>
        <w:pStyle w:val="af4"/>
      </w:pPr>
      <w:r w:rsidRPr="00867F35"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:rsidR="002E1398" w:rsidRPr="00867F35" w:rsidRDefault="00867F35" w:rsidP="009C430C">
      <w:pPr>
        <w:pStyle w:val="af4"/>
      </w:pPr>
      <w:r>
        <w:t>Пользователь</w:t>
      </w:r>
      <w:r w:rsidR="002E1398" w:rsidRPr="00867F35">
        <w:t xml:space="preserve">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 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:rsidR="002E1398" w:rsidRPr="00867F35" w:rsidRDefault="002E1398" w:rsidP="009C430C">
      <w:pPr>
        <w:pStyle w:val="af4"/>
      </w:pPr>
      <w:r w:rsidRPr="00867F35">
        <w:lastRenderedPageBreak/>
        <w:t>Данная программа имеет следующие основные функции:</w:t>
      </w:r>
    </w:p>
    <w:p w:rsidR="0090309E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261C88">
        <w:t>осуществление ведение</w:t>
      </w:r>
      <w:r w:rsidR="005708F5">
        <w:t xml:space="preserve"> базы данных;</w:t>
      </w:r>
    </w:p>
    <w:p w:rsidR="005708F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261C88">
        <w:t>осуществление работы с базой данных;</w:t>
      </w:r>
    </w:p>
    <w:p w:rsidR="000C7DE0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>
        <w:t xml:space="preserve">предусмотреть </w:t>
      </w:r>
      <w:r w:rsidR="002700D7">
        <w:t xml:space="preserve">возможность </w:t>
      </w:r>
      <w:r w:rsidR="007B2A53">
        <w:rPr>
          <w:shd w:val="clear" w:color="auto" w:fill="FFFFFF"/>
        </w:rPr>
        <w:t>кадрового резерва сотрудника</w:t>
      </w:r>
      <w:r>
        <w:t>;</w:t>
      </w:r>
    </w:p>
    <w:p w:rsidR="000C7DE0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7B2A53">
        <w:rPr>
          <w:shd w:val="clear" w:color="auto" w:fill="FFFFFF"/>
        </w:rPr>
        <w:t>обеспечить возможность заполнения штатного расписания</w:t>
      </w:r>
      <w:r>
        <w:t>;</w:t>
      </w:r>
    </w:p>
    <w:p w:rsidR="00261C88" w:rsidRPr="00867F3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>
        <w:t>создание отчётов.</w:t>
      </w:r>
    </w:p>
    <w:p w:rsidR="00DC0376" w:rsidRPr="00867F35" w:rsidRDefault="002E1398" w:rsidP="009C430C">
      <w:pPr>
        <w:pStyle w:val="af4"/>
      </w:pPr>
      <w:r w:rsidRPr="00867F35">
        <w:t>К вспомогательным функциям, расширяющим возможности системы относятся следующие функции:</w:t>
      </w:r>
    </w:p>
    <w:p w:rsidR="008A68AF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5F7C41">
        <w:t>предоставление</w:t>
      </w:r>
      <w:r>
        <w:t xml:space="preserve"> информации</w:t>
      </w:r>
      <w:r w:rsidR="00867F35">
        <w:t xml:space="preserve"> о </w:t>
      </w:r>
      <w:r w:rsidR="007B2A53">
        <w:t xml:space="preserve">отделах кадров универмага </w:t>
      </w:r>
      <w:r w:rsidR="007B2A53" w:rsidRPr="007B2A53">
        <w:t>"Беларусь"</w:t>
      </w:r>
      <w:r w:rsidR="00867F35">
        <w:t>;</w:t>
      </w:r>
    </w:p>
    <w:p w:rsidR="00867F3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5F7C41">
        <w:t xml:space="preserve">предоставление </w:t>
      </w:r>
      <w:r>
        <w:t>информации</w:t>
      </w:r>
      <w:r w:rsidR="00DC38B5">
        <w:t xml:space="preserve"> о </w:t>
      </w:r>
      <w:r w:rsidR="007B2A53">
        <w:t>отделах подбора персонала</w:t>
      </w:r>
      <w:r w:rsidR="00867F35">
        <w:t>;</w:t>
      </w:r>
    </w:p>
    <w:p w:rsidR="00867F3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5F7C41">
        <w:t xml:space="preserve">предоставление </w:t>
      </w:r>
      <w:r>
        <w:t xml:space="preserve">информации </w:t>
      </w:r>
      <w:r w:rsidR="007B2A53">
        <w:t>о отделах профсоюза</w:t>
      </w:r>
      <w:r w:rsidR="00867F35">
        <w:t>;</w:t>
      </w:r>
    </w:p>
    <w:p w:rsidR="00867F3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5F7C41">
        <w:t xml:space="preserve">предоставление </w:t>
      </w:r>
      <w:r>
        <w:t>информации</w:t>
      </w:r>
      <w:r w:rsidR="00867F35">
        <w:t xml:space="preserve"> о </w:t>
      </w:r>
      <w:r w:rsidR="007B2A53">
        <w:t>отделах по обучению специалиста</w:t>
      </w:r>
      <w:r w:rsidR="00867F35">
        <w:t>;</w:t>
      </w:r>
    </w:p>
    <w:p w:rsidR="005708F5" w:rsidRPr="00867F35" w:rsidRDefault="000C7DE0" w:rsidP="000C7DE0">
      <w:pPr>
        <w:pStyle w:val="af4"/>
      </w:pPr>
      <w:r>
        <w:rPr>
          <w:shd w:val="clear" w:color="auto" w:fill="FFFFFF"/>
        </w:rPr>
        <w:t xml:space="preserve">– </w:t>
      </w:r>
      <w:r w:rsidR="005F7C41">
        <w:t>предоставление справочной информации</w:t>
      </w:r>
      <w:r w:rsidR="005708F5">
        <w:t>.</w:t>
      </w:r>
    </w:p>
    <w:p w:rsidR="002E1398" w:rsidRPr="009A7629" w:rsidRDefault="002E1398" w:rsidP="009C430C">
      <w:pPr>
        <w:pStyle w:val="af4"/>
      </w:pPr>
      <w:r w:rsidRPr="00867F35">
        <w:t xml:space="preserve">Диаграмма вариантов использования представлена в графической части на </w:t>
      </w:r>
      <w:r w:rsidR="00884E6C" w:rsidRPr="00867F35">
        <w:t>листе 2</w:t>
      </w:r>
      <w:r w:rsidRPr="00867F35">
        <w:t>.</w:t>
      </w:r>
    </w:p>
    <w:p w:rsidR="002E1398" w:rsidRPr="00117AD1" w:rsidRDefault="002E1398" w:rsidP="009C430C">
      <w:pPr>
        <w:pStyle w:val="af4"/>
        <w:rPr>
          <w:rStyle w:val="FontStyle11"/>
          <w:sz w:val="24"/>
        </w:rPr>
      </w:pPr>
      <w:r w:rsidRPr="00117AD1"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 </w:t>
      </w:r>
      <w:r w:rsidRPr="00117AD1">
        <w:rPr>
          <w:rStyle w:val="FontStyle11"/>
          <w:sz w:val="24"/>
        </w:rPr>
        <w:t xml:space="preserve">Диаграмма классов для проектируемой системы представлена в графической части </w:t>
      </w:r>
      <w:r w:rsidR="00884E6C" w:rsidRPr="00117AD1">
        <w:rPr>
          <w:rStyle w:val="FontStyle11"/>
          <w:sz w:val="24"/>
        </w:rPr>
        <w:t>на листе 3</w:t>
      </w:r>
      <w:r w:rsidRPr="00117AD1">
        <w:rPr>
          <w:rStyle w:val="FontStyle11"/>
          <w:sz w:val="24"/>
        </w:rPr>
        <w:t>.</w:t>
      </w:r>
    </w:p>
    <w:p w:rsidR="002E1398" w:rsidRPr="00117AD1" w:rsidRDefault="002E1398" w:rsidP="009C430C">
      <w:pPr>
        <w:pStyle w:val="af4"/>
        <w:rPr>
          <w:rStyle w:val="FontStyle11"/>
          <w:sz w:val="24"/>
        </w:rPr>
      </w:pPr>
      <w:r w:rsidRPr="00117AD1">
        <w:rPr>
          <w:rStyle w:val="FontStyle11"/>
          <w:sz w:val="24"/>
        </w:rPr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UML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 Основная цель использования диаграмм деятельности - визуализация особенностей реализации операций классов, когда необходимо представить алгоритмы их выполнения. Диаграмма деятельности для функции поиска информации представлена в графической части на </w:t>
      </w:r>
      <w:r w:rsidR="00884E6C" w:rsidRPr="00117AD1">
        <w:rPr>
          <w:rStyle w:val="FontStyle11"/>
          <w:sz w:val="24"/>
        </w:rPr>
        <w:t>листе 5</w:t>
      </w:r>
      <w:r w:rsidRPr="00117AD1">
        <w:rPr>
          <w:rStyle w:val="FontStyle11"/>
          <w:sz w:val="24"/>
        </w:rPr>
        <w:t>.</w:t>
      </w:r>
    </w:p>
    <w:p w:rsidR="002E1398" w:rsidRPr="00117AD1" w:rsidRDefault="002E1398" w:rsidP="009C430C">
      <w:pPr>
        <w:pStyle w:val="af4"/>
        <w:rPr>
          <w:rStyle w:val="FontStyle11"/>
          <w:sz w:val="24"/>
        </w:rPr>
      </w:pPr>
      <w:r w:rsidRPr="00117AD1">
        <w:rPr>
          <w:rStyle w:val="FontStyle11"/>
          <w:sz w:val="24"/>
        </w:rPr>
        <w:t>Для моделирования взаимодействия объектов в UML используются соответствующие диаграммы взаимодействия. Если рассматривать взаимодействия объектов во времени, тогда для представления временных особенностей передачи и приема сообщений между объектами используется диаграмма последовательности.</w:t>
      </w:r>
    </w:p>
    <w:p w:rsidR="002E1398" w:rsidRPr="00117AD1" w:rsidRDefault="002E1398" w:rsidP="009C430C">
      <w:pPr>
        <w:pStyle w:val="af4"/>
        <w:rPr>
          <w:rStyle w:val="FontStyle11"/>
          <w:sz w:val="24"/>
        </w:rPr>
      </w:pPr>
      <w:r w:rsidRPr="00117AD1">
        <w:rPr>
          <w:rStyle w:val="FontStyle11"/>
          <w:sz w:val="24"/>
        </w:rP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- слева направо в виде вертикальных линий, каждая из которых изображает линию жизни отдельного объекта, участвующего во взаимодействии; второе - вертикальная временная ось, направленная сверху вниз, на которой начальному моменту времени соответствует самая верхняя часть диаграммы. Диаграмма последовательности для проектируемой системы представле</w:t>
      </w:r>
      <w:r w:rsidR="007B2A53">
        <w:rPr>
          <w:rStyle w:val="FontStyle11"/>
          <w:sz w:val="24"/>
        </w:rPr>
        <w:t xml:space="preserve">на в графической части на листе </w:t>
      </w:r>
      <w:r w:rsidRPr="00117AD1">
        <w:rPr>
          <w:rStyle w:val="FontStyle11"/>
          <w:sz w:val="24"/>
        </w:rPr>
        <w:t>4.</w:t>
      </w:r>
    </w:p>
    <w:p w:rsidR="002E1398" w:rsidRDefault="002E1398" w:rsidP="009C430C">
      <w:pPr>
        <w:pStyle w:val="af4"/>
        <w:rPr>
          <w:rStyle w:val="FontStyle11"/>
          <w:sz w:val="24"/>
        </w:rPr>
      </w:pPr>
      <w:r w:rsidRPr="00117AD1">
        <w:rPr>
          <w:rStyle w:val="FontStyle11"/>
          <w:sz w:val="24"/>
        </w:rPr>
        <w:t xml:space="preserve">Рассмотренные ранее диаграммы отражали концептуальные аспекты построения модели системы и относились к логическому уровню представления. Особенность логического представления заключается в том, что оно оперирует понятиями, которые не имеют самостоятельного материального воплощения. Другими словами, различные элементы </w:t>
      </w:r>
      <w:r w:rsidRPr="00117AD1">
        <w:rPr>
          <w:rStyle w:val="FontStyle11"/>
          <w:sz w:val="24"/>
        </w:rPr>
        <w:lastRenderedPageBreak/>
        <w:t>логического представления, такие как классы, ассоциации, состояния, сообщения, не существуют материально или физически. Они лишь отражают наше понимание структуры физической системы или аспекты ее поведения.</w:t>
      </w:r>
    </w:p>
    <w:p w:rsidR="007B2A53" w:rsidRDefault="007B2A53" w:rsidP="009C430C">
      <w:pPr>
        <w:pStyle w:val="af4"/>
        <w:rPr>
          <w:rStyle w:val="FontStyle11"/>
          <w:sz w:val="24"/>
        </w:rPr>
      </w:pPr>
    </w:p>
    <w:p w:rsidR="007B2A53" w:rsidRPr="00117AD1" w:rsidRDefault="007B2A53" w:rsidP="009C430C">
      <w:pPr>
        <w:pStyle w:val="af4"/>
        <w:rPr>
          <w:rStyle w:val="FontStyle11"/>
          <w:sz w:val="24"/>
        </w:rPr>
      </w:pPr>
    </w:p>
    <w:p w:rsidR="002E1398" w:rsidRPr="00117AD1" w:rsidRDefault="002E1398" w:rsidP="009C430C">
      <w:pPr>
        <w:pStyle w:val="af4"/>
        <w:rPr>
          <w:rStyle w:val="FontStyle11"/>
          <w:sz w:val="24"/>
        </w:rPr>
      </w:pPr>
      <w:r w:rsidRPr="00117AD1">
        <w:rPr>
          <w:rStyle w:val="FontStyle11"/>
          <w:sz w:val="24"/>
        </w:rPr>
        <w:t>Основное назначение логического представления состоит в анализе структурных и функциональных отношений между элементами модели системы.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сущности. Для описания таких реальных сущностей предназначен другой аспект модельного представления, а именно физическое представление модели.</w:t>
      </w:r>
    </w:p>
    <w:p w:rsidR="00CD1AB8" w:rsidRPr="00117AD1" w:rsidRDefault="002E1398" w:rsidP="009C430C">
      <w:pPr>
        <w:pStyle w:val="af4"/>
      </w:pPr>
      <w:r w:rsidRPr="00117AD1">
        <w:rPr>
          <w:rStyle w:val="FontStyle11"/>
          <w:sz w:val="24"/>
        </w:rPr>
        <w:t xml:space="preserve">Диаграмма компонентов описывает объекты реального мира -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компонентами. Вид диаграммы компонентов для данной проектируемой системы представлен в графической части </w:t>
      </w:r>
      <w:r w:rsidR="00884E6C" w:rsidRPr="00117AD1">
        <w:rPr>
          <w:rStyle w:val="FontStyle11"/>
          <w:sz w:val="24"/>
        </w:rPr>
        <w:t xml:space="preserve">на листе </w:t>
      </w:r>
      <w:r w:rsidR="00634F15" w:rsidRPr="00117AD1">
        <w:rPr>
          <w:rStyle w:val="FontStyle11"/>
          <w:sz w:val="24"/>
        </w:rPr>
        <w:t>2</w:t>
      </w:r>
      <w:r w:rsidRPr="00117AD1">
        <w:rPr>
          <w:rStyle w:val="FontStyle11"/>
          <w:sz w:val="24"/>
        </w:rPr>
        <w:t>.</w:t>
      </w:r>
    </w:p>
    <w:p w:rsidR="008A68AF" w:rsidRPr="00117AD1" w:rsidRDefault="008A68AF" w:rsidP="00A07051">
      <w:pPr>
        <w:pStyle w:val="af4"/>
        <w:ind w:left="1429" w:firstLine="0"/>
      </w:pPr>
    </w:p>
    <w:p w:rsidR="008A68AF" w:rsidRPr="00117AD1" w:rsidRDefault="008A68AF" w:rsidP="00A07051">
      <w:pPr>
        <w:pStyle w:val="af4"/>
        <w:ind w:left="1429" w:firstLine="0"/>
      </w:pPr>
    </w:p>
    <w:p w:rsidR="00634F15" w:rsidRPr="00117AD1" w:rsidRDefault="00634F15" w:rsidP="00A07051">
      <w:pPr>
        <w:pStyle w:val="af4"/>
        <w:ind w:left="1429" w:firstLine="0"/>
      </w:pPr>
    </w:p>
    <w:p w:rsidR="008A68AF" w:rsidRPr="00117AD1" w:rsidRDefault="008A68AF" w:rsidP="00A07051">
      <w:pPr>
        <w:pStyle w:val="af4"/>
        <w:ind w:left="1429" w:firstLine="0"/>
      </w:pPr>
      <w:r w:rsidRPr="00117AD1">
        <w:t xml:space="preserve"> </w:t>
      </w:r>
    </w:p>
    <w:p w:rsidR="008A68AF" w:rsidRPr="00117AD1" w:rsidRDefault="008A68AF" w:rsidP="00A07051">
      <w:pPr>
        <w:pStyle w:val="af4"/>
        <w:ind w:left="1429" w:firstLine="0"/>
      </w:pPr>
      <w:r w:rsidRPr="00117AD1">
        <w:t xml:space="preserve"> </w:t>
      </w:r>
    </w:p>
    <w:p w:rsidR="008A68AF" w:rsidRPr="00117AD1" w:rsidRDefault="008A68AF" w:rsidP="00A07051">
      <w:pPr>
        <w:pStyle w:val="af4"/>
        <w:ind w:left="1429" w:firstLine="0"/>
      </w:pPr>
      <w:r w:rsidRPr="00117AD1">
        <w:t xml:space="preserve"> </w:t>
      </w:r>
    </w:p>
    <w:p w:rsidR="00DD3539" w:rsidRDefault="00DD3539" w:rsidP="005F7C41">
      <w:pPr>
        <w:pStyle w:val="1"/>
        <w:spacing w:after="0" w:line="240" w:lineRule="auto"/>
        <w:ind w:left="993" w:hanging="284"/>
      </w:pPr>
      <w:bookmarkStart w:id="18" w:name="_Toc503449324"/>
      <w:bookmarkStart w:id="19" w:name="_Toc524868590"/>
      <w:bookmarkStart w:id="20" w:name="_Toc527455828"/>
      <w:bookmarkStart w:id="21" w:name="_Toc528095105"/>
      <w:r w:rsidRPr="009A7629">
        <w:lastRenderedPageBreak/>
        <w:t>Вычислительная система</w:t>
      </w:r>
      <w:bookmarkEnd w:id="18"/>
      <w:bookmarkEnd w:id="19"/>
      <w:bookmarkEnd w:id="20"/>
      <w:bookmarkEnd w:id="21"/>
    </w:p>
    <w:p w:rsidR="000A5663" w:rsidRPr="000A5663" w:rsidRDefault="000A5663" w:rsidP="005F7C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3539" w:rsidRDefault="00DD3539" w:rsidP="005F7C41">
      <w:pPr>
        <w:pStyle w:val="2"/>
        <w:spacing w:after="0" w:line="240" w:lineRule="auto"/>
      </w:pPr>
      <w:bookmarkStart w:id="22" w:name="_Toc453198213"/>
      <w:bookmarkStart w:id="23" w:name="_Toc449191977"/>
      <w:bookmarkStart w:id="24" w:name="_Toc387793432"/>
      <w:bookmarkStart w:id="25" w:name="_Toc503449325"/>
      <w:bookmarkStart w:id="26" w:name="_Toc524868591"/>
      <w:bookmarkStart w:id="27" w:name="_Toc527455829"/>
      <w:bookmarkStart w:id="28" w:name="_Toc528095106"/>
      <w:r w:rsidRPr="009A7629">
        <w:t>2.1 Требования к аппаратным и операционным ресурсам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0A5663" w:rsidRDefault="000A5663" w:rsidP="005F7C41">
      <w:pPr>
        <w:tabs>
          <w:tab w:val="left" w:pos="709"/>
        </w:tabs>
        <w:spacing w:after="0" w:line="240" w:lineRule="auto"/>
        <w:rPr>
          <w:rFonts w:ascii="Times New Roman" w:hAnsi="Times New Roman"/>
          <w:sz w:val="24"/>
          <w:szCs w:val="24"/>
          <w:lang w:val="x-none" w:eastAsia="x-none"/>
        </w:rPr>
      </w:pPr>
    </w:p>
    <w:p w:rsidR="000A5663" w:rsidRPr="000A5663" w:rsidRDefault="000A5663" w:rsidP="005F7C41">
      <w:pPr>
        <w:tabs>
          <w:tab w:val="left" w:pos="709"/>
        </w:tabs>
        <w:spacing w:after="0" w:line="240" w:lineRule="auto"/>
        <w:rPr>
          <w:rFonts w:ascii="Times New Roman" w:hAnsi="Times New Roman"/>
          <w:sz w:val="24"/>
          <w:szCs w:val="24"/>
          <w:lang w:val="x-none" w:eastAsia="x-none"/>
        </w:rPr>
      </w:pPr>
    </w:p>
    <w:p w:rsidR="00891365" w:rsidRPr="002D18F2" w:rsidRDefault="00891365" w:rsidP="005F7C41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D18F2">
        <w:rPr>
          <w:rFonts w:ascii="Times New Roman" w:hAnsi="Times New Roman"/>
          <w:sz w:val="24"/>
          <w:szCs w:val="24"/>
        </w:rPr>
        <w:t>Конфигурация компьютера, на котором будет разрабатываться программное приложение: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 xml:space="preserve">- ноутбук </w:t>
      </w:r>
      <w:r w:rsidRPr="0061286C">
        <w:rPr>
          <w:rFonts w:ascii="Times New Roman" w:hAnsi="Times New Roman"/>
          <w:sz w:val="24"/>
          <w:szCs w:val="24"/>
          <w:lang w:val="en-US"/>
        </w:rPr>
        <w:t>Lenovo</w:t>
      </w:r>
      <w:r w:rsidRPr="006128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286C">
        <w:rPr>
          <w:rFonts w:ascii="Times New Roman" w:hAnsi="Times New Roman"/>
          <w:sz w:val="24"/>
          <w:szCs w:val="24"/>
          <w:lang w:val="en-US"/>
        </w:rPr>
        <w:t>ideapad</w:t>
      </w:r>
      <w:proofErr w:type="spellEnd"/>
      <w:r w:rsidRPr="0061286C">
        <w:rPr>
          <w:rFonts w:ascii="Times New Roman" w:hAnsi="Times New Roman"/>
          <w:sz w:val="24"/>
          <w:szCs w:val="24"/>
        </w:rPr>
        <w:t xml:space="preserve"> </w:t>
      </w:r>
      <w:r w:rsidRPr="0061286C">
        <w:rPr>
          <w:rFonts w:ascii="Times New Roman" w:hAnsi="Times New Roman"/>
          <w:sz w:val="24"/>
          <w:szCs w:val="24"/>
          <w:lang w:val="en-US"/>
        </w:rPr>
        <w:t>z</w:t>
      </w:r>
      <w:r w:rsidRPr="0061286C">
        <w:rPr>
          <w:rFonts w:ascii="Times New Roman" w:hAnsi="Times New Roman"/>
          <w:sz w:val="24"/>
          <w:szCs w:val="24"/>
        </w:rPr>
        <w:t>580;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 xml:space="preserve">- процессор </w:t>
      </w:r>
      <w:r w:rsidRPr="0061286C">
        <w:rPr>
          <w:rFonts w:ascii="Times New Roman" w:hAnsi="Times New Roman"/>
          <w:sz w:val="24"/>
          <w:szCs w:val="24"/>
          <w:lang w:val="en-US"/>
        </w:rPr>
        <w:t>Intel</w:t>
      </w:r>
      <w:r w:rsidRPr="0061286C">
        <w:rPr>
          <w:rFonts w:ascii="Times New Roman" w:hAnsi="Times New Roman"/>
          <w:sz w:val="24"/>
          <w:szCs w:val="24"/>
        </w:rPr>
        <w:t xml:space="preserve"> </w:t>
      </w:r>
      <w:r w:rsidRPr="0061286C">
        <w:rPr>
          <w:rFonts w:ascii="Times New Roman" w:hAnsi="Times New Roman"/>
          <w:sz w:val="24"/>
          <w:szCs w:val="24"/>
          <w:lang w:val="en-US"/>
        </w:rPr>
        <w:t>Pentium</w:t>
      </w:r>
      <w:r w:rsidRPr="0061286C">
        <w:rPr>
          <w:rFonts w:ascii="Times New Roman" w:hAnsi="Times New Roman"/>
          <w:sz w:val="24"/>
          <w:szCs w:val="24"/>
        </w:rPr>
        <w:t xml:space="preserve"> 2 на частоте 2 и 3 </w:t>
      </w:r>
      <w:proofErr w:type="spellStart"/>
      <w:r w:rsidRPr="0061286C">
        <w:rPr>
          <w:rFonts w:ascii="Times New Roman" w:hAnsi="Times New Roman"/>
          <w:sz w:val="24"/>
          <w:szCs w:val="24"/>
        </w:rPr>
        <w:t>Ггц</w:t>
      </w:r>
      <w:proofErr w:type="spellEnd"/>
      <w:r w:rsidRPr="0061286C">
        <w:rPr>
          <w:rFonts w:ascii="Times New Roman" w:hAnsi="Times New Roman"/>
          <w:sz w:val="24"/>
          <w:szCs w:val="24"/>
        </w:rPr>
        <w:t>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>- оперативная Память 8 ГБ;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>- видео ускоритель, Интегрированный в процессор 2000 версии на 1536 МБ;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 xml:space="preserve">- жёсткий диск </w:t>
      </w:r>
      <w:r w:rsidRPr="0061286C">
        <w:rPr>
          <w:rFonts w:ascii="Times New Roman" w:hAnsi="Times New Roman"/>
          <w:sz w:val="24"/>
          <w:szCs w:val="24"/>
          <w:lang w:val="en-US"/>
        </w:rPr>
        <w:t>WD</w:t>
      </w:r>
      <w:r w:rsidRPr="0061286C">
        <w:rPr>
          <w:rFonts w:ascii="Times New Roman" w:hAnsi="Times New Roman"/>
          <w:sz w:val="24"/>
          <w:szCs w:val="24"/>
        </w:rPr>
        <w:t xml:space="preserve"> на 320 ГБ;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>- монитор, встроенный в ноутбук;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>- клавиатура, встроенная в ноутбук;</w:t>
      </w:r>
    </w:p>
    <w:p w:rsidR="0061286C" w:rsidRPr="0061286C" w:rsidRDefault="0061286C" w:rsidP="0061286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61286C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мышка,</w:t>
      </w:r>
      <w:r w:rsidRPr="0061286C">
        <w:rPr>
          <w:rFonts w:ascii="Times New Roman" w:hAnsi="Times New Roman"/>
          <w:sz w:val="24"/>
          <w:szCs w:val="24"/>
        </w:rPr>
        <w:t xml:space="preserve"> встроенный в ноутбук;</w:t>
      </w:r>
    </w:p>
    <w:p w:rsidR="005F7C41" w:rsidRPr="00FC16F7" w:rsidRDefault="005F7C41" w:rsidP="00AC527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61357" w:rsidRPr="009A7629" w:rsidRDefault="00461357" w:rsidP="00AC5274">
      <w:pPr>
        <w:pStyle w:val="af4"/>
        <w:ind w:firstLine="0"/>
      </w:pPr>
    </w:p>
    <w:p w:rsidR="00DD3539" w:rsidRDefault="00DD3539" w:rsidP="00AC5274">
      <w:pPr>
        <w:pStyle w:val="2"/>
        <w:numPr>
          <w:ilvl w:val="1"/>
          <w:numId w:val="2"/>
        </w:numPr>
        <w:spacing w:after="0" w:line="240" w:lineRule="auto"/>
      </w:pPr>
      <w:bookmarkStart w:id="29" w:name="_Toc503449326"/>
      <w:bookmarkStart w:id="30" w:name="_Toc524868592"/>
      <w:bookmarkStart w:id="31" w:name="_Toc453198214"/>
      <w:bookmarkStart w:id="32" w:name="_Toc449191978"/>
      <w:bookmarkStart w:id="33" w:name="_Toc387793433"/>
      <w:bookmarkStart w:id="34" w:name="_Toc527455830"/>
      <w:bookmarkStart w:id="35" w:name="_Toc528095107"/>
      <w:r w:rsidRPr="009A7629">
        <w:t>Инструменты разработки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0A5663" w:rsidRPr="000D2D2D" w:rsidRDefault="000A5663" w:rsidP="00AC5274">
      <w:pPr>
        <w:pStyle w:val="ad"/>
        <w:spacing w:after="0" w:line="240" w:lineRule="auto"/>
        <w:ind w:left="1389"/>
        <w:rPr>
          <w:rFonts w:ascii="Times New Roman" w:hAnsi="Times New Roman"/>
          <w:sz w:val="24"/>
          <w:szCs w:val="24"/>
          <w:lang w:val="x-none" w:eastAsia="x-none"/>
        </w:rPr>
      </w:pPr>
    </w:p>
    <w:p w:rsidR="000A5663" w:rsidRPr="000D2D2D" w:rsidRDefault="000A5663" w:rsidP="00AC5274">
      <w:pPr>
        <w:pStyle w:val="ad"/>
        <w:spacing w:after="0" w:line="240" w:lineRule="auto"/>
        <w:ind w:left="1387"/>
        <w:rPr>
          <w:rFonts w:ascii="Times New Roman" w:hAnsi="Times New Roman"/>
          <w:sz w:val="24"/>
          <w:szCs w:val="24"/>
          <w:lang w:val="x-none" w:eastAsia="x-none"/>
        </w:rPr>
      </w:pPr>
    </w:p>
    <w:p w:rsidR="00A24F32" w:rsidRPr="009A7629" w:rsidRDefault="00AC5274" w:rsidP="000A5663">
      <w:pPr>
        <w:pStyle w:val="af4"/>
        <w:ind w:left="709" w:firstLine="0"/>
      </w:pPr>
      <w:r>
        <w:t>Инструментами</w:t>
      </w:r>
      <w:r w:rsidR="00A24F32" w:rsidRPr="009A7629">
        <w:t xml:space="preserve"> разработки</w:t>
      </w:r>
      <w:r>
        <w:t xml:space="preserve"> программного средства будут являться</w:t>
      </w:r>
      <w:r w:rsidR="00A24F32" w:rsidRPr="009A7629">
        <w:t>:</w:t>
      </w:r>
    </w:p>
    <w:p w:rsidR="00A24F32" w:rsidRPr="009A7629" w:rsidRDefault="00AC5274" w:rsidP="000A5663">
      <w:pPr>
        <w:pStyle w:val="af4"/>
        <w:ind w:left="709" w:firstLine="0"/>
      </w:pPr>
      <w:r>
        <w:rPr>
          <w:shd w:val="clear" w:color="auto" w:fill="FFFFFF"/>
        </w:rPr>
        <w:t xml:space="preserve">– </w:t>
      </w:r>
      <w:r w:rsidRPr="00FC16F7">
        <w:rPr>
          <w:szCs w:val="24"/>
        </w:rPr>
        <w:t xml:space="preserve"> </w:t>
      </w:r>
      <w:r w:rsidR="00A24F32" w:rsidRPr="009A7629">
        <w:t xml:space="preserve">операционная система </w:t>
      </w:r>
      <w:proofErr w:type="spellStart"/>
      <w:r w:rsidR="00A24F32" w:rsidRPr="009A7629">
        <w:t>Windows</w:t>
      </w:r>
      <w:proofErr w:type="spellEnd"/>
      <w:r w:rsidR="00A24F32" w:rsidRPr="009A7629">
        <w:t xml:space="preserve"> 10</w:t>
      </w:r>
      <w:r w:rsidR="0061286C">
        <w:t xml:space="preserve"> Корпоративная 64 разрядная</w:t>
      </w:r>
      <w:r w:rsidR="00A24F32" w:rsidRPr="009A7629">
        <w:t>;</w:t>
      </w:r>
    </w:p>
    <w:p w:rsidR="00A24F32" w:rsidRPr="00F74444" w:rsidRDefault="00AC5274" w:rsidP="00044984">
      <w:pPr>
        <w:pStyle w:val="af4"/>
        <w:ind w:left="709" w:firstLine="0"/>
      </w:pPr>
      <w:r w:rsidRPr="00F74444">
        <w:rPr>
          <w:shd w:val="clear" w:color="auto" w:fill="FFFFFF"/>
        </w:rPr>
        <w:t xml:space="preserve">– </w:t>
      </w:r>
      <w:r w:rsidRPr="00F74444">
        <w:rPr>
          <w:szCs w:val="24"/>
        </w:rPr>
        <w:t xml:space="preserve"> </w:t>
      </w:r>
      <w:r w:rsidR="00A24F32" w:rsidRPr="009A7629">
        <w:t>среда</w:t>
      </w:r>
      <w:r w:rsidR="00A24F32" w:rsidRPr="00F74444">
        <w:t xml:space="preserve"> </w:t>
      </w:r>
      <w:r w:rsidR="00A24F32" w:rsidRPr="009A7629">
        <w:t>разработки</w:t>
      </w:r>
      <w:r w:rsidR="009E2D44" w:rsidRPr="00F74444">
        <w:t xml:space="preserve"> </w:t>
      </w:r>
      <w:r w:rsidR="00F74444">
        <w:t>1С-Предприятие 8.3</w:t>
      </w:r>
      <w:r w:rsidR="00A24F32" w:rsidRPr="00F74444">
        <w:t>;</w:t>
      </w:r>
    </w:p>
    <w:p w:rsidR="006E3F2E" w:rsidRPr="00891365" w:rsidRDefault="00AC5274" w:rsidP="00F74444">
      <w:pPr>
        <w:pStyle w:val="af4"/>
        <w:ind w:left="709" w:firstLine="0"/>
      </w:pPr>
      <w:r>
        <w:rPr>
          <w:shd w:val="clear" w:color="auto" w:fill="FFFFFF"/>
        </w:rPr>
        <w:t xml:space="preserve">– </w:t>
      </w:r>
      <w:r w:rsidRPr="00FC16F7">
        <w:rPr>
          <w:szCs w:val="24"/>
        </w:rPr>
        <w:t xml:space="preserve"> </w:t>
      </w:r>
      <w:r w:rsidR="00A24F32" w:rsidRPr="009A7629">
        <w:t>язык</w:t>
      </w:r>
      <w:r w:rsidR="00A24F32" w:rsidRPr="00044984">
        <w:t xml:space="preserve"> </w:t>
      </w:r>
      <w:r w:rsidR="00A24F32" w:rsidRPr="009A7629">
        <w:t>программирования</w:t>
      </w:r>
      <w:r w:rsidR="009E2D44" w:rsidRPr="00044984">
        <w:t xml:space="preserve"> </w:t>
      </w:r>
      <w:r w:rsidR="00F74444">
        <w:t>1С</w:t>
      </w:r>
      <w:r w:rsidR="00A24F32" w:rsidRPr="00044984">
        <w:t>;</w:t>
      </w:r>
    </w:p>
    <w:p w:rsidR="006E3F2E" w:rsidRPr="00117AD1" w:rsidRDefault="00AC5274" w:rsidP="00044984">
      <w:pPr>
        <w:pStyle w:val="af4"/>
        <w:ind w:left="709" w:firstLine="0"/>
      </w:pPr>
      <w:r>
        <w:rPr>
          <w:shd w:val="clear" w:color="auto" w:fill="FFFFFF"/>
        </w:rPr>
        <w:t xml:space="preserve">– </w:t>
      </w:r>
      <w:r w:rsidR="00044984" w:rsidRPr="00117AD1">
        <w:rPr>
          <w:szCs w:val="24"/>
        </w:rPr>
        <w:t xml:space="preserve"> </w:t>
      </w:r>
      <w:r w:rsidR="00891365" w:rsidRPr="00117AD1">
        <w:rPr>
          <w:szCs w:val="24"/>
        </w:rPr>
        <w:t>программа для создания справки</w:t>
      </w:r>
      <w:r w:rsidR="00891365" w:rsidRPr="00117AD1">
        <w:t xml:space="preserve"> </w:t>
      </w:r>
      <w:proofErr w:type="spellStart"/>
      <w:r w:rsidR="0061286C">
        <w:rPr>
          <w:lang w:val="en-US"/>
        </w:rPr>
        <w:t>HTMLHelp</w:t>
      </w:r>
      <w:proofErr w:type="spellEnd"/>
      <w:r w:rsidR="006E3F2E" w:rsidRPr="00117AD1">
        <w:t>;</w:t>
      </w:r>
    </w:p>
    <w:p w:rsidR="00891365" w:rsidRPr="00891365" w:rsidRDefault="00AC5274" w:rsidP="00044984">
      <w:pPr>
        <w:pStyle w:val="af4"/>
        <w:ind w:left="709" w:firstLine="0"/>
      </w:pPr>
      <w:r>
        <w:rPr>
          <w:shd w:val="clear" w:color="auto" w:fill="FFFFFF"/>
        </w:rPr>
        <w:t xml:space="preserve">– </w:t>
      </w:r>
      <w:r w:rsidRPr="00FC16F7">
        <w:rPr>
          <w:szCs w:val="24"/>
        </w:rPr>
        <w:t xml:space="preserve"> </w:t>
      </w:r>
      <w:r w:rsidR="0048388B" w:rsidRPr="00117AD1">
        <w:t>программа для создания диаграмм</w:t>
      </w:r>
      <w:r w:rsidR="00891365" w:rsidRPr="00117AD1">
        <w:rPr>
          <w:szCs w:val="24"/>
        </w:rPr>
        <w:t xml:space="preserve"> </w:t>
      </w:r>
      <w:r w:rsidR="0061286C">
        <w:rPr>
          <w:szCs w:val="24"/>
          <w:lang w:val="en-US"/>
        </w:rPr>
        <w:t>Paint</w:t>
      </w:r>
      <w:r w:rsidR="0061286C" w:rsidRPr="0061286C">
        <w:rPr>
          <w:szCs w:val="24"/>
        </w:rPr>
        <w:t>.</w:t>
      </w:r>
      <w:r w:rsidR="0061286C">
        <w:rPr>
          <w:szCs w:val="24"/>
          <w:lang w:val="en-US"/>
        </w:rPr>
        <w:t>NET</w:t>
      </w:r>
      <w:r w:rsidR="00891365" w:rsidRPr="00117AD1">
        <w:rPr>
          <w:szCs w:val="24"/>
        </w:rPr>
        <w:t>;</w:t>
      </w:r>
    </w:p>
    <w:p w:rsidR="00891365" w:rsidRPr="006E3F2E" w:rsidRDefault="00AC5274" w:rsidP="00044984">
      <w:pPr>
        <w:pStyle w:val="af4"/>
        <w:ind w:left="709" w:firstLine="0"/>
      </w:pPr>
      <w:r>
        <w:rPr>
          <w:shd w:val="clear" w:color="auto" w:fill="FFFFFF"/>
        </w:rPr>
        <w:t xml:space="preserve">– </w:t>
      </w:r>
      <w:r w:rsidRPr="00FC16F7">
        <w:rPr>
          <w:szCs w:val="24"/>
        </w:rPr>
        <w:t xml:space="preserve"> </w:t>
      </w:r>
      <w:r w:rsidR="00891365">
        <w:t>прог</w:t>
      </w:r>
      <w:r w:rsidR="0048388B">
        <w:t xml:space="preserve">рамма для </w:t>
      </w:r>
      <w:r w:rsidR="0048388B" w:rsidRPr="00DE5748">
        <w:t>создания инсталлятора</w:t>
      </w:r>
      <w:r w:rsidR="00891365" w:rsidRPr="00891365">
        <w:rPr>
          <w:szCs w:val="24"/>
        </w:rPr>
        <w:t xml:space="preserve"> </w:t>
      </w:r>
      <w:proofErr w:type="spellStart"/>
      <w:r w:rsidR="00A671F3" w:rsidRPr="00A671F3">
        <w:rPr>
          <w:szCs w:val="24"/>
          <w:lang w:val="en-US"/>
        </w:rPr>
        <w:t>Nullsoft</w:t>
      </w:r>
      <w:proofErr w:type="spellEnd"/>
      <w:r w:rsidR="00A671F3" w:rsidRPr="00CA425C">
        <w:rPr>
          <w:szCs w:val="24"/>
        </w:rPr>
        <w:t xml:space="preserve"> </w:t>
      </w:r>
      <w:r w:rsidR="00A671F3" w:rsidRPr="00A671F3">
        <w:rPr>
          <w:szCs w:val="24"/>
          <w:lang w:val="en-US"/>
        </w:rPr>
        <w:t>Scriptable</w:t>
      </w:r>
      <w:r w:rsidR="00A671F3" w:rsidRPr="00CA425C">
        <w:rPr>
          <w:szCs w:val="24"/>
        </w:rPr>
        <w:t xml:space="preserve"> </w:t>
      </w:r>
      <w:r w:rsidR="00A671F3" w:rsidRPr="00A671F3">
        <w:rPr>
          <w:szCs w:val="24"/>
          <w:lang w:val="en-US"/>
        </w:rPr>
        <w:t>Install</w:t>
      </w:r>
      <w:r w:rsidR="00A671F3" w:rsidRPr="00CA425C">
        <w:rPr>
          <w:szCs w:val="24"/>
        </w:rPr>
        <w:t xml:space="preserve"> </w:t>
      </w:r>
      <w:r w:rsidR="00A671F3" w:rsidRPr="00A671F3">
        <w:rPr>
          <w:szCs w:val="24"/>
          <w:lang w:val="en-US"/>
        </w:rPr>
        <w:t>System</w:t>
      </w:r>
      <w:r w:rsidR="00891365" w:rsidRPr="00CA425C">
        <w:rPr>
          <w:szCs w:val="24"/>
        </w:rPr>
        <w:t>.</w:t>
      </w:r>
    </w:p>
    <w:p w:rsidR="00EF52E1" w:rsidRPr="00A671F3" w:rsidRDefault="00A671F3" w:rsidP="00A671F3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A671F3">
        <w:rPr>
          <w:rFonts w:ascii="Times New Roman" w:hAnsi="Times New Roman"/>
          <w:sz w:val="24"/>
          <w:szCs w:val="24"/>
          <w:lang w:val="en-US"/>
        </w:rPr>
        <w:t>Microsoft</w:t>
      </w:r>
      <w:r w:rsidRPr="00A671F3">
        <w:rPr>
          <w:rFonts w:ascii="Times New Roman" w:hAnsi="Times New Roman"/>
          <w:sz w:val="24"/>
          <w:szCs w:val="24"/>
        </w:rPr>
        <w:t xml:space="preserve"> </w:t>
      </w:r>
      <w:r w:rsidRPr="00A671F3">
        <w:rPr>
          <w:rFonts w:ascii="Times New Roman" w:hAnsi="Times New Roman"/>
          <w:sz w:val="24"/>
          <w:szCs w:val="24"/>
          <w:lang w:val="en-US"/>
        </w:rPr>
        <w:t>Windows</w:t>
      </w:r>
      <w:r w:rsidRPr="00A671F3">
        <w:rPr>
          <w:rFonts w:ascii="Times New Roman" w:hAnsi="Times New Roman"/>
          <w:sz w:val="24"/>
          <w:szCs w:val="24"/>
        </w:rPr>
        <w:t xml:space="preserve"> 10 - операционная система для персональных компьютеров и рабочих станций. Система призвана стать единой для разных устройств, таких как персональные компьютеры, планшеты, смартфоны, консоли </w:t>
      </w:r>
      <w:proofErr w:type="spellStart"/>
      <w:r w:rsidRPr="00A671F3">
        <w:rPr>
          <w:rFonts w:ascii="Times New Roman" w:hAnsi="Times New Roman"/>
          <w:sz w:val="24"/>
          <w:szCs w:val="24"/>
        </w:rPr>
        <w:t>Xbox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1F3">
        <w:rPr>
          <w:rFonts w:ascii="Times New Roman" w:hAnsi="Times New Roman"/>
          <w:sz w:val="24"/>
          <w:szCs w:val="24"/>
        </w:rPr>
        <w:t>One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и пр. Доступна единая платформа разработки и единый магазин универсальных приложений, совместимых со всеми поддерживаемыми устройствами.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10 на устройствах под управлением лицензионных копий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7,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8.1 и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1F3">
        <w:rPr>
          <w:rFonts w:ascii="Times New Roman" w:hAnsi="Times New Roman"/>
          <w:sz w:val="24"/>
          <w:szCs w:val="24"/>
        </w:rPr>
        <w:t>Phone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8.1. Среди значимых нововведений — голосовая помощница </w:t>
      </w:r>
      <w:proofErr w:type="spellStart"/>
      <w:r w:rsidRPr="00A671F3">
        <w:rPr>
          <w:rFonts w:ascii="Times New Roman" w:hAnsi="Times New Roman"/>
          <w:sz w:val="24"/>
          <w:szCs w:val="24"/>
        </w:rPr>
        <w:t>Кортана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, возможность создания и переключения нескольких рабочих столов и др.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 xml:space="preserve"> 10 — последняя «коробочная» версия </w:t>
      </w:r>
      <w:proofErr w:type="spellStart"/>
      <w:r w:rsidRPr="00A671F3">
        <w:rPr>
          <w:rFonts w:ascii="Times New Roman" w:hAnsi="Times New Roman"/>
          <w:sz w:val="24"/>
          <w:szCs w:val="24"/>
        </w:rPr>
        <w:t>Windows</w:t>
      </w:r>
      <w:proofErr w:type="spellEnd"/>
      <w:r w:rsidRPr="00A671F3">
        <w:rPr>
          <w:rFonts w:ascii="Times New Roman" w:hAnsi="Times New Roman"/>
          <w:sz w:val="24"/>
          <w:szCs w:val="24"/>
        </w:rPr>
        <w:t>, все последующие версии будут распространятьс</w:t>
      </w:r>
      <w:r>
        <w:rPr>
          <w:rFonts w:ascii="Times New Roman" w:hAnsi="Times New Roman"/>
          <w:sz w:val="24"/>
          <w:szCs w:val="24"/>
        </w:rPr>
        <w:t>я исключительно в цифровом виде</w:t>
      </w:r>
      <w:r w:rsidR="00AC5274">
        <w:rPr>
          <w:rFonts w:ascii="Times New Roman" w:hAnsi="Times New Roman"/>
          <w:color w:val="000000" w:themeColor="text1"/>
        </w:rPr>
        <w:t>.</w:t>
      </w:r>
    </w:p>
    <w:p w:rsidR="003444CE" w:rsidRDefault="00F74444" w:rsidP="003444CE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Cs/>
          <w:color w:val="000000"/>
        </w:rPr>
      </w:pPr>
      <w:r w:rsidRPr="00F74444">
        <w:rPr>
          <w:rFonts w:ascii="Times New Roman" w:hAnsi="Times New Roman" w:cs="Times New Roman"/>
          <w:bCs/>
          <w:color w:val="000000"/>
        </w:rPr>
        <w:t>Технологическая платформа «1</w:t>
      </w:r>
      <w:proofErr w:type="gramStart"/>
      <w:r w:rsidRPr="00F74444">
        <w:rPr>
          <w:rFonts w:ascii="Times New Roman" w:hAnsi="Times New Roman" w:cs="Times New Roman"/>
          <w:bCs/>
          <w:color w:val="000000"/>
        </w:rPr>
        <w:t>С:Предприятие</w:t>
      </w:r>
      <w:proofErr w:type="gramEnd"/>
      <w:r w:rsidRPr="00F74444">
        <w:rPr>
          <w:rFonts w:ascii="Times New Roman" w:hAnsi="Times New Roman" w:cs="Times New Roman"/>
          <w:bCs/>
          <w:color w:val="000000"/>
        </w:rPr>
        <w:t xml:space="preserve">» представляет собой программную оболочку над базой данных. Используются базы на основе DBF-файлов в 7.7, собственный формат 1CD с версии 8.0 или СУБД </w:t>
      </w:r>
      <w:proofErr w:type="spellStart"/>
      <w:r w:rsidRPr="00F74444">
        <w:rPr>
          <w:rFonts w:ascii="Times New Roman" w:hAnsi="Times New Roman" w:cs="Times New Roman"/>
          <w:bCs/>
          <w:color w:val="000000"/>
        </w:rPr>
        <w:t>Microsoft</w:t>
      </w:r>
      <w:proofErr w:type="spellEnd"/>
      <w:r w:rsidRPr="00F74444">
        <w:rPr>
          <w:rFonts w:ascii="Times New Roman" w:hAnsi="Times New Roman" w:cs="Times New Roman"/>
          <w:bCs/>
          <w:color w:val="000000"/>
        </w:rPr>
        <w:t xml:space="preserve"> SQL </w:t>
      </w:r>
      <w:proofErr w:type="spellStart"/>
      <w:r w:rsidR="003444CE">
        <w:rPr>
          <w:rFonts w:ascii="Times New Roman" w:hAnsi="Times New Roman" w:cs="Times New Roman"/>
          <w:bCs/>
          <w:color w:val="000000"/>
        </w:rPr>
        <w:t>Server</w:t>
      </w:r>
      <w:proofErr w:type="spellEnd"/>
      <w:r w:rsidR="003444CE">
        <w:rPr>
          <w:rFonts w:ascii="Times New Roman" w:hAnsi="Times New Roman" w:cs="Times New Roman"/>
          <w:bCs/>
          <w:color w:val="000000"/>
        </w:rPr>
        <w:t xml:space="preserve"> на любой из этих </w:t>
      </w:r>
      <w:proofErr w:type="gramStart"/>
      <w:r w:rsidR="003444CE">
        <w:rPr>
          <w:rFonts w:ascii="Times New Roman" w:hAnsi="Times New Roman" w:cs="Times New Roman"/>
          <w:bCs/>
          <w:color w:val="000000"/>
        </w:rPr>
        <w:t>версий[</w:t>
      </w:r>
      <w:proofErr w:type="gramEnd"/>
      <w:r w:rsidRPr="00F74444">
        <w:rPr>
          <w:rFonts w:ascii="Times New Roman" w:hAnsi="Times New Roman" w:cs="Times New Roman"/>
          <w:bCs/>
          <w:color w:val="000000"/>
        </w:rPr>
        <w:t xml:space="preserve">. Кроме того, с версии 8.1 хранение данных возможно в </w:t>
      </w:r>
      <w:proofErr w:type="spellStart"/>
      <w:r w:rsidRPr="00F74444">
        <w:rPr>
          <w:rFonts w:ascii="Times New Roman" w:hAnsi="Times New Roman" w:cs="Times New Roman"/>
          <w:bCs/>
          <w:color w:val="000000"/>
        </w:rPr>
        <w:t>PostgreSQL</w:t>
      </w:r>
      <w:proofErr w:type="spellEnd"/>
      <w:r w:rsidRPr="00F74444">
        <w:rPr>
          <w:rFonts w:ascii="Times New Roman" w:hAnsi="Times New Roman" w:cs="Times New Roman"/>
          <w:bCs/>
          <w:color w:val="000000"/>
        </w:rPr>
        <w:t xml:space="preserve"> и IBM DB2, а с версии 8.2 добавилась и </w:t>
      </w:r>
      <w:proofErr w:type="spellStart"/>
      <w:r w:rsidRPr="00F74444">
        <w:rPr>
          <w:rFonts w:ascii="Times New Roman" w:hAnsi="Times New Roman" w:cs="Times New Roman"/>
          <w:bCs/>
          <w:color w:val="000000"/>
        </w:rPr>
        <w:t>Oracle</w:t>
      </w:r>
      <w:proofErr w:type="spellEnd"/>
      <w:r w:rsidRPr="00F74444">
        <w:rPr>
          <w:rFonts w:ascii="Times New Roman" w:hAnsi="Times New Roman" w:cs="Times New Roman"/>
          <w:bCs/>
          <w:color w:val="000000"/>
        </w:rPr>
        <w:t>. Платформа имеет свой внутренний язык программирования, обеспечивающий, помимо доступа к данным, возможность взаимодействия с другими программами посредством OLE и DDE, в версиях 7.7, 8.0 и 8.1 — с помощью COM-соединения.</w:t>
      </w:r>
    </w:p>
    <w:p w:rsidR="0059403A" w:rsidRDefault="003444CE" w:rsidP="003444CE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1С – язык программирования который используется в семействе программ 1С-Предприятие. Данный язык является </w:t>
      </w:r>
      <w:r w:rsidR="00675CCA">
        <w:rPr>
          <w:rFonts w:ascii="Times New Roman" w:hAnsi="Times New Roman" w:cs="Times New Roman"/>
          <w:bCs/>
          <w:color w:val="000000"/>
        </w:rPr>
        <w:t>высокого</w:t>
      </w:r>
      <w:r>
        <w:rPr>
          <w:rFonts w:ascii="Times New Roman" w:hAnsi="Times New Roman" w:cs="Times New Roman"/>
          <w:bCs/>
          <w:color w:val="000000"/>
        </w:rPr>
        <w:t xml:space="preserve"> уровня</w:t>
      </w:r>
      <w:r w:rsidR="00675CCA">
        <w:rPr>
          <w:rFonts w:ascii="Times New Roman" w:hAnsi="Times New Roman" w:cs="Times New Roman"/>
          <w:bCs/>
          <w:color w:val="000000"/>
        </w:rPr>
        <w:t>. Интерпретация текста программного модуля в байт-код выполняется в момент обращения к этому модулю в процессе работы, таким образом обычно интерпретируется только часть текстов программных модулей.</w:t>
      </w:r>
    </w:p>
    <w:p w:rsidR="003444CE" w:rsidRDefault="0059403A" w:rsidP="003444CE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Cs/>
          <w:color w:val="000000"/>
        </w:rPr>
      </w:pPr>
      <w:r w:rsidRPr="0059403A">
        <w:lastRenderedPageBreak/>
        <w:t xml:space="preserve"> </w:t>
      </w:r>
      <w:r w:rsidRPr="0059403A">
        <w:rPr>
          <w:rFonts w:ascii="Times New Roman" w:hAnsi="Times New Roman" w:cs="Times New Roman"/>
          <w:bCs/>
          <w:color w:val="000000"/>
        </w:rPr>
        <w:t xml:space="preserve">На основании базовых классов средствами визуального конфигурирования можно создавать любое количество порождённых классов (возможность определить новый класс </w:t>
      </w:r>
      <w:proofErr w:type="spellStart"/>
      <w:r w:rsidRPr="0059403A">
        <w:rPr>
          <w:rFonts w:ascii="Times New Roman" w:hAnsi="Times New Roman" w:cs="Times New Roman"/>
          <w:bCs/>
          <w:color w:val="000000"/>
        </w:rPr>
        <w:t>программно</w:t>
      </w:r>
      <w:proofErr w:type="spellEnd"/>
      <w:r w:rsidRPr="0059403A">
        <w:rPr>
          <w:rFonts w:ascii="Times New Roman" w:hAnsi="Times New Roman" w:cs="Times New Roman"/>
          <w:bCs/>
          <w:color w:val="000000"/>
        </w:rPr>
        <w:t xml:space="preserve"> — отсутствует). Допускается только одна явная ступень наследования классов. Как правило, объекты порождённых классов представляют собой записи (или некоторые наборы записей) в базе данных. Такие классы образуют «Дерево метаданных». В терминах встроенного языка программирования 1С такие классы называются объектами метаданных.</w:t>
      </w:r>
    </w:p>
    <w:p w:rsidR="00A671F3" w:rsidRDefault="00A671F3" w:rsidP="00E27AAF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ascii="Times New Roman" w:hAnsi="Times New Roman"/>
        </w:rPr>
      </w:pPr>
      <w:r w:rsidRPr="00A671F3">
        <w:rPr>
          <w:rFonts w:ascii="Times New Roman" w:hAnsi="Times New Roman"/>
        </w:rPr>
        <w:t xml:space="preserve">HTML </w:t>
      </w:r>
      <w:proofErr w:type="spellStart"/>
      <w:r w:rsidRPr="00A671F3">
        <w:rPr>
          <w:rFonts w:ascii="Times New Roman" w:hAnsi="Times New Roman"/>
        </w:rPr>
        <w:t>Help</w:t>
      </w:r>
      <w:proofErr w:type="spellEnd"/>
      <w:r w:rsidRPr="00A671F3">
        <w:rPr>
          <w:rFonts w:ascii="Times New Roman" w:hAnsi="Times New Roman"/>
        </w:rPr>
        <w:t xml:space="preserve"> -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(.</w:t>
      </w:r>
      <w:proofErr w:type="spellStart"/>
      <w:r w:rsidRPr="00A671F3">
        <w:rPr>
          <w:rFonts w:ascii="Times New Roman" w:hAnsi="Times New Roman"/>
        </w:rPr>
        <w:t>chm</w:t>
      </w:r>
      <w:proofErr w:type="spellEnd"/>
      <w:r w:rsidRPr="00A671F3">
        <w:rPr>
          <w:rFonts w:ascii="Times New Roman" w:hAnsi="Times New Roman"/>
        </w:rPr>
        <w:t xml:space="preserve"> (значения)) сжаты алгоритмом </w:t>
      </w:r>
      <w:proofErr w:type="spellStart"/>
      <w:r w:rsidRPr="00A671F3">
        <w:rPr>
          <w:rFonts w:ascii="Times New Roman" w:hAnsi="Times New Roman"/>
        </w:rPr>
        <w:t>LZX.Для</w:t>
      </w:r>
      <w:proofErr w:type="spellEnd"/>
      <w:r w:rsidRPr="00A671F3">
        <w:rPr>
          <w:rFonts w:ascii="Times New Roman" w:hAnsi="Times New Roman"/>
        </w:rPr>
        <w:t xml:space="preserve"> просмотра .CHM-файлов используется стандартное средство просмотра, встроенное во все версии </w:t>
      </w:r>
      <w:proofErr w:type="spellStart"/>
      <w:r w:rsidRPr="00A671F3">
        <w:rPr>
          <w:rFonts w:ascii="Times New Roman" w:hAnsi="Times New Roman"/>
        </w:rPr>
        <w:t>Microsoft</w:t>
      </w:r>
      <w:proofErr w:type="spellEnd"/>
      <w:r w:rsidRPr="00A671F3">
        <w:rPr>
          <w:rFonts w:ascii="Times New Roman" w:hAnsi="Times New Roman"/>
        </w:rPr>
        <w:t xml:space="preserve"> </w:t>
      </w:r>
      <w:proofErr w:type="spellStart"/>
      <w:r w:rsidRPr="00A671F3">
        <w:rPr>
          <w:rFonts w:ascii="Times New Roman" w:hAnsi="Times New Roman"/>
        </w:rPr>
        <w:t>Windows</w:t>
      </w:r>
      <w:proofErr w:type="spellEnd"/>
      <w:r w:rsidRPr="00A671F3">
        <w:rPr>
          <w:rFonts w:ascii="Times New Roman" w:hAnsi="Times New Roman"/>
        </w:rPr>
        <w:t xml:space="preserve">, начиная с </w:t>
      </w:r>
      <w:proofErr w:type="spellStart"/>
      <w:r w:rsidRPr="00A671F3">
        <w:rPr>
          <w:rFonts w:ascii="Times New Roman" w:hAnsi="Times New Roman"/>
        </w:rPr>
        <w:t>Windows</w:t>
      </w:r>
      <w:proofErr w:type="spellEnd"/>
      <w:r w:rsidRPr="00A671F3">
        <w:rPr>
          <w:rFonts w:ascii="Times New Roman" w:hAnsi="Times New Roman"/>
        </w:rPr>
        <w:t xml:space="preserve"> 98, и </w:t>
      </w:r>
      <w:proofErr w:type="spellStart"/>
      <w:r w:rsidRPr="00A671F3">
        <w:rPr>
          <w:rFonts w:ascii="Times New Roman" w:hAnsi="Times New Roman"/>
        </w:rPr>
        <w:t>Windows</w:t>
      </w:r>
      <w:proofErr w:type="spellEnd"/>
      <w:r w:rsidRPr="00A671F3">
        <w:rPr>
          <w:rFonts w:ascii="Times New Roman" w:hAnsi="Times New Roman"/>
        </w:rPr>
        <w:t xml:space="preserve"> NT. Кроме того, существует ряд сторонних программ-</w:t>
      </w:r>
      <w:proofErr w:type="spellStart"/>
      <w:r w:rsidRPr="00A671F3">
        <w:rPr>
          <w:rFonts w:ascii="Times New Roman" w:hAnsi="Times New Roman"/>
        </w:rPr>
        <w:t>просмотровщиков</w:t>
      </w:r>
      <w:proofErr w:type="spellEnd"/>
      <w:r w:rsidRPr="00A671F3">
        <w:rPr>
          <w:rFonts w:ascii="Times New Roman" w:hAnsi="Times New Roman"/>
        </w:rPr>
        <w:t xml:space="preserve">, </w:t>
      </w:r>
      <w:proofErr w:type="spellStart"/>
      <w:r w:rsidRPr="00A671F3">
        <w:rPr>
          <w:rFonts w:ascii="Times New Roman" w:hAnsi="Times New Roman"/>
        </w:rPr>
        <w:t>FBReader</w:t>
      </w:r>
      <w:proofErr w:type="spellEnd"/>
      <w:r w:rsidRPr="00A671F3">
        <w:rPr>
          <w:rFonts w:ascii="Times New Roman" w:hAnsi="Times New Roman"/>
        </w:rPr>
        <w:t>.</w:t>
      </w:r>
    </w:p>
    <w:p w:rsidR="00A671F3" w:rsidRDefault="00A671F3" w:rsidP="001A3969">
      <w:pPr>
        <w:pStyle w:val="af4"/>
        <w:rPr>
          <w:rFonts w:eastAsia="Calibri" w:cs="Calibri"/>
          <w:color w:val="000000" w:themeColor="text1"/>
          <w:szCs w:val="24"/>
        </w:rPr>
      </w:pPr>
      <w:proofErr w:type="spellStart"/>
      <w:r w:rsidRPr="00A671F3">
        <w:rPr>
          <w:rFonts w:eastAsia="Calibri" w:cs="Calibri"/>
          <w:color w:val="000000" w:themeColor="text1"/>
          <w:szCs w:val="24"/>
        </w:rPr>
        <w:t>Paint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 xml:space="preserve"> NET - Бесплатный растровый графический редактор для </w:t>
      </w:r>
      <w:proofErr w:type="spellStart"/>
      <w:r w:rsidRPr="00A671F3">
        <w:rPr>
          <w:rFonts w:eastAsia="Calibri" w:cs="Calibri"/>
          <w:color w:val="000000" w:themeColor="text1"/>
          <w:szCs w:val="24"/>
        </w:rPr>
        <w:t>Windows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 xml:space="preserve"> NT, основанный на .NET </w:t>
      </w:r>
      <w:proofErr w:type="spellStart"/>
      <w:r w:rsidRPr="00A671F3">
        <w:rPr>
          <w:rFonts w:eastAsia="Calibri" w:cs="Calibri"/>
          <w:color w:val="000000" w:themeColor="text1"/>
          <w:szCs w:val="24"/>
        </w:rPr>
        <w:t>Framework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 xml:space="preserve">. Приложение начато как проект, разработанный группой студентов Университета штата Вашингтон для </w:t>
      </w:r>
      <w:proofErr w:type="spellStart"/>
      <w:r w:rsidRPr="00A671F3">
        <w:rPr>
          <w:rFonts w:eastAsia="Calibri" w:cs="Calibri"/>
          <w:color w:val="000000" w:themeColor="text1"/>
          <w:szCs w:val="24"/>
        </w:rPr>
        <w:t>Microsoft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 xml:space="preserve"> </w:t>
      </w:r>
      <w:proofErr w:type="spellStart"/>
      <w:r w:rsidRPr="00A671F3">
        <w:rPr>
          <w:rFonts w:eastAsia="Calibri" w:cs="Calibri"/>
          <w:color w:val="000000" w:themeColor="text1"/>
          <w:szCs w:val="24"/>
        </w:rPr>
        <w:t>Windows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 xml:space="preserve"> под руководством </w:t>
      </w:r>
      <w:proofErr w:type="spellStart"/>
      <w:r w:rsidRPr="00A671F3">
        <w:rPr>
          <w:rFonts w:eastAsia="Calibri" w:cs="Calibri"/>
          <w:color w:val="000000" w:themeColor="text1"/>
          <w:szCs w:val="24"/>
        </w:rPr>
        <w:t>Microsoft</w:t>
      </w:r>
      <w:proofErr w:type="spellEnd"/>
      <w:r w:rsidRPr="00A671F3">
        <w:rPr>
          <w:rFonts w:eastAsia="Calibri" w:cs="Calibri"/>
          <w:color w:val="000000" w:themeColor="text1"/>
          <w:szCs w:val="24"/>
        </w:rPr>
        <w:t>. Paint.NET написан на C#, с некоторым количеством C++, используемого при установке и интеграции с оболочкой.</w:t>
      </w:r>
    </w:p>
    <w:p w:rsidR="002D28F2" w:rsidRDefault="00A671F3" w:rsidP="00A671F3">
      <w:pPr>
        <w:spacing w:after="160" w:line="259" w:lineRule="auto"/>
        <w:ind w:firstLine="708"/>
        <w:rPr>
          <w:rFonts w:ascii="Times New Roman" w:eastAsia="Calibri" w:hAnsi="Times New Roman"/>
          <w:sz w:val="24"/>
          <w:szCs w:val="24"/>
        </w:rPr>
      </w:pPr>
      <w:proofErr w:type="spellStart"/>
      <w:r w:rsidRPr="00A671F3">
        <w:rPr>
          <w:rFonts w:ascii="Times New Roman" w:eastAsia="Calibri" w:hAnsi="Times New Roman"/>
          <w:sz w:val="24"/>
          <w:szCs w:val="24"/>
          <w:lang w:val="en-US"/>
        </w:rPr>
        <w:t>Nullsoft</w:t>
      </w:r>
      <w:proofErr w:type="spellEnd"/>
      <w:r w:rsidRPr="00A671F3">
        <w:rPr>
          <w:rFonts w:ascii="Times New Roman" w:eastAsia="Calibri" w:hAnsi="Times New Roman"/>
          <w:sz w:val="24"/>
          <w:szCs w:val="24"/>
        </w:rPr>
        <w:t xml:space="preserve">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Scriptable</w:t>
      </w:r>
      <w:r w:rsidRPr="00A671F3">
        <w:rPr>
          <w:rFonts w:ascii="Times New Roman" w:eastAsia="Calibri" w:hAnsi="Times New Roman"/>
          <w:sz w:val="24"/>
          <w:szCs w:val="24"/>
        </w:rPr>
        <w:t xml:space="preserve">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Install</w:t>
      </w:r>
      <w:r w:rsidRPr="00A671F3">
        <w:rPr>
          <w:rFonts w:ascii="Times New Roman" w:eastAsia="Calibri" w:hAnsi="Times New Roman"/>
          <w:sz w:val="24"/>
          <w:szCs w:val="24"/>
        </w:rPr>
        <w:t xml:space="preserve">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System</w:t>
      </w:r>
      <w:r w:rsidRPr="00A671F3">
        <w:rPr>
          <w:rFonts w:ascii="Times New Roman" w:eastAsia="Calibri" w:hAnsi="Times New Roman"/>
          <w:sz w:val="24"/>
          <w:szCs w:val="24"/>
        </w:rPr>
        <w:t xml:space="preserve"> (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NSIS</w:t>
      </w:r>
      <w:r w:rsidRPr="00A671F3">
        <w:rPr>
          <w:rFonts w:ascii="Times New Roman" w:eastAsia="Calibri" w:hAnsi="Times New Roman"/>
          <w:sz w:val="24"/>
          <w:szCs w:val="24"/>
        </w:rPr>
        <w:t xml:space="preserve">) — система создания установочных программ для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Microsoft</w:t>
      </w:r>
      <w:r w:rsidRPr="00A671F3">
        <w:rPr>
          <w:rFonts w:ascii="Times New Roman" w:eastAsia="Calibri" w:hAnsi="Times New Roman"/>
          <w:sz w:val="24"/>
          <w:szCs w:val="24"/>
        </w:rPr>
        <w:t xml:space="preserve">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Windows</w:t>
      </w:r>
      <w:r w:rsidRPr="00A671F3">
        <w:rPr>
          <w:rFonts w:ascii="Times New Roman" w:eastAsia="Calibri" w:hAnsi="Times New Roman"/>
          <w:sz w:val="24"/>
          <w:szCs w:val="24"/>
        </w:rPr>
        <w:t xml:space="preserve"> с открытыми исходными кодами, созданная компанией </w:t>
      </w:r>
      <w:proofErr w:type="spellStart"/>
      <w:r w:rsidRPr="00A671F3">
        <w:rPr>
          <w:rFonts w:ascii="Times New Roman" w:eastAsia="Calibri" w:hAnsi="Times New Roman"/>
          <w:sz w:val="24"/>
          <w:szCs w:val="24"/>
          <w:lang w:val="en-US"/>
        </w:rPr>
        <w:t>Nullsoft</w:t>
      </w:r>
      <w:proofErr w:type="spellEnd"/>
      <w:r w:rsidRPr="00A671F3">
        <w:rPr>
          <w:rFonts w:ascii="Times New Roman" w:eastAsia="Calibri" w:hAnsi="Times New Roman"/>
          <w:sz w:val="24"/>
          <w:szCs w:val="24"/>
        </w:rPr>
        <w:t xml:space="preserve">, основанной создателями </w:t>
      </w:r>
      <w:proofErr w:type="spellStart"/>
      <w:r w:rsidRPr="00A671F3">
        <w:rPr>
          <w:rFonts w:ascii="Times New Roman" w:eastAsia="Calibri" w:hAnsi="Times New Roman"/>
          <w:sz w:val="24"/>
          <w:szCs w:val="24"/>
          <w:lang w:val="en-US"/>
        </w:rPr>
        <w:t>Winamp</w:t>
      </w:r>
      <w:proofErr w:type="spellEnd"/>
      <w:r w:rsidRPr="00A671F3">
        <w:rPr>
          <w:rFonts w:ascii="Times New Roman" w:eastAsia="Calibri" w:hAnsi="Times New Roman"/>
          <w:sz w:val="24"/>
          <w:szCs w:val="24"/>
        </w:rPr>
        <w:t xml:space="preserve">. </w:t>
      </w:r>
      <w:r w:rsidRPr="00A671F3">
        <w:rPr>
          <w:rFonts w:ascii="Times New Roman" w:eastAsia="Calibri" w:hAnsi="Times New Roman"/>
          <w:sz w:val="24"/>
          <w:szCs w:val="24"/>
          <w:lang w:val="en-US"/>
        </w:rPr>
        <w:t>NSIS</w:t>
      </w:r>
      <w:r w:rsidRPr="00A671F3">
        <w:rPr>
          <w:rFonts w:ascii="Times New Roman" w:eastAsia="Calibri" w:hAnsi="Times New Roman"/>
          <w:sz w:val="24"/>
          <w:szCs w:val="24"/>
        </w:rPr>
        <w:t xml:space="preserve"> создан как альтернатива </w:t>
      </w:r>
      <w:proofErr w:type="spellStart"/>
      <w:r w:rsidRPr="00A671F3">
        <w:rPr>
          <w:rFonts w:ascii="Times New Roman" w:eastAsia="Calibri" w:hAnsi="Times New Roman"/>
          <w:sz w:val="24"/>
          <w:szCs w:val="24"/>
          <w:lang w:val="en-US"/>
        </w:rPr>
        <w:t>InstallShield</w:t>
      </w:r>
      <w:proofErr w:type="spellEnd"/>
      <w:r w:rsidRPr="00A671F3">
        <w:rPr>
          <w:rFonts w:ascii="Times New Roman" w:eastAsia="Calibri" w:hAnsi="Times New Roman"/>
          <w:sz w:val="24"/>
          <w:szCs w:val="24"/>
        </w:rPr>
        <w:t>, предназначенного для коммерческих продуктов.</w:t>
      </w:r>
    </w:p>
    <w:p w:rsidR="002D28F2" w:rsidRDefault="002D28F2">
      <w:pPr>
        <w:spacing w:after="160" w:line="259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br w:type="page"/>
      </w: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D28F2">
        <w:rPr>
          <w:rFonts w:ascii="Times New Roman" w:hAnsi="Times New Roman"/>
          <w:sz w:val="28"/>
          <w:szCs w:val="28"/>
        </w:rPr>
        <w:lastRenderedPageBreak/>
        <w:t>3 Проектирование задачи</w:t>
      </w: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D28F2">
        <w:rPr>
          <w:rFonts w:ascii="Times New Roman" w:hAnsi="Times New Roman"/>
          <w:sz w:val="28"/>
          <w:szCs w:val="28"/>
        </w:rPr>
        <w:t>3.1 Требования к приложению</w:t>
      </w: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28F2" w:rsidRPr="002D28F2" w:rsidRDefault="002D28F2" w:rsidP="002D28F2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D28F2">
        <w:rPr>
          <w:rFonts w:ascii="Times New Roman" w:hAnsi="Times New Roman"/>
          <w:sz w:val="24"/>
          <w:szCs w:val="24"/>
        </w:rPr>
        <w:t xml:space="preserve">Программное средство должно выполнять все основные функции, определённые на </w:t>
      </w:r>
      <w:r w:rsidRPr="002D28F2">
        <w:rPr>
          <w:rFonts w:ascii="Times New Roman" w:hAnsi="Times New Roman"/>
          <w:color w:val="000000"/>
          <w:sz w:val="24"/>
          <w:szCs w:val="24"/>
        </w:rPr>
        <w:t>диаграмме вариантов использования:</w:t>
      </w:r>
    </w:p>
    <w:p w:rsidR="005064C3" w:rsidRDefault="005064C3" w:rsidP="005064C3">
      <w:pPr>
        <w:pStyle w:val="af4"/>
      </w:pPr>
      <w:r>
        <w:rPr>
          <w:shd w:val="clear" w:color="auto" w:fill="FFFFFF"/>
        </w:rPr>
        <w:t xml:space="preserve">– </w:t>
      </w:r>
      <w:r>
        <w:t>предоставить</w:t>
      </w:r>
      <w:r>
        <w:t xml:space="preserve"> информации о отделах кадров универмага </w:t>
      </w:r>
      <w:r w:rsidRPr="007B2A53">
        <w:t>"Беларусь"</w:t>
      </w:r>
      <w:r>
        <w:t>;</w:t>
      </w:r>
    </w:p>
    <w:p w:rsidR="005064C3" w:rsidRDefault="005064C3" w:rsidP="005064C3">
      <w:pPr>
        <w:pStyle w:val="af4"/>
      </w:pPr>
      <w:r>
        <w:rPr>
          <w:shd w:val="clear" w:color="auto" w:fill="FFFFFF"/>
        </w:rPr>
        <w:t xml:space="preserve">– </w:t>
      </w:r>
      <w:r>
        <w:t>предоставить</w:t>
      </w:r>
      <w:r>
        <w:t xml:space="preserve"> информации о отделах подбора персонала;</w:t>
      </w:r>
    </w:p>
    <w:p w:rsidR="005064C3" w:rsidRDefault="005064C3" w:rsidP="005064C3">
      <w:pPr>
        <w:pStyle w:val="af4"/>
      </w:pPr>
      <w:r>
        <w:rPr>
          <w:shd w:val="clear" w:color="auto" w:fill="FFFFFF"/>
        </w:rPr>
        <w:t xml:space="preserve">– </w:t>
      </w:r>
      <w:r>
        <w:t>предоставить</w:t>
      </w:r>
      <w:r>
        <w:t xml:space="preserve"> информации о отделах профсоюза;</w:t>
      </w:r>
    </w:p>
    <w:p w:rsidR="005064C3" w:rsidRDefault="005064C3" w:rsidP="005064C3">
      <w:pPr>
        <w:pStyle w:val="af4"/>
      </w:pPr>
      <w:r>
        <w:rPr>
          <w:shd w:val="clear" w:color="auto" w:fill="FFFFFF"/>
        </w:rPr>
        <w:t xml:space="preserve">– </w:t>
      </w:r>
      <w:r>
        <w:t>предоставить</w:t>
      </w:r>
      <w:r>
        <w:t xml:space="preserve"> информации о отделах по обучению специалиста;</w:t>
      </w:r>
    </w:p>
    <w:p w:rsidR="005064C3" w:rsidRPr="00867F35" w:rsidRDefault="005064C3" w:rsidP="005064C3">
      <w:pPr>
        <w:pStyle w:val="af4"/>
      </w:pPr>
      <w:r>
        <w:rPr>
          <w:shd w:val="clear" w:color="auto" w:fill="FFFFFF"/>
        </w:rPr>
        <w:t xml:space="preserve">– </w:t>
      </w:r>
      <w:r>
        <w:t>предоставить</w:t>
      </w:r>
      <w:r>
        <w:t xml:space="preserve"> справочной информации.</w:t>
      </w:r>
    </w:p>
    <w:p w:rsidR="002D28F2" w:rsidRPr="002D28F2" w:rsidRDefault="002D28F2" w:rsidP="002D28F2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2D28F2">
        <w:rPr>
          <w:rFonts w:ascii="Times New Roman" w:hAnsi="Times New Roman"/>
          <w:sz w:val="24"/>
          <w:szCs w:val="24"/>
        </w:rPr>
        <w:t>В данном программном средстве в качестве средств защиты будет выступать авторизация с разделением на администратора и менеджера.</w:t>
      </w:r>
    </w:p>
    <w:p w:rsidR="00BA6CFC" w:rsidRDefault="002D28F2" w:rsidP="0059403A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2D28F2">
        <w:rPr>
          <w:rFonts w:ascii="Times New Roman" w:hAnsi="Times New Roman"/>
          <w:sz w:val="24"/>
          <w:szCs w:val="24"/>
        </w:rPr>
        <w:t>Графический интерфейс содержит в себе несколько окон. Интерфейс должен быть удобен для пользователя.</w:t>
      </w:r>
    </w:p>
    <w:p w:rsidR="0059403A" w:rsidRDefault="0059403A" w:rsidP="0059403A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59403A" w:rsidRDefault="0059403A" w:rsidP="0059403A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064C3">
        <w:rPr>
          <w:rFonts w:ascii="Times New Roman" w:hAnsi="Times New Roman"/>
          <w:sz w:val="28"/>
          <w:szCs w:val="28"/>
        </w:rPr>
        <w:t>3.2 Концептуальный прототип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Концептуальный прототип состоит из описания внешнего пользовательского интерфейса, а именно, элементов управления.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При создании данного приложения важную роль играют формы, так как они являются основным диалоговым средством работы пользователя. Разрабатываемое приложение будет содержать несколько форм:</w:t>
      </w:r>
      <w:r>
        <w:rPr>
          <w:rFonts w:ascii="Times New Roman" w:hAnsi="Times New Roman"/>
          <w:sz w:val="24"/>
          <w:szCs w:val="24"/>
        </w:rPr>
        <w:t xml:space="preserve"> одна основная форма</w:t>
      </w:r>
      <w:r w:rsidRPr="005064C3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шести</w:t>
      </w:r>
      <w:r w:rsidRPr="005064C3">
        <w:rPr>
          <w:rFonts w:ascii="Times New Roman" w:hAnsi="Times New Roman"/>
          <w:sz w:val="24"/>
          <w:szCs w:val="24"/>
        </w:rPr>
        <w:t xml:space="preserve"> дополнительных. Такая структура интерфейса позволит классифицировать основные функции программы по группам.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При проектировании концептуального прототипа предполагается, что при загрузке программы первой будет загружаться форма «</w:t>
      </w:r>
      <w:r>
        <w:rPr>
          <w:rFonts w:ascii="Times New Roman" w:hAnsi="Times New Roman"/>
          <w:sz w:val="24"/>
          <w:szCs w:val="24"/>
        </w:rPr>
        <w:t>Главная</w:t>
      </w:r>
      <w:r w:rsidRPr="005064C3">
        <w:rPr>
          <w:rFonts w:ascii="Times New Roman" w:hAnsi="Times New Roman"/>
          <w:sz w:val="24"/>
          <w:szCs w:val="24"/>
        </w:rPr>
        <w:t>». На ней будет отображаться меню с пунктами: «</w:t>
      </w:r>
      <w:r>
        <w:rPr>
          <w:rFonts w:ascii="Times New Roman" w:hAnsi="Times New Roman"/>
          <w:sz w:val="24"/>
          <w:szCs w:val="24"/>
        </w:rPr>
        <w:t>Отдел</w:t>
      </w:r>
      <w:r w:rsidRPr="005064C3">
        <w:rPr>
          <w:rFonts w:ascii="Times New Roman" w:hAnsi="Times New Roman"/>
          <w:sz w:val="24"/>
          <w:szCs w:val="24"/>
        </w:rPr>
        <w:t xml:space="preserve"> кадров универмага "Беларусь"», «</w:t>
      </w:r>
      <w:r>
        <w:rPr>
          <w:rFonts w:ascii="Times New Roman" w:hAnsi="Times New Roman"/>
          <w:sz w:val="24"/>
          <w:szCs w:val="24"/>
        </w:rPr>
        <w:t>Отдел</w:t>
      </w:r>
      <w:r w:rsidRPr="005064C3">
        <w:rPr>
          <w:rFonts w:ascii="Times New Roman" w:hAnsi="Times New Roman"/>
          <w:sz w:val="24"/>
          <w:szCs w:val="24"/>
        </w:rPr>
        <w:t xml:space="preserve"> подбора персонала», «</w:t>
      </w:r>
      <w:r>
        <w:rPr>
          <w:rFonts w:ascii="Times New Roman" w:hAnsi="Times New Roman"/>
          <w:sz w:val="24"/>
          <w:szCs w:val="24"/>
        </w:rPr>
        <w:t>Отдел</w:t>
      </w:r>
      <w:r w:rsidRPr="005064C3">
        <w:rPr>
          <w:rFonts w:ascii="Times New Roman" w:hAnsi="Times New Roman"/>
          <w:sz w:val="24"/>
          <w:szCs w:val="24"/>
        </w:rPr>
        <w:t xml:space="preserve"> профсоюза», «</w:t>
      </w:r>
      <w:r>
        <w:rPr>
          <w:rFonts w:ascii="Times New Roman" w:hAnsi="Times New Roman"/>
          <w:sz w:val="24"/>
          <w:szCs w:val="24"/>
        </w:rPr>
        <w:t>Отдел</w:t>
      </w:r>
      <w:r w:rsidRPr="005064C3">
        <w:rPr>
          <w:rFonts w:ascii="Times New Roman" w:hAnsi="Times New Roman"/>
          <w:sz w:val="24"/>
          <w:szCs w:val="24"/>
        </w:rPr>
        <w:t xml:space="preserve"> по обучению специалиста», «</w:t>
      </w:r>
      <w:r>
        <w:rPr>
          <w:rFonts w:ascii="Times New Roman" w:hAnsi="Times New Roman"/>
          <w:sz w:val="24"/>
          <w:szCs w:val="24"/>
        </w:rPr>
        <w:t xml:space="preserve">Директор», </w:t>
      </w:r>
      <w:r w:rsidRPr="005064C3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Бухгалтер</w:t>
      </w:r>
      <w:r w:rsidRPr="005064C3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64C3">
        <w:rPr>
          <w:rFonts w:ascii="Times New Roman" w:hAnsi="Times New Roman"/>
          <w:sz w:val="24"/>
          <w:szCs w:val="24"/>
        </w:rPr>
        <w:t>При нажатии на пункт меню будет вызвана соответствующая форма.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На форме «</w:t>
      </w:r>
      <w:r>
        <w:rPr>
          <w:rFonts w:ascii="Times New Roman" w:hAnsi="Times New Roman"/>
          <w:sz w:val="24"/>
          <w:szCs w:val="24"/>
        </w:rPr>
        <w:t>Главное</w:t>
      </w:r>
      <w:r w:rsidRPr="005064C3">
        <w:rPr>
          <w:rFonts w:ascii="Times New Roman" w:hAnsi="Times New Roman"/>
          <w:sz w:val="24"/>
          <w:szCs w:val="24"/>
        </w:rPr>
        <w:t>» будут находиться:</w:t>
      </w:r>
    </w:p>
    <w:p w:rsidR="005064C3" w:rsidRPr="005064C3" w:rsidRDefault="005064C3" w:rsidP="005064C3">
      <w:pPr>
        <w:numPr>
          <w:ilvl w:val="0"/>
          <w:numId w:val="12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автоматическое открытие программы и переход на следующую форму;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Форма «</w:t>
      </w:r>
      <w:r>
        <w:rPr>
          <w:rFonts w:ascii="Times New Roman" w:hAnsi="Times New Roman"/>
          <w:sz w:val="24"/>
          <w:szCs w:val="24"/>
        </w:rPr>
        <w:t>Отдел</w:t>
      </w:r>
      <w:r w:rsidRPr="005064C3">
        <w:rPr>
          <w:rFonts w:ascii="Times New Roman" w:hAnsi="Times New Roman"/>
          <w:sz w:val="24"/>
          <w:szCs w:val="24"/>
        </w:rPr>
        <w:t xml:space="preserve"> кадров универмага "Беларусь"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</w:t>
      </w:r>
      <w:r w:rsidR="007160F4">
        <w:rPr>
          <w:rFonts w:ascii="Times New Roman" w:hAnsi="Times New Roman"/>
          <w:sz w:val="24"/>
          <w:szCs w:val="24"/>
        </w:rPr>
        <w:t xml:space="preserve">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 xml:space="preserve">Отделы универмага </w:t>
      </w:r>
      <w:r w:rsidRPr="005064C3">
        <w:rPr>
          <w:rFonts w:ascii="Times New Roman" w:hAnsi="Times New Roman"/>
          <w:sz w:val="24"/>
          <w:szCs w:val="24"/>
        </w:rPr>
        <w:t>"Беларусь"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</w:t>
      </w:r>
      <w:r w:rsidR="007160F4">
        <w:rPr>
          <w:rFonts w:ascii="Times New Roman" w:hAnsi="Times New Roman"/>
          <w:sz w:val="24"/>
          <w:szCs w:val="24"/>
        </w:rPr>
        <w:t xml:space="preserve"> отделов</w:t>
      </w:r>
      <w:r w:rsidRPr="005064C3">
        <w:rPr>
          <w:rFonts w:ascii="Times New Roman" w:hAnsi="Times New Roman"/>
          <w:sz w:val="24"/>
          <w:szCs w:val="24"/>
        </w:rPr>
        <w:t>»;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 w:rsidR="007160F4"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="007160F4" w:rsidRPr="007160F4">
        <w:rPr>
          <w:rFonts w:ascii="Times New Roman" w:hAnsi="Times New Roman"/>
          <w:sz w:val="24"/>
          <w:szCs w:val="24"/>
        </w:rPr>
        <w:t>;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7160F4">
        <w:rPr>
          <w:rFonts w:ascii="Times New Roman" w:hAnsi="Times New Roman"/>
          <w:sz w:val="24"/>
          <w:szCs w:val="24"/>
        </w:rPr>
        <w:t>Адрес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 w:rsidR="007160F4">
        <w:rPr>
          <w:rFonts w:ascii="Times New Roman" w:hAnsi="Times New Roman"/>
          <w:sz w:val="24"/>
          <w:szCs w:val="24"/>
        </w:rPr>
        <w:t>просмотра и редактирования местоположения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7160F4">
        <w:rPr>
          <w:rFonts w:ascii="Times New Roman" w:hAnsi="Times New Roman"/>
          <w:sz w:val="24"/>
          <w:szCs w:val="24"/>
        </w:rPr>
        <w:t>Должность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 w:rsidR="007160F4">
        <w:rPr>
          <w:rFonts w:ascii="Times New Roman" w:hAnsi="Times New Roman"/>
          <w:sz w:val="24"/>
          <w:szCs w:val="24"/>
        </w:rPr>
        <w:t>просмотра и редактирования должности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5064C3" w:rsidRPr="005064C3" w:rsidRDefault="005064C3" w:rsidP="005064C3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7160F4">
        <w:rPr>
          <w:rFonts w:ascii="Times New Roman" w:hAnsi="Times New Roman"/>
          <w:sz w:val="24"/>
          <w:szCs w:val="24"/>
        </w:rPr>
        <w:t>Режим работы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 w:rsidR="007160F4">
        <w:rPr>
          <w:rFonts w:ascii="Times New Roman" w:hAnsi="Times New Roman"/>
          <w:sz w:val="24"/>
          <w:szCs w:val="24"/>
        </w:rPr>
        <w:t>просмотра режима работы сотрудников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5064C3" w:rsidRPr="005064C3" w:rsidRDefault="005064C3" w:rsidP="005064C3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Форма «</w:t>
      </w:r>
      <w:r w:rsidR="007160F4">
        <w:rPr>
          <w:rFonts w:ascii="Times New Roman" w:hAnsi="Times New Roman"/>
          <w:sz w:val="24"/>
          <w:szCs w:val="24"/>
        </w:rPr>
        <w:t>Отдел подбора персонала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Штатное расписание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</w:t>
      </w:r>
      <w:r>
        <w:rPr>
          <w:rFonts w:ascii="Times New Roman" w:hAnsi="Times New Roman"/>
          <w:sz w:val="24"/>
          <w:szCs w:val="24"/>
        </w:rPr>
        <w:t xml:space="preserve"> расписание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Адрес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местоположения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Образование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информации о наличии образования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Специализация</w:t>
      </w:r>
      <w:r w:rsidRPr="005064C3">
        <w:rPr>
          <w:rFonts w:ascii="Times New Roman" w:hAnsi="Times New Roman"/>
          <w:sz w:val="24"/>
          <w:szCs w:val="24"/>
        </w:rPr>
        <w:t>» для</w:t>
      </w:r>
      <w:r w:rsidRPr="007160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просмотра о информации специализации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Должность</w:t>
      </w:r>
      <w:r w:rsidRPr="005064C3">
        <w:rPr>
          <w:rFonts w:ascii="Times New Roman" w:hAnsi="Times New Roman"/>
          <w:sz w:val="24"/>
          <w:szCs w:val="24"/>
        </w:rPr>
        <w:t>» для</w:t>
      </w:r>
      <w:r w:rsidRPr="007160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просмотра должности сотрудников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Default="007160F4" w:rsidP="007160F4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60F4" w:rsidRDefault="007160F4" w:rsidP="007160F4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60F4" w:rsidRPr="005064C3" w:rsidRDefault="007160F4" w:rsidP="007160F4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lastRenderedPageBreak/>
        <w:t>Форма «</w:t>
      </w:r>
      <w:r>
        <w:rPr>
          <w:rFonts w:ascii="Times New Roman" w:hAnsi="Times New Roman"/>
          <w:sz w:val="24"/>
          <w:szCs w:val="24"/>
        </w:rPr>
        <w:t xml:space="preserve">Отдел </w:t>
      </w:r>
      <w:r>
        <w:rPr>
          <w:rFonts w:ascii="Times New Roman" w:hAnsi="Times New Roman"/>
          <w:sz w:val="24"/>
          <w:szCs w:val="24"/>
        </w:rPr>
        <w:t>профсоюза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61141F">
        <w:rPr>
          <w:rFonts w:ascii="Times New Roman" w:hAnsi="Times New Roman"/>
          <w:sz w:val="24"/>
          <w:szCs w:val="24"/>
        </w:rPr>
        <w:t>Дата рождения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 xml:space="preserve">просмотра </w:t>
      </w:r>
      <w:r w:rsidR="0061141F">
        <w:rPr>
          <w:rFonts w:ascii="Times New Roman" w:hAnsi="Times New Roman"/>
          <w:sz w:val="24"/>
          <w:szCs w:val="24"/>
        </w:rPr>
        <w:t>даты рождения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61141F">
        <w:rPr>
          <w:rFonts w:ascii="Times New Roman" w:hAnsi="Times New Roman"/>
          <w:sz w:val="24"/>
          <w:szCs w:val="24"/>
        </w:rPr>
        <w:t>Семейное положение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</w:t>
      </w:r>
      <w:r w:rsidR="0061141F">
        <w:rPr>
          <w:rFonts w:ascii="Times New Roman" w:hAnsi="Times New Roman"/>
          <w:sz w:val="24"/>
          <w:szCs w:val="24"/>
        </w:rPr>
        <w:t xml:space="preserve"> положения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61141F">
        <w:rPr>
          <w:rFonts w:ascii="Times New Roman" w:hAnsi="Times New Roman"/>
          <w:sz w:val="24"/>
          <w:szCs w:val="24"/>
        </w:rPr>
        <w:t>Подарки на юбилейные даты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 xml:space="preserve">информации </w:t>
      </w:r>
      <w:r w:rsidR="0061141F">
        <w:rPr>
          <w:rFonts w:ascii="Times New Roman" w:hAnsi="Times New Roman"/>
          <w:sz w:val="24"/>
          <w:szCs w:val="24"/>
        </w:rPr>
        <w:t>о юбилейных датах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7160F4" w:rsidRPr="005064C3" w:rsidRDefault="007160F4" w:rsidP="007160F4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 w:rsidR="0061141F">
        <w:rPr>
          <w:rFonts w:ascii="Times New Roman" w:hAnsi="Times New Roman"/>
          <w:sz w:val="24"/>
          <w:szCs w:val="24"/>
        </w:rPr>
        <w:t>Количество детей</w:t>
      </w:r>
      <w:r w:rsidRPr="005064C3">
        <w:rPr>
          <w:rFonts w:ascii="Times New Roman" w:hAnsi="Times New Roman"/>
          <w:sz w:val="24"/>
          <w:szCs w:val="24"/>
        </w:rPr>
        <w:t>» д</w:t>
      </w:r>
      <w:bookmarkStart w:id="36" w:name="_GoBack"/>
      <w:bookmarkEnd w:id="36"/>
      <w:r w:rsidRPr="005064C3">
        <w:rPr>
          <w:rFonts w:ascii="Times New Roman" w:hAnsi="Times New Roman"/>
          <w:sz w:val="24"/>
          <w:szCs w:val="24"/>
        </w:rPr>
        <w:t>ля</w:t>
      </w:r>
      <w:r w:rsidRPr="007160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просмотра о информации </w:t>
      </w:r>
      <w:r w:rsidR="0061141F">
        <w:rPr>
          <w:rFonts w:ascii="Times New Roman" w:hAnsi="Times New Roman"/>
          <w:sz w:val="24"/>
          <w:szCs w:val="24"/>
        </w:rPr>
        <w:t>наличия детей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Форма «</w:t>
      </w:r>
      <w:r>
        <w:rPr>
          <w:rFonts w:ascii="Times New Roman" w:hAnsi="Times New Roman"/>
          <w:sz w:val="24"/>
          <w:szCs w:val="24"/>
        </w:rPr>
        <w:t>Отдел по обучению специалиста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Список поставщиков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 xml:space="preserve">просмотра </w:t>
      </w:r>
      <w:r>
        <w:rPr>
          <w:rFonts w:ascii="Times New Roman" w:hAnsi="Times New Roman"/>
          <w:sz w:val="24"/>
          <w:szCs w:val="24"/>
        </w:rPr>
        <w:t>и редактирования поставщиков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Образование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информации о наличии образования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Дата приема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 xml:space="preserve">информации о </w:t>
      </w:r>
      <w:r>
        <w:rPr>
          <w:rFonts w:ascii="Times New Roman" w:hAnsi="Times New Roman"/>
          <w:sz w:val="24"/>
          <w:szCs w:val="24"/>
        </w:rPr>
        <w:t>датах приема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Форма «</w:t>
      </w:r>
      <w:r>
        <w:rPr>
          <w:rFonts w:ascii="Times New Roman" w:hAnsi="Times New Roman"/>
          <w:sz w:val="24"/>
          <w:szCs w:val="24"/>
        </w:rPr>
        <w:t>Директор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Форма «</w:t>
      </w:r>
      <w:r>
        <w:rPr>
          <w:rFonts w:ascii="Times New Roman" w:hAnsi="Times New Roman"/>
          <w:sz w:val="24"/>
          <w:szCs w:val="24"/>
        </w:rPr>
        <w:t>Бухгалтер</w:t>
      </w:r>
      <w:r w:rsidRPr="005064C3">
        <w:rPr>
          <w:rFonts w:ascii="Times New Roman" w:hAnsi="Times New Roman"/>
          <w:sz w:val="24"/>
          <w:szCs w:val="24"/>
        </w:rPr>
        <w:t>» будет содержать: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ФИО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заполнения и просмотра новых работников</w:t>
      </w:r>
      <w:r w:rsidRPr="005064C3">
        <w:rPr>
          <w:rFonts w:ascii="Times New Roman" w:hAnsi="Times New Roman"/>
          <w:sz w:val="24"/>
          <w:szCs w:val="24"/>
        </w:rPr>
        <w:t>;</w:t>
      </w:r>
    </w:p>
    <w:p w:rsidR="0061141F" w:rsidRPr="005064C3" w:rsidRDefault="0061141F" w:rsidP="0061141F">
      <w:pPr>
        <w:numPr>
          <w:ilvl w:val="0"/>
          <w:numId w:val="13"/>
        </w:num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064C3">
        <w:rPr>
          <w:rFonts w:ascii="Times New Roman" w:hAnsi="Times New Roman"/>
          <w:sz w:val="24"/>
          <w:szCs w:val="24"/>
        </w:rPr>
        <w:t>кнопку «</w:t>
      </w:r>
      <w:r>
        <w:rPr>
          <w:rFonts w:ascii="Times New Roman" w:hAnsi="Times New Roman"/>
          <w:sz w:val="24"/>
          <w:szCs w:val="24"/>
        </w:rPr>
        <w:t>Телефон</w:t>
      </w:r>
      <w:r w:rsidRPr="005064C3">
        <w:rPr>
          <w:rFonts w:ascii="Times New Roman" w:hAnsi="Times New Roman"/>
          <w:sz w:val="24"/>
          <w:szCs w:val="24"/>
        </w:rPr>
        <w:t xml:space="preserve">» для </w:t>
      </w:r>
      <w:r>
        <w:rPr>
          <w:rFonts w:ascii="Times New Roman" w:hAnsi="Times New Roman"/>
          <w:sz w:val="24"/>
          <w:szCs w:val="24"/>
        </w:rPr>
        <w:t>просмотра и редактирования контактных данных</w:t>
      </w:r>
      <w:r w:rsidRPr="007160F4">
        <w:rPr>
          <w:rFonts w:ascii="Times New Roman" w:hAnsi="Times New Roman"/>
          <w:sz w:val="24"/>
          <w:szCs w:val="24"/>
        </w:rPr>
        <w:t>;</w:t>
      </w:r>
    </w:p>
    <w:p w:rsidR="0061141F" w:rsidRDefault="0061141F" w:rsidP="0061141F">
      <w:pPr>
        <w:tabs>
          <w:tab w:val="left" w:pos="1260"/>
        </w:tabs>
        <w:spacing w:after="0" w:line="240" w:lineRule="auto"/>
        <w:ind w:left="1571"/>
        <w:jc w:val="both"/>
        <w:rPr>
          <w:rFonts w:ascii="Times New Roman" w:hAnsi="Times New Roman"/>
          <w:sz w:val="24"/>
          <w:szCs w:val="24"/>
        </w:rPr>
      </w:pPr>
    </w:p>
    <w:p w:rsidR="00752D5F" w:rsidRDefault="00752D5F" w:rsidP="0061141F">
      <w:pPr>
        <w:tabs>
          <w:tab w:val="left" w:pos="1260"/>
        </w:tabs>
        <w:spacing w:after="0" w:line="240" w:lineRule="auto"/>
        <w:ind w:left="1571"/>
        <w:jc w:val="both"/>
        <w:rPr>
          <w:rFonts w:ascii="Times New Roman" w:hAnsi="Times New Roman"/>
          <w:sz w:val="24"/>
          <w:szCs w:val="24"/>
        </w:rPr>
      </w:pPr>
    </w:p>
    <w:p w:rsidR="00752D5F" w:rsidRPr="00752D5F" w:rsidRDefault="00752D5F" w:rsidP="00752D5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52D5F">
        <w:rPr>
          <w:rFonts w:ascii="Times New Roman" w:hAnsi="Times New Roman"/>
          <w:sz w:val="28"/>
          <w:szCs w:val="28"/>
        </w:rPr>
        <w:t>3.3 Организация данных</w:t>
      </w:r>
    </w:p>
    <w:p w:rsidR="00752D5F" w:rsidRPr="00752D5F" w:rsidRDefault="00752D5F" w:rsidP="00752D5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52D5F" w:rsidRPr="00752D5F" w:rsidRDefault="00752D5F" w:rsidP="00752D5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52D5F" w:rsidRPr="00752D5F" w:rsidRDefault="00752D5F" w:rsidP="00752D5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52D5F">
        <w:rPr>
          <w:rFonts w:ascii="Times New Roman" w:hAnsi="Times New Roman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:rsidR="00752D5F" w:rsidRPr="00752D5F" w:rsidRDefault="00752D5F" w:rsidP="00752D5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52D5F">
        <w:rPr>
          <w:rFonts w:ascii="Times New Roman" w:hAnsi="Times New Roman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752D5F" w:rsidRPr="00752D5F" w:rsidRDefault="00752D5F" w:rsidP="00752D5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52D5F">
        <w:rPr>
          <w:rFonts w:ascii="Times New Roman" w:hAnsi="Times New Roman"/>
          <w:sz w:val="24"/>
          <w:szCs w:val="24"/>
        </w:rPr>
        <w:t>Реляционная модель базы данных подразумевает нормализацию всех таблиц данных. Нормализация -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:rsidR="00752D5F" w:rsidRPr="00752D5F" w:rsidRDefault="00752D5F" w:rsidP="00752D5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52D5F">
        <w:rPr>
          <w:rFonts w:ascii="Times New Roman" w:hAnsi="Times New Roman"/>
          <w:sz w:val="24"/>
          <w:szCs w:val="24"/>
        </w:rPr>
        <w:t xml:space="preserve">В разделе 1.2 на рисунке 1 представлена схема </w:t>
      </w:r>
      <w:proofErr w:type="spellStart"/>
      <w:r w:rsidRPr="00752D5F">
        <w:rPr>
          <w:rFonts w:ascii="Times New Roman" w:hAnsi="Times New Roman"/>
          <w:sz w:val="24"/>
          <w:szCs w:val="24"/>
        </w:rPr>
        <w:t>Баркера-Чена</w:t>
      </w:r>
      <w:proofErr w:type="spellEnd"/>
      <w:r w:rsidRPr="00752D5F">
        <w:rPr>
          <w:rFonts w:ascii="Times New Roman" w:hAnsi="Times New Roman"/>
          <w:sz w:val="24"/>
          <w:szCs w:val="24"/>
        </w:rPr>
        <w:t>, на которой отображены главные сущности задачи: «Планеты». Каждой сущности ставится в соответствие таблица базы данных. Для сущности «Планеты» - таблица «</w:t>
      </w:r>
      <w:proofErr w:type="spellStart"/>
      <w:r w:rsidRPr="00752D5F">
        <w:rPr>
          <w:rFonts w:ascii="Times New Roman" w:hAnsi="Times New Roman"/>
          <w:sz w:val="24"/>
          <w:szCs w:val="24"/>
        </w:rPr>
        <w:t>Орбитальные_характеристики</w:t>
      </w:r>
      <w:proofErr w:type="spellEnd"/>
      <w:r w:rsidRPr="00752D5F">
        <w:rPr>
          <w:rFonts w:ascii="Times New Roman" w:hAnsi="Times New Roman"/>
          <w:sz w:val="24"/>
          <w:szCs w:val="24"/>
        </w:rPr>
        <w:t xml:space="preserve">». </w:t>
      </w:r>
    </w:p>
    <w:p w:rsidR="00752D5F" w:rsidRPr="00752D5F" w:rsidRDefault="00752D5F" w:rsidP="00752D5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52D5F">
        <w:rPr>
          <w:rFonts w:ascii="Times New Roman" w:hAnsi="Times New Roman"/>
          <w:sz w:val="24"/>
          <w:szCs w:val="24"/>
        </w:rPr>
        <w:t>Структура базы данных разрабатываемого программного средства включает четыре таблиц.</w:t>
      </w:r>
    </w:p>
    <w:p w:rsidR="00752D5F" w:rsidRPr="005064C3" w:rsidRDefault="00752D5F" w:rsidP="0061141F">
      <w:pPr>
        <w:tabs>
          <w:tab w:val="left" w:pos="1260"/>
        </w:tabs>
        <w:spacing w:after="0" w:line="240" w:lineRule="auto"/>
        <w:ind w:left="1571"/>
        <w:jc w:val="both"/>
        <w:rPr>
          <w:rFonts w:ascii="Times New Roman" w:hAnsi="Times New Roman"/>
          <w:sz w:val="24"/>
          <w:szCs w:val="24"/>
        </w:rPr>
      </w:pPr>
    </w:p>
    <w:p w:rsidR="007160F4" w:rsidRPr="005064C3" w:rsidRDefault="007160F4" w:rsidP="0061141F">
      <w:pPr>
        <w:tabs>
          <w:tab w:val="left" w:pos="1260"/>
        </w:tabs>
        <w:spacing w:after="0" w:line="240" w:lineRule="auto"/>
        <w:ind w:left="1571"/>
        <w:jc w:val="both"/>
        <w:rPr>
          <w:rFonts w:ascii="Times New Roman" w:hAnsi="Times New Roman"/>
          <w:sz w:val="24"/>
          <w:szCs w:val="24"/>
        </w:rPr>
      </w:pPr>
    </w:p>
    <w:p w:rsidR="005064C3" w:rsidRPr="0059403A" w:rsidRDefault="005064C3" w:rsidP="0059403A">
      <w:pPr>
        <w:tabs>
          <w:tab w:val="left" w:pos="1260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sectPr w:rsidR="005064C3" w:rsidRPr="0059403A" w:rsidSect="00274F99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C7" w:rsidRDefault="001C7DC7" w:rsidP="00274F99">
      <w:pPr>
        <w:spacing w:after="0" w:line="240" w:lineRule="auto"/>
      </w:pPr>
      <w:r>
        <w:separator/>
      </w:r>
    </w:p>
  </w:endnote>
  <w:endnote w:type="continuationSeparator" w:id="0">
    <w:p w:rsidR="001C7DC7" w:rsidRDefault="001C7DC7" w:rsidP="0027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808573"/>
      <w:docPartObj>
        <w:docPartGallery w:val="Page Numbers (Bottom of Page)"/>
        <w:docPartUnique/>
      </w:docPartObj>
    </w:sdtPr>
    <w:sdtEndPr/>
    <w:sdtContent>
      <w:p w:rsidR="009A3EA1" w:rsidRDefault="009A3EA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D5F">
          <w:rPr>
            <w:noProof/>
          </w:rPr>
          <w:t>15</w:t>
        </w:r>
        <w:r>
          <w:fldChar w:fldCharType="end"/>
        </w:r>
      </w:p>
    </w:sdtContent>
  </w:sdt>
  <w:p w:rsidR="00D86E94" w:rsidRDefault="00D86E9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C7" w:rsidRDefault="001C7DC7" w:rsidP="00274F99">
      <w:pPr>
        <w:spacing w:after="0" w:line="240" w:lineRule="auto"/>
      </w:pPr>
      <w:r>
        <w:separator/>
      </w:r>
    </w:p>
  </w:footnote>
  <w:footnote w:type="continuationSeparator" w:id="0">
    <w:p w:rsidR="001C7DC7" w:rsidRDefault="001C7DC7" w:rsidP="0027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368B"/>
    <w:multiLevelType w:val="hybridMultilevel"/>
    <w:tmpl w:val="77A8EB70"/>
    <w:lvl w:ilvl="0" w:tplc="A2FADE3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F6323F"/>
    <w:multiLevelType w:val="hybridMultilevel"/>
    <w:tmpl w:val="9B4C1CEC"/>
    <w:lvl w:ilvl="0" w:tplc="A2FADE36">
      <w:start w:val="1"/>
      <w:numFmt w:val="bullet"/>
      <w:lvlText w:val="-"/>
      <w:lvlJc w:val="left"/>
      <w:pPr>
        <w:ind w:left="8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5653F9E"/>
    <w:multiLevelType w:val="multilevel"/>
    <w:tmpl w:val="907A105E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440"/>
      </w:pPr>
      <w:rPr>
        <w:rFonts w:hint="default"/>
      </w:rPr>
    </w:lvl>
  </w:abstractNum>
  <w:abstractNum w:abstractNumId="3" w15:restartNumberingAfterBreak="0">
    <w:nsid w:val="322E5C83"/>
    <w:multiLevelType w:val="hybridMultilevel"/>
    <w:tmpl w:val="D0609BDC"/>
    <w:lvl w:ilvl="0" w:tplc="A2FADE3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69025A"/>
    <w:multiLevelType w:val="multilevel"/>
    <w:tmpl w:val="9FC013DE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7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5" w15:restartNumberingAfterBreak="0">
    <w:nsid w:val="3F1D731D"/>
    <w:multiLevelType w:val="hybridMultilevel"/>
    <w:tmpl w:val="3050EA66"/>
    <w:lvl w:ilvl="0" w:tplc="A4D86BE8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FA7F19"/>
    <w:multiLevelType w:val="hybridMultilevel"/>
    <w:tmpl w:val="4B3A8302"/>
    <w:lvl w:ilvl="0" w:tplc="A2FADE3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FA6599"/>
    <w:multiLevelType w:val="hybridMultilevel"/>
    <w:tmpl w:val="D9DC75CC"/>
    <w:lvl w:ilvl="0" w:tplc="327C0B88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BC5C12"/>
    <w:multiLevelType w:val="multilevel"/>
    <w:tmpl w:val="EA3E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58E637AA"/>
    <w:multiLevelType w:val="hybridMultilevel"/>
    <w:tmpl w:val="DE82D7E2"/>
    <w:lvl w:ilvl="0" w:tplc="90C07EEE">
      <w:start w:val="1"/>
      <w:numFmt w:val="decimal"/>
      <w:pStyle w:val="a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C20C7A"/>
    <w:multiLevelType w:val="hybridMultilevel"/>
    <w:tmpl w:val="BB6CC048"/>
    <w:lvl w:ilvl="0" w:tplc="1FE85F34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1B9424B"/>
    <w:multiLevelType w:val="hybridMultilevel"/>
    <w:tmpl w:val="F07A16E0"/>
    <w:lvl w:ilvl="0" w:tplc="A2FADE3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8E480E"/>
    <w:multiLevelType w:val="hybridMultilevel"/>
    <w:tmpl w:val="F2C87E44"/>
    <w:lvl w:ilvl="0" w:tplc="B38C7850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93"/>
    <w:rsid w:val="000051A8"/>
    <w:rsid w:val="0001027B"/>
    <w:rsid w:val="00020A99"/>
    <w:rsid w:val="000242CF"/>
    <w:rsid w:val="0003489D"/>
    <w:rsid w:val="00034E20"/>
    <w:rsid w:val="000351E0"/>
    <w:rsid w:val="00036366"/>
    <w:rsid w:val="0003693F"/>
    <w:rsid w:val="00037236"/>
    <w:rsid w:val="00044984"/>
    <w:rsid w:val="00046DA7"/>
    <w:rsid w:val="00055EB0"/>
    <w:rsid w:val="000644EA"/>
    <w:rsid w:val="0006543D"/>
    <w:rsid w:val="00070ABE"/>
    <w:rsid w:val="00073809"/>
    <w:rsid w:val="00082C18"/>
    <w:rsid w:val="00085153"/>
    <w:rsid w:val="00092B9C"/>
    <w:rsid w:val="00094287"/>
    <w:rsid w:val="000950D4"/>
    <w:rsid w:val="000A11AC"/>
    <w:rsid w:val="000A5663"/>
    <w:rsid w:val="000B0763"/>
    <w:rsid w:val="000B5420"/>
    <w:rsid w:val="000C6502"/>
    <w:rsid w:val="000C7DE0"/>
    <w:rsid w:val="000D1836"/>
    <w:rsid w:val="000D2D2D"/>
    <w:rsid w:val="000D3DA5"/>
    <w:rsid w:val="000D6E68"/>
    <w:rsid w:val="000E2785"/>
    <w:rsid w:val="000F028B"/>
    <w:rsid w:val="000F70FC"/>
    <w:rsid w:val="00110FDB"/>
    <w:rsid w:val="0011571C"/>
    <w:rsid w:val="00117AD1"/>
    <w:rsid w:val="001225B2"/>
    <w:rsid w:val="00123DE0"/>
    <w:rsid w:val="001262CD"/>
    <w:rsid w:val="001270B8"/>
    <w:rsid w:val="00136470"/>
    <w:rsid w:val="0014256D"/>
    <w:rsid w:val="00142EB6"/>
    <w:rsid w:val="001530D0"/>
    <w:rsid w:val="00173C30"/>
    <w:rsid w:val="00181538"/>
    <w:rsid w:val="001A1C12"/>
    <w:rsid w:val="001A3969"/>
    <w:rsid w:val="001B1EB1"/>
    <w:rsid w:val="001B4006"/>
    <w:rsid w:val="001C252F"/>
    <w:rsid w:val="001C7996"/>
    <w:rsid w:val="001C7DC7"/>
    <w:rsid w:val="001D3BF9"/>
    <w:rsid w:val="001E2E7D"/>
    <w:rsid w:val="001E4610"/>
    <w:rsid w:val="001E46BA"/>
    <w:rsid w:val="001E5E7F"/>
    <w:rsid w:val="001F539F"/>
    <w:rsid w:val="0020133D"/>
    <w:rsid w:val="0020539E"/>
    <w:rsid w:val="00210E03"/>
    <w:rsid w:val="00212F68"/>
    <w:rsid w:val="00213BFE"/>
    <w:rsid w:val="0021669C"/>
    <w:rsid w:val="00220C08"/>
    <w:rsid w:val="00230C43"/>
    <w:rsid w:val="002313F0"/>
    <w:rsid w:val="00231984"/>
    <w:rsid w:val="0024700E"/>
    <w:rsid w:val="00257312"/>
    <w:rsid w:val="00261C88"/>
    <w:rsid w:val="00262C62"/>
    <w:rsid w:val="002672C0"/>
    <w:rsid w:val="002700D7"/>
    <w:rsid w:val="00270EF8"/>
    <w:rsid w:val="00271EEC"/>
    <w:rsid w:val="00274F99"/>
    <w:rsid w:val="00275164"/>
    <w:rsid w:val="002762D7"/>
    <w:rsid w:val="00282806"/>
    <w:rsid w:val="002948DB"/>
    <w:rsid w:val="002C22E8"/>
    <w:rsid w:val="002C59D5"/>
    <w:rsid w:val="002C5F84"/>
    <w:rsid w:val="002C7D78"/>
    <w:rsid w:val="002D28B7"/>
    <w:rsid w:val="002D28F2"/>
    <w:rsid w:val="002D3D70"/>
    <w:rsid w:val="002E1398"/>
    <w:rsid w:val="002E15B6"/>
    <w:rsid w:val="002E3D48"/>
    <w:rsid w:val="002F20E7"/>
    <w:rsid w:val="002F5EE9"/>
    <w:rsid w:val="002F77D8"/>
    <w:rsid w:val="00301D91"/>
    <w:rsid w:val="00304935"/>
    <w:rsid w:val="00307085"/>
    <w:rsid w:val="0032169B"/>
    <w:rsid w:val="00330217"/>
    <w:rsid w:val="00334BE8"/>
    <w:rsid w:val="003420BE"/>
    <w:rsid w:val="003444CE"/>
    <w:rsid w:val="003463F8"/>
    <w:rsid w:val="003606A5"/>
    <w:rsid w:val="0037452C"/>
    <w:rsid w:val="003811FD"/>
    <w:rsid w:val="00381548"/>
    <w:rsid w:val="00394AFC"/>
    <w:rsid w:val="003974DE"/>
    <w:rsid w:val="003B22C1"/>
    <w:rsid w:val="003D39C9"/>
    <w:rsid w:val="003D6AB2"/>
    <w:rsid w:val="003D7E75"/>
    <w:rsid w:val="003E1900"/>
    <w:rsid w:val="003E65F3"/>
    <w:rsid w:val="003E7A8E"/>
    <w:rsid w:val="004016E0"/>
    <w:rsid w:val="00401762"/>
    <w:rsid w:val="00407500"/>
    <w:rsid w:val="00420ED4"/>
    <w:rsid w:val="00422C68"/>
    <w:rsid w:val="00426ACB"/>
    <w:rsid w:val="00430318"/>
    <w:rsid w:val="00454EF3"/>
    <w:rsid w:val="00461357"/>
    <w:rsid w:val="0048388B"/>
    <w:rsid w:val="0049635F"/>
    <w:rsid w:val="004A479A"/>
    <w:rsid w:val="004A5857"/>
    <w:rsid w:val="004B7B92"/>
    <w:rsid w:val="004C138C"/>
    <w:rsid w:val="004C687D"/>
    <w:rsid w:val="004D437F"/>
    <w:rsid w:val="004E2004"/>
    <w:rsid w:val="004E540B"/>
    <w:rsid w:val="004E561A"/>
    <w:rsid w:val="004F2918"/>
    <w:rsid w:val="004F3D72"/>
    <w:rsid w:val="005011D3"/>
    <w:rsid w:val="005064C3"/>
    <w:rsid w:val="00511804"/>
    <w:rsid w:val="005231AC"/>
    <w:rsid w:val="00526CEF"/>
    <w:rsid w:val="00527BFD"/>
    <w:rsid w:val="00543D90"/>
    <w:rsid w:val="00551D24"/>
    <w:rsid w:val="005547F7"/>
    <w:rsid w:val="00554F07"/>
    <w:rsid w:val="005708F5"/>
    <w:rsid w:val="00572096"/>
    <w:rsid w:val="0057669A"/>
    <w:rsid w:val="00586688"/>
    <w:rsid w:val="00593A05"/>
    <w:rsid w:val="0059403A"/>
    <w:rsid w:val="005946A6"/>
    <w:rsid w:val="005A0A65"/>
    <w:rsid w:val="005A3F9E"/>
    <w:rsid w:val="005A4DA8"/>
    <w:rsid w:val="005A7527"/>
    <w:rsid w:val="005B027F"/>
    <w:rsid w:val="005B6834"/>
    <w:rsid w:val="005D1386"/>
    <w:rsid w:val="005D3EA0"/>
    <w:rsid w:val="005D4C46"/>
    <w:rsid w:val="005E1E12"/>
    <w:rsid w:val="005E3BB2"/>
    <w:rsid w:val="005F1153"/>
    <w:rsid w:val="005F7C41"/>
    <w:rsid w:val="0061141F"/>
    <w:rsid w:val="0061286C"/>
    <w:rsid w:val="00624567"/>
    <w:rsid w:val="00634F15"/>
    <w:rsid w:val="0064047B"/>
    <w:rsid w:val="006426BC"/>
    <w:rsid w:val="00643222"/>
    <w:rsid w:val="0065039A"/>
    <w:rsid w:val="00651BE9"/>
    <w:rsid w:val="00656CAE"/>
    <w:rsid w:val="00657F14"/>
    <w:rsid w:val="006645C6"/>
    <w:rsid w:val="00666F83"/>
    <w:rsid w:val="00675CCA"/>
    <w:rsid w:val="0067632B"/>
    <w:rsid w:val="006803A7"/>
    <w:rsid w:val="00683DCC"/>
    <w:rsid w:val="00683F04"/>
    <w:rsid w:val="006847DC"/>
    <w:rsid w:val="00684C95"/>
    <w:rsid w:val="0069730E"/>
    <w:rsid w:val="006B02CB"/>
    <w:rsid w:val="006C732B"/>
    <w:rsid w:val="006C74BC"/>
    <w:rsid w:val="006D7F84"/>
    <w:rsid w:val="006D7FA7"/>
    <w:rsid w:val="006E0C02"/>
    <w:rsid w:val="006E3F2E"/>
    <w:rsid w:val="006E719A"/>
    <w:rsid w:val="006E76E7"/>
    <w:rsid w:val="006F1A64"/>
    <w:rsid w:val="006F2F9D"/>
    <w:rsid w:val="006F59EF"/>
    <w:rsid w:val="007023F7"/>
    <w:rsid w:val="00712B5B"/>
    <w:rsid w:val="00716017"/>
    <w:rsid w:val="007160F4"/>
    <w:rsid w:val="00722851"/>
    <w:rsid w:val="0072365F"/>
    <w:rsid w:val="00725907"/>
    <w:rsid w:val="007329C2"/>
    <w:rsid w:val="00745AA1"/>
    <w:rsid w:val="007478F6"/>
    <w:rsid w:val="00752D5F"/>
    <w:rsid w:val="00785924"/>
    <w:rsid w:val="00786D75"/>
    <w:rsid w:val="0079462B"/>
    <w:rsid w:val="007A2D38"/>
    <w:rsid w:val="007A5DB3"/>
    <w:rsid w:val="007A6C5F"/>
    <w:rsid w:val="007B2A53"/>
    <w:rsid w:val="007B4EDB"/>
    <w:rsid w:val="007C1C9B"/>
    <w:rsid w:val="007C3DEB"/>
    <w:rsid w:val="007D11D1"/>
    <w:rsid w:val="007D3A30"/>
    <w:rsid w:val="007D4065"/>
    <w:rsid w:val="007D7F3A"/>
    <w:rsid w:val="007E55BE"/>
    <w:rsid w:val="007E6285"/>
    <w:rsid w:val="007F09C4"/>
    <w:rsid w:val="007F37E8"/>
    <w:rsid w:val="0080519B"/>
    <w:rsid w:val="00817770"/>
    <w:rsid w:val="00820918"/>
    <w:rsid w:val="00821851"/>
    <w:rsid w:val="00853D66"/>
    <w:rsid w:val="00867F35"/>
    <w:rsid w:val="00870C30"/>
    <w:rsid w:val="00872D4A"/>
    <w:rsid w:val="00884E6C"/>
    <w:rsid w:val="00891365"/>
    <w:rsid w:val="008A0F83"/>
    <w:rsid w:val="008A68AF"/>
    <w:rsid w:val="008A7318"/>
    <w:rsid w:val="008B220A"/>
    <w:rsid w:val="008B60BB"/>
    <w:rsid w:val="008B704F"/>
    <w:rsid w:val="008C287E"/>
    <w:rsid w:val="008C47A7"/>
    <w:rsid w:val="008D0AC2"/>
    <w:rsid w:val="008D291A"/>
    <w:rsid w:val="008D40BB"/>
    <w:rsid w:val="008E048C"/>
    <w:rsid w:val="008E23A1"/>
    <w:rsid w:val="008F193F"/>
    <w:rsid w:val="0090309E"/>
    <w:rsid w:val="00903BE4"/>
    <w:rsid w:val="00905D36"/>
    <w:rsid w:val="00905D9D"/>
    <w:rsid w:val="00907D22"/>
    <w:rsid w:val="0091627E"/>
    <w:rsid w:val="009237F6"/>
    <w:rsid w:val="00924E06"/>
    <w:rsid w:val="00933EDA"/>
    <w:rsid w:val="00936FE1"/>
    <w:rsid w:val="00960B5E"/>
    <w:rsid w:val="00964E2B"/>
    <w:rsid w:val="0098070A"/>
    <w:rsid w:val="0098376B"/>
    <w:rsid w:val="00985664"/>
    <w:rsid w:val="00986297"/>
    <w:rsid w:val="009877D6"/>
    <w:rsid w:val="009A3EA1"/>
    <w:rsid w:val="009A7629"/>
    <w:rsid w:val="009B5266"/>
    <w:rsid w:val="009C355D"/>
    <w:rsid w:val="009C430C"/>
    <w:rsid w:val="009E2D44"/>
    <w:rsid w:val="009E5738"/>
    <w:rsid w:val="009F4BF2"/>
    <w:rsid w:val="009F580D"/>
    <w:rsid w:val="009F5B55"/>
    <w:rsid w:val="00A01CC9"/>
    <w:rsid w:val="00A026B1"/>
    <w:rsid w:val="00A05409"/>
    <w:rsid w:val="00A07051"/>
    <w:rsid w:val="00A07331"/>
    <w:rsid w:val="00A121F7"/>
    <w:rsid w:val="00A16E6B"/>
    <w:rsid w:val="00A20AD7"/>
    <w:rsid w:val="00A24F32"/>
    <w:rsid w:val="00A25405"/>
    <w:rsid w:val="00A6590F"/>
    <w:rsid w:val="00A671F3"/>
    <w:rsid w:val="00A73775"/>
    <w:rsid w:val="00A7485C"/>
    <w:rsid w:val="00A74C49"/>
    <w:rsid w:val="00A7626E"/>
    <w:rsid w:val="00A90637"/>
    <w:rsid w:val="00A91456"/>
    <w:rsid w:val="00AC03CA"/>
    <w:rsid w:val="00AC0C77"/>
    <w:rsid w:val="00AC5274"/>
    <w:rsid w:val="00AC7ECC"/>
    <w:rsid w:val="00AD4D5C"/>
    <w:rsid w:val="00AF2821"/>
    <w:rsid w:val="00B0517D"/>
    <w:rsid w:val="00B07E88"/>
    <w:rsid w:val="00B11764"/>
    <w:rsid w:val="00B13EB9"/>
    <w:rsid w:val="00B1785B"/>
    <w:rsid w:val="00B2167D"/>
    <w:rsid w:val="00B23100"/>
    <w:rsid w:val="00B27242"/>
    <w:rsid w:val="00B377A4"/>
    <w:rsid w:val="00B4138D"/>
    <w:rsid w:val="00B41FA8"/>
    <w:rsid w:val="00B439C6"/>
    <w:rsid w:val="00B64AB3"/>
    <w:rsid w:val="00B6590A"/>
    <w:rsid w:val="00B71BE6"/>
    <w:rsid w:val="00BA6CFC"/>
    <w:rsid w:val="00BA6D94"/>
    <w:rsid w:val="00BB0A79"/>
    <w:rsid w:val="00BB2CB0"/>
    <w:rsid w:val="00BC37FB"/>
    <w:rsid w:val="00BC3B33"/>
    <w:rsid w:val="00BC686F"/>
    <w:rsid w:val="00BD165B"/>
    <w:rsid w:val="00BD29FA"/>
    <w:rsid w:val="00BD375F"/>
    <w:rsid w:val="00BD4E3F"/>
    <w:rsid w:val="00BD561E"/>
    <w:rsid w:val="00BD5CAF"/>
    <w:rsid w:val="00BE565C"/>
    <w:rsid w:val="00C00ED6"/>
    <w:rsid w:val="00C059C5"/>
    <w:rsid w:val="00C174B5"/>
    <w:rsid w:val="00C1751F"/>
    <w:rsid w:val="00C35688"/>
    <w:rsid w:val="00C42816"/>
    <w:rsid w:val="00C42B8B"/>
    <w:rsid w:val="00C44272"/>
    <w:rsid w:val="00C45093"/>
    <w:rsid w:val="00C47BE3"/>
    <w:rsid w:val="00C51432"/>
    <w:rsid w:val="00C5382B"/>
    <w:rsid w:val="00C53ACC"/>
    <w:rsid w:val="00C53EEA"/>
    <w:rsid w:val="00C557E6"/>
    <w:rsid w:val="00C62D58"/>
    <w:rsid w:val="00C62E6A"/>
    <w:rsid w:val="00C638EC"/>
    <w:rsid w:val="00C72228"/>
    <w:rsid w:val="00C72ADE"/>
    <w:rsid w:val="00C75205"/>
    <w:rsid w:val="00C7680C"/>
    <w:rsid w:val="00C95345"/>
    <w:rsid w:val="00CA277F"/>
    <w:rsid w:val="00CA425C"/>
    <w:rsid w:val="00CB758A"/>
    <w:rsid w:val="00CC2524"/>
    <w:rsid w:val="00CC2EB9"/>
    <w:rsid w:val="00CD0097"/>
    <w:rsid w:val="00CD1AB8"/>
    <w:rsid w:val="00CD658C"/>
    <w:rsid w:val="00CE18DD"/>
    <w:rsid w:val="00CE2D6F"/>
    <w:rsid w:val="00D1427D"/>
    <w:rsid w:val="00D15A66"/>
    <w:rsid w:val="00D23130"/>
    <w:rsid w:val="00D27D81"/>
    <w:rsid w:val="00D34259"/>
    <w:rsid w:val="00D466F8"/>
    <w:rsid w:val="00D50C42"/>
    <w:rsid w:val="00D516AE"/>
    <w:rsid w:val="00D53D54"/>
    <w:rsid w:val="00D748DB"/>
    <w:rsid w:val="00D83DEE"/>
    <w:rsid w:val="00D86E94"/>
    <w:rsid w:val="00D9506D"/>
    <w:rsid w:val="00D97F3B"/>
    <w:rsid w:val="00DB0FB8"/>
    <w:rsid w:val="00DB13BF"/>
    <w:rsid w:val="00DB491C"/>
    <w:rsid w:val="00DB6CC3"/>
    <w:rsid w:val="00DC0376"/>
    <w:rsid w:val="00DC38B5"/>
    <w:rsid w:val="00DC7EFA"/>
    <w:rsid w:val="00DD0073"/>
    <w:rsid w:val="00DD0168"/>
    <w:rsid w:val="00DD3539"/>
    <w:rsid w:val="00DD60B5"/>
    <w:rsid w:val="00DD655B"/>
    <w:rsid w:val="00DE5748"/>
    <w:rsid w:val="00DE7B1E"/>
    <w:rsid w:val="00DF5ADF"/>
    <w:rsid w:val="00E02D18"/>
    <w:rsid w:val="00E15C4A"/>
    <w:rsid w:val="00E17BDD"/>
    <w:rsid w:val="00E27AAF"/>
    <w:rsid w:val="00E3056F"/>
    <w:rsid w:val="00E36CB1"/>
    <w:rsid w:val="00E40FD5"/>
    <w:rsid w:val="00E4176C"/>
    <w:rsid w:val="00E523E5"/>
    <w:rsid w:val="00E55A14"/>
    <w:rsid w:val="00E938B3"/>
    <w:rsid w:val="00E940C2"/>
    <w:rsid w:val="00EA5AE6"/>
    <w:rsid w:val="00EB00C0"/>
    <w:rsid w:val="00EB747E"/>
    <w:rsid w:val="00EC20B9"/>
    <w:rsid w:val="00ED2150"/>
    <w:rsid w:val="00EE2B21"/>
    <w:rsid w:val="00EE4A5A"/>
    <w:rsid w:val="00EF04C4"/>
    <w:rsid w:val="00EF056F"/>
    <w:rsid w:val="00EF0D5A"/>
    <w:rsid w:val="00EF52E1"/>
    <w:rsid w:val="00F132E2"/>
    <w:rsid w:val="00F15F24"/>
    <w:rsid w:val="00F21D7D"/>
    <w:rsid w:val="00F25888"/>
    <w:rsid w:val="00F35C24"/>
    <w:rsid w:val="00F374A8"/>
    <w:rsid w:val="00F53237"/>
    <w:rsid w:val="00F546D3"/>
    <w:rsid w:val="00F61518"/>
    <w:rsid w:val="00F72295"/>
    <w:rsid w:val="00F74444"/>
    <w:rsid w:val="00F767C8"/>
    <w:rsid w:val="00F77F5F"/>
    <w:rsid w:val="00F80AF0"/>
    <w:rsid w:val="00F821FD"/>
    <w:rsid w:val="00F833D4"/>
    <w:rsid w:val="00F87099"/>
    <w:rsid w:val="00F97A65"/>
    <w:rsid w:val="00FB55AB"/>
    <w:rsid w:val="00FC430D"/>
    <w:rsid w:val="00FD7342"/>
    <w:rsid w:val="00FF4771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3C964-558A-4AB3-ABD9-8C35FC1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139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B758A"/>
    <w:pPr>
      <w:keepNext/>
      <w:keepLines/>
      <w:pageBreakBefore/>
      <w:numPr>
        <w:numId w:val="2"/>
      </w:numPr>
      <w:spacing w:after="40" w:line="48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0"/>
    <w:next w:val="a0"/>
    <w:link w:val="20"/>
    <w:qFormat/>
    <w:rsid w:val="00461357"/>
    <w:pPr>
      <w:keepNext/>
      <w:spacing w:after="60" w:line="720" w:lineRule="auto"/>
      <w:ind w:firstLine="709"/>
      <w:outlineLvl w:val="1"/>
    </w:pPr>
    <w:rPr>
      <w:rFonts w:ascii="Times New Roman" w:hAnsi="Times New Roman"/>
      <w:sz w:val="28"/>
      <w:szCs w:val="24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461357"/>
    <w:pPr>
      <w:keepNext/>
      <w:keepLines/>
      <w:spacing w:after="0" w:line="720" w:lineRule="auto"/>
      <w:ind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E13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46135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50">
    <w:name w:val="Заголовок 5 Знак"/>
    <w:basedOn w:val="a1"/>
    <w:link w:val="5"/>
    <w:uiPriority w:val="9"/>
    <w:semiHidden/>
    <w:rsid w:val="002E1398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4">
    <w:name w:val="Body Text Indent"/>
    <w:basedOn w:val="a0"/>
    <w:link w:val="a5"/>
    <w:rsid w:val="002E1398"/>
    <w:pPr>
      <w:spacing w:after="0" w:line="240" w:lineRule="auto"/>
      <w:ind w:right="-766" w:firstLine="720"/>
      <w:jc w:val="both"/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a5">
    <w:name w:val="Основной текст с отступом Знак"/>
    <w:basedOn w:val="a1"/>
    <w:link w:val="a4"/>
    <w:rsid w:val="002E139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6">
    <w:name w:val="Body Text"/>
    <w:basedOn w:val="a0"/>
    <w:link w:val="a7"/>
    <w:uiPriority w:val="99"/>
    <w:unhideWhenUsed/>
    <w:rsid w:val="002E1398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rsid w:val="002E1398"/>
    <w:rPr>
      <w:rFonts w:ascii="Calibri" w:eastAsia="Times New Roman" w:hAnsi="Calibri" w:cs="Times New Roman"/>
      <w:lang w:eastAsia="ru-RU"/>
    </w:rPr>
  </w:style>
  <w:style w:type="paragraph" w:styleId="a8">
    <w:name w:val="Normal (Web)"/>
    <w:basedOn w:val="a0"/>
    <w:link w:val="a9"/>
    <w:uiPriority w:val="99"/>
    <w:rsid w:val="002E1398"/>
    <w:pPr>
      <w:spacing w:before="100" w:beforeAutospacing="1" w:after="100" w:afterAutospacing="1" w:line="240" w:lineRule="auto"/>
    </w:pPr>
    <w:rPr>
      <w:rFonts w:eastAsia="Calibri" w:cs="Calibri"/>
      <w:sz w:val="24"/>
      <w:szCs w:val="24"/>
    </w:rPr>
  </w:style>
  <w:style w:type="paragraph" w:customStyle="1" w:styleId="a">
    <w:name w:val="КУРСАЧ!"/>
    <w:basedOn w:val="a0"/>
    <w:link w:val="aa"/>
    <w:qFormat/>
    <w:rsid w:val="00D1427D"/>
    <w:pPr>
      <w:numPr>
        <w:numId w:val="1"/>
      </w:numPr>
      <w:spacing w:after="0" w:line="480" w:lineRule="auto"/>
      <w:ind w:right="142"/>
      <w:jc w:val="both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aa">
    <w:name w:val="КУРСАЧ! Знак"/>
    <w:link w:val="a"/>
    <w:locked/>
    <w:rsid w:val="00D1427D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tyle2">
    <w:name w:val="Style2"/>
    <w:basedOn w:val="a0"/>
    <w:uiPriority w:val="99"/>
    <w:rsid w:val="002E1398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rsid w:val="002E1398"/>
    <w:rPr>
      <w:rFonts w:ascii="Times New Roman" w:hAnsi="Times New Roman"/>
      <w:sz w:val="22"/>
    </w:rPr>
  </w:style>
  <w:style w:type="paragraph" w:customStyle="1" w:styleId="ab">
    <w:name w:val="Деловой"/>
    <w:basedOn w:val="a0"/>
    <w:rsid w:val="002E1398"/>
    <w:pPr>
      <w:spacing w:after="0" w:line="240" w:lineRule="auto"/>
      <w:ind w:firstLine="539"/>
      <w:jc w:val="both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2E139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d">
    <w:name w:val="List Paragraph"/>
    <w:basedOn w:val="a0"/>
    <w:link w:val="ae"/>
    <w:uiPriority w:val="34"/>
    <w:qFormat/>
    <w:rsid w:val="002E139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B758A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styleId="af">
    <w:name w:val="Hyperlink"/>
    <w:basedOn w:val="a1"/>
    <w:uiPriority w:val="99"/>
    <w:unhideWhenUsed/>
    <w:rsid w:val="00DD3539"/>
    <w:rPr>
      <w:color w:val="0000FF"/>
      <w:u w:val="single"/>
    </w:rPr>
  </w:style>
  <w:style w:type="paragraph" w:customStyle="1" w:styleId="af0">
    <w:name w:val="Чертежный"/>
    <w:rsid w:val="001C79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1">
    <w:name w:val="caption"/>
    <w:basedOn w:val="a0"/>
    <w:next w:val="a0"/>
    <w:uiPriority w:val="35"/>
    <w:unhideWhenUsed/>
    <w:qFormat/>
    <w:rsid w:val="00C5382B"/>
    <w:pPr>
      <w:spacing w:line="240" w:lineRule="auto"/>
      <w:ind w:firstLine="709"/>
      <w:jc w:val="both"/>
    </w:pPr>
    <w:rPr>
      <w:rFonts w:ascii="Times New Roman" w:hAnsi="Times New Roman"/>
      <w:b/>
      <w:bCs/>
      <w:color w:val="5B9BD5" w:themeColor="accent1"/>
      <w:sz w:val="18"/>
      <w:szCs w:val="18"/>
      <w:lang w:eastAsia="be-BY"/>
    </w:rPr>
  </w:style>
  <w:style w:type="table" w:styleId="af2">
    <w:name w:val="Table Grid"/>
    <w:basedOn w:val="a2"/>
    <w:uiPriority w:val="59"/>
    <w:rsid w:val="0059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2F5EE9"/>
  </w:style>
  <w:style w:type="character" w:styleId="af3">
    <w:name w:val="Strong"/>
    <w:basedOn w:val="a1"/>
    <w:uiPriority w:val="22"/>
    <w:qFormat/>
    <w:rsid w:val="002F5EE9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461357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FontStyle14">
    <w:name w:val="Font Style14"/>
    <w:uiPriority w:val="99"/>
    <w:rsid w:val="00F87099"/>
    <w:rPr>
      <w:rFonts w:ascii="Cambria" w:hAnsi="Cambria" w:cs="Cambria"/>
      <w:sz w:val="22"/>
      <w:szCs w:val="22"/>
    </w:rPr>
  </w:style>
  <w:style w:type="paragraph" w:customStyle="1" w:styleId="af4">
    <w:name w:val="МОЙ обы"/>
    <w:basedOn w:val="a0"/>
    <w:qFormat/>
    <w:rsid w:val="00F8709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274F99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CD1AB8"/>
    <w:pPr>
      <w:tabs>
        <w:tab w:val="left" w:pos="284"/>
        <w:tab w:val="right" w:leader="dot" w:pos="9628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E6285"/>
    <w:pPr>
      <w:tabs>
        <w:tab w:val="left" w:pos="567"/>
        <w:tab w:val="right" w:leader="dot" w:pos="9628"/>
      </w:tabs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274F99"/>
    <w:pPr>
      <w:spacing w:after="100"/>
      <w:ind w:left="440"/>
    </w:pPr>
  </w:style>
  <w:style w:type="paragraph" w:styleId="af6">
    <w:name w:val="header"/>
    <w:basedOn w:val="a0"/>
    <w:link w:val="af7"/>
    <w:uiPriority w:val="99"/>
    <w:unhideWhenUsed/>
    <w:rsid w:val="00274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274F99"/>
    <w:rPr>
      <w:rFonts w:ascii="Calibri" w:eastAsia="Times New Roman" w:hAnsi="Calibri" w:cs="Times New Roman"/>
      <w:lang w:eastAsia="ru-RU"/>
    </w:rPr>
  </w:style>
  <w:style w:type="paragraph" w:styleId="af8">
    <w:name w:val="footer"/>
    <w:basedOn w:val="a0"/>
    <w:link w:val="af9"/>
    <w:uiPriority w:val="99"/>
    <w:unhideWhenUsed/>
    <w:rsid w:val="00274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274F99"/>
    <w:rPr>
      <w:rFonts w:ascii="Calibri" w:eastAsia="Times New Roman" w:hAnsi="Calibri" w:cs="Times New Roman"/>
      <w:lang w:eastAsia="ru-RU"/>
    </w:rPr>
  </w:style>
  <w:style w:type="character" w:customStyle="1" w:styleId="ae">
    <w:name w:val="Абзац списка Знак"/>
    <w:link w:val="ad"/>
    <w:uiPriority w:val="34"/>
    <w:rsid w:val="00C72228"/>
    <w:rPr>
      <w:rFonts w:ascii="Calibri" w:eastAsia="Times New Roman" w:hAnsi="Calibri" w:cs="Times New Roman"/>
      <w:lang w:eastAsia="ru-RU"/>
    </w:rPr>
  </w:style>
  <w:style w:type="character" w:customStyle="1" w:styleId="FontStyle48">
    <w:name w:val="Font Style48"/>
    <w:uiPriority w:val="99"/>
    <w:rsid w:val="00C72228"/>
    <w:rPr>
      <w:rFonts w:ascii="Times New Roman" w:hAnsi="Times New Roman" w:cs="Times New Roman"/>
      <w:sz w:val="22"/>
      <w:szCs w:val="22"/>
    </w:rPr>
  </w:style>
  <w:style w:type="character" w:customStyle="1" w:styleId="WW8Num8z2">
    <w:name w:val="WW8Num8z2"/>
    <w:rsid w:val="006F1A64"/>
    <w:rPr>
      <w:rFonts w:ascii="Wingdings" w:hAnsi="Wingdings"/>
    </w:rPr>
  </w:style>
  <w:style w:type="character" w:customStyle="1" w:styleId="a9">
    <w:name w:val="Обычный (веб) Знак"/>
    <w:basedOn w:val="a1"/>
    <w:link w:val="a8"/>
    <w:uiPriority w:val="99"/>
    <w:rsid w:val="00EF52E1"/>
    <w:rPr>
      <w:rFonts w:ascii="Calibri" w:eastAsia="Calibri" w:hAnsi="Calibri" w:cs="Calibri"/>
      <w:sz w:val="24"/>
      <w:szCs w:val="24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6E0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6E0C0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2394-F3E0-4282-8A97-DF66ECB3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КБП</Manager>
  <Company/>
  <LinksUpToDate>false</LinksUpToDate>
  <CharactersWithSpaces>23448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Юматов</dc:creator>
  <cp:keywords/>
  <dc:description/>
  <cp:lastModifiedBy>Юматов</cp:lastModifiedBy>
  <cp:revision>16</cp:revision>
  <cp:lastPrinted>2018-11-08T16:10:00Z</cp:lastPrinted>
  <dcterms:created xsi:type="dcterms:W3CDTF">2018-10-23T15:48:00Z</dcterms:created>
  <dcterms:modified xsi:type="dcterms:W3CDTF">2018-11-08T17:20:00Z</dcterms:modified>
</cp:coreProperties>
</file>