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3DEDA" w14:textId="77777777" w:rsidR="00C2705E" w:rsidRPr="009B1706" w:rsidRDefault="00C2705E" w:rsidP="5BF84243">
      <w:pPr>
        <w:spacing w:before="100" w:beforeAutospacing="1" w:after="100" w:afterAutospacing="1" w:line="240" w:lineRule="auto"/>
        <w:jc w:val="right"/>
        <w:rPr>
          <w:rFonts w:eastAsiaTheme="minorEastAsia"/>
          <w:b/>
          <w:bCs/>
          <w:color w:val="333333"/>
          <w:kern w:val="36"/>
          <w:sz w:val="48"/>
          <w:szCs w:val="48"/>
          <w:lang w:val="pl-PL"/>
        </w:rPr>
      </w:pPr>
      <w:r w:rsidRPr="3367DCD9">
        <w:rPr>
          <w:rFonts w:eastAsiaTheme="minorEastAsia"/>
          <w:b/>
          <w:bCs/>
          <w:color w:val="333333"/>
          <w:kern w:val="36"/>
          <w:sz w:val="48"/>
          <w:szCs w:val="48"/>
          <w:lang w:val="pl-PL"/>
        </w:rPr>
        <w:t>Dokument wizji projektu</w:t>
      </w:r>
    </w:p>
    <w:p w14:paraId="37891502" w14:textId="77777777" w:rsidR="00C2705E" w:rsidRDefault="00C2705E" w:rsidP="00C2705E">
      <w:pPr>
        <w:spacing w:beforeAutospacing="1" w:afterAutospacing="1" w:line="240" w:lineRule="auto"/>
        <w:outlineLvl w:val="0"/>
        <w:rPr>
          <w:rFonts w:eastAsiaTheme="minorEastAsia"/>
          <w:b/>
          <w:bCs/>
          <w:color w:val="333333"/>
          <w:sz w:val="48"/>
          <w:szCs w:val="48"/>
          <w:lang w:val="pl-PL"/>
        </w:rPr>
      </w:pPr>
    </w:p>
    <w:p w14:paraId="20F7AFF7" w14:textId="3940818E" w:rsidR="00C2705E" w:rsidRDefault="54D5DAC9" w:rsidP="592BFAC6">
      <w:pPr>
        <w:spacing w:beforeAutospacing="1" w:afterAutospacing="1" w:line="240" w:lineRule="auto"/>
        <w:outlineLvl w:val="1"/>
        <w:rPr>
          <w:rFonts w:eastAsiaTheme="minorEastAsia"/>
          <w:b/>
          <w:bCs/>
          <w:color w:val="333333"/>
          <w:sz w:val="36"/>
          <w:szCs w:val="36"/>
          <w:lang w:val="pl-PL"/>
        </w:rPr>
      </w:pPr>
      <w:r w:rsidRPr="592BFAC6">
        <w:rPr>
          <w:rFonts w:eastAsiaTheme="minorEastAsia"/>
          <w:b/>
          <w:bCs/>
          <w:color w:val="333333"/>
          <w:sz w:val="36"/>
          <w:szCs w:val="36"/>
          <w:lang w:val="pl-PL"/>
        </w:rPr>
        <w:t xml:space="preserve">Nazwa projektu: </w:t>
      </w:r>
      <w:proofErr w:type="spellStart"/>
      <w:r w:rsidR="195FB661" w:rsidRPr="592BFAC6">
        <w:rPr>
          <w:rFonts w:eastAsiaTheme="minorEastAsia"/>
          <w:b/>
          <w:bCs/>
          <w:color w:val="333333"/>
          <w:sz w:val="36"/>
          <w:szCs w:val="36"/>
          <w:lang w:val="pl-PL"/>
        </w:rPr>
        <w:t>MoviePocket</w:t>
      </w:r>
      <w:proofErr w:type="spellEnd"/>
    </w:p>
    <w:p w14:paraId="59266016" w14:textId="0F65811B" w:rsidR="00C2705E" w:rsidRPr="005B064B" w:rsidRDefault="0206D9BA" w:rsidP="592BFAC6">
      <w:pPr>
        <w:spacing w:before="100" w:beforeAutospacing="1" w:after="100" w:afterAutospacing="1" w:line="240" w:lineRule="auto"/>
        <w:outlineLvl w:val="1"/>
        <w:rPr>
          <w:rFonts w:eastAsiaTheme="minorEastAsia"/>
          <w:b/>
          <w:bCs/>
          <w:color w:val="333333"/>
          <w:sz w:val="36"/>
          <w:szCs w:val="36"/>
          <w:lang w:val="pl-PL"/>
        </w:rPr>
      </w:pPr>
      <w:r w:rsidRPr="592BFAC6">
        <w:rPr>
          <w:rFonts w:eastAsiaTheme="minorEastAsia"/>
          <w:b/>
          <w:bCs/>
          <w:color w:val="333333"/>
          <w:sz w:val="36"/>
          <w:szCs w:val="36"/>
          <w:lang w:val="pl-PL"/>
        </w:rPr>
        <w:t>Skład zespołu</w:t>
      </w:r>
      <w:r w:rsidR="54D5DAC9" w:rsidRPr="592BFAC6">
        <w:rPr>
          <w:rFonts w:eastAsiaTheme="minorEastAsia"/>
          <w:b/>
          <w:bCs/>
          <w:color w:val="333333"/>
          <w:sz w:val="36"/>
          <w:szCs w:val="36"/>
          <w:lang w:val="pl-PL"/>
        </w:rPr>
        <w:t>:</w:t>
      </w:r>
      <w:r w:rsidR="7DCF53D0" w:rsidRPr="592BFAC6">
        <w:rPr>
          <w:rFonts w:eastAsiaTheme="minorEastAsia"/>
          <w:b/>
          <w:bCs/>
          <w:color w:val="333333"/>
          <w:sz w:val="36"/>
          <w:szCs w:val="36"/>
          <w:lang w:val="pl-PL"/>
        </w:rPr>
        <w:t xml:space="preserve"> Danila Prymak, </w:t>
      </w:r>
      <w:proofErr w:type="spellStart"/>
      <w:r w:rsidR="7DCF53D0" w:rsidRPr="592BFAC6">
        <w:rPr>
          <w:rFonts w:eastAsiaTheme="minorEastAsia"/>
          <w:b/>
          <w:bCs/>
          <w:color w:val="333333"/>
          <w:sz w:val="36"/>
          <w:szCs w:val="36"/>
          <w:lang w:val="pl-PL"/>
        </w:rPr>
        <w:t>Al</w:t>
      </w:r>
      <w:r w:rsidR="14A76F69" w:rsidRPr="592BFAC6">
        <w:rPr>
          <w:rFonts w:eastAsiaTheme="minorEastAsia"/>
          <w:b/>
          <w:bCs/>
          <w:color w:val="333333"/>
          <w:sz w:val="36"/>
          <w:szCs w:val="36"/>
          <w:lang w:val="pl-PL"/>
        </w:rPr>
        <w:t>iaksandr</w:t>
      </w:r>
      <w:proofErr w:type="spellEnd"/>
      <w:r w:rsidR="14A76F69" w:rsidRPr="592BFAC6">
        <w:rPr>
          <w:rFonts w:eastAsiaTheme="minorEastAsia"/>
          <w:b/>
          <w:bCs/>
          <w:color w:val="333333"/>
          <w:sz w:val="36"/>
          <w:szCs w:val="36"/>
          <w:lang w:val="pl-PL"/>
        </w:rPr>
        <w:t xml:space="preserve"> </w:t>
      </w:r>
      <w:proofErr w:type="spellStart"/>
      <w:r w:rsidR="14A76F69" w:rsidRPr="592BFAC6">
        <w:rPr>
          <w:rFonts w:eastAsiaTheme="minorEastAsia"/>
          <w:b/>
          <w:bCs/>
          <w:color w:val="333333"/>
          <w:sz w:val="36"/>
          <w:szCs w:val="36"/>
          <w:lang w:val="pl-PL"/>
        </w:rPr>
        <w:t>Trafimchyk</w:t>
      </w:r>
      <w:proofErr w:type="spellEnd"/>
      <w:r w:rsidR="355866B2" w:rsidRPr="592BFAC6">
        <w:rPr>
          <w:rFonts w:eastAsiaTheme="minorEastAsia"/>
          <w:b/>
          <w:bCs/>
          <w:color w:val="333333"/>
          <w:sz w:val="36"/>
          <w:szCs w:val="36"/>
          <w:lang w:val="pl-PL"/>
        </w:rPr>
        <w:t xml:space="preserve">, </w:t>
      </w:r>
      <w:r w:rsidR="7885A26D" w:rsidRPr="592BFAC6">
        <w:rPr>
          <w:rFonts w:eastAsiaTheme="minorEastAsia"/>
          <w:b/>
          <w:bCs/>
          <w:color w:val="333333"/>
          <w:sz w:val="36"/>
          <w:szCs w:val="36"/>
          <w:lang w:val="pl-PL"/>
        </w:rPr>
        <w:t xml:space="preserve">Anton </w:t>
      </w:r>
      <w:proofErr w:type="spellStart"/>
      <w:r w:rsidR="7885A26D" w:rsidRPr="592BFAC6">
        <w:rPr>
          <w:rFonts w:eastAsiaTheme="minorEastAsia"/>
          <w:b/>
          <w:bCs/>
          <w:color w:val="333333"/>
          <w:sz w:val="36"/>
          <w:szCs w:val="36"/>
          <w:lang w:val="pl-PL"/>
        </w:rPr>
        <w:t>Pazniak</w:t>
      </w:r>
      <w:proofErr w:type="spellEnd"/>
    </w:p>
    <w:p w14:paraId="4AFAA11D" w14:textId="13B26440" w:rsidR="6C1E76CE" w:rsidRPr="007860F1" w:rsidRDefault="6C1E76CE" w:rsidP="714B4110">
      <w:pPr>
        <w:spacing w:beforeAutospacing="1" w:afterAutospacing="1" w:line="240" w:lineRule="auto"/>
        <w:outlineLvl w:val="1"/>
        <w:rPr>
          <w:rFonts w:eastAsiaTheme="minorEastAsia"/>
          <w:b/>
          <w:bCs/>
          <w:color w:val="333333"/>
          <w:sz w:val="36"/>
          <w:szCs w:val="36"/>
          <w:lang w:val="en-US"/>
        </w:rPr>
      </w:pPr>
      <w:proofErr w:type="spellStart"/>
      <w:r w:rsidRPr="007860F1">
        <w:rPr>
          <w:rFonts w:eastAsiaTheme="minorEastAsia"/>
          <w:b/>
          <w:bCs/>
          <w:color w:val="333333"/>
          <w:sz w:val="36"/>
          <w:szCs w:val="36"/>
          <w:lang w:val="en-US"/>
        </w:rPr>
        <w:t>Opiekun</w:t>
      </w:r>
      <w:proofErr w:type="spellEnd"/>
      <w:r w:rsidRPr="007860F1">
        <w:rPr>
          <w:rFonts w:eastAsiaTheme="minorEastAsia"/>
          <w:b/>
          <w:bCs/>
          <w:color w:val="333333"/>
          <w:sz w:val="36"/>
          <w:szCs w:val="36"/>
          <w:lang w:val="en-US"/>
        </w:rPr>
        <w:t xml:space="preserve">: </w:t>
      </w:r>
      <w:r w:rsidR="73E40581" w:rsidRPr="007860F1">
        <w:rPr>
          <w:rFonts w:eastAsiaTheme="minorEastAsia"/>
          <w:b/>
          <w:bCs/>
          <w:color w:val="333333"/>
          <w:sz w:val="36"/>
          <w:szCs w:val="36"/>
          <w:lang w:val="en-US"/>
        </w:rPr>
        <w:t xml:space="preserve">Irakli </w:t>
      </w:r>
      <w:proofErr w:type="spellStart"/>
      <w:r w:rsidR="73E40581" w:rsidRPr="007860F1">
        <w:rPr>
          <w:rFonts w:eastAsiaTheme="minorEastAsia"/>
          <w:b/>
          <w:bCs/>
          <w:color w:val="333333"/>
          <w:sz w:val="36"/>
          <w:szCs w:val="36"/>
          <w:lang w:val="en-US"/>
        </w:rPr>
        <w:t>Kardava</w:t>
      </w:r>
      <w:proofErr w:type="spellEnd"/>
    </w:p>
    <w:p w14:paraId="3040FF2A" w14:textId="451DE3D8" w:rsidR="00C2705E" w:rsidRPr="007860F1" w:rsidRDefault="00C2705E" w:rsidP="67E4BA38">
      <w:pPr>
        <w:spacing w:before="100" w:beforeAutospacing="1" w:after="100" w:afterAutospacing="1" w:line="240" w:lineRule="auto"/>
        <w:outlineLvl w:val="1"/>
        <w:rPr>
          <w:rFonts w:eastAsiaTheme="minorEastAsia"/>
          <w:b/>
          <w:bCs/>
          <w:color w:val="333333"/>
          <w:sz w:val="36"/>
          <w:szCs w:val="36"/>
          <w:lang w:val="en-US"/>
        </w:rPr>
      </w:pPr>
      <w:r w:rsidRPr="007860F1">
        <w:rPr>
          <w:rFonts w:eastAsiaTheme="minorEastAsia"/>
          <w:b/>
          <w:bCs/>
          <w:color w:val="333333"/>
          <w:sz w:val="36"/>
          <w:szCs w:val="36"/>
          <w:lang w:val="en-US"/>
        </w:rPr>
        <w:t xml:space="preserve">Data: </w:t>
      </w:r>
      <w:r w:rsidR="0E5883CA" w:rsidRPr="007860F1">
        <w:rPr>
          <w:rFonts w:eastAsiaTheme="minorEastAsia"/>
          <w:b/>
          <w:bCs/>
          <w:color w:val="333333"/>
          <w:sz w:val="36"/>
          <w:szCs w:val="36"/>
          <w:lang w:val="en-US"/>
        </w:rPr>
        <w:t>2023</w:t>
      </w:r>
    </w:p>
    <w:p w14:paraId="4889B990" w14:textId="77777777" w:rsidR="00C2705E" w:rsidRPr="007860F1" w:rsidRDefault="00C2705E" w:rsidP="00C2705E">
      <w:pPr>
        <w:spacing w:beforeAutospacing="1" w:afterAutospacing="1" w:line="240" w:lineRule="auto"/>
        <w:outlineLvl w:val="1"/>
        <w:rPr>
          <w:rFonts w:eastAsiaTheme="minorEastAsia"/>
          <w:b/>
          <w:bCs/>
          <w:color w:val="333333"/>
          <w:sz w:val="36"/>
          <w:szCs w:val="36"/>
          <w:lang w:val="en-US"/>
        </w:rPr>
      </w:pPr>
    </w:p>
    <w:p w14:paraId="66A091D7" w14:textId="77777777" w:rsidR="00C2705E" w:rsidRPr="007860F1" w:rsidRDefault="00C2705E" w:rsidP="00C2705E">
      <w:pPr>
        <w:spacing w:beforeAutospacing="1" w:afterAutospacing="1" w:line="240" w:lineRule="auto"/>
        <w:outlineLvl w:val="1"/>
        <w:rPr>
          <w:rFonts w:eastAsiaTheme="minorEastAsia"/>
          <w:b/>
          <w:bCs/>
          <w:color w:val="333333"/>
          <w:sz w:val="36"/>
          <w:szCs w:val="36"/>
          <w:lang w:val="en-US"/>
        </w:rPr>
      </w:pPr>
    </w:p>
    <w:p w14:paraId="3907DEB7" w14:textId="77777777" w:rsidR="00C2705E" w:rsidRPr="007860F1" w:rsidRDefault="54D5DAC9" w:rsidP="592BFAC6">
      <w:pPr>
        <w:spacing w:before="100" w:beforeAutospacing="1" w:after="100" w:afterAutospacing="1" w:line="240" w:lineRule="auto"/>
        <w:outlineLvl w:val="2"/>
        <w:rPr>
          <w:rFonts w:eastAsiaTheme="minorEastAsia"/>
          <w:b/>
          <w:bCs/>
          <w:color w:val="333333"/>
          <w:sz w:val="27"/>
          <w:szCs w:val="27"/>
          <w:lang w:val="en-US"/>
        </w:rPr>
      </w:pPr>
      <w:r w:rsidRPr="007860F1">
        <w:rPr>
          <w:rFonts w:eastAsiaTheme="minorEastAsia"/>
          <w:b/>
          <w:bCs/>
          <w:color w:val="333333"/>
          <w:sz w:val="27"/>
          <w:szCs w:val="27"/>
          <w:lang w:val="en-US"/>
        </w:rPr>
        <w:t xml:space="preserve">1. Executive summary (max. 150 </w:t>
      </w:r>
      <w:proofErr w:type="spellStart"/>
      <w:r w:rsidRPr="007860F1">
        <w:rPr>
          <w:rFonts w:eastAsiaTheme="minorEastAsia"/>
          <w:b/>
          <w:bCs/>
          <w:color w:val="333333"/>
          <w:sz w:val="27"/>
          <w:szCs w:val="27"/>
          <w:lang w:val="en-US"/>
        </w:rPr>
        <w:t>słów</w:t>
      </w:r>
      <w:proofErr w:type="spellEnd"/>
      <w:r w:rsidRPr="007860F1">
        <w:rPr>
          <w:rFonts w:eastAsiaTheme="minorEastAsia"/>
          <w:b/>
          <w:bCs/>
          <w:color w:val="333333"/>
          <w:sz w:val="27"/>
          <w:szCs w:val="27"/>
          <w:lang w:val="en-US"/>
        </w:rPr>
        <w:t>)</w:t>
      </w:r>
    </w:p>
    <w:p w14:paraId="20252018" w14:textId="37C86023" w:rsidR="592BFAC6" w:rsidRPr="007860F1" w:rsidRDefault="592BFAC6" w:rsidP="592BFAC6">
      <w:pPr>
        <w:spacing w:beforeAutospacing="1" w:afterAutospacing="1" w:line="240" w:lineRule="auto"/>
        <w:outlineLvl w:val="2"/>
        <w:rPr>
          <w:rFonts w:eastAsiaTheme="minorEastAsia"/>
          <w:b/>
          <w:bCs/>
          <w:color w:val="333333"/>
          <w:sz w:val="24"/>
          <w:szCs w:val="24"/>
          <w:lang w:val="en-US"/>
        </w:rPr>
      </w:pPr>
    </w:p>
    <w:p w14:paraId="7DF7E4C0" w14:textId="6F05BF03" w:rsidR="00C2705E" w:rsidRPr="00315385" w:rsidRDefault="6F8FFCB0" w:rsidP="592BFAC6">
      <w:pPr>
        <w:spacing w:beforeAutospacing="1" w:afterAutospacing="1" w:line="240" w:lineRule="auto"/>
        <w:ind w:firstLine="720"/>
        <w:jc w:val="both"/>
        <w:rPr>
          <w:rFonts w:eastAsiaTheme="minorEastAsia"/>
          <w:color w:val="333333"/>
          <w:lang w:val="pl-PL"/>
        </w:rPr>
      </w:pPr>
      <w:r w:rsidRPr="592BFAC6">
        <w:rPr>
          <w:rFonts w:eastAsiaTheme="minorEastAsia"/>
          <w:color w:val="333333"/>
          <w:lang w:val="pl-PL"/>
        </w:rPr>
        <w:t xml:space="preserve">Naszą główną ideą jest </w:t>
      </w:r>
      <w:r w:rsidR="3CFBF6D3" w:rsidRPr="592BFAC6">
        <w:rPr>
          <w:rFonts w:eastAsiaTheme="minorEastAsia"/>
          <w:color w:val="333333"/>
          <w:lang w:val="pl-PL"/>
        </w:rPr>
        <w:t xml:space="preserve">stworzenie </w:t>
      </w:r>
      <w:r w:rsidR="559C08C2" w:rsidRPr="592BFAC6">
        <w:rPr>
          <w:rFonts w:eastAsiaTheme="minorEastAsia"/>
          <w:color w:val="333333"/>
          <w:lang w:val="pl-PL"/>
        </w:rPr>
        <w:t>miejsca</w:t>
      </w:r>
      <w:r w:rsidR="33E87337" w:rsidRPr="592BFAC6">
        <w:rPr>
          <w:rFonts w:eastAsiaTheme="minorEastAsia"/>
          <w:color w:val="333333"/>
          <w:lang w:val="pl-PL"/>
        </w:rPr>
        <w:t>,</w:t>
      </w:r>
      <w:r w:rsidR="3CFBF6D3" w:rsidRPr="592BFAC6">
        <w:rPr>
          <w:rFonts w:eastAsiaTheme="minorEastAsia"/>
          <w:color w:val="333333"/>
          <w:lang w:val="pl-PL"/>
        </w:rPr>
        <w:t xml:space="preserve"> </w:t>
      </w:r>
      <w:r w:rsidR="75E3B328" w:rsidRPr="592BFAC6">
        <w:rPr>
          <w:rFonts w:eastAsiaTheme="minorEastAsia"/>
          <w:color w:val="333333"/>
          <w:lang w:val="pl-PL"/>
        </w:rPr>
        <w:t>gdzie ludzi</w:t>
      </w:r>
      <w:r w:rsidR="16ECF802" w:rsidRPr="592BFAC6">
        <w:rPr>
          <w:rFonts w:eastAsiaTheme="minorEastAsia"/>
          <w:color w:val="333333"/>
          <w:lang w:val="pl-PL"/>
        </w:rPr>
        <w:t>e</w:t>
      </w:r>
      <w:r w:rsidR="17A120F5" w:rsidRPr="592BFAC6">
        <w:rPr>
          <w:rFonts w:eastAsiaTheme="minorEastAsia"/>
          <w:color w:val="333333"/>
          <w:lang w:val="pl-PL"/>
        </w:rPr>
        <w:t xml:space="preserve"> </w:t>
      </w:r>
      <w:r w:rsidR="6B8D02F6" w:rsidRPr="592BFAC6">
        <w:rPr>
          <w:rFonts w:eastAsiaTheme="minorEastAsia"/>
          <w:color w:val="333333"/>
          <w:lang w:val="pl-PL"/>
        </w:rPr>
        <w:t xml:space="preserve">będą </w:t>
      </w:r>
      <w:r w:rsidR="6660C4F5" w:rsidRPr="592BFAC6">
        <w:rPr>
          <w:rFonts w:eastAsiaTheme="minorEastAsia"/>
          <w:color w:val="333333"/>
          <w:lang w:val="pl-PL"/>
        </w:rPr>
        <w:t>mogli wyrazić swoją miłość do filmów</w:t>
      </w:r>
      <w:r w:rsidR="17A120F5" w:rsidRPr="592BFAC6">
        <w:rPr>
          <w:rFonts w:eastAsiaTheme="minorEastAsia"/>
          <w:color w:val="333333"/>
          <w:lang w:val="pl-PL"/>
        </w:rPr>
        <w:t xml:space="preserve"> </w:t>
      </w:r>
      <w:r w:rsidR="42EA85B2" w:rsidRPr="592BFAC6">
        <w:rPr>
          <w:rFonts w:eastAsiaTheme="minorEastAsia"/>
          <w:color w:val="333333"/>
          <w:lang w:val="pl-PL"/>
        </w:rPr>
        <w:t xml:space="preserve">oraz </w:t>
      </w:r>
      <w:r w:rsidR="17A120F5" w:rsidRPr="592BFAC6">
        <w:rPr>
          <w:rFonts w:eastAsiaTheme="minorEastAsia"/>
          <w:color w:val="333333"/>
          <w:lang w:val="pl-PL"/>
        </w:rPr>
        <w:t>dzielić się tą miłością z innymi użytkownika</w:t>
      </w:r>
      <w:r w:rsidR="26D6656A" w:rsidRPr="592BFAC6">
        <w:rPr>
          <w:rFonts w:eastAsiaTheme="minorEastAsia"/>
          <w:color w:val="333333"/>
          <w:lang w:val="pl-PL"/>
        </w:rPr>
        <w:t>mi</w:t>
      </w:r>
      <w:r w:rsidR="02CEE730" w:rsidRPr="592BFAC6">
        <w:rPr>
          <w:rFonts w:eastAsiaTheme="minorEastAsia"/>
          <w:color w:val="333333"/>
          <w:lang w:val="pl-PL"/>
        </w:rPr>
        <w:t>.</w:t>
      </w:r>
      <w:r w:rsidR="336BE85B" w:rsidRPr="592BFAC6">
        <w:rPr>
          <w:rFonts w:eastAsiaTheme="minorEastAsia"/>
          <w:color w:val="333333"/>
          <w:lang w:val="pl-PL"/>
        </w:rPr>
        <w:t xml:space="preserve"> Nasz </w:t>
      </w:r>
      <w:r w:rsidR="60A04252" w:rsidRPr="592BFAC6">
        <w:rPr>
          <w:rFonts w:eastAsiaTheme="minorEastAsia"/>
          <w:color w:val="333333"/>
          <w:lang w:val="pl-PL"/>
        </w:rPr>
        <w:t>serwis</w:t>
      </w:r>
      <w:r w:rsidR="5830D04D" w:rsidRPr="592BFAC6">
        <w:rPr>
          <w:rFonts w:eastAsiaTheme="minorEastAsia"/>
          <w:color w:val="333333"/>
          <w:lang w:val="pl-PL"/>
        </w:rPr>
        <w:t xml:space="preserve"> pozwoli ludziom śledzić ich historię oglądanych filmów, tworzyć własne listy ulubionych filmów według ich preferencji i udostępniać je innym, aby mogli odkrywać różne gusta ludzi w </w:t>
      </w:r>
      <w:r w:rsidR="595EA677" w:rsidRPr="592BFAC6">
        <w:rPr>
          <w:rFonts w:eastAsiaTheme="minorEastAsia"/>
          <w:color w:val="333333"/>
          <w:lang w:val="pl-PL"/>
        </w:rPr>
        <w:t>filmach.</w:t>
      </w:r>
      <w:r w:rsidR="5831C1BF" w:rsidRPr="592BFAC6">
        <w:rPr>
          <w:rFonts w:eastAsiaTheme="minorEastAsia"/>
          <w:color w:val="333333"/>
          <w:lang w:val="pl-PL"/>
        </w:rPr>
        <w:t xml:space="preserve"> Ważne, aby powiedzieć, że użytkownicy nie będą mogli oglądać filmów na naszej platformie, co naszym zdaniem pomaga utrzymać naszą platformę tak Towarzyską, jak to tylko możliwe, co oznacza zmniejszenie rozpraszania uwagi od innych funkcji, które nie są z tym połączone.</w:t>
      </w:r>
      <w:r w:rsidR="251D88FC" w:rsidRPr="592BFAC6">
        <w:rPr>
          <w:rFonts w:eastAsiaTheme="minorEastAsia"/>
          <w:color w:val="333333"/>
          <w:lang w:val="pl-PL"/>
        </w:rPr>
        <w:t xml:space="preserve"> Planujemy również dodać moduł </w:t>
      </w:r>
      <w:proofErr w:type="spellStart"/>
      <w:r w:rsidR="251D88FC" w:rsidRPr="592BFAC6">
        <w:rPr>
          <w:rFonts w:eastAsiaTheme="minorEastAsia"/>
          <w:color w:val="333333"/>
          <w:lang w:val="pl-PL"/>
        </w:rPr>
        <w:t>re</w:t>
      </w:r>
      <w:r w:rsidR="5F71EB60" w:rsidRPr="592BFAC6">
        <w:rPr>
          <w:rFonts w:eastAsiaTheme="minorEastAsia"/>
          <w:color w:val="333333"/>
          <w:lang w:val="pl-PL"/>
        </w:rPr>
        <w:t>v</w:t>
      </w:r>
      <w:r w:rsidR="251D88FC" w:rsidRPr="592BFAC6">
        <w:rPr>
          <w:rFonts w:eastAsiaTheme="minorEastAsia"/>
          <w:color w:val="333333"/>
          <w:lang w:val="pl-PL"/>
        </w:rPr>
        <w:t>iew</w:t>
      </w:r>
      <w:proofErr w:type="spellEnd"/>
      <w:r w:rsidR="251D88FC" w:rsidRPr="592BFAC6">
        <w:rPr>
          <w:rFonts w:eastAsiaTheme="minorEastAsia"/>
          <w:color w:val="333333"/>
          <w:lang w:val="pl-PL"/>
        </w:rPr>
        <w:t>. Ludzie będą mogli ocenić film i zostawić krótką recenzję na jego temat.</w:t>
      </w:r>
      <w:r w:rsidR="03D8971E" w:rsidRPr="592BFAC6">
        <w:rPr>
          <w:rFonts w:eastAsiaTheme="minorEastAsia"/>
          <w:color w:val="333333"/>
          <w:lang w:val="pl-PL"/>
        </w:rPr>
        <w:t xml:space="preserve"> Grupą docelową naszej strony internetowej b</w:t>
      </w:r>
      <w:r w:rsidR="2919AE01" w:rsidRPr="592BFAC6">
        <w:rPr>
          <w:rFonts w:eastAsiaTheme="minorEastAsia"/>
          <w:color w:val="333333"/>
          <w:lang w:val="pl-PL"/>
        </w:rPr>
        <w:t>ę</w:t>
      </w:r>
      <w:r w:rsidR="6BE212F4" w:rsidRPr="592BFAC6">
        <w:rPr>
          <w:rFonts w:eastAsiaTheme="minorEastAsia"/>
          <w:color w:val="333333"/>
          <w:lang w:val="pl-PL"/>
        </w:rPr>
        <w:t>dą</w:t>
      </w:r>
      <w:r w:rsidR="03D8971E" w:rsidRPr="592BFAC6">
        <w:rPr>
          <w:rFonts w:eastAsiaTheme="minorEastAsia"/>
          <w:color w:val="333333"/>
          <w:lang w:val="pl-PL"/>
        </w:rPr>
        <w:t xml:space="preserve"> osoby, które chcą połączyć się z</w:t>
      </w:r>
      <w:r w:rsidR="1BC06925" w:rsidRPr="592BFAC6">
        <w:rPr>
          <w:rFonts w:eastAsiaTheme="minorEastAsia"/>
          <w:color w:val="333333"/>
          <w:lang w:val="pl-PL"/>
        </w:rPr>
        <w:t>e</w:t>
      </w:r>
      <w:r w:rsidR="501862F4" w:rsidRPr="592BFAC6">
        <w:rPr>
          <w:rFonts w:eastAsiaTheme="minorEastAsia"/>
          <w:color w:val="333333"/>
          <w:lang w:val="pl-PL"/>
        </w:rPr>
        <w:t xml:space="preserve"> </w:t>
      </w:r>
      <w:r w:rsidR="03D8971E" w:rsidRPr="592BFAC6">
        <w:rPr>
          <w:rFonts w:eastAsiaTheme="minorEastAsia"/>
          <w:color w:val="333333"/>
          <w:lang w:val="pl-PL"/>
        </w:rPr>
        <w:t>społecznoś</w:t>
      </w:r>
      <w:r w:rsidR="28CBA457" w:rsidRPr="592BFAC6">
        <w:rPr>
          <w:rFonts w:eastAsiaTheme="minorEastAsia"/>
          <w:color w:val="333333"/>
          <w:lang w:val="pl-PL"/>
        </w:rPr>
        <w:t>c</w:t>
      </w:r>
      <w:r w:rsidR="0EFB0E7A" w:rsidRPr="592BFAC6">
        <w:rPr>
          <w:rFonts w:eastAsiaTheme="minorEastAsia"/>
          <w:color w:val="333333"/>
          <w:lang w:val="pl-PL"/>
        </w:rPr>
        <w:t>ią</w:t>
      </w:r>
      <w:r w:rsidR="03D8971E" w:rsidRPr="592BFAC6">
        <w:rPr>
          <w:rFonts w:eastAsiaTheme="minorEastAsia"/>
          <w:color w:val="333333"/>
          <w:lang w:val="pl-PL"/>
        </w:rPr>
        <w:t xml:space="preserve"> wokół swoich ulubionych filmów z różnych gatunków i </w:t>
      </w:r>
      <w:r w:rsidR="656834A3" w:rsidRPr="592BFAC6">
        <w:rPr>
          <w:rFonts w:eastAsiaTheme="minorEastAsia"/>
          <w:color w:val="333333"/>
          <w:lang w:val="pl-PL"/>
        </w:rPr>
        <w:t>mieć narzędzie</w:t>
      </w:r>
      <w:r w:rsidR="10E51222" w:rsidRPr="592BFAC6">
        <w:rPr>
          <w:rFonts w:eastAsiaTheme="minorEastAsia"/>
          <w:color w:val="333333"/>
          <w:lang w:val="pl-PL"/>
        </w:rPr>
        <w:t>,</w:t>
      </w:r>
      <w:r w:rsidR="656834A3" w:rsidRPr="592BFAC6">
        <w:rPr>
          <w:rFonts w:eastAsiaTheme="minorEastAsia"/>
          <w:color w:val="333333"/>
          <w:lang w:val="pl-PL"/>
        </w:rPr>
        <w:t xml:space="preserve"> które pomoże </w:t>
      </w:r>
      <w:r w:rsidR="03D8971E" w:rsidRPr="592BFAC6">
        <w:rPr>
          <w:rFonts w:eastAsiaTheme="minorEastAsia"/>
          <w:color w:val="333333"/>
          <w:lang w:val="pl-PL"/>
        </w:rPr>
        <w:t>zorganizować własną kolekcję filmów</w:t>
      </w:r>
      <w:r w:rsidR="3470E90E" w:rsidRPr="592BFAC6">
        <w:rPr>
          <w:rFonts w:eastAsiaTheme="minorEastAsia"/>
          <w:color w:val="333333"/>
          <w:lang w:val="pl-PL"/>
        </w:rPr>
        <w:t xml:space="preserve"> w łatwy sposób</w:t>
      </w:r>
      <w:r w:rsidR="03D8971E" w:rsidRPr="592BFAC6">
        <w:rPr>
          <w:rFonts w:eastAsiaTheme="minorEastAsia"/>
          <w:color w:val="333333"/>
          <w:lang w:val="pl-PL"/>
        </w:rPr>
        <w:t>.</w:t>
      </w:r>
      <w:r w:rsidR="1B2417FC" w:rsidRPr="592BFAC6">
        <w:rPr>
          <w:rFonts w:eastAsiaTheme="minorEastAsia"/>
          <w:color w:val="333333"/>
          <w:lang w:val="pl-PL"/>
        </w:rPr>
        <w:t xml:space="preserve"> Generaln</w:t>
      </w:r>
      <w:r w:rsidR="60DEFB44" w:rsidRPr="592BFAC6">
        <w:rPr>
          <w:rFonts w:eastAsiaTheme="minorEastAsia"/>
          <w:color w:val="333333"/>
          <w:lang w:val="pl-PL"/>
        </w:rPr>
        <w:t>e</w:t>
      </w:r>
      <w:r w:rsidR="1B2417FC" w:rsidRPr="592BFAC6">
        <w:rPr>
          <w:rFonts w:eastAsiaTheme="minorEastAsia"/>
          <w:color w:val="333333"/>
          <w:lang w:val="pl-PL"/>
        </w:rPr>
        <w:t xml:space="preserve"> ryzyk</w:t>
      </w:r>
      <w:r w:rsidR="323BF84D" w:rsidRPr="592BFAC6">
        <w:rPr>
          <w:rFonts w:eastAsiaTheme="minorEastAsia"/>
          <w:color w:val="333333"/>
          <w:lang w:val="pl-PL"/>
        </w:rPr>
        <w:t xml:space="preserve">o </w:t>
      </w:r>
      <w:r w:rsidR="15C95867" w:rsidRPr="592BFAC6">
        <w:rPr>
          <w:rFonts w:eastAsiaTheme="minorEastAsia"/>
          <w:color w:val="333333"/>
          <w:lang w:val="pl-PL"/>
        </w:rPr>
        <w:t>związan</w:t>
      </w:r>
      <w:r w:rsidR="3C2C64C0" w:rsidRPr="592BFAC6">
        <w:rPr>
          <w:rFonts w:eastAsiaTheme="minorEastAsia"/>
          <w:color w:val="333333"/>
          <w:lang w:val="pl-PL"/>
        </w:rPr>
        <w:t>e</w:t>
      </w:r>
      <w:r w:rsidR="15C95867" w:rsidRPr="592BFAC6">
        <w:rPr>
          <w:rFonts w:eastAsiaTheme="minorEastAsia"/>
          <w:color w:val="333333"/>
          <w:lang w:val="pl-PL"/>
        </w:rPr>
        <w:t xml:space="preserve"> z wdrożeniem projektu </w:t>
      </w:r>
      <w:r w:rsidR="2EA4B3EF" w:rsidRPr="592BFAC6">
        <w:rPr>
          <w:rFonts w:eastAsiaTheme="minorEastAsia"/>
          <w:color w:val="333333"/>
          <w:lang w:val="pl-PL"/>
        </w:rPr>
        <w:t>któr</w:t>
      </w:r>
      <w:r w:rsidR="0408215C" w:rsidRPr="592BFAC6">
        <w:rPr>
          <w:rFonts w:eastAsiaTheme="minorEastAsia"/>
          <w:color w:val="333333"/>
          <w:lang w:val="pl-PL"/>
        </w:rPr>
        <w:t>e</w:t>
      </w:r>
      <w:r w:rsidR="2EA4B3EF" w:rsidRPr="592BFAC6">
        <w:rPr>
          <w:rFonts w:eastAsiaTheme="minorEastAsia"/>
          <w:color w:val="333333"/>
          <w:lang w:val="pl-PL"/>
        </w:rPr>
        <w:t xml:space="preserve"> nasz zespół wykrył</w:t>
      </w:r>
      <w:r w:rsidR="2CF6E30B" w:rsidRPr="592BFAC6">
        <w:rPr>
          <w:rFonts w:eastAsiaTheme="minorEastAsia"/>
          <w:color w:val="333333"/>
          <w:lang w:val="pl-PL"/>
        </w:rPr>
        <w:t xml:space="preserve"> jest to,</w:t>
      </w:r>
      <w:r w:rsidR="2EA4B3EF" w:rsidRPr="592BFAC6">
        <w:rPr>
          <w:rFonts w:eastAsiaTheme="minorEastAsia"/>
          <w:color w:val="333333"/>
          <w:lang w:val="pl-PL"/>
        </w:rPr>
        <w:t xml:space="preserve"> że publiczność nie jest przekonana do wybrania nasz</w:t>
      </w:r>
      <w:r w:rsidR="133AE5D0" w:rsidRPr="592BFAC6">
        <w:rPr>
          <w:rFonts w:eastAsiaTheme="minorEastAsia"/>
          <w:color w:val="333333"/>
          <w:lang w:val="pl-PL"/>
        </w:rPr>
        <w:t>ej</w:t>
      </w:r>
      <w:r w:rsidR="2EA4B3EF" w:rsidRPr="592BFAC6">
        <w:rPr>
          <w:rFonts w:eastAsiaTheme="minorEastAsia"/>
          <w:color w:val="333333"/>
          <w:lang w:val="pl-PL"/>
        </w:rPr>
        <w:t xml:space="preserve"> usług</w:t>
      </w:r>
      <w:r w:rsidR="6B9C8EF8" w:rsidRPr="592BFAC6">
        <w:rPr>
          <w:rFonts w:eastAsiaTheme="minorEastAsia"/>
          <w:color w:val="333333"/>
          <w:lang w:val="pl-PL"/>
        </w:rPr>
        <w:t>i</w:t>
      </w:r>
      <w:r w:rsidR="2EA4B3EF" w:rsidRPr="592BFAC6">
        <w:rPr>
          <w:rFonts w:eastAsiaTheme="minorEastAsia"/>
          <w:color w:val="333333"/>
          <w:lang w:val="pl-PL"/>
        </w:rPr>
        <w:t xml:space="preserve"> zamiast zwykłych notatek</w:t>
      </w:r>
      <w:r w:rsidR="7CE5A816" w:rsidRPr="592BFAC6">
        <w:rPr>
          <w:rFonts w:eastAsiaTheme="minorEastAsia"/>
          <w:color w:val="333333"/>
          <w:lang w:val="pl-PL"/>
        </w:rPr>
        <w:t xml:space="preserve">, baz danych filmów typu IMDB lub </w:t>
      </w:r>
      <w:r w:rsidR="6BAB0BAE" w:rsidRPr="592BFAC6">
        <w:rPr>
          <w:rFonts w:eastAsiaTheme="minorEastAsia"/>
          <w:color w:val="333333"/>
          <w:lang w:val="pl-PL"/>
        </w:rPr>
        <w:t xml:space="preserve">platform </w:t>
      </w:r>
      <w:proofErr w:type="spellStart"/>
      <w:r w:rsidR="6BAB0BAE" w:rsidRPr="592BFAC6">
        <w:rPr>
          <w:rFonts w:eastAsiaTheme="minorEastAsia"/>
          <w:color w:val="333333"/>
          <w:lang w:val="pl-PL"/>
        </w:rPr>
        <w:t>streamingowych</w:t>
      </w:r>
      <w:proofErr w:type="spellEnd"/>
      <w:r w:rsidR="6BAB0BAE" w:rsidRPr="592BFAC6">
        <w:rPr>
          <w:rFonts w:eastAsiaTheme="minorEastAsia"/>
          <w:color w:val="333333"/>
          <w:lang w:val="pl-PL"/>
        </w:rPr>
        <w:t>.</w:t>
      </w:r>
      <w:r w:rsidR="3E40BB29" w:rsidRPr="592BFAC6">
        <w:rPr>
          <w:rFonts w:eastAsiaTheme="minorEastAsia"/>
          <w:color w:val="333333"/>
          <w:lang w:val="pl-PL"/>
        </w:rPr>
        <w:t xml:space="preserve"> Doszliśmy jednak do wniosku, że nasz pomysł jest na tyle wyjątkowy, że przyciąga ludzi ze względu na skupienie się na funkcjonalności związanej ze społeczeństwem (</w:t>
      </w:r>
      <w:r w:rsidR="26EA9825" w:rsidRPr="592BFAC6">
        <w:rPr>
          <w:rFonts w:eastAsiaTheme="minorEastAsia"/>
          <w:color w:val="333333"/>
          <w:lang w:val="pl-PL"/>
        </w:rPr>
        <w:t xml:space="preserve">możliwość </w:t>
      </w:r>
      <w:r w:rsidR="3153BDF9" w:rsidRPr="592BFAC6">
        <w:rPr>
          <w:rFonts w:eastAsiaTheme="minorEastAsia"/>
          <w:color w:val="333333"/>
          <w:lang w:val="pl-PL"/>
        </w:rPr>
        <w:t>dzielenia się swoimi listami filmów z innymi użytkownikami</w:t>
      </w:r>
      <w:r w:rsidR="6B3C4CF9" w:rsidRPr="592BFAC6">
        <w:rPr>
          <w:rFonts w:eastAsiaTheme="minorEastAsia"/>
          <w:color w:val="333333"/>
          <w:lang w:val="pl-PL"/>
        </w:rPr>
        <w:t xml:space="preserve"> na </w:t>
      </w:r>
      <w:r w:rsidR="273F34F6" w:rsidRPr="592BFAC6">
        <w:rPr>
          <w:rFonts w:eastAsiaTheme="minorEastAsia"/>
          <w:color w:val="333333"/>
          <w:lang w:val="pl-PL"/>
        </w:rPr>
        <w:t>ogólnej stronie serwisu)</w:t>
      </w:r>
      <w:r w:rsidR="3E40BB29" w:rsidRPr="592BFAC6">
        <w:rPr>
          <w:rFonts w:eastAsiaTheme="minorEastAsia"/>
          <w:color w:val="333333"/>
          <w:lang w:val="pl-PL"/>
        </w:rPr>
        <w:t xml:space="preserve"> oraz poczucie kolekcji (własne spersonalizowane listy), co robi taki minimalizm</w:t>
      </w:r>
      <w:r w:rsidR="74EE6E2D" w:rsidRPr="592BFAC6">
        <w:rPr>
          <w:rFonts w:eastAsiaTheme="minorEastAsia"/>
          <w:color w:val="333333"/>
          <w:lang w:val="pl-PL"/>
        </w:rPr>
        <w:t xml:space="preserve"> unikalnym.</w:t>
      </w:r>
    </w:p>
    <w:p w14:paraId="6BE2AD43" w14:textId="793D4A4D" w:rsidR="00C2705E" w:rsidRDefault="00C2705E" w:rsidP="592BFAC6">
      <w:pPr>
        <w:spacing w:beforeAutospacing="1" w:afterAutospacing="1" w:line="240" w:lineRule="auto"/>
        <w:jc w:val="both"/>
        <w:rPr>
          <w:rFonts w:eastAsiaTheme="minorEastAsia"/>
          <w:color w:val="333333"/>
          <w:lang w:val="pl-PL"/>
        </w:rPr>
      </w:pPr>
    </w:p>
    <w:p w14:paraId="721DDF91" w14:textId="77777777" w:rsidR="00C2705E" w:rsidRPr="005B064B" w:rsidRDefault="00C2705E" w:rsidP="00C2705E">
      <w:pPr>
        <w:spacing w:before="100" w:beforeAutospacing="1" w:after="100" w:afterAutospacing="1" w:line="240" w:lineRule="auto"/>
        <w:outlineLvl w:val="2"/>
        <w:rPr>
          <w:rFonts w:eastAsiaTheme="minorEastAsia"/>
          <w:b/>
          <w:bCs/>
          <w:color w:val="333333"/>
          <w:sz w:val="27"/>
          <w:szCs w:val="27"/>
          <w:lang w:val="pl-PL"/>
        </w:rPr>
      </w:pPr>
      <w:r w:rsidRPr="3367DCD9">
        <w:rPr>
          <w:rFonts w:eastAsiaTheme="minorEastAsia"/>
          <w:b/>
          <w:bCs/>
          <w:color w:val="333333"/>
          <w:sz w:val="27"/>
          <w:szCs w:val="27"/>
          <w:lang w:val="pl-PL"/>
        </w:rPr>
        <w:t>2. Cel i grupa docelowa (min. 150 słów)</w:t>
      </w:r>
    </w:p>
    <w:p w14:paraId="591FD61B" w14:textId="26112461" w:rsidR="5BF84243" w:rsidRDefault="5BF84243" w:rsidP="5BF84243">
      <w:pPr>
        <w:spacing w:beforeAutospacing="1" w:afterAutospacing="1" w:line="240" w:lineRule="auto"/>
        <w:outlineLvl w:val="2"/>
        <w:rPr>
          <w:rFonts w:eastAsiaTheme="minorEastAsia"/>
          <w:b/>
          <w:bCs/>
          <w:color w:val="333333"/>
          <w:sz w:val="27"/>
          <w:szCs w:val="27"/>
          <w:lang w:val="pl-PL"/>
        </w:rPr>
      </w:pPr>
    </w:p>
    <w:p w14:paraId="7BF6E02E" w14:textId="422DFCA4" w:rsidR="19ECE837" w:rsidRDefault="19ECE837" w:rsidP="5BF84243">
      <w:pPr>
        <w:pStyle w:val="ListParagraph"/>
        <w:numPr>
          <w:ilvl w:val="0"/>
          <w:numId w:val="16"/>
        </w:numPr>
        <w:spacing w:beforeAutospacing="1" w:afterAutospacing="1" w:line="240" w:lineRule="auto"/>
        <w:rPr>
          <w:rFonts w:ascii="Consolas" w:eastAsia="Consolas" w:hAnsi="Consolas" w:cs="Consolas"/>
          <w:lang w:val="pl"/>
        </w:rPr>
      </w:pPr>
      <w:r w:rsidRPr="5BF84243">
        <w:rPr>
          <w:rFonts w:eastAsiaTheme="minorEastAsia"/>
          <w:lang w:val="pl"/>
        </w:rPr>
        <w:lastRenderedPageBreak/>
        <w:t xml:space="preserve">Problem, który znaleźliśmy, wynikał z niskiego zainteresowania społecznością korzystającej z innych takich produktów. Większość z tych </w:t>
      </w:r>
      <w:r w:rsidR="46666E80" w:rsidRPr="5BF84243">
        <w:rPr>
          <w:rFonts w:eastAsiaTheme="minorEastAsia"/>
          <w:lang w:val="pl"/>
        </w:rPr>
        <w:t>web-aplikacji</w:t>
      </w:r>
      <w:r w:rsidRPr="5BF84243">
        <w:rPr>
          <w:rFonts w:eastAsiaTheme="minorEastAsia"/>
          <w:lang w:val="pl"/>
        </w:rPr>
        <w:t xml:space="preserve"> to po prostu baza danych, w której można znaleźć film, który chcesz obejrzeć, a także średnią ocenę wśród użytkowników. </w:t>
      </w:r>
      <w:r w:rsidR="2C1F777D" w:rsidRPr="5BF84243">
        <w:rPr>
          <w:rFonts w:eastAsiaTheme="minorEastAsia"/>
          <w:lang w:val="pl"/>
        </w:rPr>
        <w:t>Chcemy dać więcej swobody klientom i społeczności, która będzie korzystać z naszego produktu.</w:t>
      </w:r>
    </w:p>
    <w:p w14:paraId="163E2B5B" w14:textId="5C1D2F3D" w:rsidR="5BF84243" w:rsidRDefault="5BF84243" w:rsidP="5BF84243">
      <w:pPr>
        <w:spacing w:beforeAutospacing="1" w:afterAutospacing="1" w:line="240" w:lineRule="auto"/>
        <w:rPr>
          <w:rFonts w:ascii="Consolas" w:eastAsia="Consolas" w:hAnsi="Consolas" w:cs="Consolas"/>
          <w:lang w:val="pl"/>
        </w:rPr>
      </w:pPr>
    </w:p>
    <w:p w14:paraId="49665F24" w14:textId="3C08116D" w:rsidR="260D0DF8" w:rsidRDefault="260D0DF8" w:rsidP="5BF84243">
      <w:pPr>
        <w:pStyle w:val="ListParagraph"/>
        <w:numPr>
          <w:ilvl w:val="0"/>
          <w:numId w:val="16"/>
        </w:numPr>
        <w:spacing w:beforeAutospacing="1" w:afterAutospacing="1" w:line="240" w:lineRule="auto"/>
        <w:rPr>
          <w:rFonts w:eastAsiaTheme="minorEastAsia"/>
          <w:lang w:val="pl"/>
        </w:rPr>
      </w:pPr>
      <w:r w:rsidRPr="5BF84243">
        <w:rPr>
          <w:rFonts w:eastAsiaTheme="minorEastAsia"/>
          <w:lang w:val="pl"/>
        </w:rPr>
        <w:t>Grupą docelową będą osoby, które są wielkimi fanami branży kinowej.</w:t>
      </w:r>
      <w:r w:rsidR="74669DD1" w:rsidRPr="5BF84243">
        <w:rPr>
          <w:rFonts w:eastAsiaTheme="minorEastAsia"/>
          <w:lang w:val="pl"/>
        </w:rPr>
        <w:t xml:space="preserve"> </w:t>
      </w:r>
      <w:r w:rsidR="2387415B" w:rsidRPr="5BF84243">
        <w:rPr>
          <w:rFonts w:eastAsiaTheme="minorEastAsia"/>
          <w:lang w:val="pl"/>
        </w:rPr>
        <w:t xml:space="preserve">Chcielibyśmy zbudować nową społeczność fanów twórczości w dziedzinie kinematografii, seriali, kreskówek i </w:t>
      </w:r>
      <w:proofErr w:type="spellStart"/>
      <w:r w:rsidR="2387415B" w:rsidRPr="5BF84243">
        <w:rPr>
          <w:rFonts w:eastAsiaTheme="minorEastAsia"/>
          <w:lang w:val="pl"/>
        </w:rPr>
        <w:t>anime</w:t>
      </w:r>
      <w:proofErr w:type="spellEnd"/>
      <w:r w:rsidR="2387415B" w:rsidRPr="5BF84243">
        <w:rPr>
          <w:rFonts w:eastAsiaTheme="minorEastAsia"/>
          <w:lang w:val="pl"/>
        </w:rPr>
        <w:t>.</w:t>
      </w:r>
      <w:r w:rsidR="1086554D" w:rsidRPr="5BF84243">
        <w:rPr>
          <w:rFonts w:eastAsiaTheme="minorEastAsia"/>
          <w:lang w:val="pl"/>
        </w:rPr>
        <w:t xml:space="preserve"> Niezależnie od preferencji użytkowników, chcemy stworzyć miejsce, w którym każdy zainteresowany będzie mógł znaleźć znajomych o podobnych preferencjach, zrecenzować obejrzane filmy lub po prostu zbudować kolekcję obejrzanych filmów.</w:t>
      </w:r>
    </w:p>
    <w:p w14:paraId="06359D97" w14:textId="44C4E7D0" w:rsidR="5BF84243" w:rsidRDefault="5BF84243" w:rsidP="5BF84243">
      <w:pPr>
        <w:spacing w:beforeAutospacing="1" w:afterAutospacing="1" w:line="240" w:lineRule="auto"/>
        <w:rPr>
          <w:rFonts w:eastAsiaTheme="minorEastAsia"/>
          <w:lang w:val="pl"/>
        </w:rPr>
      </w:pPr>
    </w:p>
    <w:p w14:paraId="4BA5B443" w14:textId="69F790B4" w:rsidR="306BE27A" w:rsidRDefault="306BE27A" w:rsidP="5BF84243">
      <w:pPr>
        <w:pStyle w:val="ListParagraph"/>
        <w:numPr>
          <w:ilvl w:val="0"/>
          <w:numId w:val="16"/>
        </w:numPr>
        <w:spacing w:beforeAutospacing="1" w:afterAutospacing="1" w:line="240" w:lineRule="auto"/>
        <w:rPr>
          <w:rFonts w:eastAsiaTheme="minorEastAsia"/>
          <w:lang w:val="pl"/>
        </w:rPr>
      </w:pPr>
      <w:r w:rsidRPr="5BF84243">
        <w:rPr>
          <w:rFonts w:eastAsiaTheme="minorEastAsia"/>
          <w:lang w:val="pl"/>
        </w:rPr>
        <w:t>Projekt nie ma konkretnego klienta. Klienci końcowi naszego produktu będą poszukiwani poprzez różne sieci społecznościowe, dystrybucję wśród znajomych i ewentualną reklamę.</w:t>
      </w:r>
    </w:p>
    <w:p w14:paraId="2C81BE8F" w14:textId="1292FB6D" w:rsidR="5BF84243" w:rsidRDefault="5BF84243" w:rsidP="5BF84243">
      <w:pPr>
        <w:spacing w:beforeAutospacing="1" w:afterAutospacing="1" w:line="240" w:lineRule="auto"/>
        <w:rPr>
          <w:rFonts w:eastAsiaTheme="minorEastAsia"/>
          <w:lang w:val="pl"/>
        </w:rPr>
      </w:pPr>
    </w:p>
    <w:p w14:paraId="592B2F0A" w14:textId="2F4E4B5F" w:rsidR="2A24D896" w:rsidRDefault="2A24D896" w:rsidP="5BF84243">
      <w:pPr>
        <w:pStyle w:val="ListParagraph"/>
        <w:numPr>
          <w:ilvl w:val="0"/>
          <w:numId w:val="16"/>
        </w:numPr>
        <w:spacing w:beforeAutospacing="1" w:afterAutospacing="1" w:line="240" w:lineRule="auto"/>
        <w:rPr>
          <w:rFonts w:eastAsiaTheme="minorEastAsia"/>
          <w:lang w:val="pl"/>
        </w:rPr>
      </w:pPr>
      <w:r w:rsidRPr="5BF84243">
        <w:rPr>
          <w:rFonts w:eastAsiaTheme="minorEastAsia"/>
          <w:lang w:val="pl"/>
        </w:rPr>
        <w:t>Głównym produktem projektu będzie aplikacja internetowa.</w:t>
      </w:r>
      <w:r w:rsidR="50108711" w:rsidRPr="5BF84243">
        <w:rPr>
          <w:rFonts w:eastAsiaTheme="minorEastAsia"/>
          <w:lang w:val="pl"/>
        </w:rPr>
        <w:t xml:space="preserve"> Wybraliśmy to rozwiązanie, ponieważ pozwoli naszym klientom szybko i łatwo korzystać z naszego produktu bez konieczności korzystania z zewnętrznych aplikacji.</w:t>
      </w:r>
    </w:p>
    <w:p w14:paraId="2BB2D4B3" w14:textId="7F5A35E6" w:rsidR="5BF84243" w:rsidRDefault="5BF84243" w:rsidP="5BF84243">
      <w:pPr>
        <w:spacing w:beforeAutospacing="1" w:afterAutospacing="1" w:line="240" w:lineRule="auto"/>
        <w:rPr>
          <w:rFonts w:eastAsiaTheme="minorEastAsia"/>
          <w:lang w:val="pl"/>
        </w:rPr>
      </w:pPr>
    </w:p>
    <w:p w14:paraId="557CF076" w14:textId="783CD24E" w:rsidR="5BF84243" w:rsidRDefault="40DD0FDE" w:rsidP="592BFAC6">
      <w:pPr>
        <w:pStyle w:val="ListParagraph"/>
        <w:numPr>
          <w:ilvl w:val="0"/>
          <w:numId w:val="16"/>
        </w:numPr>
        <w:spacing w:beforeAutospacing="1" w:afterAutospacing="1" w:line="240" w:lineRule="auto"/>
        <w:rPr>
          <w:rFonts w:eastAsiaTheme="minorEastAsia"/>
          <w:lang w:val="pl"/>
        </w:rPr>
      </w:pPr>
      <w:r w:rsidRPr="592BFAC6">
        <w:rPr>
          <w:rFonts w:eastAsiaTheme="minorEastAsia"/>
          <w:lang w:val="pl"/>
        </w:rPr>
        <w:t xml:space="preserve">Główną wartością naszego produktu będą fani twórczości związanej z kinem, kreskówkami, serialami i </w:t>
      </w:r>
      <w:proofErr w:type="spellStart"/>
      <w:r w:rsidRPr="592BFAC6">
        <w:rPr>
          <w:rFonts w:eastAsiaTheme="minorEastAsia"/>
          <w:lang w:val="pl"/>
        </w:rPr>
        <w:t>anime</w:t>
      </w:r>
      <w:proofErr w:type="spellEnd"/>
      <w:r w:rsidRPr="592BFAC6">
        <w:rPr>
          <w:rFonts w:eastAsiaTheme="minorEastAsia"/>
          <w:lang w:val="pl"/>
        </w:rPr>
        <w:t>.</w:t>
      </w:r>
      <w:r w:rsidR="7F81F50F" w:rsidRPr="592BFAC6">
        <w:rPr>
          <w:rFonts w:eastAsiaTheme="minorEastAsia"/>
          <w:lang w:val="pl"/>
        </w:rPr>
        <w:t xml:space="preserve"> Chcemy zebrać wszystkie takie osoby w jednym miejscu, w którym będzie im wygodnie spędzać czas, szukać nowych przyjaciół, a także odkrywać nowe kino.</w:t>
      </w:r>
      <w:r w:rsidR="22B2B281" w:rsidRPr="592BFAC6">
        <w:rPr>
          <w:rFonts w:eastAsiaTheme="minorEastAsia"/>
          <w:lang w:val="pl"/>
        </w:rPr>
        <w:t xml:space="preserve"> Umożliwimy naszym klientom pełne zarządzanie kolekcją ich filmów, </w:t>
      </w:r>
      <w:proofErr w:type="spellStart"/>
      <w:r w:rsidR="22B2B281" w:rsidRPr="592BFAC6">
        <w:rPr>
          <w:rFonts w:eastAsiaTheme="minorEastAsia"/>
          <w:lang w:val="pl"/>
        </w:rPr>
        <w:t>tagami</w:t>
      </w:r>
      <w:proofErr w:type="spellEnd"/>
      <w:r w:rsidR="22B2B281" w:rsidRPr="592BFAC6">
        <w:rPr>
          <w:rFonts w:eastAsiaTheme="minorEastAsia"/>
          <w:lang w:val="pl"/>
        </w:rPr>
        <w:t xml:space="preserve"> do tych filmów, własnymi recenzjami, a także dyskusjami na temat filmu lub czyjejś recenzji.</w:t>
      </w:r>
      <w:r w:rsidR="1588A229" w:rsidRPr="592BFAC6">
        <w:rPr>
          <w:rFonts w:eastAsiaTheme="minorEastAsia"/>
          <w:lang w:val="pl"/>
        </w:rPr>
        <w:t xml:space="preserve"> Damy użytkownikom możliwość stworzenia własnego </w:t>
      </w:r>
      <w:proofErr w:type="spellStart"/>
      <w:r w:rsidR="1588A229" w:rsidRPr="592BFAC6">
        <w:rPr>
          <w:rFonts w:eastAsiaTheme="minorEastAsia"/>
          <w:lang w:val="pl"/>
        </w:rPr>
        <w:t>feedu</w:t>
      </w:r>
      <w:proofErr w:type="spellEnd"/>
      <w:r w:rsidR="1588A229" w:rsidRPr="592BFAC6">
        <w:rPr>
          <w:rFonts w:eastAsiaTheme="minorEastAsia"/>
          <w:lang w:val="pl"/>
        </w:rPr>
        <w:t xml:space="preserve"> z filmów, a także współuczestnictwa w tworzeniu opisów i gatunków do wydanych filmów.</w:t>
      </w:r>
    </w:p>
    <w:p w14:paraId="330D8A78" w14:textId="77777777" w:rsidR="00C2705E" w:rsidRDefault="00C2705E" w:rsidP="00C2705E">
      <w:pPr>
        <w:spacing w:beforeAutospacing="1" w:afterAutospacing="1" w:line="240" w:lineRule="auto"/>
        <w:jc w:val="both"/>
        <w:rPr>
          <w:rFonts w:eastAsiaTheme="minorEastAsia"/>
          <w:color w:val="333333"/>
          <w:sz w:val="24"/>
          <w:szCs w:val="24"/>
          <w:lang w:val="pl-PL"/>
        </w:rPr>
      </w:pPr>
    </w:p>
    <w:p w14:paraId="2985F077" w14:textId="30613D38" w:rsidR="00C2705E" w:rsidRPr="005B064B" w:rsidRDefault="54D5DAC9" w:rsidP="00C2705E">
      <w:pPr>
        <w:spacing w:before="100" w:beforeAutospacing="1" w:after="100" w:afterAutospacing="1" w:line="240" w:lineRule="auto"/>
        <w:outlineLvl w:val="2"/>
        <w:rPr>
          <w:rFonts w:eastAsiaTheme="minorEastAsia"/>
          <w:b/>
          <w:bCs/>
          <w:color w:val="333333"/>
          <w:sz w:val="27"/>
          <w:szCs w:val="27"/>
          <w:lang w:val="pl-PL"/>
        </w:rPr>
      </w:pPr>
      <w:r w:rsidRPr="592BFAC6">
        <w:rPr>
          <w:rFonts w:eastAsiaTheme="minorEastAsia"/>
          <w:b/>
          <w:bCs/>
          <w:color w:val="333333"/>
          <w:sz w:val="27"/>
          <w:szCs w:val="27"/>
          <w:lang w:val="pl-PL"/>
        </w:rPr>
        <w:t>3. Rynek (min. 3 konkurencyjne produkty)</w:t>
      </w:r>
    </w:p>
    <w:p w14:paraId="1D64B388" w14:textId="482099AF" w:rsidR="592BFAC6" w:rsidRDefault="592BFAC6" w:rsidP="592BFAC6">
      <w:pPr>
        <w:spacing w:beforeAutospacing="1" w:afterAutospacing="1" w:line="240" w:lineRule="auto"/>
        <w:outlineLvl w:val="2"/>
        <w:rPr>
          <w:rFonts w:eastAsiaTheme="minorEastAsia"/>
          <w:b/>
          <w:bCs/>
          <w:color w:val="333333"/>
          <w:sz w:val="27"/>
          <w:szCs w:val="27"/>
          <w:lang w:val="pl-PL"/>
        </w:rPr>
      </w:pPr>
    </w:p>
    <w:p w14:paraId="64E294BA" w14:textId="1634403D" w:rsidR="00C2705E" w:rsidRPr="006C7E5F" w:rsidRDefault="6A4BDD94" w:rsidP="592BFAC6">
      <w:pPr>
        <w:pStyle w:val="ListParagraph"/>
        <w:numPr>
          <w:ilvl w:val="0"/>
          <w:numId w:val="17"/>
        </w:numPr>
        <w:spacing w:before="100" w:beforeAutospacing="1" w:after="100" w:afterAutospacing="1" w:line="240" w:lineRule="auto"/>
        <w:outlineLvl w:val="2"/>
        <w:rPr>
          <w:rFonts w:eastAsiaTheme="minorEastAsia"/>
          <w:b/>
          <w:bCs/>
          <w:color w:val="333333"/>
          <w:sz w:val="24"/>
          <w:szCs w:val="24"/>
          <w:lang w:val="pl-PL"/>
        </w:rPr>
      </w:pPr>
      <w:proofErr w:type="spellStart"/>
      <w:r w:rsidRPr="592BFAC6">
        <w:rPr>
          <w:rFonts w:eastAsiaTheme="minorEastAsia"/>
          <w:b/>
          <w:bCs/>
          <w:color w:val="333333"/>
          <w:sz w:val="24"/>
          <w:szCs w:val="24"/>
          <w:lang w:val="pl-PL"/>
        </w:rPr>
        <w:t>IMDb</w:t>
      </w:r>
      <w:proofErr w:type="spellEnd"/>
    </w:p>
    <w:p w14:paraId="05F8D7F9" w14:textId="35A4B5BB" w:rsidR="5A3BA004" w:rsidRDefault="5A3BA004" w:rsidP="592BFAC6">
      <w:pPr>
        <w:spacing w:beforeAutospacing="1" w:afterAutospacing="1" w:line="240" w:lineRule="auto"/>
        <w:outlineLvl w:val="2"/>
        <w:rPr>
          <w:rFonts w:eastAsiaTheme="minorEastAsia"/>
          <w:lang w:val="pl"/>
        </w:rPr>
      </w:pPr>
      <w:r w:rsidRPr="592BFAC6">
        <w:rPr>
          <w:rFonts w:eastAsiaTheme="minorEastAsia"/>
          <w:b/>
          <w:bCs/>
          <w:color w:val="333333"/>
          <w:lang w:val="pl-PL"/>
        </w:rPr>
        <w:t>Zalety:</w:t>
      </w:r>
      <w:r w:rsidR="6C569FA5" w:rsidRPr="592BFAC6">
        <w:rPr>
          <w:rFonts w:eastAsiaTheme="minorEastAsia"/>
          <w:b/>
          <w:bCs/>
          <w:color w:val="333333"/>
          <w:lang w:val="pl-PL"/>
        </w:rPr>
        <w:t xml:space="preserve"> </w:t>
      </w:r>
      <w:r w:rsidR="6C569FA5" w:rsidRPr="592BFAC6">
        <w:rPr>
          <w:rFonts w:eastAsiaTheme="minorEastAsia"/>
          <w:lang w:val="pl"/>
        </w:rPr>
        <w:t>Świetny produkt, który ma ogromną rzeszę fanów, a także dużą liczbę</w:t>
      </w:r>
      <w:r w:rsidR="184BF3CD" w:rsidRPr="592BFAC6">
        <w:rPr>
          <w:rFonts w:eastAsiaTheme="minorEastAsia"/>
          <w:lang w:val="pl"/>
        </w:rPr>
        <w:t xml:space="preserve"> </w:t>
      </w:r>
      <w:proofErr w:type="spellStart"/>
      <w:r w:rsidR="184BF3CD" w:rsidRPr="592BFAC6">
        <w:rPr>
          <w:rFonts w:eastAsiaTheme="minorEastAsia"/>
          <w:lang w:val="pl"/>
        </w:rPr>
        <w:t>featurów</w:t>
      </w:r>
      <w:proofErr w:type="spellEnd"/>
      <w:r w:rsidR="58FDE18B" w:rsidRPr="592BFAC6">
        <w:rPr>
          <w:rFonts w:eastAsiaTheme="minorEastAsia"/>
          <w:lang w:val="pl"/>
        </w:rPr>
        <w:t>.</w:t>
      </w:r>
    </w:p>
    <w:p w14:paraId="4662E7DB" w14:textId="6280C31E" w:rsidR="5A3BA004" w:rsidRDefault="5A3BA004" w:rsidP="592BFAC6">
      <w:pPr>
        <w:outlineLvl w:val="2"/>
        <w:rPr>
          <w:rFonts w:eastAsiaTheme="minorEastAsia"/>
          <w:lang w:val="pl"/>
        </w:rPr>
      </w:pPr>
      <w:r w:rsidRPr="592BFAC6">
        <w:rPr>
          <w:rFonts w:eastAsiaTheme="minorEastAsia"/>
          <w:b/>
          <w:bCs/>
          <w:color w:val="333333"/>
          <w:lang w:val="pl-PL"/>
        </w:rPr>
        <w:t>Wady:</w:t>
      </w:r>
      <w:r w:rsidR="6E0A3BD8" w:rsidRPr="592BFAC6">
        <w:rPr>
          <w:rFonts w:eastAsiaTheme="minorEastAsia"/>
          <w:b/>
          <w:bCs/>
          <w:color w:val="333333"/>
          <w:lang w:val="pl-PL"/>
        </w:rPr>
        <w:t xml:space="preserve"> </w:t>
      </w:r>
      <w:r w:rsidR="6E0A3BD8" w:rsidRPr="592BFAC6">
        <w:rPr>
          <w:rFonts w:eastAsiaTheme="minorEastAsia"/>
          <w:lang w:val="pl"/>
        </w:rPr>
        <w:t>Opiera się bardziej na informacjach o filmie niż na społeczności fanów segmentu.</w:t>
      </w:r>
      <w:r w:rsidR="74364634" w:rsidRPr="592BFAC6">
        <w:rPr>
          <w:rFonts w:eastAsiaTheme="minorEastAsia"/>
          <w:lang w:val="pl"/>
        </w:rPr>
        <w:t xml:space="preserve"> </w:t>
      </w:r>
      <w:r w:rsidR="4D5CAE71" w:rsidRPr="592BFAC6">
        <w:rPr>
          <w:rFonts w:eastAsiaTheme="minorEastAsia"/>
          <w:lang w:val="pl"/>
        </w:rPr>
        <w:t>Miejsce, w którym można zostawić recenzję jest przestarzałe</w:t>
      </w:r>
      <w:r w:rsidR="30DC8395" w:rsidRPr="592BFAC6">
        <w:rPr>
          <w:rFonts w:eastAsiaTheme="minorEastAsia"/>
          <w:lang w:val="pl"/>
        </w:rPr>
        <w:t>. Nie można komentować recenzji innych osób. Strony użytkowników wyglądają nudno</w:t>
      </w:r>
      <w:r w:rsidR="47967266" w:rsidRPr="592BFAC6">
        <w:rPr>
          <w:rFonts w:eastAsiaTheme="minorEastAsia"/>
          <w:lang w:val="pl"/>
        </w:rPr>
        <w:t>. Brak możliwości interakcji z innymi użytkownikami</w:t>
      </w:r>
      <w:r w:rsidR="63E79FAB" w:rsidRPr="592BFAC6">
        <w:rPr>
          <w:rFonts w:eastAsiaTheme="minorEastAsia"/>
          <w:lang w:val="pl"/>
        </w:rPr>
        <w:t>.</w:t>
      </w:r>
    </w:p>
    <w:p w14:paraId="1D4A6DF8" w14:textId="765AD578" w:rsidR="00C2705E" w:rsidRPr="006C7E5F" w:rsidRDefault="4A171B10" w:rsidP="592BFAC6">
      <w:pPr>
        <w:pStyle w:val="ListParagraph"/>
        <w:numPr>
          <w:ilvl w:val="0"/>
          <w:numId w:val="17"/>
        </w:numPr>
        <w:spacing w:before="100" w:beforeAutospacing="1" w:after="100" w:afterAutospacing="1" w:line="240" w:lineRule="auto"/>
        <w:outlineLvl w:val="2"/>
        <w:rPr>
          <w:rFonts w:eastAsiaTheme="minorEastAsia"/>
          <w:b/>
          <w:bCs/>
          <w:color w:val="333333"/>
          <w:sz w:val="24"/>
          <w:szCs w:val="24"/>
          <w:lang w:val="pl-PL"/>
        </w:rPr>
      </w:pPr>
      <w:proofErr w:type="spellStart"/>
      <w:r w:rsidRPr="592BFAC6">
        <w:rPr>
          <w:rFonts w:eastAsiaTheme="minorEastAsia"/>
          <w:b/>
          <w:bCs/>
          <w:color w:val="333333"/>
          <w:sz w:val="24"/>
          <w:szCs w:val="24"/>
          <w:lang w:val="pl-PL"/>
        </w:rPr>
        <w:t>MovieChat</w:t>
      </w:r>
      <w:proofErr w:type="spellEnd"/>
    </w:p>
    <w:p w14:paraId="5DF59BA5" w14:textId="63F1076F" w:rsidR="00C2705E" w:rsidRPr="00BF6507" w:rsidRDefault="18164AD4" w:rsidP="592BFAC6">
      <w:pPr>
        <w:spacing w:before="100" w:beforeAutospacing="1" w:after="100" w:afterAutospacing="1" w:line="240" w:lineRule="auto"/>
        <w:outlineLvl w:val="2"/>
        <w:rPr>
          <w:rFonts w:eastAsiaTheme="minorEastAsia"/>
          <w:lang w:val="pl"/>
        </w:rPr>
      </w:pPr>
      <w:r w:rsidRPr="592BFAC6">
        <w:rPr>
          <w:rFonts w:eastAsiaTheme="minorEastAsia"/>
          <w:b/>
          <w:bCs/>
          <w:color w:val="333333"/>
          <w:lang w:val="pl-PL"/>
        </w:rPr>
        <w:lastRenderedPageBreak/>
        <w:t>Zalety:</w:t>
      </w:r>
      <w:r w:rsidRPr="592BFAC6">
        <w:rPr>
          <w:rFonts w:eastAsiaTheme="minorEastAsia"/>
          <w:lang w:val="pl"/>
        </w:rPr>
        <w:t xml:space="preserve"> Możliwość tworzenia </w:t>
      </w:r>
      <w:proofErr w:type="spellStart"/>
      <w:r w:rsidRPr="592BFAC6">
        <w:rPr>
          <w:rFonts w:eastAsiaTheme="minorEastAsia"/>
          <w:lang w:val="pl"/>
        </w:rPr>
        <w:t>threadów</w:t>
      </w:r>
      <w:proofErr w:type="spellEnd"/>
      <w:r w:rsidRPr="592BFAC6">
        <w:rPr>
          <w:rFonts w:eastAsiaTheme="minorEastAsia"/>
          <w:lang w:val="pl"/>
        </w:rPr>
        <w:t xml:space="preserve"> i </w:t>
      </w:r>
      <w:proofErr w:type="spellStart"/>
      <w:r w:rsidRPr="592BFAC6">
        <w:rPr>
          <w:rFonts w:eastAsiaTheme="minorEastAsia"/>
          <w:lang w:val="pl"/>
        </w:rPr>
        <w:t>dyskusować</w:t>
      </w:r>
      <w:proofErr w:type="spellEnd"/>
      <w:r w:rsidRPr="592BFAC6">
        <w:rPr>
          <w:rFonts w:eastAsiaTheme="minorEastAsia"/>
          <w:lang w:val="pl"/>
        </w:rPr>
        <w:t xml:space="preserve"> w nich o filmach.</w:t>
      </w:r>
    </w:p>
    <w:p w14:paraId="0D0D271C" w14:textId="7007F48C" w:rsidR="00C2705E" w:rsidRPr="00BF6507" w:rsidRDefault="18164AD4" w:rsidP="592BFAC6">
      <w:pPr>
        <w:spacing w:before="100" w:beforeAutospacing="1" w:after="100" w:afterAutospacing="1" w:line="240" w:lineRule="auto"/>
        <w:outlineLvl w:val="2"/>
        <w:rPr>
          <w:rFonts w:eastAsiaTheme="minorEastAsia"/>
          <w:lang w:val="pl"/>
        </w:rPr>
      </w:pPr>
      <w:r w:rsidRPr="592BFAC6">
        <w:rPr>
          <w:rFonts w:eastAsiaTheme="minorEastAsia"/>
          <w:b/>
          <w:bCs/>
          <w:color w:val="333333"/>
          <w:lang w:val="pl-PL"/>
        </w:rPr>
        <w:t>Wady</w:t>
      </w:r>
      <w:r w:rsidRPr="592BFAC6">
        <w:rPr>
          <w:rFonts w:eastAsiaTheme="minorEastAsia"/>
          <w:b/>
          <w:bCs/>
          <w:color w:val="333333"/>
          <w:sz w:val="27"/>
          <w:szCs w:val="27"/>
          <w:lang w:val="pl-PL"/>
        </w:rPr>
        <w:t xml:space="preserve">: </w:t>
      </w:r>
      <w:r w:rsidRPr="592BFAC6">
        <w:rPr>
          <w:rFonts w:eastAsiaTheme="minorEastAsia"/>
          <w:color w:val="333333"/>
          <w:lang w:val="pl-PL"/>
        </w:rPr>
        <w:t xml:space="preserve">Zły wygląd aplikacji. </w:t>
      </w:r>
      <w:r w:rsidRPr="592BFAC6">
        <w:rPr>
          <w:rFonts w:eastAsiaTheme="minorEastAsia"/>
          <w:lang w:val="pl"/>
        </w:rPr>
        <w:t xml:space="preserve">Brak własnego systemu oceny filmów. Strona użytkownika nie pokazuje nic poza utworzonymi </w:t>
      </w:r>
      <w:proofErr w:type="spellStart"/>
      <w:r w:rsidRPr="592BFAC6">
        <w:rPr>
          <w:rFonts w:eastAsiaTheme="minorEastAsia"/>
          <w:lang w:val="pl"/>
        </w:rPr>
        <w:t>threadami</w:t>
      </w:r>
      <w:proofErr w:type="spellEnd"/>
      <w:r w:rsidRPr="592BFAC6">
        <w:rPr>
          <w:rFonts w:eastAsiaTheme="minorEastAsia"/>
          <w:lang w:val="pl"/>
        </w:rPr>
        <w:t xml:space="preserve"> i odpowiedziami w nich.</w:t>
      </w:r>
    </w:p>
    <w:p w14:paraId="3C160D92" w14:textId="20E1237B" w:rsidR="00C2705E" w:rsidRPr="00BF6507" w:rsidRDefault="00C2705E" w:rsidP="592BFAC6">
      <w:pPr>
        <w:spacing w:before="100" w:beforeAutospacing="1" w:after="100" w:afterAutospacing="1" w:line="240" w:lineRule="auto"/>
        <w:outlineLvl w:val="2"/>
        <w:rPr>
          <w:rFonts w:eastAsiaTheme="minorEastAsia"/>
          <w:lang w:val="pl"/>
        </w:rPr>
      </w:pPr>
    </w:p>
    <w:p w14:paraId="0EED4E33" w14:textId="0F3F046C" w:rsidR="00C2705E" w:rsidRPr="00BF6507" w:rsidRDefault="4A171B10" w:rsidP="592BFAC6">
      <w:pPr>
        <w:pStyle w:val="ListParagraph"/>
        <w:numPr>
          <w:ilvl w:val="0"/>
          <w:numId w:val="1"/>
        </w:numPr>
        <w:spacing w:before="100" w:beforeAutospacing="1" w:after="100" w:afterAutospacing="1" w:line="240" w:lineRule="auto"/>
        <w:outlineLvl w:val="2"/>
        <w:rPr>
          <w:rFonts w:eastAsiaTheme="minorEastAsia"/>
          <w:b/>
          <w:bCs/>
          <w:color w:val="333333"/>
          <w:sz w:val="24"/>
          <w:szCs w:val="24"/>
          <w:lang w:val="pl-PL"/>
        </w:rPr>
      </w:pPr>
      <w:r w:rsidRPr="592BFAC6">
        <w:rPr>
          <w:rFonts w:eastAsiaTheme="minorEastAsia"/>
          <w:b/>
          <w:bCs/>
          <w:color w:val="333333"/>
          <w:sz w:val="24"/>
          <w:szCs w:val="24"/>
          <w:lang w:val="pl-PL"/>
        </w:rPr>
        <w:t xml:space="preserve">TV </w:t>
      </w:r>
      <w:proofErr w:type="spellStart"/>
      <w:r w:rsidRPr="592BFAC6">
        <w:rPr>
          <w:rFonts w:eastAsiaTheme="minorEastAsia"/>
          <w:b/>
          <w:bCs/>
          <w:color w:val="333333"/>
          <w:sz w:val="24"/>
          <w:szCs w:val="24"/>
          <w:lang w:val="pl-PL"/>
        </w:rPr>
        <w:t>Maze</w:t>
      </w:r>
      <w:proofErr w:type="spellEnd"/>
    </w:p>
    <w:p w14:paraId="5656F1E5" w14:textId="5BF8AFBD" w:rsidR="2CFF0FB7" w:rsidRDefault="2CFF0FB7" w:rsidP="592BFAC6">
      <w:pPr>
        <w:spacing w:beforeAutospacing="1" w:afterAutospacing="1" w:line="240" w:lineRule="auto"/>
        <w:outlineLvl w:val="2"/>
        <w:rPr>
          <w:rFonts w:eastAsiaTheme="minorEastAsia"/>
          <w:lang w:val="pl"/>
        </w:rPr>
      </w:pPr>
      <w:r w:rsidRPr="592BFAC6">
        <w:rPr>
          <w:rFonts w:eastAsiaTheme="minorEastAsia"/>
          <w:b/>
          <w:bCs/>
          <w:color w:val="333333"/>
          <w:lang w:val="pl-PL"/>
        </w:rPr>
        <w:t>Zalety:</w:t>
      </w:r>
      <w:r w:rsidRPr="592BFAC6">
        <w:rPr>
          <w:rFonts w:eastAsiaTheme="minorEastAsia"/>
          <w:lang w:val="pl"/>
        </w:rPr>
        <w:t xml:space="preserve"> Duża ilość </w:t>
      </w:r>
      <w:proofErr w:type="spellStart"/>
      <w:r w:rsidRPr="592BFAC6">
        <w:rPr>
          <w:rFonts w:eastAsiaTheme="minorEastAsia"/>
          <w:lang w:val="pl"/>
        </w:rPr>
        <w:t>featurów</w:t>
      </w:r>
      <w:proofErr w:type="spellEnd"/>
      <w:r w:rsidRPr="592BFAC6">
        <w:rPr>
          <w:rFonts w:eastAsiaTheme="minorEastAsia"/>
          <w:lang w:val="pl"/>
        </w:rPr>
        <w:t xml:space="preserve"> do użytku własnego typu: </w:t>
      </w:r>
      <w:proofErr w:type="spellStart"/>
      <w:r w:rsidRPr="592BFAC6">
        <w:rPr>
          <w:rFonts w:eastAsiaTheme="minorEastAsia"/>
          <w:lang w:val="pl"/>
        </w:rPr>
        <w:t>episode</w:t>
      </w:r>
      <w:proofErr w:type="spellEnd"/>
      <w:r w:rsidRPr="592BFAC6">
        <w:rPr>
          <w:rFonts w:eastAsiaTheme="minorEastAsia"/>
          <w:lang w:val="pl"/>
        </w:rPr>
        <w:t xml:space="preserve"> list, </w:t>
      </w:r>
      <w:proofErr w:type="spellStart"/>
      <w:r w:rsidRPr="592BFAC6">
        <w:rPr>
          <w:rFonts w:eastAsiaTheme="minorEastAsia"/>
          <w:lang w:val="pl"/>
        </w:rPr>
        <w:t>episode</w:t>
      </w:r>
      <w:proofErr w:type="spellEnd"/>
      <w:r w:rsidRPr="592BFAC6">
        <w:rPr>
          <w:rFonts w:eastAsiaTheme="minorEastAsia"/>
          <w:lang w:val="pl"/>
        </w:rPr>
        <w:t xml:space="preserve"> </w:t>
      </w:r>
      <w:proofErr w:type="spellStart"/>
      <w:r w:rsidRPr="592BFAC6">
        <w:rPr>
          <w:rFonts w:eastAsiaTheme="minorEastAsia"/>
          <w:lang w:val="pl"/>
        </w:rPr>
        <w:t>calendar</w:t>
      </w:r>
      <w:proofErr w:type="spellEnd"/>
      <w:r w:rsidRPr="592BFAC6">
        <w:rPr>
          <w:rFonts w:eastAsiaTheme="minorEastAsia"/>
          <w:lang w:val="pl"/>
        </w:rPr>
        <w:t xml:space="preserve">, </w:t>
      </w:r>
      <w:proofErr w:type="spellStart"/>
      <w:r w:rsidRPr="592BFAC6">
        <w:rPr>
          <w:rFonts w:eastAsiaTheme="minorEastAsia"/>
          <w:lang w:val="pl"/>
        </w:rPr>
        <w:t>schedule</w:t>
      </w:r>
      <w:proofErr w:type="spellEnd"/>
      <w:r w:rsidRPr="592BFAC6">
        <w:rPr>
          <w:rFonts w:eastAsiaTheme="minorEastAsia"/>
          <w:lang w:val="pl"/>
        </w:rPr>
        <w:t xml:space="preserve"> i </w:t>
      </w:r>
      <w:proofErr w:type="spellStart"/>
      <w:r w:rsidRPr="592BFAC6">
        <w:rPr>
          <w:rFonts w:eastAsiaTheme="minorEastAsia"/>
          <w:lang w:val="pl"/>
        </w:rPr>
        <w:t>td</w:t>
      </w:r>
      <w:proofErr w:type="spellEnd"/>
      <w:r w:rsidRPr="592BFAC6">
        <w:rPr>
          <w:rFonts w:eastAsiaTheme="minorEastAsia"/>
          <w:lang w:val="pl"/>
        </w:rPr>
        <w:t>.</w:t>
      </w:r>
    </w:p>
    <w:p w14:paraId="5F939E5F" w14:textId="10C211DF" w:rsidR="2CFF0FB7" w:rsidRDefault="2CFF0FB7" w:rsidP="592BFAC6">
      <w:pPr>
        <w:outlineLvl w:val="2"/>
        <w:rPr>
          <w:rFonts w:eastAsiaTheme="minorEastAsia"/>
          <w:sz w:val="24"/>
          <w:szCs w:val="24"/>
          <w:lang w:val="pl"/>
        </w:rPr>
      </w:pPr>
      <w:r w:rsidRPr="592BFAC6">
        <w:rPr>
          <w:rFonts w:eastAsiaTheme="minorEastAsia"/>
          <w:b/>
          <w:bCs/>
          <w:color w:val="333333"/>
          <w:lang w:val="pl-PL"/>
        </w:rPr>
        <w:t>Wady:</w:t>
      </w:r>
      <w:r w:rsidR="3E88A062" w:rsidRPr="592BFAC6">
        <w:rPr>
          <w:rFonts w:eastAsiaTheme="minorEastAsia"/>
          <w:b/>
          <w:bCs/>
          <w:color w:val="333333"/>
          <w:lang w:val="pl-PL"/>
        </w:rPr>
        <w:t xml:space="preserve"> </w:t>
      </w:r>
      <w:r w:rsidR="3E88A062" w:rsidRPr="592BFAC6">
        <w:rPr>
          <w:rFonts w:eastAsiaTheme="minorEastAsia"/>
          <w:sz w:val="24"/>
          <w:szCs w:val="24"/>
          <w:lang w:val="pl"/>
        </w:rPr>
        <w:t xml:space="preserve">Całkowity brak systemu interakcji z klientem. </w:t>
      </w:r>
      <w:r w:rsidR="0DA72B86" w:rsidRPr="592BFAC6">
        <w:rPr>
          <w:rFonts w:eastAsiaTheme="minorEastAsia"/>
          <w:sz w:val="24"/>
          <w:szCs w:val="24"/>
          <w:lang w:val="pl"/>
        </w:rPr>
        <w:t>Ten produkt nie pozwala klientom na wzajemną interakcję. Zapewnia tylko rozwiązanie dla ich własnych zadań pojedynczego użytkownika.</w:t>
      </w:r>
    </w:p>
    <w:p w14:paraId="78536D81" w14:textId="1B0B6A6E" w:rsidR="592BFAC6" w:rsidRDefault="592BFAC6" w:rsidP="592BFAC6">
      <w:pPr>
        <w:outlineLvl w:val="2"/>
        <w:rPr>
          <w:rFonts w:eastAsiaTheme="minorEastAsia"/>
          <w:sz w:val="24"/>
          <w:szCs w:val="24"/>
          <w:lang w:val="pl"/>
        </w:rPr>
      </w:pPr>
    </w:p>
    <w:p w14:paraId="7BA7722A" w14:textId="5958D60B" w:rsidR="00C2705E" w:rsidRPr="005B064B" w:rsidRDefault="54D5DAC9" w:rsidP="5BF84243">
      <w:pPr>
        <w:spacing w:beforeAutospacing="1" w:afterAutospacing="1" w:line="240" w:lineRule="auto"/>
        <w:outlineLvl w:val="2"/>
        <w:rPr>
          <w:rFonts w:eastAsiaTheme="minorEastAsia"/>
          <w:b/>
          <w:bCs/>
          <w:color w:val="333333"/>
          <w:sz w:val="27"/>
          <w:szCs w:val="27"/>
          <w:lang w:val="pl-PL"/>
        </w:rPr>
      </w:pPr>
      <w:r w:rsidRPr="592BFAC6">
        <w:rPr>
          <w:rFonts w:eastAsiaTheme="minorEastAsia"/>
          <w:b/>
          <w:bCs/>
          <w:color w:val="333333"/>
          <w:sz w:val="27"/>
          <w:szCs w:val="27"/>
          <w:lang w:val="pl-PL"/>
        </w:rPr>
        <w:t>4. Opis produktu (min. 3 moduły/epiki)</w:t>
      </w:r>
    </w:p>
    <w:p w14:paraId="71DD41A9" w14:textId="5471CB83" w:rsidR="592BFAC6" w:rsidRDefault="592BFAC6" w:rsidP="592BFAC6">
      <w:pPr>
        <w:spacing w:beforeAutospacing="1" w:afterAutospacing="1" w:line="240" w:lineRule="auto"/>
        <w:outlineLvl w:val="2"/>
        <w:rPr>
          <w:rFonts w:eastAsiaTheme="minorEastAsia"/>
          <w:b/>
          <w:bCs/>
          <w:color w:val="333333"/>
          <w:sz w:val="27"/>
          <w:szCs w:val="27"/>
          <w:lang w:val="pl-PL"/>
        </w:rPr>
      </w:pPr>
    </w:p>
    <w:p w14:paraId="5316E8A9" w14:textId="4B279DE1" w:rsidR="00C2705E" w:rsidRDefault="7A59AFB4" w:rsidP="592BFAC6">
      <w:pPr>
        <w:spacing w:beforeAutospacing="1" w:afterAutospacing="1" w:line="240" w:lineRule="auto"/>
        <w:jc w:val="both"/>
        <w:rPr>
          <w:rFonts w:eastAsiaTheme="minorEastAsia"/>
          <w:color w:val="333333"/>
          <w:sz w:val="24"/>
          <w:szCs w:val="24"/>
          <w:lang w:val="pl-PL"/>
        </w:rPr>
      </w:pPr>
      <w:r w:rsidRPr="592BFAC6">
        <w:rPr>
          <w:rFonts w:eastAsiaTheme="minorEastAsia"/>
          <w:b/>
          <w:bCs/>
          <w:color w:val="333333"/>
          <w:sz w:val="24"/>
          <w:szCs w:val="24"/>
          <w:lang w:val="pl-PL"/>
        </w:rPr>
        <w:t>T</w:t>
      </w:r>
      <w:r w:rsidR="309E51E4" w:rsidRPr="592BFAC6">
        <w:rPr>
          <w:rFonts w:eastAsiaTheme="minorEastAsia"/>
          <w:b/>
          <w:bCs/>
          <w:color w:val="333333"/>
          <w:sz w:val="24"/>
          <w:szCs w:val="24"/>
          <w:lang w:val="pl-PL"/>
        </w:rPr>
        <w:t>yp</w:t>
      </w:r>
      <w:r w:rsidR="54D5DAC9" w:rsidRPr="592BFAC6">
        <w:rPr>
          <w:rFonts w:eastAsiaTheme="minorEastAsia"/>
          <w:b/>
          <w:bCs/>
          <w:color w:val="333333"/>
          <w:sz w:val="24"/>
          <w:szCs w:val="24"/>
          <w:lang w:val="pl-PL"/>
        </w:rPr>
        <w:t xml:space="preserve"> użytkownika</w:t>
      </w:r>
      <w:r w:rsidR="309E51E4" w:rsidRPr="592BFAC6">
        <w:rPr>
          <w:rFonts w:eastAsiaTheme="minorEastAsia"/>
          <w:b/>
          <w:bCs/>
          <w:color w:val="333333"/>
          <w:sz w:val="24"/>
          <w:szCs w:val="24"/>
          <w:lang w:val="pl-PL"/>
        </w:rPr>
        <w:t>:</w:t>
      </w:r>
      <w:r w:rsidR="54D5DAC9" w:rsidRPr="592BFAC6">
        <w:rPr>
          <w:rFonts w:eastAsiaTheme="minorEastAsia"/>
          <w:color w:val="333333"/>
          <w:sz w:val="24"/>
          <w:szCs w:val="24"/>
          <w:lang w:val="pl-PL"/>
        </w:rPr>
        <w:t xml:space="preserve"> administrator, użytkownik</w:t>
      </w:r>
    </w:p>
    <w:p w14:paraId="0208C5A5" w14:textId="6568D2B2" w:rsidR="5BF84243" w:rsidRDefault="5BF84243" w:rsidP="5BF84243">
      <w:pPr>
        <w:spacing w:beforeAutospacing="1" w:afterAutospacing="1" w:line="240" w:lineRule="auto"/>
        <w:jc w:val="both"/>
        <w:rPr>
          <w:rFonts w:eastAsiaTheme="minorEastAsia"/>
          <w:color w:val="333333"/>
          <w:sz w:val="24"/>
          <w:szCs w:val="24"/>
          <w:lang w:val="pl-PL"/>
        </w:rPr>
      </w:pPr>
    </w:p>
    <w:p w14:paraId="76675E0D" w14:textId="6253E61A" w:rsidR="2B404BBE" w:rsidRDefault="4CE06CD6" w:rsidP="592BFAC6">
      <w:pPr>
        <w:spacing w:beforeAutospacing="1" w:afterAutospacing="1" w:line="240" w:lineRule="auto"/>
        <w:jc w:val="both"/>
        <w:rPr>
          <w:rFonts w:eastAsiaTheme="minorEastAsia"/>
          <w:color w:val="333333"/>
          <w:sz w:val="24"/>
          <w:szCs w:val="24"/>
          <w:lang w:val="pl-PL"/>
        </w:rPr>
      </w:pPr>
      <w:r w:rsidRPr="592BFAC6">
        <w:rPr>
          <w:rFonts w:eastAsiaTheme="minorEastAsia"/>
          <w:b/>
          <w:bCs/>
          <w:color w:val="333333"/>
          <w:sz w:val="24"/>
          <w:szCs w:val="24"/>
          <w:lang w:val="pl-PL"/>
        </w:rPr>
        <w:t>Zarządzanie i przetwarzanie danych:</w:t>
      </w:r>
      <w:r w:rsidRPr="592BFAC6">
        <w:rPr>
          <w:rFonts w:eastAsiaTheme="minorEastAsia"/>
          <w:color w:val="333333"/>
          <w:sz w:val="24"/>
          <w:szCs w:val="24"/>
          <w:lang w:val="pl-PL"/>
        </w:rPr>
        <w:t xml:space="preserve"> Dane będą przechowywane w bazie danych MySQL przy użyciu obiektowo-relacyjnego</w:t>
      </w:r>
      <w:r w:rsidR="464A4A3D" w:rsidRPr="592BFAC6">
        <w:rPr>
          <w:rFonts w:eastAsiaTheme="minorEastAsia"/>
          <w:color w:val="333333"/>
          <w:sz w:val="24"/>
          <w:szCs w:val="24"/>
          <w:lang w:val="pl-PL"/>
        </w:rPr>
        <w:t xml:space="preserve"> </w:t>
      </w:r>
      <w:r w:rsidRPr="592BFAC6">
        <w:rPr>
          <w:rFonts w:eastAsiaTheme="minorEastAsia"/>
          <w:color w:val="333333"/>
          <w:sz w:val="24"/>
          <w:szCs w:val="24"/>
          <w:lang w:val="pl-PL"/>
        </w:rPr>
        <w:t xml:space="preserve">mapowania. </w:t>
      </w:r>
      <w:proofErr w:type="spellStart"/>
      <w:r w:rsidRPr="592BFAC6">
        <w:rPr>
          <w:rFonts w:eastAsiaTheme="minorEastAsia"/>
          <w:color w:val="333333"/>
          <w:sz w:val="24"/>
          <w:szCs w:val="24"/>
          <w:lang w:val="pl-PL"/>
        </w:rPr>
        <w:t>RESTful</w:t>
      </w:r>
      <w:proofErr w:type="spellEnd"/>
      <w:r w:rsidRPr="592BFAC6">
        <w:rPr>
          <w:rFonts w:eastAsiaTheme="minorEastAsia"/>
          <w:color w:val="333333"/>
          <w:sz w:val="24"/>
          <w:szCs w:val="24"/>
          <w:lang w:val="pl-PL"/>
        </w:rPr>
        <w:t xml:space="preserve"> API zostanie użyty do pobrania danych wejściowych użytkownika i podania danych wyjściowych.</w:t>
      </w:r>
    </w:p>
    <w:p w14:paraId="23293F8B" w14:textId="1741D6E2" w:rsidR="5BF84243" w:rsidRDefault="5BF84243" w:rsidP="5BF84243">
      <w:pPr>
        <w:spacing w:beforeAutospacing="1" w:afterAutospacing="1" w:line="240" w:lineRule="auto"/>
        <w:jc w:val="both"/>
        <w:rPr>
          <w:rFonts w:eastAsiaTheme="minorEastAsia"/>
          <w:color w:val="333333"/>
          <w:sz w:val="24"/>
          <w:szCs w:val="24"/>
          <w:lang w:val="pl-PL"/>
        </w:rPr>
      </w:pPr>
    </w:p>
    <w:p w14:paraId="3C474AF2" w14:textId="71F0BD17" w:rsidR="40AA430E" w:rsidRDefault="4D8C22B0" w:rsidP="592BFAC6">
      <w:pPr>
        <w:spacing w:beforeAutospacing="1" w:afterAutospacing="1" w:line="240" w:lineRule="auto"/>
        <w:jc w:val="both"/>
        <w:rPr>
          <w:rFonts w:eastAsiaTheme="minorEastAsia"/>
          <w:color w:val="333333"/>
          <w:sz w:val="24"/>
          <w:szCs w:val="24"/>
          <w:lang w:val="pl-PL"/>
        </w:rPr>
      </w:pPr>
      <w:r w:rsidRPr="592BFAC6">
        <w:rPr>
          <w:rFonts w:eastAsiaTheme="minorEastAsia"/>
          <w:b/>
          <w:bCs/>
          <w:color w:val="333333"/>
          <w:sz w:val="24"/>
          <w:szCs w:val="24"/>
          <w:lang w:val="pl-PL"/>
        </w:rPr>
        <w:t xml:space="preserve">Integracja z systemami zewnętrznymi: </w:t>
      </w:r>
      <w:r w:rsidRPr="592BFAC6">
        <w:rPr>
          <w:rFonts w:eastAsiaTheme="minorEastAsia"/>
          <w:color w:val="333333"/>
          <w:sz w:val="24"/>
          <w:szCs w:val="24"/>
          <w:lang w:val="pl-PL"/>
        </w:rPr>
        <w:t>Movie Database API</w:t>
      </w:r>
    </w:p>
    <w:p w14:paraId="2946DF60" w14:textId="0FB352A3" w:rsidR="5BF84243" w:rsidRDefault="5BF84243" w:rsidP="5BF84243">
      <w:pPr>
        <w:spacing w:beforeAutospacing="1" w:afterAutospacing="1" w:line="240" w:lineRule="auto"/>
        <w:jc w:val="both"/>
        <w:rPr>
          <w:rFonts w:eastAsiaTheme="minorEastAsia"/>
          <w:color w:val="333333"/>
          <w:sz w:val="24"/>
          <w:szCs w:val="24"/>
          <w:lang w:val="pl-PL"/>
        </w:rPr>
      </w:pPr>
    </w:p>
    <w:p w14:paraId="7FFCF4A6" w14:textId="3FA5006F" w:rsidR="2C882609" w:rsidRDefault="75F92610" w:rsidP="592BFAC6">
      <w:pPr>
        <w:spacing w:beforeAutospacing="1" w:afterAutospacing="1" w:line="240" w:lineRule="auto"/>
        <w:jc w:val="both"/>
        <w:rPr>
          <w:rFonts w:eastAsiaTheme="minorEastAsia"/>
          <w:b/>
          <w:bCs/>
          <w:color w:val="333333"/>
          <w:sz w:val="24"/>
          <w:szCs w:val="24"/>
          <w:lang w:val="pl-PL"/>
        </w:rPr>
      </w:pPr>
      <w:r w:rsidRPr="592BFAC6">
        <w:rPr>
          <w:rFonts w:eastAsiaTheme="minorEastAsia"/>
          <w:b/>
          <w:bCs/>
          <w:color w:val="333333"/>
          <w:sz w:val="24"/>
          <w:szCs w:val="24"/>
          <w:lang w:val="pl-PL"/>
        </w:rPr>
        <w:t>Integracja Movie DB</w:t>
      </w:r>
      <w:r w:rsidR="16CD18C8" w:rsidRPr="592BFAC6">
        <w:rPr>
          <w:rFonts w:eastAsiaTheme="minorEastAsia"/>
          <w:b/>
          <w:bCs/>
          <w:color w:val="333333"/>
          <w:sz w:val="24"/>
          <w:szCs w:val="24"/>
          <w:lang w:val="pl-PL"/>
        </w:rPr>
        <w:t>:</w:t>
      </w:r>
    </w:p>
    <w:p w14:paraId="5DEEEDFF" w14:textId="76821F78" w:rsidR="2C882609" w:rsidRPr="007860F1" w:rsidRDefault="2C882609" w:rsidP="5BF84243">
      <w:pPr>
        <w:spacing w:beforeAutospacing="1" w:afterAutospacing="1" w:line="240" w:lineRule="auto"/>
        <w:ind w:left="720"/>
        <w:jc w:val="both"/>
        <w:rPr>
          <w:lang w:val="pl-PL"/>
        </w:rPr>
      </w:pPr>
      <w:r w:rsidRPr="5BF84243">
        <w:rPr>
          <w:rFonts w:eastAsiaTheme="minorEastAsia"/>
          <w:color w:val="333333"/>
          <w:sz w:val="24"/>
          <w:szCs w:val="24"/>
          <w:lang w:val="pl-PL"/>
        </w:rPr>
        <w:t>Filmy będą pobierane przez API bazy danych filmów i przechowywane w tabeli filmów w bazie danych. Jeśli użytkownik chce dodać film do własnej listy, relacja pojawi się w bazie danych. Użytkownicy mogą mieć kilka filmów na swoich listach.</w:t>
      </w:r>
    </w:p>
    <w:p w14:paraId="4460C770" w14:textId="2A8C50C5" w:rsidR="5BF84243" w:rsidRDefault="5BF84243" w:rsidP="5BF84243">
      <w:pPr>
        <w:spacing w:beforeAutospacing="1" w:afterAutospacing="1" w:line="240" w:lineRule="auto"/>
        <w:jc w:val="both"/>
        <w:rPr>
          <w:rFonts w:eastAsiaTheme="minorEastAsia"/>
          <w:color w:val="333333"/>
          <w:sz w:val="24"/>
          <w:szCs w:val="24"/>
          <w:lang w:val="pl-PL"/>
        </w:rPr>
      </w:pPr>
    </w:p>
    <w:p w14:paraId="2D0FD579" w14:textId="63DC6475" w:rsidR="26E9D660" w:rsidRDefault="78D5C0FD" w:rsidP="592BFAC6">
      <w:pPr>
        <w:spacing w:beforeAutospacing="1" w:afterAutospacing="1" w:line="240" w:lineRule="auto"/>
        <w:jc w:val="both"/>
        <w:rPr>
          <w:rFonts w:eastAsiaTheme="minorEastAsia"/>
          <w:color w:val="333333"/>
          <w:sz w:val="24"/>
          <w:szCs w:val="24"/>
          <w:lang w:val="pl-PL"/>
        </w:rPr>
      </w:pPr>
      <w:r w:rsidRPr="592BFAC6">
        <w:rPr>
          <w:rFonts w:eastAsiaTheme="minorEastAsia"/>
          <w:b/>
          <w:bCs/>
          <w:color w:val="333333"/>
          <w:sz w:val="24"/>
          <w:szCs w:val="24"/>
          <w:lang w:val="pl-PL"/>
        </w:rPr>
        <w:t xml:space="preserve">Własne listy </w:t>
      </w:r>
      <w:r w:rsidR="4ABE9779" w:rsidRPr="592BFAC6">
        <w:rPr>
          <w:rFonts w:eastAsiaTheme="minorEastAsia"/>
          <w:b/>
          <w:bCs/>
          <w:color w:val="333333"/>
          <w:sz w:val="24"/>
          <w:szCs w:val="24"/>
          <w:lang w:val="pl-PL"/>
        </w:rPr>
        <w:t>filmów</w:t>
      </w:r>
      <w:r w:rsidR="02688607" w:rsidRPr="592BFAC6">
        <w:rPr>
          <w:rFonts w:eastAsiaTheme="minorEastAsia"/>
          <w:b/>
          <w:bCs/>
          <w:color w:val="333333"/>
          <w:sz w:val="24"/>
          <w:szCs w:val="24"/>
          <w:lang w:val="pl-PL"/>
        </w:rPr>
        <w:t>:</w:t>
      </w:r>
      <w:r w:rsidR="4ABE9779" w:rsidRPr="592BFAC6">
        <w:rPr>
          <w:rFonts w:eastAsiaTheme="minorEastAsia"/>
          <w:color w:val="333333"/>
          <w:sz w:val="24"/>
          <w:szCs w:val="24"/>
          <w:lang w:val="pl-PL"/>
        </w:rPr>
        <w:t xml:space="preserve"> </w:t>
      </w:r>
    </w:p>
    <w:p w14:paraId="37052526" w14:textId="5FC27DEE" w:rsidR="7F09B906" w:rsidRDefault="680A34A8" w:rsidP="592BFAC6">
      <w:pPr>
        <w:spacing w:beforeAutospacing="1" w:afterAutospacing="1" w:line="240" w:lineRule="auto"/>
        <w:ind w:left="720"/>
        <w:jc w:val="both"/>
        <w:rPr>
          <w:rFonts w:eastAsiaTheme="minorEastAsia"/>
          <w:color w:val="333333"/>
          <w:sz w:val="24"/>
          <w:szCs w:val="24"/>
          <w:lang w:val="pl-PL"/>
        </w:rPr>
      </w:pPr>
      <w:r w:rsidRPr="592BFAC6">
        <w:rPr>
          <w:rFonts w:eastAsiaTheme="minorEastAsia"/>
          <w:color w:val="333333"/>
          <w:sz w:val="24"/>
          <w:szCs w:val="24"/>
          <w:lang w:val="pl-PL"/>
        </w:rPr>
        <w:t>Pojawi się panel użytkownika, do którego mogą uzyskać dostęp Tylko zalogowani użytkownicy.</w:t>
      </w:r>
      <w:r w:rsidR="5D329CE9" w:rsidRPr="592BFAC6">
        <w:rPr>
          <w:rFonts w:eastAsiaTheme="minorEastAsia"/>
          <w:color w:val="333333"/>
          <w:sz w:val="24"/>
          <w:szCs w:val="24"/>
          <w:lang w:val="pl-PL"/>
        </w:rPr>
        <w:t xml:space="preserve"> </w:t>
      </w:r>
      <w:r w:rsidR="0F8AA4AA" w:rsidRPr="592BFAC6">
        <w:rPr>
          <w:rFonts w:eastAsiaTheme="minorEastAsia"/>
          <w:color w:val="333333"/>
          <w:sz w:val="24"/>
          <w:szCs w:val="24"/>
          <w:lang w:val="pl-PL"/>
        </w:rPr>
        <w:t>Użytkownicy mogą tworzyć własne listy z filmami</w:t>
      </w:r>
      <w:r w:rsidR="4A1BB408" w:rsidRPr="592BFAC6">
        <w:rPr>
          <w:rFonts w:eastAsiaTheme="minorEastAsia"/>
          <w:color w:val="333333"/>
          <w:sz w:val="24"/>
          <w:szCs w:val="24"/>
          <w:lang w:val="pl-PL"/>
        </w:rPr>
        <w:t xml:space="preserve"> a także dodawać filmy do już istniejących list,</w:t>
      </w:r>
      <w:r w:rsidR="0F8AA4AA" w:rsidRPr="592BFAC6">
        <w:rPr>
          <w:rFonts w:eastAsiaTheme="minorEastAsia"/>
          <w:color w:val="333333"/>
          <w:sz w:val="24"/>
          <w:szCs w:val="24"/>
          <w:lang w:val="pl-PL"/>
        </w:rPr>
        <w:t xml:space="preserve"> które wybrali zgodnie ze swoimi preferencjami. Użytkownicy </w:t>
      </w:r>
      <w:r w:rsidR="0F8AA4AA" w:rsidRPr="592BFAC6">
        <w:rPr>
          <w:rFonts w:eastAsiaTheme="minorEastAsia"/>
          <w:color w:val="333333"/>
          <w:sz w:val="24"/>
          <w:szCs w:val="24"/>
          <w:lang w:val="pl-PL"/>
        </w:rPr>
        <w:lastRenderedPageBreak/>
        <w:t>mogą mieć wiele różnych list, na przykład "ulubione Western lata 90." lub coś bardziej wyjątkowego,</w:t>
      </w:r>
      <w:r w:rsidR="348DEFFC" w:rsidRPr="592BFAC6">
        <w:rPr>
          <w:rFonts w:eastAsiaTheme="minorEastAsia"/>
          <w:color w:val="333333"/>
          <w:sz w:val="24"/>
          <w:szCs w:val="24"/>
          <w:lang w:val="pl-PL"/>
        </w:rPr>
        <w:t xml:space="preserve"> </w:t>
      </w:r>
      <w:r w:rsidR="0F8AA4AA" w:rsidRPr="592BFAC6">
        <w:rPr>
          <w:rFonts w:eastAsiaTheme="minorEastAsia"/>
          <w:color w:val="333333"/>
          <w:sz w:val="24"/>
          <w:szCs w:val="24"/>
          <w:lang w:val="pl-PL"/>
        </w:rPr>
        <w:t xml:space="preserve">jak "filmy, które sprawiają, że płaczę". </w:t>
      </w:r>
      <w:r w:rsidR="110855A0" w:rsidRPr="592BFAC6">
        <w:rPr>
          <w:rFonts w:eastAsiaTheme="minorEastAsia"/>
          <w:color w:val="333333"/>
          <w:sz w:val="24"/>
          <w:szCs w:val="24"/>
          <w:lang w:val="pl-PL"/>
        </w:rPr>
        <w:t>Listy mogą być prywatne lub publiczne. Jeśli są publiczne, inni mogą zobaczyć listy na stronie głównej lub w profilu użytkownika.</w:t>
      </w:r>
    </w:p>
    <w:p w14:paraId="7B0626E4" w14:textId="2375DA5C" w:rsidR="5BF84243" w:rsidRDefault="5BF84243" w:rsidP="5BF84243">
      <w:pPr>
        <w:spacing w:beforeAutospacing="1" w:afterAutospacing="1" w:line="240" w:lineRule="auto"/>
        <w:ind w:left="720"/>
        <w:jc w:val="both"/>
        <w:rPr>
          <w:rFonts w:eastAsiaTheme="minorEastAsia"/>
          <w:color w:val="333333"/>
          <w:sz w:val="24"/>
          <w:szCs w:val="24"/>
          <w:lang w:val="pl-PL"/>
        </w:rPr>
      </w:pPr>
    </w:p>
    <w:p w14:paraId="1AF276A6" w14:textId="5A06F03F" w:rsidR="266316C3" w:rsidRDefault="7F3C5761" w:rsidP="592BFAC6">
      <w:pPr>
        <w:spacing w:beforeAutospacing="1" w:afterAutospacing="1" w:line="240" w:lineRule="auto"/>
        <w:jc w:val="both"/>
        <w:rPr>
          <w:rFonts w:eastAsiaTheme="minorEastAsia"/>
          <w:b/>
          <w:bCs/>
          <w:color w:val="333333"/>
          <w:sz w:val="24"/>
          <w:szCs w:val="24"/>
          <w:lang w:val="pl-PL"/>
        </w:rPr>
      </w:pPr>
      <w:r w:rsidRPr="592BFAC6">
        <w:rPr>
          <w:rFonts w:eastAsiaTheme="minorEastAsia"/>
          <w:b/>
          <w:bCs/>
          <w:color w:val="333333"/>
          <w:sz w:val="24"/>
          <w:szCs w:val="24"/>
          <w:lang w:val="pl-PL"/>
        </w:rPr>
        <w:t xml:space="preserve">Moduł </w:t>
      </w:r>
      <w:proofErr w:type="spellStart"/>
      <w:r w:rsidRPr="592BFAC6">
        <w:rPr>
          <w:rFonts w:eastAsiaTheme="minorEastAsia"/>
          <w:b/>
          <w:bCs/>
          <w:color w:val="333333"/>
          <w:sz w:val="24"/>
          <w:szCs w:val="24"/>
          <w:lang w:val="pl-PL"/>
        </w:rPr>
        <w:t>review</w:t>
      </w:r>
      <w:proofErr w:type="spellEnd"/>
      <w:r w:rsidR="2A5FB30E" w:rsidRPr="592BFAC6">
        <w:rPr>
          <w:rFonts w:eastAsiaTheme="minorEastAsia"/>
          <w:b/>
          <w:bCs/>
          <w:color w:val="333333"/>
          <w:sz w:val="24"/>
          <w:szCs w:val="24"/>
          <w:lang w:val="pl-PL"/>
        </w:rPr>
        <w:t>:</w:t>
      </w:r>
    </w:p>
    <w:p w14:paraId="24E573A9" w14:textId="2CCA8E2A" w:rsidR="36732CDE" w:rsidRDefault="75BA7475" w:rsidP="592BFAC6">
      <w:pPr>
        <w:spacing w:beforeAutospacing="1" w:afterAutospacing="1" w:line="240" w:lineRule="auto"/>
        <w:jc w:val="both"/>
        <w:rPr>
          <w:rFonts w:eastAsiaTheme="minorEastAsia"/>
          <w:color w:val="333333"/>
          <w:sz w:val="24"/>
          <w:szCs w:val="24"/>
          <w:lang w:val="pl-PL"/>
        </w:rPr>
      </w:pPr>
      <w:r w:rsidRPr="592BFAC6">
        <w:rPr>
          <w:rFonts w:eastAsiaTheme="minorEastAsia"/>
          <w:color w:val="333333"/>
          <w:sz w:val="24"/>
          <w:szCs w:val="24"/>
          <w:lang w:val="pl-PL"/>
        </w:rPr>
        <w:t xml:space="preserve">             </w:t>
      </w:r>
      <w:r w:rsidR="36370D90" w:rsidRPr="592BFAC6">
        <w:rPr>
          <w:rFonts w:eastAsiaTheme="minorEastAsia"/>
          <w:color w:val="333333"/>
          <w:sz w:val="24"/>
          <w:szCs w:val="24"/>
          <w:lang w:val="pl-PL"/>
        </w:rPr>
        <w:t xml:space="preserve">Recenzje będą mogli zostawić tylko zalogowane </w:t>
      </w:r>
      <w:r w:rsidR="6473F91C" w:rsidRPr="592BFAC6">
        <w:rPr>
          <w:rFonts w:eastAsiaTheme="minorEastAsia"/>
          <w:color w:val="333333"/>
          <w:sz w:val="24"/>
          <w:szCs w:val="24"/>
          <w:lang w:val="pl-PL"/>
        </w:rPr>
        <w:t>użytkownicy.</w:t>
      </w:r>
    </w:p>
    <w:p w14:paraId="5B3DAFBB" w14:textId="05525B44" w:rsidR="266316C3" w:rsidRPr="007860F1" w:rsidRDefault="7F3C5761" w:rsidP="592BFAC6">
      <w:pPr>
        <w:spacing w:beforeAutospacing="1" w:afterAutospacing="1" w:line="240" w:lineRule="auto"/>
        <w:ind w:left="720"/>
        <w:jc w:val="both"/>
        <w:rPr>
          <w:lang w:val="pl-PL"/>
        </w:rPr>
      </w:pPr>
      <w:r w:rsidRPr="592BFAC6">
        <w:rPr>
          <w:rFonts w:eastAsiaTheme="minorEastAsia"/>
          <w:color w:val="333333"/>
          <w:sz w:val="24"/>
          <w:szCs w:val="24"/>
          <w:lang w:val="pl-PL"/>
        </w:rPr>
        <w:t xml:space="preserve">Użytkownicy mogą zostawić </w:t>
      </w:r>
      <w:r w:rsidR="2B94FAAA" w:rsidRPr="592BFAC6">
        <w:rPr>
          <w:rFonts w:eastAsiaTheme="minorEastAsia"/>
          <w:color w:val="333333"/>
          <w:sz w:val="24"/>
          <w:szCs w:val="24"/>
          <w:lang w:val="pl-PL"/>
        </w:rPr>
        <w:t xml:space="preserve">krótką </w:t>
      </w:r>
      <w:r w:rsidRPr="592BFAC6">
        <w:rPr>
          <w:rFonts w:eastAsiaTheme="minorEastAsia"/>
          <w:color w:val="333333"/>
          <w:sz w:val="24"/>
          <w:szCs w:val="24"/>
          <w:lang w:val="pl-PL"/>
        </w:rPr>
        <w:t>recenzję</w:t>
      </w:r>
      <w:r w:rsidR="1DB43F6B" w:rsidRPr="592BFAC6">
        <w:rPr>
          <w:rFonts w:eastAsiaTheme="minorEastAsia"/>
          <w:color w:val="333333"/>
          <w:sz w:val="24"/>
          <w:szCs w:val="24"/>
          <w:lang w:val="pl-PL"/>
        </w:rPr>
        <w:t xml:space="preserve"> dla </w:t>
      </w:r>
      <w:r w:rsidRPr="592BFAC6">
        <w:rPr>
          <w:rFonts w:eastAsiaTheme="minorEastAsia"/>
          <w:color w:val="333333"/>
          <w:sz w:val="24"/>
          <w:szCs w:val="24"/>
          <w:lang w:val="pl-PL"/>
        </w:rPr>
        <w:t>każdego filmu. Na każdej stronie filmu będą recenzje i oceny od różnych użytkowników. Oceny</w:t>
      </w:r>
      <w:r w:rsidR="2C84AECF" w:rsidRPr="592BFAC6">
        <w:rPr>
          <w:rFonts w:eastAsiaTheme="minorEastAsia"/>
          <w:color w:val="333333"/>
          <w:sz w:val="24"/>
          <w:szCs w:val="24"/>
          <w:lang w:val="pl-PL"/>
        </w:rPr>
        <w:t xml:space="preserve"> </w:t>
      </w:r>
      <w:r w:rsidRPr="592BFAC6">
        <w:rPr>
          <w:rFonts w:eastAsiaTheme="minorEastAsia"/>
          <w:color w:val="333333"/>
          <w:sz w:val="24"/>
          <w:szCs w:val="24"/>
          <w:lang w:val="pl-PL"/>
        </w:rPr>
        <w:t>mogą wynosić od 0 do</w:t>
      </w:r>
      <w:r w:rsidR="4C0BD344" w:rsidRPr="592BFAC6">
        <w:rPr>
          <w:rFonts w:eastAsiaTheme="minorEastAsia"/>
          <w:color w:val="333333"/>
          <w:sz w:val="24"/>
          <w:szCs w:val="24"/>
          <w:lang w:val="pl-PL"/>
        </w:rPr>
        <w:t xml:space="preserve"> </w:t>
      </w:r>
      <w:r w:rsidRPr="592BFAC6">
        <w:rPr>
          <w:rFonts w:eastAsiaTheme="minorEastAsia"/>
          <w:color w:val="333333"/>
          <w:sz w:val="24"/>
          <w:szCs w:val="24"/>
          <w:lang w:val="pl-PL"/>
        </w:rPr>
        <w:t>5.</w:t>
      </w:r>
      <w:r w:rsidR="63478465" w:rsidRPr="592BFAC6">
        <w:rPr>
          <w:rFonts w:eastAsiaTheme="minorEastAsia"/>
          <w:color w:val="333333"/>
          <w:sz w:val="24"/>
          <w:szCs w:val="24"/>
          <w:lang w:val="pl-PL"/>
        </w:rPr>
        <w:t xml:space="preserve"> </w:t>
      </w:r>
    </w:p>
    <w:p w14:paraId="7D9D2827" w14:textId="359215A7" w:rsidR="5BF84243" w:rsidRDefault="5BF84243" w:rsidP="5BF84243">
      <w:pPr>
        <w:spacing w:beforeAutospacing="1" w:afterAutospacing="1" w:line="240" w:lineRule="auto"/>
        <w:ind w:left="720"/>
        <w:jc w:val="both"/>
        <w:rPr>
          <w:rFonts w:eastAsiaTheme="minorEastAsia"/>
          <w:color w:val="333333"/>
          <w:sz w:val="24"/>
          <w:szCs w:val="24"/>
          <w:lang w:val="pl-PL"/>
        </w:rPr>
      </w:pPr>
    </w:p>
    <w:p w14:paraId="53DC8566" w14:textId="4B2B45E4" w:rsidR="36B09169" w:rsidRDefault="7079A80A" w:rsidP="592BFAC6">
      <w:pPr>
        <w:spacing w:beforeAutospacing="1" w:afterAutospacing="1" w:line="240" w:lineRule="auto"/>
        <w:jc w:val="both"/>
        <w:rPr>
          <w:rFonts w:eastAsiaTheme="minorEastAsia"/>
          <w:b/>
          <w:bCs/>
          <w:color w:val="333333"/>
          <w:sz w:val="24"/>
          <w:szCs w:val="24"/>
          <w:lang w:val="pl-PL"/>
        </w:rPr>
      </w:pPr>
      <w:r w:rsidRPr="592BFAC6">
        <w:rPr>
          <w:rFonts w:eastAsiaTheme="minorEastAsia"/>
          <w:b/>
          <w:bCs/>
          <w:color w:val="333333"/>
          <w:sz w:val="24"/>
          <w:szCs w:val="24"/>
          <w:lang w:val="pl-PL"/>
        </w:rPr>
        <w:t xml:space="preserve">Profil </w:t>
      </w:r>
      <w:r w:rsidR="139762D2" w:rsidRPr="592BFAC6">
        <w:rPr>
          <w:rFonts w:eastAsiaTheme="minorEastAsia"/>
          <w:b/>
          <w:bCs/>
          <w:color w:val="333333"/>
          <w:sz w:val="24"/>
          <w:szCs w:val="24"/>
          <w:lang w:val="pl-PL"/>
        </w:rPr>
        <w:t>filmu</w:t>
      </w:r>
      <w:r w:rsidR="4DB39664" w:rsidRPr="592BFAC6">
        <w:rPr>
          <w:rFonts w:eastAsiaTheme="minorEastAsia"/>
          <w:b/>
          <w:bCs/>
          <w:color w:val="333333"/>
          <w:sz w:val="24"/>
          <w:szCs w:val="24"/>
          <w:lang w:val="pl-PL"/>
        </w:rPr>
        <w:t>:</w:t>
      </w:r>
    </w:p>
    <w:p w14:paraId="2A2C4BE4" w14:textId="65FFDFDB" w:rsidR="36B09169" w:rsidRDefault="368257EE" w:rsidP="592BFAC6">
      <w:pPr>
        <w:spacing w:beforeAutospacing="1" w:afterAutospacing="1" w:line="240" w:lineRule="auto"/>
        <w:ind w:left="720"/>
        <w:jc w:val="both"/>
        <w:rPr>
          <w:rFonts w:eastAsiaTheme="minorEastAsia"/>
          <w:color w:val="333333"/>
          <w:sz w:val="24"/>
          <w:szCs w:val="24"/>
          <w:lang w:val="pl-PL"/>
        </w:rPr>
      </w:pPr>
      <w:r w:rsidRPr="592BFAC6">
        <w:rPr>
          <w:rFonts w:eastAsiaTheme="minorEastAsia"/>
          <w:color w:val="333333"/>
          <w:sz w:val="24"/>
          <w:szCs w:val="24"/>
          <w:lang w:val="pl-PL"/>
        </w:rPr>
        <w:t>K</w:t>
      </w:r>
      <w:r w:rsidR="7079A80A" w:rsidRPr="592BFAC6">
        <w:rPr>
          <w:rFonts w:eastAsiaTheme="minorEastAsia"/>
          <w:color w:val="333333"/>
          <w:sz w:val="24"/>
          <w:szCs w:val="24"/>
          <w:lang w:val="pl-PL"/>
        </w:rPr>
        <w:t xml:space="preserve">ażdy film będzie miał własną stronę z krótkimi informacjami na jego temat: aktorzy, czas trwania itp. Również recenzję z “Moduł </w:t>
      </w:r>
      <w:proofErr w:type="spellStart"/>
      <w:r w:rsidR="7079A80A" w:rsidRPr="592BFAC6">
        <w:rPr>
          <w:rFonts w:eastAsiaTheme="minorEastAsia"/>
          <w:color w:val="333333"/>
          <w:sz w:val="24"/>
          <w:szCs w:val="24"/>
          <w:lang w:val="pl-PL"/>
        </w:rPr>
        <w:t>review</w:t>
      </w:r>
      <w:proofErr w:type="spellEnd"/>
      <w:r w:rsidR="7079A80A" w:rsidRPr="592BFAC6">
        <w:rPr>
          <w:rFonts w:eastAsiaTheme="minorEastAsia"/>
          <w:color w:val="333333"/>
          <w:sz w:val="24"/>
          <w:szCs w:val="24"/>
          <w:lang w:val="pl-PL"/>
        </w:rPr>
        <w:t xml:space="preserve">” będą widoczne na stronie, jeśli są pozostawione przez użytkowników. </w:t>
      </w:r>
      <w:r w:rsidR="7CA8DBB4" w:rsidRPr="592BFAC6">
        <w:rPr>
          <w:rFonts w:eastAsiaTheme="minorEastAsia"/>
          <w:color w:val="333333"/>
          <w:sz w:val="24"/>
          <w:szCs w:val="24"/>
          <w:lang w:val="pl-PL"/>
        </w:rPr>
        <w:t>Średnia ocena filmu zostanie obliczona na podstawie oceny filmu od wszystkich użytkowników na tym filmie.</w:t>
      </w:r>
    </w:p>
    <w:p w14:paraId="5A187AF7" w14:textId="3526C0C7" w:rsidR="5BF84243" w:rsidRDefault="5BF84243" w:rsidP="592BFAC6">
      <w:pPr>
        <w:spacing w:beforeAutospacing="1" w:afterAutospacing="1" w:line="240" w:lineRule="auto"/>
        <w:ind w:left="720"/>
        <w:jc w:val="both"/>
        <w:rPr>
          <w:rFonts w:eastAsiaTheme="minorEastAsia"/>
          <w:color w:val="333333"/>
          <w:sz w:val="24"/>
          <w:szCs w:val="24"/>
          <w:lang w:val="pl-PL"/>
        </w:rPr>
      </w:pPr>
    </w:p>
    <w:p w14:paraId="30E88E09" w14:textId="77777777" w:rsidR="00C2705E" w:rsidRPr="005B064B" w:rsidRDefault="00C2705E" w:rsidP="00C2705E">
      <w:pPr>
        <w:spacing w:before="100" w:beforeAutospacing="1" w:after="100" w:afterAutospacing="1" w:line="240" w:lineRule="auto"/>
        <w:outlineLvl w:val="2"/>
        <w:rPr>
          <w:rFonts w:eastAsiaTheme="minorEastAsia"/>
          <w:b/>
          <w:bCs/>
          <w:color w:val="333333"/>
          <w:sz w:val="27"/>
          <w:szCs w:val="27"/>
          <w:lang w:val="pl-PL"/>
        </w:rPr>
      </w:pPr>
      <w:r w:rsidRPr="3367DCD9">
        <w:rPr>
          <w:rFonts w:eastAsiaTheme="minorEastAsia"/>
          <w:b/>
          <w:bCs/>
          <w:color w:val="333333"/>
          <w:sz w:val="27"/>
          <w:szCs w:val="27"/>
          <w:lang w:val="pl-PL"/>
        </w:rPr>
        <w:t>5. Zakres i ograniczenia</w:t>
      </w:r>
    </w:p>
    <w:p w14:paraId="6919FA47" w14:textId="1B67EEDD" w:rsidR="5BF84243" w:rsidRDefault="5BF84243" w:rsidP="5BF84243">
      <w:pPr>
        <w:spacing w:beforeAutospacing="1" w:afterAutospacing="1" w:line="240" w:lineRule="auto"/>
        <w:outlineLvl w:val="2"/>
        <w:rPr>
          <w:rFonts w:eastAsiaTheme="minorEastAsia"/>
          <w:b/>
          <w:bCs/>
          <w:color w:val="333333"/>
          <w:sz w:val="27"/>
          <w:szCs w:val="27"/>
          <w:lang w:val="pl-PL"/>
        </w:rPr>
      </w:pPr>
    </w:p>
    <w:p w14:paraId="789019CD" w14:textId="6CD7415E" w:rsidR="38E79D1F" w:rsidRDefault="38E79D1F" w:rsidP="592BFAC6">
      <w:pPr>
        <w:spacing w:beforeAutospacing="1" w:afterAutospacing="1" w:line="240" w:lineRule="auto"/>
        <w:outlineLvl w:val="2"/>
        <w:rPr>
          <w:rFonts w:eastAsiaTheme="minorEastAsia"/>
          <w:b/>
          <w:bCs/>
          <w:color w:val="333333"/>
          <w:lang w:val="pl-PL"/>
        </w:rPr>
      </w:pPr>
      <w:r w:rsidRPr="592BFAC6">
        <w:rPr>
          <w:rFonts w:eastAsiaTheme="minorEastAsia"/>
          <w:b/>
          <w:bCs/>
          <w:color w:val="333333"/>
          <w:sz w:val="24"/>
          <w:szCs w:val="24"/>
          <w:lang w:val="pl-PL"/>
        </w:rPr>
        <w:t>Skład zespołu:</w:t>
      </w:r>
    </w:p>
    <w:p w14:paraId="44775340" w14:textId="36CF04A1" w:rsidR="38E79D1F" w:rsidRPr="007860F1" w:rsidRDefault="38E79D1F" w:rsidP="592BFAC6">
      <w:pPr>
        <w:spacing w:beforeAutospacing="1" w:afterAutospacing="1" w:line="240" w:lineRule="auto"/>
        <w:outlineLvl w:val="2"/>
        <w:rPr>
          <w:rFonts w:eastAsiaTheme="minorEastAsia"/>
          <w:color w:val="333333"/>
          <w:sz w:val="24"/>
          <w:szCs w:val="24"/>
          <w:lang w:val="en-US"/>
        </w:rPr>
      </w:pPr>
      <w:proofErr w:type="spellStart"/>
      <w:r w:rsidRPr="007860F1">
        <w:rPr>
          <w:rFonts w:eastAsiaTheme="minorEastAsia"/>
          <w:color w:val="333333"/>
          <w:sz w:val="24"/>
          <w:szCs w:val="24"/>
          <w:lang w:val="en-US"/>
        </w:rPr>
        <w:t>Aliaksandr</w:t>
      </w:r>
      <w:proofErr w:type="spellEnd"/>
      <w:r w:rsidRPr="007860F1">
        <w:rPr>
          <w:rFonts w:eastAsiaTheme="minorEastAsia"/>
          <w:color w:val="333333"/>
          <w:sz w:val="24"/>
          <w:szCs w:val="24"/>
          <w:lang w:val="en-US"/>
        </w:rPr>
        <w:t xml:space="preserve"> </w:t>
      </w:r>
      <w:proofErr w:type="spellStart"/>
      <w:r w:rsidRPr="007860F1">
        <w:rPr>
          <w:rFonts w:eastAsiaTheme="minorEastAsia"/>
          <w:color w:val="333333"/>
          <w:sz w:val="24"/>
          <w:szCs w:val="24"/>
          <w:lang w:val="en-US"/>
        </w:rPr>
        <w:t>Trafimchyk</w:t>
      </w:r>
      <w:proofErr w:type="spellEnd"/>
      <w:r w:rsidR="6AD7C4A0" w:rsidRPr="007860F1">
        <w:rPr>
          <w:rFonts w:eastAsiaTheme="minorEastAsia"/>
          <w:color w:val="333333"/>
          <w:sz w:val="24"/>
          <w:szCs w:val="24"/>
          <w:lang w:val="en-US"/>
        </w:rPr>
        <w:t xml:space="preserve"> – Frontend, ReactJS</w:t>
      </w:r>
    </w:p>
    <w:p w14:paraId="2CA96654" w14:textId="450B0879" w:rsidR="4E02EC52" w:rsidRPr="007860F1" w:rsidRDefault="38E79D1F" w:rsidP="592BFAC6">
      <w:pPr>
        <w:spacing w:beforeAutospacing="1" w:afterAutospacing="1" w:line="240" w:lineRule="auto"/>
        <w:outlineLvl w:val="2"/>
        <w:rPr>
          <w:rFonts w:eastAsiaTheme="minorEastAsia"/>
          <w:color w:val="333333"/>
          <w:sz w:val="24"/>
          <w:szCs w:val="24"/>
          <w:lang w:val="en-US"/>
        </w:rPr>
      </w:pPr>
      <w:r w:rsidRPr="007860F1">
        <w:rPr>
          <w:rFonts w:eastAsiaTheme="minorEastAsia"/>
          <w:color w:val="333333"/>
          <w:sz w:val="24"/>
          <w:szCs w:val="24"/>
          <w:lang w:val="en-US"/>
        </w:rPr>
        <w:t xml:space="preserve">Danila Prymak </w:t>
      </w:r>
      <w:r w:rsidR="5571FDF9" w:rsidRPr="007860F1">
        <w:rPr>
          <w:rFonts w:eastAsiaTheme="minorEastAsia"/>
          <w:color w:val="333333"/>
          <w:sz w:val="24"/>
          <w:szCs w:val="24"/>
          <w:lang w:val="en-US"/>
        </w:rPr>
        <w:t>–</w:t>
      </w:r>
      <w:r w:rsidR="139762D2" w:rsidRPr="007860F1">
        <w:rPr>
          <w:rFonts w:eastAsiaTheme="minorEastAsia"/>
          <w:color w:val="333333"/>
          <w:sz w:val="24"/>
          <w:szCs w:val="24"/>
          <w:lang w:val="en-US"/>
        </w:rPr>
        <w:t xml:space="preserve"> </w:t>
      </w:r>
      <w:r w:rsidR="174CFC4F" w:rsidRPr="007860F1">
        <w:rPr>
          <w:rFonts w:eastAsiaTheme="minorEastAsia"/>
          <w:color w:val="333333"/>
          <w:sz w:val="24"/>
          <w:szCs w:val="24"/>
          <w:lang w:val="en-US"/>
        </w:rPr>
        <w:t>Backend, testing</w:t>
      </w:r>
    </w:p>
    <w:p w14:paraId="0B0F5506" w14:textId="400479C0" w:rsidR="5F5AFA42" w:rsidRPr="007860F1" w:rsidRDefault="5F5AFA42" w:rsidP="592BFAC6">
      <w:pPr>
        <w:spacing w:beforeAutospacing="1" w:afterAutospacing="1" w:line="240" w:lineRule="auto"/>
        <w:outlineLvl w:val="2"/>
        <w:rPr>
          <w:rFonts w:eastAsiaTheme="minorEastAsia"/>
          <w:color w:val="333333"/>
          <w:sz w:val="24"/>
          <w:szCs w:val="24"/>
          <w:lang w:val="en-US"/>
        </w:rPr>
      </w:pPr>
      <w:r w:rsidRPr="007860F1">
        <w:rPr>
          <w:rFonts w:eastAsiaTheme="minorEastAsia"/>
          <w:color w:val="333333"/>
          <w:sz w:val="24"/>
          <w:szCs w:val="24"/>
          <w:lang w:val="en-US"/>
        </w:rPr>
        <w:t xml:space="preserve">Anton </w:t>
      </w:r>
      <w:proofErr w:type="spellStart"/>
      <w:r w:rsidRPr="007860F1">
        <w:rPr>
          <w:rFonts w:eastAsiaTheme="minorEastAsia"/>
          <w:color w:val="333333"/>
          <w:sz w:val="24"/>
          <w:szCs w:val="24"/>
          <w:lang w:val="en-US"/>
        </w:rPr>
        <w:t>Pazniak</w:t>
      </w:r>
      <w:proofErr w:type="spellEnd"/>
      <w:r w:rsidRPr="007860F1">
        <w:rPr>
          <w:rFonts w:eastAsiaTheme="minorEastAsia"/>
          <w:color w:val="333333"/>
          <w:sz w:val="24"/>
          <w:szCs w:val="24"/>
          <w:lang w:val="en-US"/>
        </w:rPr>
        <w:t xml:space="preserve"> – Frontend, ReactJS</w:t>
      </w:r>
    </w:p>
    <w:p w14:paraId="17813280" w14:textId="570868F2" w:rsidR="5BF84243" w:rsidRPr="007860F1" w:rsidRDefault="5BF84243" w:rsidP="5BF84243">
      <w:pPr>
        <w:spacing w:beforeAutospacing="1" w:afterAutospacing="1" w:line="240" w:lineRule="auto"/>
        <w:outlineLvl w:val="2"/>
        <w:rPr>
          <w:rFonts w:eastAsiaTheme="minorEastAsia"/>
          <w:color w:val="333333"/>
          <w:lang w:val="en-US"/>
        </w:rPr>
      </w:pPr>
    </w:p>
    <w:p w14:paraId="607F95B6" w14:textId="08F46F87" w:rsidR="4E02EC52" w:rsidRDefault="4E02EC52" w:rsidP="5BF84243">
      <w:pPr>
        <w:spacing w:beforeAutospacing="1" w:afterAutospacing="1" w:line="240" w:lineRule="auto"/>
        <w:outlineLvl w:val="2"/>
        <w:rPr>
          <w:rFonts w:eastAsiaTheme="minorEastAsia"/>
          <w:b/>
          <w:bCs/>
          <w:color w:val="333333"/>
          <w:sz w:val="24"/>
          <w:szCs w:val="24"/>
          <w:lang w:val="pl-PL"/>
        </w:rPr>
      </w:pPr>
      <w:r w:rsidRPr="5BF84243">
        <w:rPr>
          <w:rFonts w:eastAsiaTheme="minorEastAsia"/>
          <w:b/>
          <w:bCs/>
          <w:color w:val="333333"/>
          <w:sz w:val="24"/>
          <w:szCs w:val="24"/>
          <w:lang w:val="pl-PL"/>
        </w:rPr>
        <w:t>Technologie:</w:t>
      </w:r>
    </w:p>
    <w:p w14:paraId="62987741" w14:textId="5E3A0947" w:rsidR="4E02EC52" w:rsidRDefault="4E02EC52" w:rsidP="5BF84243">
      <w:pPr>
        <w:pStyle w:val="ListParagraph"/>
        <w:numPr>
          <w:ilvl w:val="0"/>
          <w:numId w:val="6"/>
        </w:numPr>
        <w:spacing w:beforeAutospacing="1" w:afterAutospacing="1" w:line="240" w:lineRule="auto"/>
        <w:outlineLvl w:val="2"/>
        <w:rPr>
          <w:rFonts w:eastAsiaTheme="minorEastAsia"/>
          <w:color w:val="333333"/>
          <w:lang w:val="pl-PL"/>
        </w:rPr>
      </w:pPr>
      <w:proofErr w:type="spellStart"/>
      <w:r w:rsidRPr="5BF84243">
        <w:rPr>
          <w:rFonts w:eastAsiaTheme="minorEastAsia"/>
          <w:color w:val="333333"/>
          <w:lang w:val="pl-PL"/>
        </w:rPr>
        <w:t>Frontend</w:t>
      </w:r>
      <w:proofErr w:type="spellEnd"/>
      <w:r w:rsidR="5ABAD744" w:rsidRPr="5BF84243">
        <w:rPr>
          <w:rFonts w:eastAsiaTheme="minorEastAsia"/>
          <w:color w:val="333333"/>
          <w:lang w:val="pl-PL"/>
        </w:rPr>
        <w:t>:</w:t>
      </w:r>
    </w:p>
    <w:p w14:paraId="6722BCB7" w14:textId="7D2845BF" w:rsidR="42A5E3BC" w:rsidRDefault="42A5E3BC" w:rsidP="5BF84243">
      <w:pPr>
        <w:pStyle w:val="ListParagraph"/>
        <w:numPr>
          <w:ilvl w:val="1"/>
          <w:numId w:val="6"/>
        </w:numPr>
        <w:spacing w:beforeAutospacing="1" w:afterAutospacing="1" w:line="240" w:lineRule="auto"/>
        <w:outlineLvl w:val="2"/>
        <w:rPr>
          <w:rFonts w:eastAsiaTheme="minorEastAsia"/>
          <w:color w:val="333333"/>
          <w:sz w:val="24"/>
          <w:szCs w:val="24"/>
          <w:lang w:val="pl-PL"/>
        </w:rPr>
      </w:pPr>
      <w:r w:rsidRPr="5BF84243">
        <w:rPr>
          <w:rFonts w:eastAsiaTheme="minorEastAsia"/>
          <w:color w:val="333333"/>
          <w:sz w:val="24"/>
          <w:szCs w:val="24"/>
          <w:lang w:val="pl-PL"/>
        </w:rPr>
        <w:t xml:space="preserve"> JS</w:t>
      </w:r>
    </w:p>
    <w:p w14:paraId="20D95E8D" w14:textId="6C57CCDE" w:rsidR="42A5E3BC" w:rsidRDefault="42A5E3BC" w:rsidP="5BF84243">
      <w:pPr>
        <w:pStyle w:val="ListParagraph"/>
        <w:numPr>
          <w:ilvl w:val="1"/>
          <w:numId w:val="6"/>
        </w:numPr>
        <w:spacing w:beforeAutospacing="1" w:afterAutospacing="1" w:line="240" w:lineRule="auto"/>
        <w:outlineLvl w:val="2"/>
        <w:rPr>
          <w:rFonts w:eastAsiaTheme="minorEastAsia"/>
          <w:color w:val="333333"/>
          <w:sz w:val="24"/>
          <w:szCs w:val="24"/>
          <w:lang w:val="pl-PL"/>
        </w:rPr>
      </w:pPr>
      <w:r w:rsidRPr="5BF84243">
        <w:rPr>
          <w:rFonts w:eastAsiaTheme="minorEastAsia"/>
          <w:color w:val="333333"/>
          <w:sz w:val="24"/>
          <w:szCs w:val="24"/>
          <w:lang w:val="pl-PL"/>
        </w:rPr>
        <w:t xml:space="preserve"> HTML</w:t>
      </w:r>
    </w:p>
    <w:p w14:paraId="2823B29E" w14:textId="766394E3" w:rsidR="42A5E3BC" w:rsidRDefault="42A5E3BC" w:rsidP="5BF84243">
      <w:pPr>
        <w:pStyle w:val="ListParagraph"/>
        <w:numPr>
          <w:ilvl w:val="1"/>
          <w:numId w:val="6"/>
        </w:numPr>
        <w:spacing w:beforeAutospacing="1" w:afterAutospacing="1" w:line="240" w:lineRule="auto"/>
        <w:outlineLvl w:val="2"/>
        <w:rPr>
          <w:rFonts w:eastAsiaTheme="minorEastAsia"/>
          <w:color w:val="333333"/>
          <w:sz w:val="24"/>
          <w:szCs w:val="24"/>
          <w:lang w:val="pl-PL"/>
        </w:rPr>
      </w:pPr>
      <w:r w:rsidRPr="5BF84243">
        <w:rPr>
          <w:rFonts w:eastAsiaTheme="minorEastAsia"/>
          <w:color w:val="333333"/>
          <w:sz w:val="24"/>
          <w:szCs w:val="24"/>
          <w:lang w:val="pl-PL"/>
        </w:rPr>
        <w:t xml:space="preserve"> CSS</w:t>
      </w:r>
    </w:p>
    <w:p w14:paraId="227B4210" w14:textId="2731651C" w:rsidR="41E8B23A" w:rsidRDefault="41E8B23A" w:rsidP="5BF84243">
      <w:pPr>
        <w:pStyle w:val="ListParagraph"/>
        <w:numPr>
          <w:ilvl w:val="1"/>
          <w:numId w:val="6"/>
        </w:numPr>
        <w:spacing w:beforeAutospacing="1" w:afterAutospacing="1" w:line="240" w:lineRule="auto"/>
        <w:outlineLvl w:val="2"/>
        <w:rPr>
          <w:rFonts w:eastAsiaTheme="minorEastAsia"/>
          <w:color w:val="333333"/>
          <w:sz w:val="24"/>
          <w:szCs w:val="24"/>
          <w:lang w:val="pl-PL"/>
        </w:rPr>
      </w:pPr>
      <w:r w:rsidRPr="5BF84243">
        <w:rPr>
          <w:rFonts w:eastAsiaTheme="minorEastAsia"/>
          <w:color w:val="333333"/>
          <w:sz w:val="24"/>
          <w:szCs w:val="24"/>
          <w:lang w:val="pl-PL"/>
        </w:rPr>
        <w:t xml:space="preserve"> </w:t>
      </w:r>
      <w:proofErr w:type="spellStart"/>
      <w:r w:rsidR="42A5E3BC" w:rsidRPr="5BF84243">
        <w:rPr>
          <w:rFonts w:eastAsiaTheme="minorEastAsia"/>
          <w:color w:val="333333"/>
          <w:sz w:val="24"/>
          <w:szCs w:val="24"/>
          <w:lang w:val="pl-PL"/>
        </w:rPr>
        <w:t>ReactJS</w:t>
      </w:r>
      <w:proofErr w:type="spellEnd"/>
      <w:r>
        <w:tab/>
      </w:r>
    </w:p>
    <w:p w14:paraId="3B278481" w14:textId="1660AC2A" w:rsidR="4E02EC52" w:rsidRDefault="4E02EC52" w:rsidP="5BF84243">
      <w:pPr>
        <w:pStyle w:val="ListParagraph"/>
        <w:numPr>
          <w:ilvl w:val="0"/>
          <w:numId w:val="6"/>
        </w:numPr>
        <w:spacing w:beforeAutospacing="1" w:afterAutospacing="1" w:line="240" w:lineRule="auto"/>
        <w:outlineLvl w:val="2"/>
        <w:rPr>
          <w:rFonts w:eastAsiaTheme="minorEastAsia"/>
          <w:color w:val="333333"/>
          <w:sz w:val="24"/>
          <w:szCs w:val="24"/>
          <w:lang w:val="pl-PL"/>
        </w:rPr>
      </w:pPr>
      <w:proofErr w:type="spellStart"/>
      <w:r w:rsidRPr="5BF84243">
        <w:rPr>
          <w:rFonts w:eastAsiaTheme="minorEastAsia"/>
          <w:color w:val="333333"/>
          <w:sz w:val="24"/>
          <w:szCs w:val="24"/>
          <w:lang w:val="pl-PL"/>
        </w:rPr>
        <w:t>Backend</w:t>
      </w:r>
      <w:proofErr w:type="spellEnd"/>
      <w:r w:rsidR="189E9B90" w:rsidRPr="5BF84243">
        <w:rPr>
          <w:rFonts w:eastAsiaTheme="minorEastAsia"/>
          <w:color w:val="333333"/>
          <w:sz w:val="24"/>
          <w:szCs w:val="24"/>
          <w:lang w:val="pl-PL"/>
        </w:rPr>
        <w:t>:</w:t>
      </w:r>
    </w:p>
    <w:p w14:paraId="741C5A55" w14:textId="4B8E7458" w:rsidR="189E9B90" w:rsidRDefault="189E9B90" w:rsidP="5BF84243">
      <w:pPr>
        <w:pStyle w:val="ListParagraph"/>
        <w:numPr>
          <w:ilvl w:val="1"/>
          <w:numId w:val="6"/>
        </w:numPr>
        <w:spacing w:beforeAutospacing="1" w:afterAutospacing="1" w:line="240" w:lineRule="auto"/>
        <w:outlineLvl w:val="2"/>
        <w:rPr>
          <w:rFonts w:eastAsiaTheme="minorEastAsia"/>
          <w:color w:val="333333"/>
          <w:sz w:val="24"/>
          <w:szCs w:val="24"/>
          <w:lang w:val="pl-PL"/>
        </w:rPr>
      </w:pPr>
      <w:r w:rsidRPr="5BF84243">
        <w:rPr>
          <w:rFonts w:eastAsiaTheme="minorEastAsia"/>
          <w:color w:val="333333"/>
          <w:sz w:val="24"/>
          <w:szCs w:val="24"/>
          <w:lang w:val="pl-PL"/>
        </w:rPr>
        <w:t>Java</w:t>
      </w:r>
    </w:p>
    <w:p w14:paraId="27EA9607" w14:textId="77777777" w:rsidR="007E6E10" w:rsidRDefault="007E6E10" w:rsidP="5BF84243">
      <w:pPr>
        <w:pStyle w:val="ListParagraph"/>
        <w:numPr>
          <w:ilvl w:val="1"/>
          <w:numId w:val="6"/>
        </w:numPr>
        <w:spacing w:beforeAutospacing="1" w:afterAutospacing="1" w:line="240" w:lineRule="auto"/>
        <w:outlineLvl w:val="2"/>
        <w:rPr>
          <w:rFonts w:eastAsiaTheme="minorEastAsia"/>
          <w:color w:val="333333"/>
          <w:sz w:val="24"/>
          <w:szCs w:val="24"/>
          <w:lang w:val="pl-PL"/>
        </w:rPr>
      </w:pPr>
      <w:r>
        <w:rPr>
          <w:rFonts w:eastAsiaTheme="minorEastAsia"/>
          <w:color w:val="333333"/>
          <w:sz w:val="24"/>
          <w:szCs w:val="24"/>
          <w:lang w:val="pl-PL"/>
        </w:rPr>
        <w:lastRenderedPageBreak/>
        <w:t>Spring</w:t>
      </w:r>
    </w:p>
    <w:p w14:paraId="5F6FEA46" w14:textId="72FD074C" w:rsidR="007E6E10" w:rsidRDefault="194B549F" w:rsidP="007E6E10">
      <w:pPr>
        <w:pStyle w:val="ListParagraph"/>
        <w:numPr>
          <w:ilvl w:val="0"/>
          <w:numId w:val="6"/>
        </w:numPr>
        <w:spacing w:beforeAutospacing="1" w:afterAutospacing="1" w:line="240" w:lineRule="auto"/>
        <w:outlineLvl w:val="2"/>
        <w:rPr>
          <w:rFonts w:eastAsiaTheme="minorEastAsia"/>
          <w:color w:val="333333"/>
          <w:sz w:val="24"/>
          <w:szCs w:val="24"/>
          <w:lang w:val="pl-PL"/>
        </w:rPr>
      </w:pPr>
      <w:r w:rsidRPr="592BFAC6">
        <w:rPr>
          <w:rFonts w:eastAsiaTheme="minorEastAsia"/>
          <w:color w:val="333333"/>
          <w:sz w:val="24"/>
          <w:szCs w:val="24"/>
          <w:lang w:val="pl-PL"/>
        </w:rPr>
        <w:t>Database</w:t>
      </w:r>
    </w:p>
    <w:p w14:paraId="700DDBED" w14:textId="3390E492" w:rsidR="007E6E10" w:rsidRPr="007E6E10" w:rsidRDefault="53B2B1A3" w:rsidP="592BFAC6">
      <w:pPr>
        <w:pStyle w:val="ListParagraph"/>
        <w:numPr>
          <w:ilvl w:val="1"/>
          <w:numId w:val="6"/>
        </w:numPr>
        <w:spacing w:beforeAutospacing="1" w:afterAutospacing="1" w:line="240" w:lineRule="auto"/>
        <w:outlineLvl w:val="2"/>
        <w:rPr>
          <w:rFonts w:eastAsiaTheme="minorEastAsia"/>
          <w:color w:val="333333"/>
          <w:sz w:val="24"/>
          <w:szCs w:val="24"/>
          <w:lang w:val="pl-PL"/>
        </w:rPr>
      </w:pPr>
      <w:r w:rsidRPr="592BFAC6">
        <w:rPr>
          <w:rFonts w:eastAsiaTheme="minorEastAsia"/>
          <w:color w:val="333333"/>
          <w:sz w:val="24"/>
          <w:szCs w:val="24"/>
          <w:lang w:val="pl-PL"/>
        </w:rPr>
        <w:t>MySQL</w:t>
      </w:r>
    </w:p>
    <w:p w14:paraId="6E6FD9A5" w14:textId="510DB8FE" w:rsidR="592BFAC6" w:rsidRDefault="592BFAC6" w:rsidP="592BFAC6">
      <w:pPr>
        <w:pStyle w:val="ListParagraph"/>
        <w:spacing w:beforeAutospacing="1" w:afterAutospacing="1" w:line="240" w:lineRule="auto"/>
        <w:outlineLvl w:val="2"/>
        <w:rPr>
          <w:rFonts w:eastAsiaTheme="minorEastAsia"/>
          <w:color w:val="333333"/>
          <w:sz w:val="24"/>
          <w:szCs w:val="24"/>
          <w:lang w:val="pl-PL"/>
        </w:rPr>
      </w:pPr>
    </w:p>
    <w:p w14:paraId="3E594A5D" w14:textId="1226EA76" w:rsidR="5BF84243" w:rsidRDefault="384CC637" w:rsidP="592BFAC6">
      <w:pPr>
        <w:spacing w:beforeAutospacing="1" w:afterAutospacing="1" w:line="240" w:lineRule="auto"/>
        <w:outlineLvl w:val="2"/>
        <w:rPr>
          <w:rFonts w:eastAsiaTheme="minorEastAsia"/>
          <w:b/>
          <w:bCs/>
          <w:color w:val="333333"/>
          <w:sz w:val="24"/>
          <w:szCs w:val="24"/>
          <w:lang w:val="pl-PL"/>
        </w:rPr>
      </w:pPr>
      <w:r w:rsidRPr="592BFAC6">
        <w:rPr>
          <w:rFonts w:eastAsiaTheme="minorEastAsia"/>
          <w:b/>
          <w:bCs/>
          <w:color w:val="333333"/>
          <w:sz w:val="24"/>
          <w:szCs w:val="24"/>
          <w:lang w:val="pl-PL"/>
        </w:rPr>
        <w:t>Kamienie milowe:</w:t>
      </w:r>
    </w:p>
    <w:p w14:paraId="797765B9" w14:textId="591EAD0E" w:rsidR="5584CEBD" w:rsidRDefault="5584CEBD" w:rsidP="592BFAC6">
      <w:pPr>
        <w:spacing w:beforeAutospacing="1" w:afterAutospacing="1" w:line="240" w:lineRule="auto"/>
        <w:outlineLvl w:val="2"/>
        <w:rPr>
          <w:rFonts w:eastAsiaTheme="minorEastAsia"/>
          <w:color w:val="333333"/>
          <w:sz w:val="24"/>
          <w:szCs w:val="24"/>
          <w:lang w:val="pl-PL"/>
        </w:rPr>
      </w:pPr>
      <w:r w:rsidRPr="592BFAC6">
        <w:rPr>
          <w:rFonts w:eastAsiaTheme="minorEastAsia"/>
          <w:color w:val="333333"/>
          <w:sz w:val="24"/>
          <w:szCs w:val="24"/>
          <w:lang w:val="pl-PL"/>
        </w:rPr>
        <w:t>Semestr 1:</w:t>
      </w:r>
    </w:p>
    <w:p w14:paraId="7B130472" w14:textId="146654D8" w:rsidR="008101A2" w:rsidRDefault="00FB602A" w:rsidP="5BF84243">
      <w:pPr>
        <w:spacing w:beforeAutospacing="1" w:afterAutospacing="1" w:line="240" w:lineRule="auto"/>
        <w:outlineLvl w:val="2"/>
        <w:rPr>
          <w:rFonts w:eastAsiaTheme="minorEastAsia"/>
          <w:color w:val="333333"/>
          <w:sz w:val="24"/>
          <w:szCs w:val="24"/>
          <w:lang w:val="pl-PL"/>
        </w:rPr>
      </w:pPr>
      <w:r>
        <w:rPr>
          <w:rFonts w:eastAsiaTheme="minorEastAsia"/>
          <w:color w:val="333333"/>
          <w:sz w:val="24"/>
          <w:szCs w:val="24"/>
          <w:lang w:val="pl-PL"/>
        </w:rPr>
        <w:t xml:space="preserve">- </w:t>
      </w:r>
      <w:r w:rsidR="00601FED">
        <w:rPr>
          <w:rFonts w:eastAsiaTheme="minorEastAsia"/>
          <w:color w:val="333333"/>
          <w:sz w:val="24"/>
          <w:szCs w:val="24"/>
          <w:lang w:val="pl-PL"/>
        </w:rPr>
        <w:t xml:space="preserve">zakończenie integracji bazy danych filmów </w:t>
      </w:r>
    </w:p>
    <w:p w14:paraId="7B48B5C7" w14:textId="020B6247" w:rsidR="00AF559E" w:rsidRDefault="5EFBA1C1" w:rsidP="592BFAC6">
      <w:pPr>
        <w:spacing w:beforeAutospacing="1" w:afterAutospacing="1" w:line="240" w:lineRule="auto"/>
        <w:outlineLvl w:val="2"/>
        <w:rPr>
          <w:rFonts w:eastAsiaTheme="minorEastAsia"/>
          <w:color w:val="333333"/>
          <w:sz w:val="24"/>
          <w:szCs w:val="24"/>
          <w:lang w:val="pl-PL"/>
        </w:rPr>
      </w:pPr>
      <w:r w:rsidRPr="592BFAC6">
        <w:rPr>
          <w:rFonts w:eastAsiaTheme="minorEastAsia"/>
          <w:color w:val="333333"/>
          <w:sz w:val="24"/>
          <w:szCs w:val="24"/>
          <w:lang w:val="pl-PL"/>
        </w:rPr>
        <w:t>-</w:t>
      </w:r>
      <w:r w:rsidR="7DF3A396" w:rsidRPr="592BFAC6">
        <w:rPr>
          <w:rFonts w:eastAsiaTheme="minorEastAsia"/>
          <w:color w:val="333333"/>
          <w:sz w:val="24"/>
          <w:szCs w:val="24"/>
          <w:lang w:val="pl-PL"/>
        </w:rPr>
        <w:t xml:space="preserve"> </w:t>
      </w:r>
      <w:proofErr w:type="spellStart"/>
      <w:r w:rsidRPr="592BFAC6">
        <w:rPr>
          <w:rFonts w:eastAsiaTheme="minorEastAsia"/>
          <w:color w:val="333333"/>
          <w:sz w:val="24"/>
          <w:szCs w:val="24"/>
          <w:lang w:val="pl-PL"/>
        </w:rPr>
        <w:t>Backend</w:t>
      </w:r>
      <w:proofErr w:type="spellEnd"/>
      <w:r w:rsidRPr="592BFAC6">
        <w:rPr>
          <w:rFonts w:eastAsiaTheme="minorEastAsia"/>
          <w:color w:val="333333"/>
          <w:sz w:val="24"/>
          <w:szCs w:val="24"/>
          <w:lang w:val="pl-PL"/>
        </w:rPr>
        <w:t xml:space="preserve"> API prototyp </w:t>
      </w:r>
    </w:p>
    <w:p w14:paraId="1464A9E0" w14:textId="1DBD46E7" w:rsidR="0AA7255C" w:rsidRDefault="0AA7255C" w:rsidP="592BFAC6">
      <w:pPr>
        <w:spacing w:beforeAutospacing="1" w:afterAutospacing="1" w:line="240" w:lineRule="auto"/>
        <w:outlineLvl w:val="2"/>
        <w:rPr>
          <w:rFonts w:eastAsiaTheme="minorEastAsia"/>
          <w:color w:val="333333"/>
          <w:sz w:val="24"/>
          <w:szCs w:val="24"/>
          <w:lang w:val="pl-PL"/>
        </w:rPr>
      </w:pPr>
      <w:r w:rsidRPr="592BFAC6">
        <w:rPr>
          <w:rFonts w:eastAsiaTheme="minorEastAsia"/>
          <w:color w:val="333333"/>
          <w:sz w:val="24"/>
          <w:szCs w:val="24"/>
          <w:lang w:val="pl-PL"/>
        </w:rPr>
        <w:t xml:space="preserve">- Budowanie </w:t>
      </w:r>
      <w:proofErr w:type="spellStart"/>
      <w:r w:rsidRPr="592BFAC6">
        <w:rPr>
          <w:rFonts w:eastAsiaTheme="minorEastAsia"/>
          <w:color w:val="333333"/>
          <w:sz w:val="24"/>
          <w:szCs w:val="24"/>
          <w:lang w:val="pl-PL"/>
        </w:rPr>
        <w:t>pierwzego</w:t>
      </w:r>
      <w:proofErr w:type="spellEnd"/>
      <w:r w:rsidRPr="592BFAC6">
        <w:rPr>
          <w:rFonts w:eastAsiaTheme="minorEastAsia"/>
          <w:color w:val="333333"/>
          <w:sz w:val="24"/>
          <w:szCs w:val="24"/>
          <w:lang w:val="pl-PL"/>
        </w:rPr>
        <w:t xml:space="preserve"> prototypu front wersji produktu</w:t>
      </w:r>
    </w:p>
    <w:p w14:paraId="185EEB2A" w14:textId="4C4895E8" w:rsidR="003A29E8" w:rsidRDefault="003A29E8" w:rsidP="5BF84243">
      <w:pPr>
        <w:spacing w:beforeAutospacing="1" w:afterAutospacing="1" w:line="240" w:lineRule="auto"/>
        <w:outlineLvl w:val="2"/>
        <w:rPr>
          <w:rFonts w:eastAsiaTheme="minorEastAsia"/>
          <w:color w:val="333333"/>
          <w:sz w:val="24"/>
          <w:szCs w:val="24"/>
          <w:lang w:val="pl-PL"/>
        </w:rPr>
      </w:pPr>
      <w:r>
        <w:rPr>
          <w:rFonts w:eastAsiaTheme="minorEastAsia"/>
          <w:color w:val="333333"/>
          <w:sz w:val="24"/>
          <w:szCs w:val="24"/>
          <w:lang w:val="pl-PL"/>
        </w:rPr>
        <w:t>Semestr 2:</w:t>
      </w:r>
    </w:p>
    <w:p w14:paraId="6C495A23" w14:textId="77777777" w:rsidR="00090DE8" w:rsidRDefault="00090DE8" w:rsidP="5BF84243">
      <w:pPr>
        <w:spacing w:beforeAutospacing="1" w:afterAutospacing="1" w:line="240" w:lineRule="auto"/>
        <w:outlineLvl w:val="2"/>
        <w:rPr>
          <w:rFonts w:eastAsiaTheme="minorEastAsia"/>
          <w:color w:val="333333"/>
          <w:sz w:val="24"/>
          <w:szCs w:val="24"/>
          <w:lang w:val="pl-PL"/>
        </w:rPr>
      </w:pPr>
      <w:r>
        <w:rPr>
          <w:rFonts w:eastAsiaTheme="minorEastAsia"/>
          <w:color w:val="333333"/>
          <w:sz w:val="24"/>
          <w:szCs w:val="24"/>
          <w:lang w:val="pl-PL"/>
        </w:rPr>
        <w:t xml:space="preserve">- zakończony User </w:t>
      </w:r>
      <w:proofErr w:type="spellStart"/>
      <w:r>
        <w:rPr>
          <w:rFonts w:eastAsiaTheme="minorEastAsia"/>
          <w:color w:val="333333"/>
          <w:sz w:val="24"/>
          <w:szCs w:val="24"/>
          <w:lang w:val="pl-PL"/>
        </w:rPr>
        <w:t>interface</w:t>
      </w:r>
      <w:proofErr w:type="spellEnd"/>
    </w:p>
    <w:p w14:paraId="0BB2833B" w14:textId="02901D8E" w:rsidR="5BF84243" w:rsidRDefault="00090DE8" w:rsidP="5BF84243">
      <w:pPr>
        <w:spacing w:beforeAutospacing="1" w:afterAutospacing="1" w:line="240" w:lineRule="auto"/>
        <w:outlineLvl w:val="2"/>
        <w:rPr>
          <w:rFonts w:eastAsiaTheme="minorEastAsia"/>
          <w:color w:val="333333"/>
          <w:sz w:val="24"/>
          <w:szCs w:val="24"/>
          <w:lang w:val="pl-PL"/>
        </w:rPr>
      </w:pPr>
      <w:r>
        <w:rPr>
          <w:rFonts w:eastAsiaTheme="minorEastAsia"/>
          <w:color w:val="333333"/>
          <w:sz w:val="24"/>
          <w:szCs w:val="24"/>
          <w:lang w:val="pl-PL"/>
        </w:rPr>
        <w:t xml:space="preserve">- </w:t>
      </w:r>
      <w:r w:rsidR="00D52D04">
        <w:rPr>
          <w:rFonts w:eastAsiaTheme="minorEastAsia"/>
          <w:color w:val="333333"/>
          <w:sz w:val="24"/>
          <w:szCs w:val="24"/>
          <w:lang w:val="pl-PL"/>
        </w:rPr>
        <w:t xml:space="preserve">beta </w:t>
      </w:r>
      <w:proofErr w:type="spellStart"/>
      <w:r w:rsidR="007D78EF">
        <w:rPr>
          <w:rFonts w:eastAsiaTheme="minorEastAsia"/>
          <w:color w:val="333333"/>
          <w:sz w:val="24"/>
          <w:szCs w:val="24"/>
          <w:lang w:val="pl-PL"/>
        </w:rPr>
        <w:t>versja</w:t>
      </w:r>
      <w:proofErr w:type="spellEnd"/>
      <w:r w:rsidR="007D78EF">
        <w:rPr>
          <w:rFonts w:eastAsiaTheme="minorEastAsia"/>
          <w:color w:val="333333"/>
          <w:sz w:val="24"/>
          <w:szCs w:val="24"/>
          <w:lang w:val="pl-PL"/>
        </w:rPr>
        <w:t xml:space="preserve"> </w:t>
      </w:r>
      <w:r w:rsidR="005F4AB7">
        <w:rPr>
          <w:rFonts w:eastAsiaTheme="minorEastAsia"/>
          <w:color w:val="333333"/>
          <w:sz w:val="24"/>
          <w:szCs w:val="24"/>
          <w:lang w:val="pl-PL"/>
        </w:rPr>
        <w:t xml:space="preserve">produktu działająca na </w:t>
      </w:r>
      <w:proofErr w:type="spellStart"/>
      <w:r w:rsidR="005F4AB7">
        <w:rPr>
          <w:rFonts w:eastAsiaTheme="minorEastAsia"/>
          <w:color w:val="333333"/>
          <w:sz w:val="24"/>
          <w:szCs w:val="24"/>
          <w:lang w:val="pl-PL"/>
        </w:rPr>
        <w:t>production</w:t>
      </w:r>
      <w:proofErr w:type="spellEnd"/>
      <w:r w:rsidR="005F4AB7">
        <w:rPr>
          <w:rFonts w:eastAsiaTheme="minorEastAsia"/>
          <w:color w:val="333333"/>
          <w:sz w:val="24"/>
          <w:szCs w:val="24"/>
          <w:lang w:val="pl-PL"/>
        </w:rPr>
        <w:t xml:space="preserve"> serwerze </w:t>
      </w:r>
      <w:r w:rsidR="0033572F">
        <w:rPr>
          <w:rFonts w:eastAsiaTheme="minorEastAsia"/>
          <w:color w:val="333333"/>
          <w:sz w:val="24"/>
          <w:szCs w:val="24"/>
          <w:lang w:val="pl-PL"/>
        </w:rPr>
        <w:t xml:space="preserve">oraz otwarta </w:t>
      </w:r>
      <w:r w:rsidR="00D13297">
        <w:rPr>
          <w:rFonts w:eastAsiaTheme="minorEastAsia"/>
          <w:color w:val="333333"/>
          <w:sz w:val="24"/>
          <w:szCs w:val="24"/>
          <w:lang w:val="pl-PL"/>
        </w:rPr>
        <w:t xml:space="preserve">dla zewnętrznych testerów </w:t>
      </w:r>
    </w:p>
    <w:p w14:paraId="69DFCFA7" w14:textId="54B68334" w:rsidR="00B64658" w:rsidRDefault="00B64658" w:rsidP="714B4110">
      <w:pPr>
        <w:spacing w:beforeAutospacing="1" w:afterAutospacing="1" w:line="240" w:lineRule="auto"/>
        <w:jc w:val="both"/>
        <w:rPr>
          <w:rFonts w:eastAsiaTheme="minorEastAsia"/>
          <w:color w:val="333333"/>
          <w:lang w:val="pl-PL"/>
        </w:rPr>
      </w:pPr>
    </w:p>
    <w:sectPr w:rsidR="00B64658" w:rsidSect="00700B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74A1"/>
    <w:multiLevelType w:val="hybridMultilevel"/>
    <w:tmpl w:val="EEBAFC7A"/>
    <w:lvl w:ilvl="0" w:tplc="91DC17FE">
      <w:start w:val="1"/>
      <w:numFmt w:val="bullet"/>
      <w:lvlText w:val=""/>
      <w:lvlJc w:val="left"/>
      <w:pPr>
        <w:ind w:left="720" w:hanging="360"/>
      </w:pPr>
      <w:rPr>
        <w:rFonts w:ascii="Symbol" w:hAnsi="Symbol" w:hint="default"/>
      </w:rPr>
    </w:lvl>
    <w:lvl w:ilvl="1" w:tplc="BF0CA122">
      <w:start w:val="1"/>
      <w:numFmt w:val="bullet"/>
      <w:lvlText w:val="o"/>
      <w:lvlJc w:val="left"/>
      <w:pPr>
        <w:ind w:left="1440" w:hanging="360"/>
      </w:pPr>
      <w:rPr>
        <w:rFonts w:ascii="Courier New" w:hAnsi="Courier New" w:hint="default"/>
      </w:rPr>
    </w:lvl>
    <w:lvl w:ilvl="2" w:tplc="1D2C9A00">
      <w:start w:val="1"/>
      <w:numFmt w:val="bullet"/>
      <w:lvlText w:val=""/>
      <w:lvlJc w:val="left"/>
      <w:pPr>
        <w:ind w:left="2160" w:hanging="360"/>
      </w:pPr>
      <w:rPr>
        <w:rFonts w:ascii="Wingdings" w:hAnsi="Wingdings" w:hint="default"/>
      </w:rPr>
    </w:lvl>
    <w:lvl w:ilvl="3" w:tplc="7A4E6784">
      <w:start w:val="1"/>
      <w:numFmt w:val="bullet"/>
      <w:lvlText w:val=""/>
      <w:lvlJc w:val="left"/>
      <w:pPr>
        <w:ind w:left="2880" w:hanging="360"/>
      </w:pPr>
      <w:rPr>
        <w:rFonts w:ascii="Symbol" w:hAnsi="Symbol" w:hint="default"/>
      </w:rPr>
    </w:lvl>
    <w:lvl w:ilvl="4" w:tplc="C9683842">
      <w:start w:val="1"/>
      <w:numFmt w:val="bullet"/>
      <w:lvlText w:val="o"/>
      <w:lvlJc w:val="left"/>
      <w:pPr>
        <w:ind w:left="3600" w:hanging="360"/>
      </w:pPr>
      <w:rPr>
        <w:rFonts w:ascii="Courier New" w:hAnsi="Courier New" w:hint="default"/>
      </w:rPr>
    </w:lvl>
    <w:lvl w:ilvl="5" w:tplc="BBE25640">
      <w:start w:val="1"/>
      <w:numFmt w:val="bullet"/>
      <w:lvlText w:val=""/>
      <w:lvlJc w:val="left"/>
      <w:pPr>
        <w:ind w:left="4320" w:hanging="360"/>
      </w:pPr>
      <w:rPr>
        <w:rFonts w:ascii="Wingdings" w:hAnsi="Wingdings" w:hint="default"/>
      </w:rPr>
    </w:lvl>
    <w:lvl w:ilvl="6" w:tplc="296A3F4E">
      <w:start w:val="1"/>
      <w:numFmt w:val="bullet"/>
      <w:lvlText w:val=""/>
      <w:lvlJc w:val="left"/>
      <w:pPr>
        <w:ind w:left="5040" w:hanging="360"/>
      </w:pPr>
      <w:rPr>
        <w:rFonts w:ascii="Symbol" w:hAnsi="Symbol" w:hint="default"/>
      </w:rPr>
    </w:lvl>
    <w:lvl w:ilvl="7" w:tplc="E696901A">
      <w:start w:val="1"/>
      <w:numFmt w:val="bullet"/>
      <w:lvlText w:val="o"/>
      <w:lvlJc w:val="left"/>
      <w:pPr>
        <w:ind w:left="5760" w:hanging="360"/>
      </w:pPr>
      <w:rPr>
        <w:rFonts w:ascii="Courier New" w:hAnsi="Courier New" w:hint="default"/>
      </w:rPr>
    </w:lvl>
    <w:lvl w:ilvl="8" w:tplc="A274B10E">
      <w:start w:val="1"/>
      <w:numFmt w:val="bullet"/>
      <w:lvlText w:val=""/>
      <w:lvlJc w:val="left"/>
      <w:pPr>
        <w:ind w:left="6480" w:hanging="360"/>
      </w:pPr>
      <w:rPr>
        <w:rFonts w:ascii="Wingdings" w:hAnsi="Wingdings" w:hint="default"/>
      </w:rPr>
    </w:lvl>
  </w:abstractNum>
  <w:abstractNum w:abstractNumId="1" w15:restartNumberingAfterBreak="0">
    <w:nsid w:val="1A9476B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CBB597E"/>
    <w:multiLevelType w:val="hybridMultilevel"/>
    <w:tmpl w:val="011288B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2B89351"/>
    <w:multiLevelType w:val="hybridMultilevel"/>
    <w:tmpl w:val="FFFFFFFF"/>
    <w:lvl w:ilvl="0" w:tplc="9FCE21D6">
      <w:start w:val="1"/>
      <w:numFmt w:val="bullet"/>
      <w:lvlText w:val=""/>
      <w:lvlJc w:val="left"/>
      <w:pPr>
        <w:ind w:left="720" w:hanging="360"/>
      </w:pPr>
      <w:rPr>
        <w:rFonts w:ascii="Symbol" w:hAnsi="Symbol" w:hint="default"/>
      </w:rPr>
    </w:lvl>
    <w:lvl w:ilvl="1" w:tplc="90163A14">
      <w:start w:val="1"/>
      <w:numFmt w:val="bullet"/>
      <w:lvlText w:val="o"/>
      <w:lvlJc w:val="left"/>
      <w:pPr>
        <w:ind w:left="1440" w:hanging="360"/>
      </w:pPr>
      <w:rPr>
        <w:rFonts w:ascii="Courier New" w:hAnsi="Courier New" w:hint="default"/>
      </w:rPr>
    </w:lvl>
    <w:lvl w:ilvl="2" w:tplc="9138AD62">
      <w:start w:val="1"/>
      <w:numFmt w:val="bullet"/>
      <w:lvlText w:val=""/>
      <w:lvlJc w:val="left"/>
      <w:pPr>
        <w:ind w:left="2160" w:hanging="360"/>
      </w:pPr>
      <w:rPr>
        <w:rFonts w:ascii="Wingdings" w:hAnsi="Wingdings" w:hint="default"/>
      </w:rPr>
    </w:lvl>
    <w:lvl w:ilvl="3" w:tplc="0A581B34">
      <w:start w:val="1"/>
      <w:numFmt w:val="bullet"/>
      <w:lvlText w:val=""/>
      <w:lvlJc w:val="left"/>
      <w:pPr>
        <w:ind w:left="2880" w:hanging="360"/>
      </w:pPr>
      <w:rPr>
        <w:rFonts w:ascii="Symbol" w:hAnsi="Symbol" w:hint="default"/>
      </w:rPr>
    </w:lvl>
    <w:lvl w:ilvl="4" w:tplc="EA84474A">
      <w:start w:val="1"/>
      <w:numFmt w:val="bullet"/>
      <w:lvlText w:val="o"/>
      <w:lvlJc w:val="left"/>
      <w:pPr>
        <w:ind w:left="3600" w:hanging="360"/>
      </w:pPr>
      <w:rPr>
        <w:rFonts w:ascii="Courier New" w:hAnsi="Courier New" w:hint="default"/>
      </w:rPr>
    </w:lvl>
    <w:lvl w:ilvl="5" w:tplc="785AB99E">
      <w:start w:val="1"/>
      <w:numFmt w:val="bullet"/>
      <w:lvlText w:val=""/>
      <w:lvlJc w:val="left"/>
      <w:pPr>
        <w:ind w:left="4320" w:hanging="360"/>
      </w:pPr>
      <w:rPr>
        <w:rFonts w:ascii="Wingdings" w:hAnsi="Wingdings" w:hint="default"/>
      </w:rPr>
    </w:lvl>
    <w:lvl w:ilvl="6" w:tplc="9C444EA6">
      <w:start w:val="1"/>
      <w:numFmt w:val="bullet"/>
      <w:lvlText w:val=""/>
      <w:lvlJc w:val="left"/>
      <w:pPr>
        <w:ind w:left="5040" w:hanging="360"/>
      </w:pPr>
      <w:rPr>
        <w:rFonts w:ascii="Symbol" w:hAnsi="Symbol" w:hint="default"/>
      </w:rPr>
    </w:lvl>
    <w:lvl w:ilvl="7" w:tplc="C30EA5E0">
      <w:start w:val="1"/>
      <w:numFmt w:val="bullet"/>
      <w:lvlText w:val="o"/>
      <w:lvlJc w:val="left"/>
      <w:pPr>
        <w:ind w:left="5760" w:hanging="360"/>
      </w:pPr>
      <w:rPr>
        <w:rFonts w:ascii="Courier New" w:hAnsi="Courier New" w:hint="default"/>
      </w:rPr>
    </w:lvl>
    <w:lvl w:ilvl="8" w:tplc="03620716">
      <w:start w:val="1"/>
      <w:numFmt w:val="bullet"/>
      <w:lvlText w:val=""/>
      <w:lvlJc w:val="left"/>
      <w:pPr>
        <w:ind w:left="6480" w:hanging="360"/>
      </w:pPr>
      <w:rPr>
        <w:rFonts w:ascii="Wingdings" w:hAnsi="Wingdings" w:hint="default"/>
      </w:rPr>
    </w:lvl>
  </w:abstractNum>
  <w:abstractNum w:abstractNumId="4" w15:restartNumberingAfterBreak="0">
    <w:nsid w:val="2D2DD413"/>
    <w:multiLevelType w:val="hybridMultilevel"/>
    <w:tmpl w:val="FFFFFFFF"/>
    <w:lvl w:ilvl="0" w:tplc="99F01762">
      <w:start w:val="1"/>
      <w:numFmt w:val="bullet"/>
      <w:lvlText w:val=""/>
      <w:lvlJc w:val="left"/>
      <w:pPr>
        <w:ind w:left="720" w:hanging="360"/>
      </w:pPr>
      <w:rPr>
        <w:rFonts w:ascii="Symbol" w:hAnsi="Symbol" w:hint="default"/>
      </w:rPr>
    </w:lvl>
    <w:lvl w:ilvl="1" w:tplc="6E645BC2">
      <w:start w:val="1"/>
      <w:numFmt w:val="bullet"/>
      <w:lvlText w:val="o"/>
      <w:lvlJc w:val="left"/>
      <w:pPr>
        <w:ind w:left="1440" w:hanging="360"/>
      </w:pPr>
      <w:rPr>
        <w:rFonts w:ascii="Courier New" w:hAnsi="Courier New" w:hint="default"/>
      </w:rPr>
    </w:lvl>
    <w:lvl w:ilvl="2" w:tplc="84A6654A">
      <w:start w:val="1"/>
      <w:numFmt w:val="bullet"/>
      <w:lvlText w:val=""/>
      <w:lvlJc w:val="left"/>
      <w:pPr>
        <w:ind w:left="2160" w:hanging="360"/>
      </w:pPr>
      <w:rPr>
        <w:rFonts w:ascii="Wingdings" w:hAnsi="Wingdings" w:hint="default"/>
      </w:rPr>
    </w:lvl>
    <w:lvl w:ilvl="3" w:tplc="3B769546">
      <w:start w:val="1"/>
      <w:numFmt w:val="bullet"/>
      <w:lvlText w:val=""/>
      <w:lvlJc w:val="left"/>
      <w:pPr>
        <w:ind w:left="2880" w:hanging="360"/>
      </w:pPr>
      <w:rPr>
        <w:rFonts w:ascii="Symbol" w:hAnsi="Symbol" w:hint="default"/>
      </w:rPr>
    </w:lvl>
    <w:lvl w:ilvl="4" w:tplc="4A680D1C">
      <w:start w:val="1"/>
      <w:numFmt w:val="bullet"/>
      <w:lvlText w:val="o"/>
      <w:lvlJc w:val="left"/>
      <w:pPr>
        <w:ind w:left="3600" w:hanging="360"/>
      </w:pPr>
      <w:rPr>
        <w:rFonts w:ascii="Courier New" w:hAnsi="Courier New" w:hint="default"/>
      </w:rPr>
    </w:lvl>
    <w:lvl w:ilvl="5" w:tplc="5364A292">
      <w:start w:val="1"/>
      <w:numFmt w:val="bullet"/>
      <w:lvlText w:val=""/>
      <w:lvlJc w:val="left"/>
      <w:pPr>
        <w:ind w:left="4320" w:hanging="360"/>
      </w:pPr>
      <w:rPr>
        <w:rFonts w:ascii="Wingdings" w:hAnsi="Wingdings" w:hint="default"/>
      </w:rPr>
    </w:lvl>
    <w:lvl w:ilvl="6" w:tplc="60F4DCC6">
      <w:start w:val="1"/>
      <w:numFmt w:val="bullet"/>
      <w:lvlText w:val=""/>
      <w:lvlJc w:val="left"/>
      <w:pPr>
        <w:ind w:left="5040" w:hanging="360"/>
      </w:pPr>
      <w:rPr>
        <w:rFonts w:ascii="Symbol" w:hAnsi="Symbol" w:hint="default"/>
      </w:rPr>
    </w:lvl>
    <w:lvl w:ilvl="7" w:tplc="3D74D43E">
      <w:start w:val="1"/>
      <w:numFmt w:val="bullet"/>
      <w:lvlText w:val="o"/>
      <w:lvlJc w:val="left"/>
      <w:pPr>
        <w:ind w:left="5760" w:hanging="360"/>
      </w:pPr>
      <w:rPr>
        <w:rFonts w:ascii="Courier New" w:hAnsi="Courier New" w:hint="default"/>
      </w:rPr>
    </w:lvl>
    <w:lvl w:ilvl="8" w:tplc="E79E42C0">
      <w:start w:val="1"/>
      <w:numFmt w:val="bullet"/>
      <w:lvlText w:val=""/>
      <w:lvlJc w:val="left"/>
      <w:pPr>
        <w:ind w:left="6480" w:hanging="360"/>
      </w:pPr>
      <w:rPr>
        <w:rFonts w:ascii="Wingdings" w:hAnsi="Wingdings" w:hint="default"/>
      </w:rPr>
    </w:lvl>
  </w:abstractNum>
  <w:abstractNum w:abstractNumId="5" w15:restartNumberingAfterBreak="0">
    <w:nsid w:val="2D497E96"/>
    <w:multiLevelType w:val="hybridMultilevel"/>
    <w:tmpl w:val="FFFFFFFF"/>
    <w:lvl w:ilvl="0" w:tplc="3022E5A6">
      <w:start w:val="1"/>
      <w:numFmt w:val="bullet"/>
      <w:lvlText w:val=""/>
      <w:lvlJc w:val="left"/>
      <w:pPr>
        <w:ind w:left="720" w:hanging="360"/>
      </w:pPr>
      <w:rPr>
        <w:rFonts w:ascii="Symbol" w:hAnsi="Symbol" w:hint="default"/>
      </w:rPr>
    </w:lvl>
    <w:lvl w:ilvl="1" w:tplc="BD224F5E">
      <w:start w:val="1"/>
      <w:numFmt w:val="bullet"/>
      <w:lvlText w:val="o"/>
      <w:lvlJc w:val="left"/>
      <w:pPr>
        <w:ind w:left="1440" w:hanging="360"/>
      </w:pPr>
      <w:rPr>
        <w:rFonts w:ascii="Courier New" w:hAnsi="Courier New" w:hint="default"/>
      </w:rPr>
    </w:lvl>
    <w:lvl w:ilvl="2" w:tplc="37D09386">
      <w:start w:val="1"/>
      <w:numFmt w:val="bullet"/>
      <w:lvlText w:val=""/>
      <w:lvlJc w:val="left"/>
      <w:pPr>
        <w:ind w:left="2160" w:hanging="360"/>
      </w:pPr>
      <w:rPr>
        <w:rFonts w:ascii="Wingdings" w:hAnsi="Wingdings" w:hint="default"/>
      </w:rPr>
    </w:lvl>
    <w:lvl w:ilvl="3" w:tplc="EEF8268A">
      <w:start w:val="1"/>
      <w:numFmt w:val="bullet"/>
      <w:lvlText w:val=""/>
      <w:lvlJc w:val="left"/>
      <w:pPr>
        <w:ind w:left="2880" w:hanging="360"/>
      </w:pPr>
      <w:rPr>
        <w:rFonts w:ascii="Symbol" w:hAnsi="Symbol" w:hint="default"/>
      </w:rPr>
    </w:lvl>
    <w:lvl w:ilvl="4" w:tplc="C06EF13E">
      <w:start w:val="1"/>
      <w:numFmt w:val="bullet"/>
      <w:lvlText w:val="o"/>
      <w:lvlJc w:val="left"/>
      <w:pPr>
        <w:ind w:left="3600" w:hanging="360"/>
      </w:pPr>
      <w:rPr>
        <w:rFonts w:ascii="Courier New" w:hAnsi="Courier New" w:hint="default"/>
      </w:rPr>
    </w:lvl>
    <w:lvl w:ilvl="5" w:tplc="89C6F13A">
      <w:start w:val="1"/>
      <w:numFmt w:val="bullet"/>
      <w:lvlText w:val=""/>
      <w:lvlJc w:val="left"/>
      <w:pPr>
        <w:ind w:left="4320" w:hanging="360"/>
      </w:pPr>
      <w:rPr>
        <w:rFonts w:ascii="Wingdings" w:hAnsi="Wingdings" w:hint="default"/>
      </w:rPr>
    </w:lvl>
    <w:lvl w:ilvl="6" w:tplc="061E208A">
      <w:start w:val="1"/>
      <w:numFmt w:val="bullet"/>
      <w:lvlText w:val=""/>
      <w:lvlJc w:val="left"/>
      <w:pPr>
        <w:ind w:left="5040" w:hanging="360"/>
      </w:pPr>
      <w:rPr>
        <w:rFonts w:ascii="Symbol" w:hAnsi="Symbol" w:hint="default"/>
      </w:rPr>
    </w:lvl>
    <w:lvl w:ilvl="7" w:tplc="C07285BC">
      <w:start w:val="1"/>
      <w:numFmt w:val="bullet"/>
      <w:lvlText w:val="o"/>
      <w:lvlJc w:val="left"/>
      <w:pPr>
        <w:ind w:left="5760" w:hanging="360"/>
      </w:pPr>
      <w:rPr>
        <w:rFonts w:ascii="Courier New" w:hAnsi="Courier New" w:hint="default"/>
      </w:rPr>
    </w:lvl>
    <w:lvl w:ilvl="8" w:tplc="199E0932">
      <w:start w:val="1"/>
      <w:numFmt w:val="bullet"/>
      <w:lvlText w:val=""/>
      <w:lvlJc w:val="left"/>
      <w:pPr>
        <w:ind w:left="6480" w:hanging="360"/>
      </w:pPr>
      <w:rPr>
        <w:rFonts w:ascii="Wingdings" w:hAnsi="Wingdings" w:hint="default"/>
      </w:rPr>
    </w:lvl>
  </w:abstractNum>
  <w:abstractNum w:abstractNumId="6" w15:restartNumberingAfterBreak="0">
    <w:nsid w:val="31D870AA"/>
    <w:multiLevelType w:val="hybridMultilevel"/>
    <w:tmpl w:val="FFFFFFFF"/>
    <w:lvl w:ilvl="0" w:tplc="E4A88828">
      <w:start w:val="1"/>
      <w:numFmt w:val="decimal"/>
      <w:lvlText w:val="%1."/>
      <w:lvlJc w:val="left"/>
      <w:pPr>
        <w:ind w:left="720" w:hanging="360"/>
      </w:pPr>
    </w:lvl>
    <w:lvl w:ilvl="1" w:tplc="E42E5E86">
      <w:start w:val="1"/>
      <w:numFmt w:val="lowerLetter"/>
      <w:lvlText w:val="%2."/>
      <w:lvlJc w:val="left"/>
      <w:pPr>
        <w:ind w:left="1440" w:hanging="360"/>
      </w:pPr>
    </w:lvl>
    <w:lvl w:ilvl="2" w:tplc="A54E3B1C">
      <w:start w:val="1"/>
      <w:numFmt w:val="lowerRoman"/>
      <w:lvlText w:val="%3."/>
      <w:lvlJc w:val="right"/>
      <w:pPr>
        <w:ind w:left="2160" w:hanging="180"/>
      </w:pPr>
    </w:lvl>
    <w:lvl w:ilvl="3" w:tplc="FDF2B8E8">
      <w:start w:val="1"/>
      <w:numFmt w:val="decimal"/>
      <w:lvlText w:val="%4."/>
      <w:lvlJc w:val="left"/>
      <w:pPr>
        <w:ind w:left="2880" w:hanging="360"/>
      </w:pPr>
    </w:lvl>
    <w:lvl w:ilvl="4" w:tplc="0C38FDAC">
      <w:start w:val="1"/>
      <w:numFmt w:val="lowerLetter"/>
      <w:lvlText w:val="%5."/>
      <w:lvlJc w:val="left"/>
      <w:pPr>
        <w:ind w:left="3600" w:hanging="360"/>
      </w:pPr>
    </w:lvl>
    <w:lvl w:ilvl="5" w:tplc="5184A5AE">
      <w:start w:val="1"/>
      <w:numFmt w:val="lowerRoman"/>
      <w:lvlText w:val="%6."/>
      <w:lvlJc w:val="right"/>
      <w:pPr>
        <w:ind w:left="4320" w:hanging="180"/>
      </w:pPr>
    </w:lvl>
    <w:lvl w:ilvl="6" w:tplc="80D02752">
      <w:start w:val="1"/>
      <w:numFmt w:val="decimal"/>
      <w:lvlText w:val="%7."/>
      <w:lvlJc w:val="left"/>
      <w:pPr>
        <w:ind w:left="5040" w:hanging="360"/>
      </w:pPr>
    </w:lvl>
    <w:lvl w:ilvl="7" w:tplc="FA9A8342">
      <w:start w:val="1"/>
      <w:numFmt w:val="lowerLetter"/>
      <w:lvlText w:val="%8."/>
      <w:lvlJc w:val="left"/>
      <w:pPr>
        <w:ind w:left="5760" w:hanging="360"/>
      </w:pPr>
    </w:lvl>
    <w:lvl w:ilvl="8" w:tplc="04604F58">
      <w:start w:val="1"/>
      <w:numFmt w:val="lowerRoman"/>
      <w:lvlText w:val="%9."/>
      <w:lvlJc w:val="right"/>
      <w:pPr>
        <w:ind w:left="6480" w:hanging="180"/>
      </w:pPr>
    </w:lvl>
  </w:abstractNum>
  <w:abstractNum w:abstractNumId="7" w15:restartNumberingAfterBreak="0">
    <w:nsid w:val="3872EEB8"/>
    <w:multiLevelType w:val="hybridMultilevel"/>
    <w:tmpl w:val="FFFFFFFF"/>
    <w:lvl w:ilvl="0" w:tplc="F11415F0">
      <w:start w:val="1"/>
      <w:numFmt w:val="bullet"/>
      <w:lvlText w:val=""/>
      <w:lvlJc w:val="left"/>
      <w:pPr>
        <w:ind w:left="720" w:hanging="360"/>
      </w:pPr>
      <w:rPr>
        <w:rFonts w:ascii="Symbol" w:hAnsi="Symbol" w:hint="default"/>
      </w:rPr>
    </w:lvl>
    <w:lvl w:ilvl="1" w:tplc="EF2C0C9A">
      <w:start w:val="1"/>
      <w:numFmt w:val="bullet"/>
      <w:lvlText w:val=""/>
      <w:lvlJc w:val="left"/>
      <w:pPr>
        <w:ind w:left="1440" w:hanging="360"/>
      </w:pPr>
      <w:rPr>
        <w:rFonts w:ascii="Wingdings" w:hAnsi="Wingdings" w:hint="default"/>
      </w:rPr>
    </w:lvl>
    <w:lvl w:ilvl="2" w:tplc="CADCF0D8">
      <w:start w:val="1"/>
      <w:numFmt w:val="bullet"/>
      <w:lvlText w:val=""/>
      <w:lvlJc w:val="left"/>
      <w:pPr>
        <w:ind w:left="2160" w:hanging="360"/>
      </w:pPr>
      <w:rPr>
        <w:rFonts w:ascii="Wingdings" w:hAnsi="Wingdings" w:hint="default"/>
      </w:rPr>
    </w:lvl>
    <w:lvl w:ilvl="3" w:tplc="27E84B38">
      <w:start w:val="1"/>
      <w:numFmt w:val="bullet"/>
      <w:lvlText w:val=""/>
      <w:lvlJc w:val="left"/>
      <w:pPr>
        <w:ind w:left="2880" w:hanging="360"/>
      </w:pPr>
      <w:rPr>
        <w:rFonts w:ascii="Symbol" w:hAnsi="Symbol" w:hint="default"/>
      </w:rPr>
    </w:lvl>
    <w:lvl w:ilvl="4" w:tplc="37ECB498">
      <w:start w:val="1"/>
      <w:numFmt w:val="bullet"/>
      <w:lvlText w:val="♦"/>
      <w:lvlJc w:val="left"/>
      <w:pPr>
        <w:ind w:left="3600" w:hanging="360"/>
      </w:pPr>
      <w:rPr>
        <w:rFonts w:ascii="Courier New" w:hAnsi="Courier New" w:hint="default"/>
      </w:rPr>
    </w:lvl>
    <w:lvl w:ilvl="5" w:tplc="A87055A0">
      <w:start w:val="1"/>
      <w:numFmt w:val="bullet"/>
      <w:lvlText w:val=""/>
      <w:lvlJc w:val="left"/>
      <w:pPr>
        <w:ind w:left="4320" w:hanging="360"/>
      </w:pPr>
      <w:rPr>
        <w:rFonts w:ascii="Wingdings" w:hAnsi="Wingdings" w:hint="default"/>
      </w:rPr>
    </w:lvl>
    <w:lvl w:ilvl="6" w:tplc="35FA0270">
      <w:start w:val="1"/>
      <w:numFmt w:val="bullet"/>
      <w:lvlText w:val=""/>
      <w:lvlJc w:val="left"/>
      <w:pPr>
        <w:ind w:left="5040" w:hanging="360"/>
      </w:pPr>
      <w:rPr>
        <w:rFonts w:ascii="Wingdings" w:hAnsi="Wingdings" w:hint="default"/>
      </w:rPr>
    </w:lvl>
    <w:lvl w:ilvl="7" w:tplc="C7B27F5E">
      <w:start w:val="1"/>
      <w:numFmt w:val="bullet"/>
      <w:lvlText w:val=""/>
      <w:lvlJc w:val="left"/>
      <w:pPr>
        <w:ind w:left="5760" w:hanging="360"/>
      </w:pPr>
      <w:rPr>
        <w:rFonts w:ascii="Symbol" w:hAnsi="Symbol" w:hint="default"/>
      </w:rPr>
    </w:lvl>
    <w:lvl w:ilvl="8" w:tplc="DEB8C58C">
      <w:start w:val="1"/>
      <w:numFmt w:val="bullet"/>
      <w:lvlText w:val="♦"/>
      <w:lvlJc w:val="left"/>
      <w:pPr>
        <w:ind w:left="6480" w:hanging="360"/>
      </w:pPr>
      <w:rPr>
        <w:rFonts w:ascii="Courier New" w:hAnsi="Courier New" w:hint="default"/>
      </w:rPr>
    </w:lvl>
  </w:abstractNum>
  <w:abstractNum w:abstractNumId="8" w15:restartNumberingAfterBreak="0">
    <w:nsid w:val="45785F20"/>
    <w:multiLevelType w:val="hybridMultilevel"/>
    <w:tmpl w:val="4F2CB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AD257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54B5DC76"/>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56BAB085"/>
    <w:multiLevelType w:val="hybridMultilevel"/>
    <w:tmpl w:val="FFFFFFFF"/>
    <w:lvl w:ilvl="0" w:tplc="3E3C15C6">
      <w:start w:val="1"/>
      <w:numFmt w:val="bullet"/>
      <w:lvlText w:val="o"/>
      <w:lvlJc w:val="left"/>
      <w:pPr>
        <w:ind w:left="720" w:hanging="360"/>
      </w:pPr>
      <w:rPr>
        <w:rFonts w:ascii="Courier New" w:hAnsi="Courier New" w:hint="default"/>
      </w:rPr>
    </w:lvl>
    <w:lvl w:ilvl="1" w:tplc="99689318">
      <w:start w:val="1"/>
      <w:numFmt w:val="bullet"/>
      <w:lvlText w:val="o"/>
      <w:lvlJc w:val="left"/>
      <w:pPr>
        <w:ind w:left="1440" w:hanging="360"/>
      </w:pPr>
      <w:rPr>
        <w:rFonts w:ascii="Courier New" w:hAnsi="Courier New" w:hint="default"/>
      </w:rPr>
    </w:lvl>
    <w:lvl w:ilvl="2" w:tplc="8ACC222A">
      <w:start w:val="1"/>
      <w:numFmt w:val="bullet"/>
      <w:lvlText w:val=""/>
      <w:lvlJc w:val="left"/>
      <w:pPr>
        <w:ind w:left="2160" w:hanging="360"/>
      </w:pPr>
      <w:rPr>
        <w:rFonts w:ascii="Wingdings" w:hAnsi="Wingdings" w:hint="default"/>
      </w:rPr>
    </w:lvl>
    <w:lvl w:ilvl="3" w:tplc="F4864C3E">
      <w:start w:val="1"/>
      <w:numFmt w:val="bullet"/>
      <w:lvlText w:val=""/>
      <w:lvlJc w:val="left"/>
      <w:pPr>
        <w:ind w:left="2880" w:hanging="360"/>
      </w:pPr>
      <w:rPr>
        <w:rFonts w:ascii="Symbol" w:hAnsi="Symbol" w:hint="default"/>
      </w:rPr>
    </w:lvl>
    <w:lvl w:ilvl="4" w:tplc="3F7C0DD0">
      <w:start w:val="1"/>
      <w:numFmt w:val="bullet"/>
      <w:lvlText w:val="o"/>
      <w:lvlJc w:val="left"/>
      <w:pPr>
        <w:ind w:left="3600" w:hanging="360"/>
      </w:pPr>
      <w:rPr>
        <w:rFonts w:ascii="Courier New" w:hAnsi="Courier New" w:hint="default"/>
      </w:rPr>
    </w:lvl>
    <w:lvl w:ilvl="5" w:tplc="200486F0">
      <w:start w:val="1"/>
      <w:numFmt w:val="bullet"/>
      <w:lvlText w:val=""/>
      <w:lvlJc w:val="left"/>
      <w:pPr>
        <w:ind w:left="4320" w:hanging="360"/>
      </w:pPr>
      <w:rPr>
        <w:rFonts w:ascii="Wingdings" w:hAnsi="Wingdings" w:hint="default"/>
      </w:rPr>
    </w:lvl>
    <w:lvl w:ilvl="6" w:tplc="03F4EAB6">
      <w:start w:val="1"/>
      <w:numFmt w:val="bullet"/>
      <w:lvlText w:val=""/>
      <w:lvlJc w:val="left"/>
      <w:pPr>
        <w:ind w:left="5040" w:hanging="360"/>
      </w:pPr>
      <w:rPr>
        <w:rFonts w:ascii="Symbol" w:hAnsi="Symbol" w:hint="default"/>
      </w:rPr>
    </w:lvl>
    <w:lvl w:ilvl="7" w:tplc="CC1E10EC">
      <w:start w:val="1"/>
      <w:numFmt w:val="bullet"/>
      <w:lvlText w:val="o"/>
      <w:lvlJc w:val="left"/>
      <w:pPr>
        <w:ind w:left="5760" w:hanging="360"/>
      </w:pPr>
      <w:rPr>
        <w:rFonts w:ascii="Courier New" w:hAnsi="Courier New" w:hint="default"/>
      </w:rPr>
    </w:lvl>
    <w:lvl w:ilvl="8" w:tplc="930CB2E2">
      <w:start w:val="1"/>
      <w:numFmt w:val="bullet"/>
      <w:lvlText w:val=""/>
      <w:lvlJc w:val="left"/>
      <w:pPr>
        <w:ind w:left="6480" w:hanging="360"/>
      </w:pPr>
      <w:rPr>
        <w:rFonts w:ascii="Wingdings" w:hAnsi="Wingdings" w:hint="default"/>
      </w:rPr>
    </w:lvl>
  </w:abstractNum>
  <w:abstractNum w:abstractNumId="12" w15:restartNumberingAfterBreak="0">
    <w:nsid w:val="57D055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5B5B41F5"/>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6C426882"/>
    <w:multiLevelType w:val="hybridMultilevel"/>
    <w:tmpl w:val="FFFFFFFF"/>
    <w:lvl w:ilvl="0" w:tplc="FFFFFFFF">
      <w:start w:val="1"/>
      <w:numFmt w:val="bullet"/>
      <w:lvlText w:val=""/>
      <w:lvlJc w:val="left"/>
      <w:pPr>
        <w:ind w:left="720" w:hanging="360"/>
      </w:pPr>
      <w:rPr>
        <w:rFonts w:ascii="Symbol" w:hAnsi="Symbol" w:hint="default"/>
      </w:rPr>
    </w:lvl>
    <w:lvl w:ilvl="1" w:tplc="BD20FE82">
      <w:start w:val="1"/>
      <w:numFmt w:val="bullet"/>
      <w:lvlText w:val="o"/>
      <w:lvlJc w:val="left"/>
      <w:pPr>
        <w:ind w:left="1440" w:hanging="360"/>
      </w:pPr>
      <w:rPr>
        <w:rFonts w:ascii="Courier New" w:hAnsi="Courier New" w:hint="default"/>
      </w:rPr>
    </w:lvl>
    <w:lvl w:ilvl="2" w:tplc="879020C0">
      <w:start w:val="1"/>
      <w:numFmt w:val="bullet"/>
      <w:lvlText w:val=""/>
      <w:lvlJc w:val="left"/>
      <w:pPr>
        <w:ind w:left="2160" w:hanging="360"/>
      </w:pPr>
      <w:rPr>
        <w:rFonts w:ascii="Wingdings" w:hAnsi="Wingdings" w:hint="default"/>
      </w:rPr>
    </w:lvl>
    <w:lvl w:ilvl="3" w:tplc="EFB0B23A">
      <w:start w:val="1"/>
      <w:numFmt w:val="bullet"/>
      <w:lvlText w:val=""/>
      <w:lvlJc w:val="left"/>
      <w:pPr>
        <w:ind w:left="2880" w:hanging="360"/>
      </w:pPr>
      <w:rPr>
        <w:rFonts w:ascii="Symbol" w:hAnsi="Symbol" w:hint="default"/>
      </w:rPr>
    </w:lvl>
    <w:lvl w:ilvl="4" w:tplc="D8F26EA0">
      <w:start w:val="1"/>
      <w:numFmt w:val="bullet"/>
      <w:lvlText w:val="o"/>
      <w:lvlJc w:val="left"/>
      <w:pPr>
        <w:ind w:left="3600" w:hanging="360"/>
      </w:pPr>
      <w:rPr>
        <w:rFonts w:ascii="Courier New" w:hAnsi="Courier New" w:hint="default"/>
      </w:rPr>
    </w:lvl>
    <w:lvl w:ilvl="5" w:tplc="8D129878">
      <w:start w:val="1"/>
      <w:numFmt w:val="bullet"/>
      <w:lvlText w:val=""/>
      <w:lvlJc w:val="left"/>
      <w:pPr>
        <w:ind w:left="4320" w:hanging="360"/>
      </w:pPr>
      <w:rPr>
        <w:rFonts w:ascii="Wingdings" w:hAnsi="Wingdings" w:hint="default"/>
      </w:rPr>
    </w:lvl>
    <w:lvl w:ilvl="6" w:tplc="B19AF584">
      <w:start w:val="1"/>
      <w:numFmt w:val="bullet"/>
      <w:lvlText w:val=""/>
      <w:lvlJc w:val="left"/>
      <w:pPr>
        <w:ind w:left="5040" w:hanging="360"/>
      </w:pPr>
      <w:rPr>
        <w:rFonts w:ascii="Symbol" w:hAnsi="Symbol" w:hint="default"/>
      </w:rPr>
    </w:lvl>
    <w:lvl w:ilvl="7" w:tplc="59547F56">
      <w:start w:val="1"/>
      <w:numFmt w:val="bullet"/>
      <w:lvlText w:val="o"/>
      <w:lvlJc w:val="left"/>
      <w:pPr>
        <w:ind w:left="5760" w:hanging="360"/>
      </w:pPr>
      <w:rPr>
        <w:rFonts w:ascii="Courier New" w:hAnsi="Courier New" w:hint="default"/>
      </w:rPr>
    </w:lvl>
    <w:lvl w:ilvl="8" w:tplc="92F400AA">
      <w:start w:val="1"/>
      <w:numFmt w:val="bullet"/>
      <w:lvlText w:val=""/>
      <w:lvlJc w:val="left"/>
      <w:pPr>
        <w:ind w:left="6480" w:hanging="360"/>
      </w:pPr>
      <w:rPr>
        <w:rFonts w:ascii="Wingdings" w:hAnsi="Wingdings" w:hint="default"/>
      </w:rPr>
    </w:lvl>
  </w:abstractNum>
  <w:abstractNum w:abstractNumId="15" w15:restartNumberingAfterBreak="0">
    <w:nsid w:val="6E5173D7"/>
    <w:multiLevelType w:val="hybridMultilevel"/>
    <w:tmpl w:val="FFFFFFFF"/>
    <w:lvl w:ilvl="0" w:tplc="8470614E">
      <w:start w:val="1"/>
      <w:numFmt w:val="bullet"/>
      <w:lvlText w:val=""/>
      <w:lvlJc w:val="left"/>
      <w:pPr>
        <w:ind w:left="720" w:hanging="360"/>
      </w:pPr>
      <w:rPr>
        <w:rFonts w:ascii="Symbol" w:hAnsi="Symbol" w:hint="default"/>
      </w:rPr>
    </w:lvl>
    <w:lvl w:ilvl="1" w:tplc="62446236">
      <w:start w:val="1"/>
      <w:numFmt w:val="bullet"/>
      <w:lvlText w:val="o"/>
      <w:lvlJc w:val="left"/>
      <w:pPr>
        <w:ind w:left="1440" w:hanging="360"/>
      </w:pPr>
      <w:rPr>
        <w:rFonts w:ascii="Courier New" w:hAnsi="Courier New" w:hint="default"/>
      </w:rPr>
    </w:lvl>
    <w:lvl w:ilvl="2" w:tplc="1528060C">
      <w:start w:val="1"/>
      <w:numFmt w:val="bullet"/>
      <w:lvlText w:val=""/>
      <w:lvlJc w:val="left"/>
      <w:pPr>
        <w:ind w:left="2160" w:hanging="360"/>
      </w:pPr>
      <w:rPr>
        <w:rFonts w:ascii="Wingdings" w:hAnsi="Wingdings" w:hint="default"/>
      </w:rPr>
    </w:lvl>
    <w:lvl w:ilvl="3" w:tplc="57945DFC">
      <w:start w:val="1"/>
      <w:numFmt w:val="bullet"/>
      <w:lvlText w:val=""/>
      <w:lvlJc w:val="left"/>
      <w:pPr>
        <w:ind w:left="2880" w:hanging="360"/>
      </w:pPr>
      <w:rPr>
        <w:rFonts w:ascii="Symbol" w:hAnsi="Symbol" w:hint="default"/>
      </w:rPr>
    </w:lvl>
    <w:lvl w:ilvl="4" w:tplc="EC0AC0A4">
      <w:start w:val="1"/>
      <w:numFmt w:val="bullet"/>
      <w:lvlText w:val="o"/>
      <w:lvlJc w:val="left"/>
      <w:pPr>
        <w:ind w:left="3600" w:hanging="360"/>
      </w:pPr>
      <w:rPr>
        <w:rFonts w:ascii="Courier New" w:hAnsi="Courier New" w:hint="default"/>
      </w:rPr>
    </w:lvl>
    <w:lvl w:ilvl="5" w:tplc="D7823A68">
      <w:start w:val="1"/>
      <w:numFmt w:val="bullet"/>
      <w:lvlText w:val=""/>
      <w:lvlJc w:val="left"/>
      <w:pPr>
        <w:ind w:left="4320" w:hanging="360"/>
      </w:pPr>
      <w:rPr>
        <w:rFonts w:ascii="Wingdings" w:hAnsi="Wingdings" w:hint="default"/>
      </w:rPr>
    </w:lvl>
    <w:lvl w:ilvl="6" w:tplc="190C480E">
      <w:start w:val="1"/>
      <w:numFmt w:val="bullet"/>
      <w:lvlText w:val=""/>
      <w:lvlJc w:val="left"/>
      <w:pPr>
        <w:ind w:left="5040" w:hanging="360"/>
      </w:pPr>
      <w:rPr>
        <w:rFonts w:ascii="Symbol" w:hAnsi="Symbol" w:hint="default"/>
      </w:rPr>
    </w:lvl>
    <w:lvl w:ilvl="7" w:tplc="C848060E">
      <w:start w:val="1"/>
      <w:numFmt w:val="bullet"/>
      <w:lvlText w:val="o"/>
      <w:lvlJc w:val="left"/>
      <w:pPr>
        <w:ind w:left="5760" w:hanging="360"/>
      </w:pPr>
      <w:rPr>
        <w:rFonts w:ascii="Courier New" w:hAnsi="Courier New" w:hint="default"/>
      </w:rPr>
    </w:lvl>
    <w:lvl w:ilvl="8" w:tplc="C3DECC56">
      <w:start w:val="1"/>
      <w:numFmt w:val="bullet"/>
      <w:lvlText w:val=""/>
      <w:lvlJc w:val="left"/>
      <w:pPr>
        <w:ind w:left="6480" w:hanging="360"/>
      </w:pPr>
      <w:rPr>
        <w:rFonts w:ascii="Wingdings" w:hAnsi="Wingdings" w:hint="default"/>
      </w:rPr>
    </w:lvl>
  </w:abstractNum>
  <w:abstractNum w:abstractNumId="16" w15:restartNumberingAfterBreak="0">
    <w:nsid w:val="7A55DE52"/>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936330680">
    <w:abstractNumId w:val="0"/>
  </w:num>
  <w:num w:numId="2" w16cid:durableId="598441807">
    <w:abstractNumId w:val="5"/>
  </w:num>
  <w:num w:numId="3" w16cid:durableId="2039889956">
    <w:abstractNumId w:val="8"/>
  </w:num>
  <w:num w:numId="4" w16cid:durableId="1906408200">
    <w:abstractNumId w:val="15"/>
  </w:num>
  <w:num w:numId="5" w16cid:durableId="272594895">
    <w:abstractNumId w:val="2"/>
  </w:num>
  <w:num w:numId="6" w16cid:durableId="1835611354">
    <w:abstractNumId w:val="9"/>
  </w:num>
  <w:num w:numId="7" w16cid:durableId="1090932216">
    <w:abstractNumId w:val="10"/>
  </w:num>
  <w:num w:numId="8" w16cid:durableId="1966888961">
    <w:abstractNumId w:val="1"/>
  </w:num>
  <w:num w:numId="9" w16cid:durableId="1673949090">
    <w:abstractNumId w:val="11"/>
  </w:num>
  <w:num w:numId="10" w16cid:durableId="1811437881">
    <w:abstractNumId w:val="3"/>
  </w:num>
  <w:num w:numId="11" w16cid:durableId="793131986">
    <w:abstractNumId w:val="13"/>
  </w:num>
  <w:num w:numId="12" w16cid:durableId="744959256">
    <w:abstractNumId w:val="16"/>
  </w:num>
  <w:num w:numId="13" w16cid:durableId="605159473">
    <w:abstractNumId w:val="12"/>
  </w:num>
  <w:num w:numId="14" w16cid:durableId="213125250">
    <w:abstractNumId w:val="6"/>
  </w:num>
  <w:num w:numId="15" w16cid:durableId="384917483">
    <w:abstractNumId w:val="7"/>
  </w:num>
  <w:num w:numId="16" w16cid:durableId="2050958141">
    <w:abstractNumId w:val="4"/>
  </w:num>
  <w:num w:numId="17" w16cid:durableId="4227254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669"/>
    <w:rsid w:val="00090DE8"/>
    <w:rsid w:val="000D304F"/>
    <w:rsid w:val="0012747E"/>
    <w:rsid w:val="00142231"/>
    <w:rsid w:val="00157A0B"/>
    <w:rsid w:val="001B61AD"/>
    <w:rsid w:val="00201B76"/>
    <w:rsid w:val="00270899"/>
    <w:rsid w:val="002D6669"/>
    <w:rsid w:val="0033572F"/>
    <w:rsid w:val="00345FB4"/>
    <w:rsid w:val="003A29E8"/>
    <w:rsid w:val="00424767"/>
    <w:rsid w:val="004714B9"/>
    <w:rsid w:val="004951D2"/>
    <w:rsid w:val="004B56DD"/>
    <w:rsid w:val="005F4AB7"/>
    <w:rsid w:val="005F72A3"/>
    <w:rsid w:val="00601FED"/>
    <w:rsid w:val="00620C1A"/>
    <w:rsid w:val="006C12A0"/>
    <w:rsid w:val="006E0758"/>
    <w:rsid w:val="00700B79"/>
    <w:rsid w:val="00727728"/>
    <w:rsid w:val="007478A1"/>
    <w:rsid w:val="007860F1"/>
    <w:rsid w:val="00794D90"/>
    <w:rsid w:val="007D78EF"/>
    <w:rsid w:val="007E3829"/>
    <w:rsid w:val="007E6E10"/>
    <w:rsid w:val="008101A2"/>
    <w:rsid w:val="00870367"/>
    <w:rsid w:val="00970828"/>
    <w:rsid w:val="0099752A"/>
    <w:rsid w:val="00A464DB"/>
    <w:rsid w:val="00AD5566"/>
    <w:rsid w:val="00AE6F77"/>
    <w:rsid w:val="00AF559E"/>
    <w:rsid w:val="00B43E6F"/>
    <w:rsid w:val="00B64658"/>
    <w:rsid w:val="00B84A69"/>
    <w:rsid w:val="00BD44F0"/>
    <w:rsid w:val="00BF3224"/>
    <w:rsid w:val="00BF6507"/>
    <w:rsid w:val="00C0EBD4"/>
    <w:rsid w:val="00C2705E"/>
    <w:rsid w:val="00D1104F"/>
    <w:rsid w:val="00D13297"/>
    <w:rsid w:val="00D152E6"/>
    <w:rsid w:val="00D5151C"/>
    <w:rsid w:val="00D52D04"/>
    <w:rsid w:val="00E94B41"/>
    <w:rsid w:val="00EB151F"/>
    <w:rsid w:val="00F04FA1"/>
    <w:rsid w:val="00F21000"/>
    <w:rsid w:val="00F279B9"/>
    <w:rsid w:val="00F807FF"/>
    <w:rsid w:val="00FA168F"/>
    <w:rsid w:val="00FA1940"/>
    <w:rsid w:val="00FB602A"/>
    <w:rsid w:val="00FD48AF"/>
    <w:rsid w:val="0114B5F1"/>
    <w:rsid w:val="011B044D"/>
    <w:rsid w:val="0206D9BA"/>
    <w:rsid w:val="02688607"/>
    <w:rsid w:val="0284742D"/>
    <w:rsid w:val="02B08652"/>
    <w:rsid w:val="02B137C9"/>
    <w:rsid w:val="02CEE730"/>
    <w:rsid w:val="03D8971E"/>
    <w:rsid w:val="0408215C"/>
    <w:rsid w:val="04460B5F"/>
    <w:rsid w:val="0560FBBD"/>
    <w:rsid w:val="05E74F8C"/>
    <w:rsid w:val="065C1306"/>
    <w:rsid w:val="06BF2A42"/>
    <w:rsid w:val="078A1BEC"/>
    <w:rsid w:val="083C6832"/>
    <w:rsid w:val="085AFAA3"/>
    <w:rsid w:val="085CF2E1"/>
    <w:rsid w:val="08BD387A"/>
    <w:rsid w:val="0954F1BD"/>
    <w:rsid w:val="0A260D99"/>
    <w:rsid w:val="0A420B07"/>
    <w:rsid w:val="0A5908DB"/>
    <w:rsid w:val="0A5CD434"/>
    <w:rsid w:val="0AA7255C"/>
    <w:rsid w:val="0AC1E693"/>
    <w:rsid w:val="0C9D659F"/>
    <w:rsid w:val="0CEAA120"/>
    <w:rsid w:val="0D06446D"/>
    <w:rsid w:val="0DA72B86"/>
    <w:rsid w:val="0E506D0F"/>
    <w:rsid w:val="0E5883CA"/>
    <w:rsid w:val="0EE8F42A"/>
    <w:rsid w:val="0EFB0E7A"/>
    <w:rsid w:val="0EFBDD43"/>
    <w:rsid w:val="0F8AA4AA"/>
    <w:rsid w:val="0F8FBAD1"/>
    <w:rsid w:val="1000FB24"/>
    <w:rsid w:val="1022B4C3"/>
    <w:rsid w:val="1084C48B"/>
    <w:rsid w:val="1086554D"/>
    <w:rsid w:val="10E51222"/>
    <w:rsid w:val="110855A0"/>
    <w:rsid w:val="114DBCE9"/>
    <w:rsid w:val="115A59B4"/>
    <w:rsid w:val="11800E67"/>
    <w:rsid w:val="11BE8524"/>
    <w:rsid w:val="133AE5D0"/>
    <w:rsid w:val="134F5E56"/>
    <w:rsid w:val="137F98AE"/>
    <w:rsid w:val="139762D2"/>
    <w:rsid w:val="13FA59F8"/>
    <w:rsid w:val="1403DEB3"/>
    <w:rsid w:val="140C08A7"/>
    <w:rsid w:val="14A76F69"/>
    <w:rsid w:val="155835AE"/>
    <w:rsid w:val="1588A229"/>
    <w:rsid w:val="15C7C998"/>
    <w:rsid w:val="15C95867"/>
    <w:rsid w:val="16016DEF"/>
    <w:rsid w:val="162DCAD7"/>
    <w:rsid w:val="163A968D"/>
    <w:rsid w:val="165BCBDE"/>
    <w:rsid w:val="16CD18C8"/>
    <w:rsid w:val="16D10381"/>
    <w:rsid w:val="16ECF802"/>
    <w:rsid w:val="174CFC4F"/>
    <w:rsid w:val="179ACCB6"/>
    <w:rsid w:val="17A120F5"/>
    <w:rsid w:val="18164AD4"/>
    <w:rsid w:val="184BF3CD"/>
    <w:rsid w:val="1874B5D5"/>
    <w:rsid w:val="18962F94"/>
    <w:rsid w:val="189E9B90"/>
    <w:rsid w:val="189FCE10"/>
    <w:rsid w:val="194B549F"/>
    <w:rsid w:val="195FB661"/>
    <w:rsid w:val="19ECE837"/>
    <w:rsid w:val="1A08C9C2"/>
    <w:rsid w:val="1A1137AD"/>
    <w:rsid w:val="1A63DD8B"/>
    <w:rsid w:val="1AE85E45"/>
    <w:rsid w:val="1B2417FC"/>
    <w:rsid w:val="1BC06925"/>
    <w:rsid w:val="1C3EDD5B"/>
    <w:rsid w:val="1C6BE99F"/>
    <w:rsid w:val="1CC655CF"/>
    <w:rsid w:val="1D57771C"/>
    <w:rsid w:val="1D5C3986"/>
    <w:rsid w:val="1DB43F6B"/>
    <w:rsid w:val="1E622630"/>
    <w:rsid w:val="1EC9BB06"/>
    <w:rsid w:val="1FA69105"/>
    <w:rsid w:val="2056BC90"/>
    <w:rsid w:val="20861616"/>
    <w:rsid w:val="219E7A09"/>
    <w:rsid w:val="21E7E6F7"/>
    <w:rsid w:val="22032135"/>
    <w:rsid w:val="22B2B281"/>
    <w:rsid w:val="23139FDE"/>
    <w:rsid w:val="2387415B"/>
    <w:rsid w:val="251D88FC"/>
    <w:rsid w:val="25962BFB"/>
    <w:rsid w:val="25DE7827"/>
    <w:rsid w:val="260D0DF8"/>
    <w:rsid w:val="266316C3"/>
    <w:rsid w:val="2691401A"/>
    <w:rsid w:val="26B468B0"/>
    <w:rsid w:val="26D6656A"/>
    <w:rsid w:val="26E9D660"/>
    <w:rsid w:val="26EA9825"/>
    <w:rsid w:val="273F34F6"/>
    <w:rsid w:val="2782B4A7"/>
    <w:rsid w:val="279D4862"/>
    <w:rsid w:val="2835F6DE"/>
    <w:rsid w:val="2876CF02"/>
    <w:rsid w:val="28CBA457"/>
    <w:rsid w:val="290BA95B"/>
    <w:rsid w:val="2919AE01"/>
    <w:rsid w:val="295D5232"/>
    <w:rsid w:val="298265D0"/>
    <w:rsid w:val="2A24D896"/>
    <w:rsid w:val="2A5FB30E"/>
    <w:rsid w:val="2AD5CD6C"/>
    <w:rsid w:val="2AF030FD"/>
    <w:rsid w:val="2B404BBE"/>
    <w:rsid w:val="2B535844"/>
    <w:rsid w:val="2B94FAAA"/>
    <w:rsid w:val="2BF1FA5A"/>
    <w:rsid w:val="2C1E7936"/>
    <w:rsid w:val="2C1F777D"/>
    <w:rsid w:val="2C84AECF"/>
    <w:rsid w:val="2C882609"/>
    <w:rsid w:val="2CBC8BB0"/>
    <w:rsid w:val="2CC1BEA0"/>
    <w:rsid w:val="2CF6E30B"/>
    <w:rsid w:val="2CFF0FB7"/>
    <w:rsid w:val="2E4F8A15"/>
    <w:rsid w:val="2E9B7F59"/>
    <w:rsid w:val="2EA4B3EF"/>
    <w:rsid w:val="2EE1A43D"/>
    <w:rsid w:val="300CF819"/>
    <w:rsid w:val="306BE27A"/>
    <w:rsid w:val="309E51E4"/>
    <w:rsid w:val="30C21425"/>
    <w:rsid w:val="30DC8395"/>
    <w:rsid w:val="3153BDF9"/>
    <w:rsid w:val="31D786C0"/>
    <w:rsid w:val="323BF84D"/>
    <w:rsid w:val="336BE85B"/>
    <w:rsid w:val="336E6F1C"/>
    <w:rsid w:val="33E87337"/>
    <w:rsid w:val="3431EE57"/>
    <w:rsid w:val="3470E90E"/>
    <w:rsid w:val="348DEFFC"/>
    <w:rsid w:val="354C8E83"/>
    <w:rsid w:val="355866B2"/>
    <w:rsid w:val="35BA3A71"/>
    <w:rsid w:val="36370D90"/>
    <w:rsid w:val="36732CDE"/>
    <w:rsid w:val="368257EE"/>
    <w:rsid w:val="36B09169"/>
    <w:rsid w:val="37AC167A"/>
    <w:rsid w:val="383F021F"/>
    <w:rsid w:val="384CC637"/>
    <w:rsid w:val="38E79D1F"/>
    <w:rsid w:val="393C2377"/>
    <w:rsid w:val="3947E6DB"/>
    <w:rsid w:val="3A87E679"/>
    <w:rsid w:val="3B6010B6"/>
    <w:rsid w:val="3BE9EE23"/>
    <w:rsid w:val="3C0DA5E2"/>
    <w:rsid w:val="3C2688B8"/>
    <w:rsid w:val="3C2C64C0"/>
    <w:rsid w:val="3CFBF6D3"/>
    <w:rsid w:val="3E40BB29"/>
    <w:rsid w:val="3E45E30F"/>
    <w:rsid w:val="3E467BE8"/>
    <w:rsid w:val="3E88A062"/>
    <w:rsid w:val="404725FB"/>
    <w:rsid w:val="405CF7D4"/>
    <w:rsid w:val="4099FCEF"/>
    <w:rsid w:val="40AA430E"/>
    <w:rsid w:val="40B91EEB"/>
    <w:rsid w:val="40DD0FDE"/>
    <w:rsid w:val="41093180"/>
    <w:rsid w:val="41C9B25E"/>
    <w:rsid w:val="41E8B23A"/>
    <w:rsid w:val="427405A9"/>
    <w:rsid w:val="427F951C"/>
    <w:rsid w:val="42A5E3BC"/>
    <w:rsid w:val="42EA85B2"/>
    <w:rsid w:val="4331C776"/>
    <w:rsid w:val="43D0B969"/>
    <w:rsid w:val="441B657D"/>
    <w:rsid w:val="44EA7347"/>
    <w:rsid w:val="4514033F"/>
    <w:rsid w:val="45ABA66B"/>
    <w:rsid w:val="464A4A3D"/>
    <w:rsid w:val="46666E80"/>
    <w:rsid w:val="468EBBDC"/>
    <w:rsid w:val="47967266"/>
    <w:rsid w:val="47F69CDF"/>
    <w:rsid w:val="48221409"/>
    <w:rsid w:val="48F4C068"/>
    <w:rsid w:val="4937B58E"/>
    <w:rsid w:val="49C13BC2"/>
    <w:rsid w:val="49C9239B"/>
    <w:rsid w:val="4A171B10"/>
    <w:rsid w:val="4A1BB408"/>
    <w:rsid w:val="4A9090C9"/>
    <w:rsid w:val="4ABE9779"/>
    <w:rsid w:val="4B3771EE"/>
    <w:rsid w:val="4BC0D24D"/>
    <w:rsid w:val="4C00E5AB"/>
    <w:rsid w:val="4C0BD344"/>
    <w:rsid w:val="4C999AC3"/>
    <w:rsid w:val="4CB821B4"/>
    <w:rsid w:val="4CB8D32B"/>
    <w:rsid w:val="4CE06CD6"/>
    <w:rsid w:val="4D5CAE71"/>
    <w:rsid w:val="4D8C22B0"/>
    <w:rsid w:val="4DB39664"/>
    <w:rsid w:val="4E02EC52"/>
    <w:rsid w:val="4EF0CCAD"/>
    <w:rsid w:val="4F1DE8C0"/>
    <w:rsid w:val="4F63B04D"/>
    <w:rsid w:val="4F765115"/>
    <w:rsid w:val="500AE311"/>
    <w:rsid w:val="50108711"/>
    <w:rsid w:val="501862F4"/>
    <w:rsid w:val="5110C054"/>
    <w:rsid w:val="51710A10"/>
    <w:rsid w:val="518C444E"/>
    <w:rsid w:val="51C39A59"/>
    <w:rsid w:val="530CDA71"/>
    <w:rsid w:val="53716545"/>
    <w:rsid w:val="53B2B1A3"/>
    <w:rsid w:val="53EECAB9"/>
    <w:rsid w:val="54A8F746"/>
    <w:rsid w:val="54D5DAC9"/>
    <w:rsid w:val="54DD0D6D"/>
    <w:rsid w:val="550813BA"/>
    <w:rsid w:val="5571FDF9"/>
    <w:rsid w:val="5584CEBD"/>
    <w:rsid w:val="559C08C2"/>
    <w:rsid w:val="56877988"/>
    <w:rsid w:val="57266B7B"/>
    <w:rsid w:val="57274FC3"/>
    <w:rsid w:val="57283227"/>
    <w:rsid w:val="5799B373"/>
    <w:rsid w:val="57FB85D2"/>
    <w:rsid w:val="5814AE2F"/>
    <w:rsid w:val="5830D04D"/>
    <w:rsid w:val="5831C1BF"/>
    <w:rsid w:val="58402559"/>
    <w:rsid w:val="5843C49F"/>
    <w:rsid w:val="58FDE18B"/>
    <w:rsid w:val="5901587D"/>
    <w:rsid w:val="592BFAC6"/>
    <w:rsid w:val="595EA677"/>
    <w:rsid w:val="59B03CB4"/>
    <w:rsid w:val="59C3FBB3"/>
    <w:rsid w:val="5A3BA004"/>
    <w:rsid w:val="5A5EF085"/>
    <w:rsid w:val="5A61E090"/>
    <w:rsid w:val="5A795416"/>
    <w:rsid w:val="5A8A4D75"/>
    <w:rsid w:val="5ABAD744"/>
    <w:rsid w:val="5AE612B2"/>
    <w:rsid w:val="5B25C35F"/>
    <w:rsid w:val="5BF84243"/>
    <w:rsid w:val="5C9FF2B7"/>
    <w:rsid w:val="5D329CE9"/>
    <w:rsid w:val="5DC730B6"/>
    <w:rsid w:val="5DF6CA0F"/>
    <w:rsid w:val="5E6AC756"/>
    <w:rsid w:val="5EAFD61C"/>
    <w:rsid w:val="5EFBA1C1"/>
    <w:rsid w:val="5F5AFA42"/>
    <w:rsid w:val="5F71EB60"/>
    <w:rsid w:val="5FBCFE36"/>
    <w:rsid w:val="5FEAF7C0"/>
    <w:rsid w:val="600C349C"/>
    <w:rsid w:val="6054C04C"/>
    <w:rsid w:val="60A04252"/>
    <w:rsid w:val="60DEFB44"/>
    <w:rsid w:val="6157D075"/>
    <w:rsid w:val="6166AC52"/>
    <w:rsid w:val="616B7C40"/>
    <w:rsid w:val="61BB9075"/>
    <w:rsid w:val="627C5137"/>
    <w:rsid w:val="63297C65"/>
    <w:rsid w:val="63478465"/>
    <w:rsid w:val="63E79FAB"/>
    <w:rsid w:val="642A0DE6"/>
    <w:rsid w:val="645D3E19"/>
    <w:rsid w:val="6473F91C"/>
    <w:rsid w:val="647ABB99"/>
    <w:rsid w:val="649BA943"/>
    <w:rsid w:val="64C54CC6"/>
    <w:rsid w:val="65406A4D"/>
    <w:rsid w:val="656834A3"/>
    <w:rsid w:val="6660C4F5"/>
    <w:rsid w:val="674FC25A"/>
    <w:rsid w:val="675073D1"/>
    <w:rsid w:val="67C07B65"/>
    <w:rsid w:val="67E4BA38"/>
    <w:rsid w:val="67F2F027"/>
    <w:rsid w:val="680A34A8"/>
    <w:rsid w:val="69D3CA65"/>
    <w:rsid w:val="6A231315"/>
    <w:rsid w:val="6A3398FF"/>
    <w:rsid w:val="6A4BDD94"/>
    <w:rsid w:val="6AD7C4A0"/>
    <w:rsid w:val="6B3C4CF9"/>
    <w:rsid w:val="6B8D02F6"/>
    <w:rsid w:val="6B9C8EF8"/>
    <w:rsid w:val="6BAB0BAE"/>
    <w:rsid w:val="6BBEE376"/>
    <w:rsid w:val="6BE212F4"/>
    <w:rsid w:val="6C1E76CE"/>
    <w:rsid w:val="6C569FA5"/>
    <w:rsid w:val="6CAA79E8"/>
    <w:rsid w:val="6DA47B17"/>
    <w:rsid w:val="6DB7476A"/>
    <w:rsid w:val="6DC5523A"/>
    <w:rsid w:val="6E0A3BD8"/>
    <w:rsid w:val="6ED3A8E8"/>
    <w:rsid w:val="6F5B85B6"/>
    <w:rsid w:val="6F8FFCB0"/>
    <w:rsid w:val="7079A80A"/>
    <w:rsid w:val="70A409A3"/>
    <w:rsid w:val="714B4110"/>
    <w:rsid w:val="72D6B337"/>
    <w:rsid w:val="72F908F6"/>
    <w:rsid w:val="73E40581"/>
    <w:rsid w:val="742EF6D9"/>
    <w:rsid w:val="74364634"/>
    <w:rsid w:val="74669DD1"/>
    <w:rsid w:val="74739660"/>
    <w:rsid w:val="74C61203"/>
    <w:rsid w:val="74E463F9"/>
    <w:rsid w:val="74EE6E2D"/>
    <w:rsid w:val="74F1FDA4"/>
    <w:rsid w:val="7588CEC9"/>
    <w:rsid w:val="75BA7475"/>
    <w:rsid w:val="75D59602"/>
    <w:rsid w:val="75E3B328"/>
    <w:rsid w:val="75F92610"/>
    <w:rsid w:val="776C3480"/>
    <w:rsid w:val="78577E64"/>
    <w:rsid w:val="7885A26D"/>
    <w:rsid w:val="78D5C0FD"/>
    <w:rsid w:val="7909A40B"/>
    <w:rsid w:val="7A3644BF"/>
    <w:rsid w:val="7A59AFB4"/>
    <w:rsid w:val="7B93A019"/>
    <w:rsid w:val="7BC16BE2"/>
    <w:rsid w:val="7CA8DBB4"/>
    <w:rsid w:val="7CE5A816"/>
    <w:rsid w:val="7CF9F432"/>
    <w:rsid w:val="7DCF53D0"/>
    <w:rsid w:val="7DD5D91F"/>
    <w:rsid w:val="7DDD152E"/>
    <w:rsid w:val="7DF3A396"/>
    <w:rsid w:val="7E1E9A48"/>
    <w:rsid w:val="7ED16E9E"/>
    <w:rsid w:val="7F09B906"/>
    <w:rsid w:val="7F3C5761"/>
    <w:rsid w:val="7F71A980"/>
    <w:rsid w:val="7F81F50F"/>
    <w:rsid w:val="7FDFD5CE"/>
  </w:rsids>
  <m:mathPr>
    <m:mathFont m:val="Cambria Math"/>
    <m:brkBin m:val="before"/>
    <m:brkBinSub m:val="--"/>
    <m:smallFrac m:val="0"/>
    <m:dispDef/>
    <m:lMargin m:val="0"/>
    <m:rMargin m:val="0"/>
    <m:defJc m:val="centerGroup"/>
    <m:wrapIndent m:val="1440"/>
    <m:intLim m:val="subSup"/>
    <m:naryLim m:val="undOvr"/>
  </m:mathPr>
  <w:themeFontLang w:val="pl-P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D18A9"/>
  <w15:chartTrackingRefBased/>
  <w15:docId w15:val="{06AE5D98-08A3-42AF-9B5C-438E0DB98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05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22C1645C8DA7E479CFAE54C06D6E9A9" ma:contentTypeVersion="5" ma:contentTypeDescription="Utwórz nowy dokument." ma:contentTypeScope="" ma:versionID="629bc97cec34d51fba7acee82beaeb72">
  <xsd:schema xmlns:xsd="http://www.w3.org/2001/XMLSchema" xmlns:xs="http://www.w3.org/2001/XMLSchema" xmlns:p="http://schemas.microsoft.com/office/2006/metadata/properties" xmlns:ns2="cce0a280-2e8d-4242-9523-6e6d09aea921" targetNamespace="http://schemas.microsoft.com/office/2006/metadata/properties" ma:root="true" ma:fieldsID="a48fe2ccc773809d4c46d5261188a151" ns2:_="">
    <xsd:import namespace="cce0a280-2e8d-4242-9523-6e6d09aea92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e0a280-2e8d-4242-9523-6e6d09aea9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ABEB39-D25C-4255-B78B-30CA540BC7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675A07-83FA-4DDF-BC8F-F5749B47EE6A}">
  <ds:schemaRefs>
    <ds:schemaRef ds:uri="http://schemas.microsoft.com/sharepoint/v3/contenttype/forms"/>
  </ds:schemaRefs>
</ds:datastoreItem>
</file>

<file path=customXml/itemProps3.xml><?xml version="1.0" encoding="utf-8"?>
<ds:datastoreItem xmlns:ds="http://schemas.openxmlformats.org/officeDocument/2006/customXml" ds:itemID="{B6BCF6E5-5507-410C-94B7-8EBA445FE0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e0a280-2e8d-4242-9523-6e6d09aea9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1001</Words>
  <Characters>5711</Characters>
  <Application>Microsoft Office Word</Application>
  <DocSecurity>0</DocSecurity>
  <Lines>47</Lines>
  <Paragraphs>13</Paragraphs>
  <ScaleCrop>false</ScaleCrop>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Żywica</dc:creator>
  <cp:keywords/>
  <dc:description/>
  <cp:lastModifiedBy>Danila Prymak</cp:lastModifiedBy>
  <cp:revision>63</cp:revision>
  <dcterms:created xsi:type="dcterms:W3CDTF">2020-10-13T06:01:00Z</dcterms:created>
  <dcterms:modified xsi:type="dcterms:W3CDTF">2023-06-13T14:05:00Z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0x010100F22C1645C8DA7E479CFAE54C06D6E9A9</vt:lpwstr>
  </property>
  <property fmtid="{D5CDD505-2E9C-101B-9397-08002B2CF9AE}" pid="3" name="Order">
    <vt:r8>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