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Zmluva o spracúvaní osobných údajov</w:t>
      </w:r>
    </w:p>
    <w:p w:rsidR="00000000" w:rsidDel="00000000" w:rsidP="00000000" w:rsidRDefault="00000000" w:rsidRPr="00000000" w14:paraId="00000002">
      <w:pPr>
        <w:spacing w:after="0" w:line="240" w:lineRule="auto"/>
        <w:jc w:val="cente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medzi prevádzkovateľom a sprostredkovateľom</w:t>
      </w:r>
    </w:p>
    <w:p w:rsidR="00000000" w:rsidDel="00000000" w:rsidP="00000000" w:rsidRDefault="00000000" w:rsidRPr="00000000" w14:paraId="00000003">
      <w:pPr>
        <w:spacing w:after="0" w:line="240" w:lineRule="auto"/>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uzatvorená </w:t>
      </w:r>
    </w:p>
    <w:p w:rsidR="00000000" w:rsidDel="00000000" w:rsidP="00000000" w:rsidRDefault="00000000" w:rsidRPr="00000000" w14:paraId="00000004">
      <w:pPr>
        <w:spacing w:after="0" w:line="240" w:lineRule="auto"/>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v súlade s Článkom 28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 /ďalej len „</w:t>
      </w:r>
      <w:r w:rsidDel="00000000" w:rsidR="00000000" w:rsidRPr="00000000">
        <w:rPr>
          <w:rFonts w:ascii="Arial Narrow" w:cs="Arial Narrow" w:eastAsia="Arial Narrow" w:hAnsi="Arial Narrow"/>
          <w:b w:val="1"/>
          <w:i w:val="1"/>
          <w:sz w:val="20"/>
          <w:szCs w:val="20"/>
          <w:rtl w:val="0"/>
        </w:rPr>
        <w:t xml:space="preserve">Zmluva</w:t>
      </w:r>
      <w:r w:rsidDel="00000000" w:rsidR="00000000" w:rsidRPr="00000000">
        <w:rPr>
          <w:rFonts w:ascii="Arial Narrow" w:cs="Arial Narrow" w:eastAsia="Arial Narrow" w:hAnsi="Arial Narrow"/>
          <w:i w:val="1"/>
          <w:sz w:val="20"/>
          <w:szCs w:val="20"/>
          <w:rtl w:val="0"/>
        </w:rPr>
        <w:t xml:space="preserve">“/ </w:t>
      </w:r>
    </w:p>
    <w:p w:rsidR="00000000" w:rsidDel="00000000" w:rsidP="00000000" w:rsidRDefault="00000000" w:rsidRPr="00000000" w14:paraId="00000005">
      <w:pPr>
        <w:spacing w:after="0" w:line="240" w:lineRule="auto"/>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medzi:</w:t>
      </w:r>
    </w:p>
    <w:p w:rsidR="00000000" w:rsidDel="00000000" w:rsidP="00000000" w:rsidRDefault="00000000" w:rsidRPr="00000000" w14:paraId="00000006">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Prevádzkovateľ:</w:t>
      </w:r>
    </w:p>
    <w:p w:rsidR="00000000" w:rsidDel="00000000" w:rsidP="00000000" w:rsidRDefault="00000000" w:rsidRPr="00000000" w14:paraId="00000008">
      <w:pPr>
        <w:spacing w:after="0" w:line="240" w:lineRule="auto"/>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9">
      <w:pPr>
        <w:spacing w:after="0" w:line="276" w:lineRule="auto"/>
        <w:ind w:hanging="2"/>
        <w:rPr>
          <w:rFonts w:ascii="Arial Narrow" w:cs="Arial Narrow" w:eastAsia="Arial Narrow" w:hAnsi="Arial Narrow"/>
          <w:b w:val="1"/>
          <w:color w:val="222222"/>
          <w:sz w:val="24"/>
          <w:szCs w:val="24"/>
          <w:highlight w:val="white"/>
        </w:rPr>
      </w:pPr>
      <w:r w:rsidDel="00000000" w:rsidR="00000000" w:rsidRPr="00000000">
        <w:rPr>
          <w:rFonts w:ascii="Arial Narrow" w:cs="Arial Narrow" w:eastAsia="Arial Narrow" w:hAnsi="Arial Narrow"/>
          <w:b w:val="1"/>
          <w:sz w:val="24"/>
          <w:szCs w:val="24"/>
          <w:rtl w:val="0"/>
        </w:rPr>
        <w:t xml:space="preserve">Moderný maklér Trenčín s.r.o.</w:t>
      </w:r>
      <w:r w:rsidDel="00000000" w:rsidR="00000000" w:rsidRPr="00000000">
        <w:rPr>
          <w:rFonts w:ascii="Arial Narrow" w:cs="Arial Narrow" w:eastAsia="Arial Narrow" w:hAnsi="Arial Narrow"/>
          <w:b w:val="1"/>
          <w:color w:val="222222"/>
          <w:sz w:val="24"/>
          <w:szCs w:val="24"/>
          <w:highlight w:val="white"/>
          <w:rtl w:val="0"/>
        </w:rPr>
        <w:br w:type="textWrapping"/>
        <w:t xml:space="preserve">so sídlom </w:t>
      </w:r>
      <w:r w:rsidDel="00000000" w:rsidR="00000000" w:rsidRPr="00000000">
        <w:rPr>
          <w:rFonts w:ascii="Arial Narrow" w:cs="Arial Narrow" w:eastAsia="Arial Narrow" w:hAnsi="Arial Narrow"/>
          <w:b w:val="1"/>
          <w:sz w:val="24"/>
          <w:szCs w:val="24"/>
          <w:rtl w:val="0"/>
        </w:rPr>
        <w:t xml:space="preserve">Zlatovská 2410/22C Trenčín 911 05</w:t>
      </w:r>
      <w:r w:rsidDel="00000000" w:rsidR="00000000" w:rsidRPr="00000000">
        <w:rPr>
          <w:rFonts w:ascii="Arial Narrow" w:cs="Arial Narrow" w:eastAsia="Arial Narrow" w:hAnsi="Arial Narrow"/>
          <w:b w:val="1"/>
          <w:color w:val="222222"/>
          <w:sz w:val="24"/>
          <w:szCs w:val="24"/>
          <w:highlight w:val="white"/>
          <w:rtl w:val="0"/>
        </w:rPr>
        <w:br w:type="textWrapping"/>
        <w:t xml:space="preserve">IČO: </w:t>
      </w:r>
      <w:r w:rsidDel="00000000" w:rsidR="00000000" w:rsidRPr="00000000">
        <w:rPr>
          <w:rFonts w:ascii="Arial Narrow" w:cs="Arial Narrow" w:eastAsia="Arial Narrow" w:hAnsi="Arial Narrow"/>
          <w:b w:val="1"/>
          <w:sz w:val="24"/>
          <w:szCs w:val="24"/>
          <w:rtl w:val="0"/>
        </w:rPr>
        <w:t xml:space="preserve">52 549 771</w:t>
      </w:r>
      <w:r w:rsidDel="00000000" w:rsidR="00000000" w:rsidRPr="00000000">
        <w:rPr>
          <w:rFonts w:ascii="Arial Narrow" w:cs="Arial Narrow" w:eastAsia="Arial Narrow" w:hAnsi="Arial Narrow"/>
          <w:b w:val="1"/>
          <w:sz w:val="24"/>
          <w:szCs w:val="24"/>
          <w:highlight w:val="white"/>
          <w:rtl w:val="0"/>
        </w:rPr>
        <w:br w:type="textWrapping"/>
      </w:r>
      <w:r w:rsidDel="00000000" w:rsidR="00000000" w:rsidRPr="00000000">
        <w:rPr>
          <w:rFonts w:ascii="Arial Narrow" w:cs="Arial Narrow" w:eastAsia="Arial Narrow" w:hAnsi="Arial Narrow"/>
          <w:b w:val="1"/>
          <w:sz w:val="24"/>
          <w:szCs w:val="24"/>
          <w:rtl w:val="0"/>
        </w:rPr>
        <w:t xml:space="preserve">Spoločnosť je zapísaná </w:t>
      </w:r>
      <w:r w:rsidDel="00000000" w:rsidR="00000000" w:rsidRPr="00000000">
        <w:rPr>
          <w:rFonts w:ascii="Arial Narrow" w:cs="Arial Narrow" w:eastAsia="Arial Narrow" w:hAnsi="Arial Narrow"/>
          <w:b w:val="1"/>
          <w:sz w:val="24"/>
          <w:szCs w:val="24"/>
          <w:highlight w:val="white"/>
          <w:rtl w:val="0"/>
        </w:rPr>
        <w:t xml:space="preserve">v Obchodnom registri Okresného súdu Trenčín, oddiel: Sro, vložka č. 38711/R</w:t>
      </w:r>
      <w:r w:rsidDel="00000000" w:rsidR="00000000" w:rsidRPr="00000000">
        <w:rPr>
          <w:rFonts w:ascii="Arial Narrow" w:cs="Arial Narrow" w:eastAsia="Arial Narrow" w:hAnsi="Arial Narrow"/>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00A">
      <w:pPr>
        <w:spacing w:after="0" w:line="240" w:lineRule="auto"/>
        <w:rPr>
          <w:rFonts w:ascii="Arial Narrow" w:cs="Arial Narrow" w:eastAsia="Arial Narrow" w:hAnsi="Arial Narrow"/>
          <w:sz w:val="24"/>
          <w:szCs w:val="24"/>
        </w:rPr>
      </w:pPr>
      <w:bookmarkStart w:colFirst="0" w:colLast="0" w:name="_heading=h.gjdgxs" w:id="0"/>
      <w:bookmarkEnd w:id="0"/>
      <w:r w:rsidDel="00000000" w:rsidR="00000000" w:rsidRPr="00000000">
        <w:rPr>
          <w:rFonts w:ascii="Arial Narrow" w:cs="Arial Narrow" w:eastAsia="Arial Narrow" w:hAnsi="Arial Narrow"/>
          <w:sz w:val="24"/>
          <w:szCs w:val="24"/>
          <w:rtl w:val="0"/>
        </w:rPr>
        <w:t xml:space="preserve">(ďalej len „</w:t>
      </w:r>
      <w:r w:rsidDel="00000000" w:rsidR="00000000" w:rsidRPr="00000000">
        <w:rPr>
          <w:rFonts w:ascii="Arial Narrow" w:cs="Arial Narrow" w:eastAsia="Arial Narrow" w:hAnsi="Arial Narrow"/>
          <w:b w:val="1"/>
          <w:sz w:val="24"/>
          <w:szCs w:val="24"/>
          <w:rtl w:val="0"/>
        </w:rPr>
        <w:t xml:space="preserve">prevádzkovateľ</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0B">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p w:rsidR="00000000" w:rsidDel="00000000" w:rsidP="00000000" w:rsidRDefault="00000000" w:rsidRPr="00000000" w14:paraId="0000000D">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Sprostredkovateľ</w:t>
      </w:r>
      <w:r w:rsidDel="00000000" w:rsidR="00000000" w:rsidRPr="00000000">
        <w:rPr>
          <w:rFonts w:ascii="Arial Narrow" w:cs="Arial Narrow" w:eastAsia="Arial Narrow" w:hAnsi="Arial Narrow"/>
          <w:sz w:val="24"/>
          <w:szCs w:val="24"/>
          <w:rtl w:val="0"/>
        </w:rPr>
        <w:tab/>
        <w:tab/>
      </w:r>
    </w:p>
    <w:p w:rsidR="00000000" w:rsidDel="00000000" w:rsidP="00000000" w:rsidRDefault="00000000" w:rsidRPr="00000000" w14:paraId="0000000F">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Názov: ....................................</w:t>
      </w:r>
    </w:p>
    <w:p w:rsidR="00000000" w:rsidDel="00000000" w:rsidP="00000000" w:rsidRDefault="00000000" w:rsidRPr="00000000" w14:paraId="00000010">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Právna forma: ........................</w:t>
      </w:r>
    </w:p>
    <w:p w:rsidR="00000000" w:rsidDel="00000000" w:rsidP="00000000" w:rsidRDefault="00000000" w:rsidRPr="00000000" w14:paraId="00000011">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Sídlo:   ....................................</w:t>
      </w:r>
    </w:p>
    <w:p w:rsidR="00000000" w:rsidDel="00000000" w:rsidP="00000000" w:rsidRDefault="00000000" w:rsidRPr="00000000" w14:paraId="00000012">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IČO: ....................................</w:t>
      </w:r>
    </w:p>
    <w:p w:rsidR="00000000" w:rsidDel="00000000" w:rsidP="00000000" w:rsidRDefault="00000000" w:rsidRPr="00000000" w14:paraId="00000013">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Zapísaný v: Obchodný register Okresného súdu ............, Oddiel: ............, Vložka číslo: ................ </w:t>
      </w:r>
    </w:p>
    <w:p w:rsidR="00000000" w:rsidDel="00000000" w:rsidP="00000000" w:rsidRDefault="00000000" w:rsidRPr="00000000" w14:paraId="00000014">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 mene ktorého koná: ............................... </w:t>
      </w:r>
    </w:p>
    <w:p w:rsidR="00000000" w:rsidDel="00000000" w:rsidP="00000000" w:rsidRDefault="00000000" w:rsidRPr="00000000" w14:paraId="00000015">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6">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(ďalej len „</w:t>
      </w:r>
      <w:r w:rsidDel="00000000" w:rsidR="00000000" w:rsidRPr="00000000">
        <w:rPr>
          <w:rFonts w:ascii="Arial Narrow" w:cs="Arial Narrow" w:eastAsia="Arial Narrow" w:hAnsi="Arial Narrow"/>
          <w:b w:val="1"/>
          <w:sz w:val="24"/>
          <w:szCs w:val="24"/>
          <w:rtl w:val="0"/>
        </w:rPr>
        <w:t xml:space="preserve">sprostredkovateľ</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17">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(ďalej spolu aj ako „</w:t>
      </w:r>
      <w:r w:rsidDel="00000000" w:rsidR="00000000" w:rsidRPr="00000000">
        <w:rPr>
          <w:rFonts w:ascii="Arial Narrow" w:cs="Arial Narrow" w:eastAsia="Arial Narrow" w:hAnsi="Arial Narrow"/>
          <w:b w:val="1"/>
          <w:sz w:val="24"/>
          <w:szCs w:val="24"/>
          <w:rtl w:val="0"/>
        </w:rPr>
        <w:t xml:space="preserve">zmluvné strany</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19">
      <w:pPr>
        <w:spacing w:after="0" w:line="240" w:lineRule="auto"/>
        <w:jc w:val="center"/>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v nasledujúcom znení: </w:t>
      </w:r>
    </w:p>
    <w:p w:rsidR="00000000" w:rsidDel="00000000" w:rsidP="00000000" w:rsidRDefault="00000000" w:rsidRPr="00000000" w14:paraId="0000001B">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C">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w:t>
      </w:r>
    </w:p>
    <w:p w:rsidR="00000000" w:rsidDel="00000000" w:rsidP="00000000" w:rsidRDefault="00000000" w:rsidRPr="00000000" w14:paraId="0000001D">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Úvodné ustanovenia</w:t>
      </w:r>
    </w:p>
    <w:p w:rsidR="00000000" w:rsidDel="00000000" w:rsidP="00000000" w:rsidRDefault="00000000" w:rsidRPr="00000000" w14:paraId="0000001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 Zmluvné strany majú medzi sebou uzavretú Zmluvu o </w:t>
      </w:r>
      <w:r w:rsidDel="00000000" w:rsidR="00000000" w:rsidRPr="00000000">
        <w:rPr>
          <w:rFonts w:ascii="Arial Narrow" w:cs="Arial Narrow" w:eastAsia="Arial Narrow" w:hAnsi="Arial Narrow"/>
          <w:sz w:val="24"/>
          <w:szCs w:val="24"/>
          <w:highlight w:val="yellow"/>
          <w:rtl w:val="0"/>
        </w:rPr>
        <w:t xml:space="preserve">.............................................</w:t>
      </w:r>
      <w:r w:rsidDel="00000000" w:rsidR="00000000" w:rsidRPr="00000000">
        <w:rPr>
          <w:rFonts w:ascii="Arial Narrow" w:cs="Arial Narrow" w:eastAsia="Arial Narrow" w:hAnsi="Arial Narrow"/>
          <w:sz w:val="24"/>
          <w:szCs w:val="24"/>
          <w:rtl w:val="0"/>
        </w:rPr>
        <w:t xml:space="preserve"> zo dňa </w:t>
      </w:r>
      <w:r w:rsidDel="00000000" w:rsidR="00000000" w:rsidRPr="00000000">
        <w:rPr>
          <w:rFonts w:ascii="Arial Narrow" w:cs="Arial Narrow" w:eastAsia="Arial Narrow" w:hAnsi="Arial Narrow"/>
          <w:sz w:val="24"/>
          <w:szCs w:val="24"/>
          <w:highlight w:val="yellow"/>
          <w:rtl w:val="0"/>
        </w:rPr>
        <w:t xml:space="preserve">..............................</w:t>
      </w:r>
      <w:r w:rsidDel="00000000" w:rsidR="00000000" w:rsidRPr="00000000">
        <w:rPr>
          <w:rFonts w:ascii="Arial Narrow" w:cs="Arial Narrow" w:eastAsia="Arial Narrow" w:hAnsi="Arial Narrow"/>
          <w:sz w:val="24"/>
          <w:szCs w:val="24"/>
          <w:rtl w:val="0"/>
        </w:rPr>
        <w:t xml:space="preserve">(ďalej len „hlavná zmluva“), pričom pri plnení tejto hlavnej zmluvy je nevyhnutné, aby sprostredkovateľ spracúval osobné údaje v mene prevádzkovateľa. Zmluvné strany v tejto Zmluve o spracúvaní osobných údajov („ďalej len ako „Zmluva“) upravujú práva a povinnosti zmluvných strán súvisiace so spracúvaním osobných údajov.  </w:t>
      </w:r>
    </w:p>
    <w:p w:rsidR="00000000" w:rsidDel="00000000" w:rsidP="00000000" w:rsidRDefault="00000000" w:rsidRPr="00000000" w14:paraId="0000002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 Podľa Článku 4 ods. 7 Nariadenia Európskeho parlamentu a Rady (EÚ) 2016/679 o ochrane fyzických osôb pri spracúvaní osobných údajov a o voľnom pohybe týchto údajov, ktorým sa zrušuje smernica 95/46/ES (ďalej len „nariadenie GDPR“) „prevádzkovateľ“ je fyzická alebo právnická osoba, orgán verejnej moci, agentúra alebo iný subjekt, ktorý sám alebo spoločne s inými určí účely a prostriedky spracúvania osobných údajov; v prípade, že sa účely a prostriedky tohto spracúvania stanovujú v práve Únie alebo v práve členského štátu, možno prevádzkovateľa alebo konkrétne kritériá na jeho určenie určiť v práve Únie alebo v práve členského štátu.  </w:t>
      </w:r>
    </w:p>
    <w:p w:rsidR="00000000" w:rsidDel="00000000" w:rsidP="00000000" w:rsidRDefault="00000000" w:rsidRPr="00000000" w14:paraId="0000002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 Podľa Článku 4 ods. 8 nariadenia GDPR „sprostredkovateľ“ je fyzická alebo právnická osoba, orgán verejnej moci, agentúra alebo iný subjekt, ktorý spracúva osobné údaje v mene prevádzkovateľa. </w:t>
      </w:r>
    </w:p>
    <w:p w:rsidR="00000000" w:rsidDel="00000000" w:rsidP="00000000" w:rsidRDefault="00000000" w:rsidRPr="00000000" w14:paraId="0000002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 Podľa Článku 4 ods. 1 nariadenia GDPR „osobné údaje“ sú akékoľvek informácie týkajúce sa identifikovanej alebo identifikovateľnej fyzickej osoby (ďalej len „dotknutá osoba“); identifikovateľná fyzická osoba je osoba, ktorú možno identifikovať priamo alebo nepriamo, najmä odkazom na identifikátor, ako je meno, identifikačné číslo, lokalizačné údaje, online identifikátor, alebo odkazom na jeden či viaceré prvky, ktoré sú špecifické pre fyzickú, fyziologickú, genetickú, mentálnu, ekonomickú, kultúrnu alebo sociálnu identitu tejto fyzickej osoby.</w:t>
      </w:r>
    </w:p>
    <w:p w:rsidR="00000000" w:rsidDel="00000000" w:rsidP="00000000" w:rsidRDefault="00000000" w:rsidRPr="00000000" w14:paraId="0000002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 Podľa Článku 4 ods. 2 nariadenia GDPR „spracúvanie“ je operácia alebo súbor operácií s osobnými údajmi alebo súbormi osobných údajov, napríklad získavanie, zaznamenávanie, usporadúvanie, štruktúrovanie, uchovávanie, prepracúvanie alebo zmena, vyhľadávanie, prehliadanie, využívanie, poskytovanie prenosom, šírením alebo poskytovanie iným spôsobom, preskupovanie alebo kombinovanie, obmedzenie, vymazanie alebo likvidácia, bez ohľadu na to, či sa vykonávajú automatizovanými alebo neautomatizovanými prostriedkami.</w:t>
      </w:r>
    </w:p>
    <w:p w:rsidR="00000000" w:rsidDel="00000000" w:rsidP="00000000" w:rsidRDefault="00000000" w:rsidRPr="00000000" w14:paraId="0000002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 Zmluvné strany sa dohodli, že sprostredkovateľ je počas trvania zmluvného vzťahu sprevádzkovateľom oprávnený spracúvať osobné údaje v mene prevádzkovateľa len na základe zdokumentovaných pokynov prevádzkovateľa, za podmienok, na účel a v rozsahu stanovenom v tejto Zmluve.</w:t>
      </w:r>
    </w:p>
    <w:p w:rsidR="00000000" w:rsidDel="00000000" w:rsidP="00000000" w:rsidRDefault="00000000" w:rsidRPr="00000000" w14:paraId="0000002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 Táto zmluva stanovuje predmet a dobu spracúvania, povahu a účel spracúvania, typ osobných údajov a kategórie dotknutých osôb a povinnosti a práva prevádzkovateľa.  </w:t>
      </w:r>
    </w:p>
    <w:p w:rsidR="00000000" w:rsidDel="00000000" w:rsidP="00000000" w:rsidRDefault="00000000" w:rsidRPr="00000000" w14:paraId="0000002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C">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II.</w:t>
      </w:r>
    </w:p>
    <w:p w:rsidR="00000000" w:rsidDel="00000000" w:rsidP="00000000" w:rsidRDefault="00000000" w:rsidRPr="00000000" w14:paraId="0000002E">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Povaha a účel spracovania osobných údajov</w:t>
      </w:r>
    </w:p>
    <w:p w:rsidR="00000000" w:rsidDel="00000000" w:rsidP="00000000" w:rsidRDefault="00000000" w:rsidRPr="00000000" w14:paraId="0000002F">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 Sprostredkovateľ nie je oprávnený spracúvané osobné údaje:</w:t>
      </w:r>
    </w:p>
    <w:p w:rsidR="00000000" w:rsidDel="00000000" w:rsidP="00000000" w:rsidRDefault="00000000" w:rsidRPr="00000000" w14:paraId="0000003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použiť na iný účel, ako je stanovený v tomto poverení, </w:t>
      </w:r>
    </w:p>
    <w:p w:rsidR="00000000" w:rsidDel="00000000" w:rsidP="00000000" w:rsidRDefault="00000000" w:rsidRPr="00000000" w14:paraId="0000003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 sprístupniť alebo poskytnúť neoprávnenej tretej strane, </w:t>
      </w:r>
    </w:p>
    <w:p w:rsidR="00000000" w:rsidDel="00000000" w:rsidP="00000000" w:rsidRDefault="00000000" w:rsidRPr="00000000" w14:paraId="0000003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 spracúvať v rozpore s ustanoveniami GDPR, zákonom o ochrane osobných údajov, osobitnými právnymi predpismi alebo dobrými mravmi.</w:t>
      </w:r>
    </w:p>
    <w:p w:rsidR="00000000" w:rsidDel="00000000" w:rsidP="00000000" w:rsidRDefault="00000000" w:rsidRPr="00000000" w14:paraId="0000003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 Obmedzenie podľa odseku 2.1. tohto článku Zmluvy sa neuplatňuje v rozsahu, v akom má sprostredkovateľ vlastnú, zákonom stanovenú povinnosť predmetné údaje spracúvať ako prevádzkovateľ. O takej skutočnosti je sprostredkovateľ povinný informovať prevádzkovateľa vopred a v prípade, ak mu je táto povinnosť spracúvať údaje uložená neskoršie, bez zbytočného odkladu po tom, čo sa o tejto skutočnosti dozvedel.</w:t>
      </w:r>
    </w:p>
    <w:p w:rsidR="00000000" w:rsidDel="00000000" w:rsidP="00000000" w:rsidRDefault="00000000" w:rsidRPr="00000000" w14:paraId="0000003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7">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III.</w:t>
      </w:r>
    </w:p>
    <w:p w:rsidR="00000000" w:rsidDel="00000000" w:rsidP="00000000" w:rsidRDefault="00000000" w:rsidRPr="00000000" w14:paraId="00000038">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Predmet zmluvy</w:t>
      </w:r>
    </w:p>
    <w:p w:rsidR="00000000" w:rsidDel="00000000" w:rsidP="00000000" w:rsidRDefault="00000000" w:rsidRPr="00000000" w14:paraId="00000039">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 Predmetom tejto Zmluvy je úprava vzájomných práv a povinností zmluvných strán pri spracúvaní a  zabezpečovaní ochrany osobných údajov, na základe Článku I. bod 1.1. tejto Zmluvy, ktoré sa na základe vzájomnej dohody zmluvných strán riadi touto Zmluvou. </w:t>
      </w:r>
    </w:p>
    <w:p w:rsidR="00000000" w:rsidDel="00000000" w:rsidP="00000000" w:rsidRDefault="00000000" w:rsidRPr="00000000" w14:paraId="0000003B">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3.2. Na základe tejto Zmluvy prevádzkovateľ poveruje sprostredkovateľa, aby pri plnení hlavnej Zmluvy alebo v priamej súvislosti s jej plnením spracúval v jeho mene osobné údaje dotknutých osôb v rozsahu a za podmienok dohodnutých v tejto Zmluve (ďalej len „spracúvanie osobných údajov“).</w:t>
      </w:r>
    </w:p>
    <w:p w:rsidR="00000000" w:rsidDel="00000000" w:rsidP="00000000" w:rsidRDefault="00000000" w:rsidRPr="00000000" w14:paraId="0000003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3.3.Sprostredkovateľ vykonáva spracúvanie osobných údajov prostredníctvom automatizovaných i neautomatizovaných prostriedkov spracúvania. </w:t>
      </w:r>
    </w:p>
    <w:p w:rsidR="00000000" w:rsidDel="00000000" w:rsidP="00000000" w:rsidRDefault="00000000" w:rsidRPr="00000000" w14:paraId="0000003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3.4. Sprostredkovateľ je oprávnený v mene prevádzkovateľa spracovávať bežnú kategóriu osobných údajov dotknutých fyzických osôb, ktorými sú: zamestnanciprevádzkovateľa. </w:t>
      </w:r>
    </w:p>
    <w:p w:rsidR="00000000" w:rsidDel="00000000" w:rsidP="00000000" w:rsidRDefault="00000000" w:rsidRPr="00000000" w14:paraId="0000004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3.5. Sprostredkovateľ je oprávnený v mene prevádzkovateľa spracovávať bežnú aj osobitnú kategóriu osobných údajov dotknutých fyzických osôb podľa bodu 3.4. tejto Zmluvy za účelom plnenia povinností prevádzkovateľa podľa zákona č. 124/2006 Z. z. o bezpečnosti a ochrane zdravia pri práci a o zmene a doplnení niektorých zákonov v znení neskorších predpisov, ako aj súvisiacich všeobecne záväzných právnych predpisov.  </w:t>
      </w:r>
    </w:p>
    <w:p w:rsidR="00000000" w:rsidDel="00000000" w:rsidP="00000000" w:rsidRDefault="00000000" w:rsidRPr="00000000" w14:paraId="0000004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3.6. Sprostredkovateľ je oprávnený v mene prevádzkovateľa spracovávať bežnú kategóriu aj osobitnú kategóriu osobných údajov dotknutých fyzických osôb podľa bodu 3.4. tejto Zmluvy v nižšie uvedenom rozsahu, a to na právnom základe hlavnej zmluvy v súlade s Čl. 6 ods. 1 písm. b) nariadenia GDPR:</w:t>
      </w:r>
    </w:p>
    <w:p w:rsidR="00000000" w:rsidDel="00000000" w:rsidP="00000000" w:rsidRDefault="00000000" w:rsidRPr="00000000" w14:paraId="0000004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za účelom plnenia povinností prevádzkovateľa podľa zákona č. 124/2006 Z. z. o bezpečnosti a ochrane zdravia pri práci a o zmene a doplnení niektorých zákonov v znení neskorších predpisov, ako aj súvisiacich všeobecne záväzných právnych predpisov: titul, meno, priezvisko, trvalé bydlisko, prechodné bydlisko, dátum narodenia, rodné číslo, štátna príslušnosť, štátne občianstvo.  </w:t>
      </w:r>
    </w:p>
    <w:p w:rsidR="00000000" w:rsidDel="00000000" w:rsidP="00000000" w:rsidRDefault="00000000" w:rsidRPr="00000000" w14:paraId="0000004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3.7. Sprostredkovateľ sa zaväzuje vykonávať toto spracúvanie osobných údajov v mene prevádzkovateľa v rozsahu a za podmienok dohodnutých v tejto Zmluve.</w:t>
      </w:r>
    </w:p>
    <w:p w:rsidR="00000000" w:rsidDel="00000000" w:rsidP="00000000" w:rsidRDefault="00000000" w:rsidRPr="00000000" w14:paraId="0000004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9">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IV.</w:t>
      </w:r>
    </w:p>
    <w:p w:rsidR="00000000" w:rsidDel="00000000" w:rsidP="00000000" w:rsidRDefault="00000000" w:rsidRPr="00000000" w14:paraId="0000004A">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Práva a povinnosti prevádzkovateľa</w:t>
      </w:r>
    </w:p>
    <w:p w:rsidR="00000000" w:rsidDel="00000000" w:rsidP="00000000" w:rsidRDefault="00000000" w:rsidRPr="00000000" w14:paraId="0000004B">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4.1. Prevádzkovateľ vyhlasuje, že pri výbere sprostredkovateľa postupoval s odbornou starostlivosťou a vopred si overil, že sprostredkovateľ poskytuje dostatočné záruky na to, že sa prijal primerané technické a organizačné opatrenia tak, aby spracúvanie spĺňalo požiadavky nariadenia GDPR a zákona č. 18/2018 Z.z. a aby sa zabezpečila ochrana práv dotknutej osoby. </w:t>
      </w:r>
    </w:p>
    <w:p w:rsidR="00000000" w:rsidDel="00000000" w:rsidP="00000000" w:rsidRDefault="00000000" w:rsidRPr="00000000" w14:paraId="0000004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4.2. Prevádzkovateľ sa zaväzuje oznámiť všetkým dotknutým osobám, že ich osobné údaje bude v jeho mene spracovávať sprostredkovateľ. </w:t>
      </w:r>
    </w:p>
    <w:p w:rsidR="00000000" w:rsidDel="00000000" w:rsidP="00000000" w:rsidRDefault="00000000" w:rsidRPr="00000000" w14:paraId="0000004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4.3. Prevádzkovateľ sa zaväzuje poskytnúť sprostredkovateľovi prístup k osobným údajom v rozsahu nevyhnutnom na plnenie hlavnej zmluvy, ktorý je ďalej špecifikovaný v tejto zmluve. </w:t>
      </w:r>
    </w:p>
    <w:p w:rsidR="00000000" w:rsidDel="00000000" w:rsidP="00000000" w:rsidRDefault="00000000" w:rsidRPr="00000000" w14:paraId="0000005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4.4. Prevádzkovateľ je oprávnený vydávať sprostredkovateľovi písomné pokyny ohľadom druhu, rozsahu a spôsobu spracúvania osobných údajov.</w:t>
      </w:r>
    </w:p>
    <w:p w:rsidR="00000000" w:rsidDel="00000000" w:rsidP="00000000" w:rsidRDefault="00000000" w:rsidRPr="00000000" w14:paraId="0000005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4.5. Prevádzkovateľ je oprávnený kedykoľvek si vyžiadať od sprostredkovateľa preukázanie plnenia povinností sprostredkovateľa podľa nariadenia GDPR, zákona č. 18/2018 Z.z. a tejto zmluvy a kedykoľvek plnenie týchto povinností overovať  aj v mieste podnikania a priestoroch sprostredkovateľa, najmä prostredníctvom nahliadania do uchovaných osobných údajov a informačných systémov určených pre spracúvanie osobných údajov. </w:t>
      </w:r>
    </w:p>
    <w:p w:rsidR="00000000" w:rsidDel="00000000" w:rsidP="00000000" w:rsidRDefault="00000000" w:rsidRPr="00000000" w14:paraId="0000005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4.6. Prevádzkovateľ je oprávnený kontroly podľa predchádzajúcich bodov tohto článku vykonávať  sám, alebo ich vykonaním poveriť tretiu osobu.</w:t>
      </w:r>
    </w:p>
    <w:p w:rsidR="00000000" w:rsidDel="00000000" w:rsidP="00000000" w:rsidRDefault="00000000" w:rsidRPr="00000000" w14:paraId="0000005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p>
    <w:p w:rsidR="00000000" w:rsidDel="00000000" w:rsidP="00000000" w:rsidRDefault="00000000" w:rsidRPr="00000000" w14:paraId="0000005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4.7. Prevádzkovateľ zodpovedá za dodržiavanie všetkých povinností, ktoré mu ukladá nariadenie GDPR a zákon č. 18/2018 Z.z. prevádzkovateľ zodpovedá aj za spracúvanie vykonávané ním povereného sprostredkovateľa, ako aj jeho subdodávateľov, ktorí spracúvajú osobné údaje v mene a na základe pokynov prevádzkovateľa. </w:t>
      </w:r>
    </w:p>
    <w:p w:rsidR="00000000" w:rsidDel="00000000" w:rsidP="00000000" w:rsidRDefault="00000000" w:rsidRPr="00000000" w14:paraId="0000005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4.8. Prevádzkovateľ zodpovedá za posúdenie aké osobné údaje môžu byť zákonne spracúvané sprostredkovateľom a zodpovedá tiež vo vzťahu k dotknutým osobám za ochranu ich práv.</w:t>
      </w:r>
    </w:p>
    <w:p w:rsidR="00000000" w:rsidDel="00000000" w:rsidP="00000000" w:rsidRDefault="00000000" w:rsidRPr="00000000" w14:paraId="0000005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4.4. Prevádzkovateľ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 </w:t>
      </w:r>
    </w:p>
    <w:p w:rsidR="00000000" w:rsidDel="00000000" w:rsidP="00000000" w:rsidRDefault="00000000" w:rsidRPr="00000000" w14:paraId="0000005B">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5C">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w:t>
      </w:r>
    </w:p>
    <w:p w:rsidR="00000000" w:rsidDel="00000000" w:rsidP="00000000" w:rsidRDefault="00000000" w:rsidRPr="00000000" w14:paraId="0000005D">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Práva a povinnosti sprostredkovateľa</w:t>
      </w:r>
    </w:p>
    <w:p w:rsidR="00000000" w:rsidDel="00000000" w:rsidP="00000000" w:rsidRDefault="00000000" w:rsidRPr="00000000" w14:paraId="0000005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 Sprostredkovateľ je oprávnený: </w:t>
      </w:r>
    </w:p>
    <w:p w:rsidR="00000000" w:rsidDel="00000000" w:rsidP="00000000" w:rsidRDefault="00000000" w:rsidRPr="00000000" w14:paraId="0000006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získavať, zaznamenávať, usporadúvať, prehliadať, premiestňovať, uchovávať, kopírovať, sprístupňovať a likvidovať osobné údaje;</w:t>
      </w:r>
    </w:p>
    <w:p w:rsidR="00000000" w:rsidDel="00000000" w:rsidP="00000000" w:rsidRDefault="00000000" w:rsidRPr="00000000" w14:paraId="0000006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kontrolovať preukázanie pravdivosti poskytnutých osobných údajov predloženým dokladom;</w:t>
      </w:r>
    </w:p>
    <w:p w:rsidR="00000000" w:rsidDel="00000000" w:rsidP="00000000" w:rsidRDefault="00000000" w:rsidRPr="00000000" w14:paraId="0000006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uchovávať osobné údajepo dobu trvania hlavnej zmluvy s prevádzkovateľom a v zmysle zákonných povinností.</w:t>
      </w:r>
    </w:p>
    <w:p w:rsidR="00000000" w:rsidDel="00000000" w:rsidP="00000000" w:rsidRDefault="00000000" w:rsidRPr="00000000" w14:paraId="0000006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5.2. Sprostredkovateľ je povinný vykonávať spracovateľské úkony s osobnými údajmi len osobne alebo prostredníctvom vlastných zamestnancov, pričom sprostredkovateľ nie je oprávnený využiť na plnenie povinnosti podľa tejto Zmluvy a na súvisiace spracúvanie osobných údajov subdodávateľov.</w:t>
      </w:r>
    </w:p>
    <w:p w:rsidR="00000000" w:rsidDel="00000000" w:rsidP="00000000" w:rsidRDefault="00000000" w:rsidRPr="00000000" w14:paraId="0000006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5.3. Sprostredkovateľ je povinný spracúvať osobné údaje len na základe písomných pokynov prevádzkovateľa, a to aj vtedy, ak ide o prenos osobných údajov do tretej krajiny alebo medzinárodnej organizácii okrem prenosu na základe osobitného predpisu alebo medzinárodnej zmluvy, ktorou je Slovenská republika viazaná; sprostredkovateľ je pri takom prenose povinný oznámiť prevádzkovateľovi túto požiadavku pred spracúvaním osobných údajov, ak osobitný predpis alebo medzinárodná zmluva, ktorou je Slovenská republika viazaná, takéto oznámenie nezakazuje z dôvodov verejného záujmu.</w:t>
      </w:r>
    </w:p>
    <w:p w:rsidR="00000000" w:rsidDel="00000000" w:rsidP="00000000" w:rsidRDefault="00000000" w:rsidRPr="00000000" w14:paraId="0000006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5.4. Sprostredkovateľ je povinný zabezpečiť, aby sa osoby oprávnené spracúvať osobné údaje zaviazali, že zachovajú mlčanlivosť o informáciách, o ktorých sa dozvedeli, ak nie sú viazané povinnosťou mlčanlivosti podľa osobitného zákona. Sprostredkovateľ je povinný zachovávať mlčanlivosť o osobných údajoch získaných od prevádzkovateľa, s ktorými príde do styku, a to aj po skončení trvania tejto Zmluvy.</w:t>
      </w:r>
    </w:p>
    <w:p w:rsidR="00000000" w:rsidDel="00000000" w:rsidP="00000000" w:rsidRDefault="00000000" w:rsidRPr="00000000" w14:paraId="0000006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5.5. Sprostredkovateľ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 </w:t>
      </w:r>
    </w:p>
    <w:p w:rsidR="00000000" w:rsidDel="00000000" w:rsidP="00000000" w:rsidRDefault="00000000" w:rsidRPr="00000000" w14:paraId="0000006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5.6. Sprostredkovateľ je povinný po zohľadnení povahy spracúvania osobných údajov v čo najväčšej miere poskytnúť súčinnosť prevádzkovateľovi a to vhodnými technickými a organizačnými opatreniami.</w:t>
      </w:r>
    </w:p>
    <w:p w:rsidR="00000000" w:rsidDel="00000000" w:rsidP="00000000" w:rsidRDefault="00000000" w:rsidRPr="00000000" w14:paraId="0000006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5.7.Sprostredkovateľ je povinný zlikvidovať osobné údaje dotknutých osôb bezodkladne po dosiahnutí účelu spracúvania osobných údajov; prevádzkovateľ je oprávnený žiadať od sprostredkovateľa potvrdenie o zlikvidovaní osobných údajov, a sprostredkovateľ je povinný takejto požiadavke bezodkladne vyhovieť; týmto nie sú dotknuté ustanovenia všeobecne záväzných právnych predpisov ukladajúcich sprostredkovateľovi povinnosti uchovávania týchto osobných údajov. </w:t>
      </w:r>
    </w:p>
    <w:p w:rsidR="00000000" w:rsidDel="00000000" w:rsidP="00000000" w:rsidRDefault="00000000" w:rsidRPr="00000000" w14:paraId="0000006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5.8. Sprostredkovateľ je povinný vrátiť bezodkladne po zániku tejto zmluvy prevádzkovateľovi všetky dokumenty obsahujúce osobné údaje, ktoré prevádzkovateľ poskytol a vymazať všetky ich kópie; týmto nie sú dotknuté ustanovenia všeobecne záväzných právnych predpisov ukladajúcich sprostredkovateľovi povinnosti uchovávania týchto osobných údajov.</w:t>
      </w:r>
    </w:p>
    <w:p w:rsidR="00000000" w:rsidDel="00000000" w:rsidP="00000000" w:rsidRDefault="00000000" w:rsidRPr="00000000" w14:paraId="0000007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5.9. Sprostredkovateľ je povinný poskytnúť prevádzkovateľovi informácie potrebné na preukázanie splnenia povinností a poskytnúť súčinnosť v rámci auditu ochrany osobných údajov a kontroly zo strany prevádzkovateľa alebo audítora, ktorého poveril prevádzkovateľ. </w:t>
      </w:r>
    </w:p>
    <w:p w:rsidR="00000000" w:rsidDel="00000000" w:rsidP="00000000" w:rsidRDefault="00000000" w:rsidRPr="00000000" w14:paraId="0000007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5.10. Sprostredkovateľ je povinný bez zbytočného odkladu informovať prevádzkovateľa, ak má za to, že sa pokynom prevádzkovateľa porušuje zákon č. 18/2018 Z.z. alebo nariadenie GDPR. </w:t>
      </w:r>
    </w:p>
    <w:p w:rsidR="00000000" w:rsidDel="00000000" w:rsidP="00000000" w:rsidRDefault="00000000" w:rsidRPr="00000000" w14:paraId="0000007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5.11. V prípade ak zo strany  sprostredkovateľa dôjde k porušeniu povinností  vyplývajúcich z vzniknutého právneho vzťahu je sprostredkovateľ povinný v lehote stanovenej prevádzkovateľom zabezpečiť nápravu.</w:t>
      </w:r>
    </w:p>
    <w:p w:rsidR="00000000" w:rsidDel="00000000" w:rsidP="00000000" w:rsidRDefault="00000000" w:rsidRPr="00000000" w14:paraId="0000007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5.12. Sprostredkovateľ sa zaväzuje nahradiť prevádzkovateľovi škodu, ktorá mu vznikne v dôsledku porušenia tejto zmluvy zo strany sprostredkovateľa.</w:t>
      </w:r>
    </w:p>
    <w:p w:rsidR="00000000" w:rsidDel="00000000" w:rsidP="00000000" w:rsidRDefault="00000000" w:rsidRPr="00000000" w14:paraId="0000007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5.13. Sprostredkovateľ týmto vyhlasuje, že poskytuje dostatočné záruky na prijatie primeraných technických a organizačných opatrení v súlade s požiadavkami nariadenia GDPR a zákona č. 18/2018 Z.z.. </w:t>
      </w:r>
    </w:p>
    <w:p w:rsidR="00000000" w:rsidDel="00000000" w:rsidP="00000000" w:rsidRDefault="00000000" w:rsidRPr="00000000" w14:paraId="0000007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5.14. Sprostredkovateľ je povinnýinformovať bez zbytočného odkladu prevádzkovateľaak má za to, že sa pokynom prevádzkovateľa porušujú všeobecne záväzné právne predpisy týkajúce sa ochrany osobných údajov. </w:t>
      </w:r>
    </w:p>
    <w:p w:rsidR="00000000" w:rsidDel="00000000" w:rsidP="00000000" w:rsidRDefault="00000000" w:rsidRPr="00000000" w14:paraId="0000007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5.15. Sprostredkovateľ je povinný udržiavať osobné údaje získané na rozdielne účely oddelene a zabezpečiť osobné údaje pred odcudzením, stratou, poškodením, zničením, neoprávneným prístupom, zmenou a rozširovaním, na tento účel prijme primerané technické, organizačné a personálne opatrenia zodpovedajúce spôsobu spracúvania osobných údajov. </w:t>
      </w:r>
    </w:p>
    <w:p w:rsidR="00000000" w:rsidDel="00000000" w:rsidP="00000000" w:rsidRDefault="00000000" w:rsidRPr="00000000" w14:paraId="0000007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5.16. </w:t>
        <w:tab/>
        <w:t xml:space="preserve">Sprostredkovateľ je povinný neposkytovať a nesprístupňovať osobné údaje bez predchádzajúceho písomného súhlasu prevádzkovateľa, okrem prípadov, ak poskytnutie a/alebo sprístupnenie je nevyhnutné na zabezpečenie spracúvania osobných údajov podľa tejto zmluvy alebo povinnosť poskytnutia a/alebo sprístupnenia osobných údajov vyplýva z osobitných právnych predpisov alebo na základe rozhodnutia orgánu verejnej moci. </w:t>
      </w:r>
    </w:p>
    <w:p w:rsidR="00000000" w:rsidDel="00000000" w:rsidP="00000000" w:rsidRDefault="00000000" w:rsidRPr="00000000" w14:paraId="0000008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2">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VI.</w:t>
      </w:r>
    </w:p>
    <w:p w:rsidR="00000000" w:rsidDel="00000000" w:rsidP="00000000" w:rsidRDefault="00000000" w:rsidRPr="00000000" w14:paraId="00000083">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Miesto spracúvania osobných údajov</w:t>
      </w:r>
    </w:p>
    <w:p w:rsidR="00000000" w:rsidDel="00000000" w:rsidP="00000000" w:rsidRDefault="00000000" w:rsidRPr="00000000" w14:paraId="00000084">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6.1. Zmluvné strany sa dohodli, že sprostredkovateľ je oprávnený spracúvať osobné údaje v zmysle tejto Zmluvy výlučne v sídle prevádzkovateľa alebo  formou vzdialeného prístupu.</w:t>
      </w:r>
    </w:p>
    <w:p w:rsidR="00000000" w:rsidDel="00000000" w:rsidP="00000000" w:rsidRDefault="00000000" w:rsidRPr="00000000" w14:paraId="0000008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p>
    <w:p w:rsidR="00000000" w:rsidDel="00000000" w:rsidP="00000000" w:rsidRDefault="00000000" w:rsidRPr="00000000" w14:paraId="0000008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6.2. V prípade, že by sprostredkovateľ chcel využívať iné miesto, môže tak urobiť iba s písomným súhlasom prevádzkovateľa.</w:t>
      </w:r>
    </w:p>
    <w:p w:rsidR="00000000" w:rsidDel="00000000" w:rsidP="00000000" w:rsidRDefault="00000000" w:rsidRPr="00000000" w14:paraId="00000088">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9">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VII.</w:t>
      </w:r>
    </w:p>
    <w:p w:rsidR="00000000" w:rsidDel="00000000" w:rsidP="00000000" w:rsidRDefault="00000000" w:rsidRPr="00000000" w14:paraId="0000008A">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Doba spracúvania osobných údajov</w:t>
      </w:r>
    </w:p>
    <w:p w:rsidR="00000000" w:rsidDel="00000000" w:rsidP="00000000" w:rsidRDefault="00000000" w:rsidRPr="00000000" w14:paraId="0000008B">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7.1. Sprostredkovateľ je oprávnený spracovávať osobné údaje v mene prevádzkovateľa po dobu trvania tejto Zmluvy, akprevádzkovateľ neurčí inak. </w:t>
      </w:r>
    </w:p>
    <w:p w:rsidR="00000000" w:rsidDel="00000000" w:rsidP="00000000" w:rsidRDefault="00000000" w:rsidRPr="00000000" w14:paraId="0000008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E">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8F">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VIII.</w:t>
      </w:r>
    </w:p>
    <w:p w:rsidR="00000000" w:rsidDel="00000000" w:rsidP="00000000" w:rsidRDefault="00000000" w:rsidRPr="00000000" w14:paraId="00000090">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Účel spracúvania osobných údajov</w:t>
      </w:r>
    </w:p>
    <w:p w:rsidR="00000000" w:rsidDel="00000000" w:rsidP="00000000" w:rsidRDefault="00000000" w:rsidRPr="00000000" w14:paraId="0000009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8.1. Sprostredkovateľ je oprávnený spracúvať osobné údaje iba na účel plnenia povinností podľa hlavnej zmluvy. </w:t>
      </w:r>
    </w:p>
    <w:p w:rsidR="00000000" w:rsidDel="00000000" w:rsidP="00000000" w:rsidRDefault="00000000" w:rsidRPr="00000000" w14:paraId="00000093">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IX.</w:t>
      </w:r>
    </w:p>
    <w:p w:rsidR="00000000" w:rsidDel="00000000" w:rsidP="00000000" w:rsidRDefault="00000000" w:rsidRPr="00000000" w14:paraId="00000094">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Ďalšie podmienky spracúvania osobných údajov </w:t>
      </w:r>
    </w:p>
    <w:p w:rsidR="00000000" w:rsidDel="00000000" w:rsidP="00000000" w:rsidRDefault="00000000" w:rsidRPr="00000000" w14:paraId="00000095">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9.1. Sprostredkovateľ berie na vedomie, že osobné údaje spracovávané v rozsahu uvedenom v tejto Zmluve sa nezverejňujú a neuskutočňuje sa ani ich prenos do tretej krajiny.  Sprostredkovateľ ďalej berie na vedomie, že nie je oprávnený zasahovať do prevádzkovateľom uložených údajov, do obsahu alebo používania týchto údajov, nie je oprávnený zasahovať do triedenia alebo kombinovania, blokovania, anonymizácie, mazania alebo likvidácie týchto údajov bez predchádzajúcej dohody s prevádzkovateľom.</w:t>
      </w:r>
    </w:p>
    <w:p w:rsidR="00000000" w:rsidDel="00000000" w:rsidP="00000000" w:rsidRDefault="00000000" w:rsidRPr="00000000" w14:paraId="0000009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9.2. V pochybnostiach, či zamýšľaná spracovateľská operácia je prípustná, je sprostredkovateľ povinný vyžiadať si od prevádzkovateľa písomné pokyny a tieto písomné pokyny uchovávať po dobu trvania práv a povinností podľa Zmluvy. Prípustnosť spracovateľskej operácie sa posudzuje z hľadiska jej nevyhnutnosti na plnenie predmetu Zmluvy, rizika pre práva dotknutých osôb a všeobecné princípy spracovania osobných údajov tak, ako sú vymedzené v GDPR.</w:t>
      </w:r>
    </w:p>
    <w:p w:rsidR="00000000" w:rsidDel="00000000" w:rsidP="00000000" w:rsidRDefault="00000000" w:rsidRPr="00000000" w14:paraId="0000009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9.3. V prípade, ak sprostredkovateľ identifikuje, že niektorá spracovateľská operácia, pokyn alebo iné právo alebo povinnosť zo Zmluvy alebo tejto Zmluvy o spracúvaní osobných údajov je v rozpore s GDPR alebo inými právnymi predpismi, ktoré sú pre jednu alebo obidve zmluvné strany záväzné, bezodkladne o tejto skutočnosti písomne upovedomí prevádzkovateľa.</w:t>
      </w:r>
    </w:p>
    <w:p w:rsidR="00000000" w:rsidDel="00000000" w:rsidP="00000000" w:rsidRDefault="00000000" w:rsidRPr="00000000" w14:paraId="0000009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9.4. Na zabezpečenie súladu s právnymi povinnosťami prevádzkovateľa vyplývajúcimi z GDPR alebo inej legislatívy je prevádzkovateľ oprávnený ukladať sprostredkovateľovi aj ďalšie pokyny, ktoré nie sú uvedené v Zmluve a ktoré je sprostredkovateľ povinný bez zbytočného odkladu vykonať.</w:t>
      </w:r>
    </w:p>
    <w:p w:rsidR="00000000" w:rsidDel="00000000" w:rsidP="00000000" w:rsidRDefault="00000000" w:rsidRPr="00000000" w14:paraId="0000009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9.5. Sprostredkovateľ je oprávnený spracúvať osobné údaje len na základe zdokumentovaných pokynov prevádzkovateľa, a to aj pokiaľ ide o prenos osobných údajov do tretej krajiny alebo medzinárodnej organizácii, s výnimkou prípadov, keď si to vyžaduje právo Únie alebo právo členského štátu, ktorému sprostredkovateľ podlieha; v takom prípade sprostredkovateľ oznámi prevádzkovateľovi túto právnu požiadavku pred spracúvaním, pokiaľ dané právo takéto oznámenie nezakazuje zo závažných dôvodov verejného záujmu.</w:t>
      </w:r>
    </w:p>
    <w:p w:rsidR="00000000" w:rsidDel="00000000" w:rsidP="00000000" w:rsidRDefault="00000000" w:rsidRPr="00000000" w14:paraId="0000009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9.6. Po zohľadnení povahy spracúvania v čo najväčšej miere sprostredkovateľ pomáha prevádzkovateľovi vhodnými technickými a organizačnými opatreniami pri plnení jeho povinnosti reagovať na žiadosti o výkon práv dotknutej osoby.</w:t>
      </w:r>
    </w:p>
    <w:p w:rsidR="00000000" w:rsidDel="00000000" w:rsidP="00000000" w:rsidRDefault="00000000" w:rsidRPr="00000000" w14:paraId="000000A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9.7. Sprostredkovateľ je povinný vykonať všetky požadované opatrenia podľa Čl. 32 GDPR a v súlade s Čl. VIII. tejto Zmluvy.</w:t>
      </w:r>
    </w:p>
    <w:p w:rsidR="00000000" w:rsidDel="00000000" w:rsidP="00000000" w:rsidRDefault="00000000" w:rsidRPr="00000000" w14:paraId="000000A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9.8. Sprostredkovateľ je povinný pomáhať prevádzkovateľovi zabezpečiť plnenie povinností podľa článkov 32 až 36 GDPR s prihliadnutím na povahu spracúvania a informácie dostupné sprostredkovateľovi.</w:t>
      </w:r>
    </w:p>
    <w:p w:rsidR="00000000" w:rsidDel="00000000" w:rsidP="00000000" w:rsidRDefault="00000000" w:rsidRPr="00000000" w14:paraId="000000A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9.9. Sprostredkovateľ berie na vedomie, že po ukončení poskytovania služieb týkajúcich sa spracúvania na základe rozhodnutia prevádzkovateľa všetky osobné údaje vymaže alebo vráti prevádzkovateľovi a vymaže existujúce kópie, ak právo Únie alebo právo členského štátu nepožaduje uchovávanie týchto osobných údajov.</w:t>
      </w:r>
    </w:p>
    <w:p w:rsidR="00000000" w:rsidDel="00000000" w:rsidP="00000000" w:rsidRDefault="00000000" w:rsidRPr="00000000" w14:paraId="000000A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9.10.Sprostredkovateľ je pri vykonávaní predmetu tejto Zmluvy povinný dodržiavať aj ďalšie povinnosti, ktoré mu vyplývajú z GDPR a zo zákona o ochrane osobných údajov. Sprostredkovateľ je ďalej povinný:</w:t>
      </w:r>
    </w:p>
    <w:p w:rsidR="00000000" w:rsidDel="00000000" w:rsidP="00000000" w:rsidRDefault="00000000" w:rsidRPr="00000000" w14:paraId="000000A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a)osobné údaje spracúvať tak, aby nedošlo k porušeniu základných práv a slobôd dotknutých osôb, najmä k porušeniu ich práva na zachovanie ľudskej dôstojnosti alebo k iným neoprávneným zásahom do ich práva na ochranu súkromia,</w:t>
      </w:r>
    </w:p>
    <w:p w:rsidR="00000000" w:rsidDel="00000000" w:rsidP="00000000" w:rsidRDefault="00000000" w:rsidRPr="00000000" w14:paraId="000000A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b)získavať osobné údaje výlučne na vymedzený alebo ustanovený účel v tejto Zmluve,</w:t>
      </w:r>
    </w:p>
    <w:p w:rsidR="00000000" w:rsidDel="00000000" w:rsidP="00000000" w:rsidRDefault="00000000" w:rsidRPr="00000000" w14:paraId="000000A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c)zabezpečiť, aby sa spracúvali len také osobné údaje, ktoré svojím rozsahom a obsahom zodpovedajú účelu ich spracúvania a sú nevyhnutné na jeho dosiahnutie,</w:t>
      </w:r>
    </w:p>
    <w:p w:rsidR="00000000" w:rsidDel="00000000" w:rsidP="00000000" w:rsidRDefault="00000000" w:rsidRPr="00000000" w14:paraId="000000A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d)zabezpečiť, aby sa osobné údaje spracúvali a využívali výlučne spôsobom, ktorý zodpovedá účelu, na ktorý boli zhromaždené ,</w:t>
      </w:r>
    </w:p>
    <w:p w:rsidR="00000000" w:rsidDel="00000000" w:rsidP="00000000" w:rsidRDefault="00000000" w:rsidRPr="00000000" w14:paraId="000000A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e)spracúvať len správne, úplné a podľa potreby aktualizované osobné údaje vo vzťahu k účelu spracúvania; nesprávne a neúplné osobné údaje je sprostredkovateľ povinný blokovať a bez zbytočného odkladu opraviť alebo doplniť; nesprávne a neúplné osobné údaje, ktoré nemožno opraviť alebo doplniť tak, aby boli správne a úplné, je sprostredkovateľ povinný zreteľne označiť a oznámiť prevádzkovateľovi pre účely ich likvidácie,</w:t>
      </w:r>
    </w:p>
    <w:p w:rsidR="00000000" w:rsidDel="00000000" w:rsidP="00000000" w:rsidRDefault="00000000" w:rsidRPr="00000000" w14:paraId="000000A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f)zabezpečiť, aby zhromaždené osobné údaje boli spracúvané vo forme umožňujúcej identifikáciu dotknutých osôb počas doby nie dlhšej, ako je nevyhnutné na dosiahnutie účelu spracúvania,</w:t>
      </w:r>
    </w:p>
    <w:p w:rsidR="00000000" w:rsidDel="00000000" w:rsidP="00000000" w:rsidRDefault="00000000" w:rsidRPr="00000000" w14:paraId="000000A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g)spracúvať osobné údaje v súlade s dobrými mravmi a konať spôsobom, ktorý neodporuje GDPR a zákonu o ochrane osobných údajov, príp. iným právnym predpisom Únie alebo členského štátu týkajúce sa ochrany osobných údajov,</w:t>
      </w:r>
    </w:p>
    <w:p w:rsidR="00000000" w:rsidDel="00000000" w:rsidP="00000000" w:rsidRDefault="00000000" w:rsidRPr="00000000" w14:paraId="000000A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 sprostredkovateľ je povinný bezodkladne upovedomiť Prevádzkovateľa o hroziacom alebo uskutočnenom zneužití osobných údajov dotknutých osôb alebo o inom neoprávnenom nakladaní s ich osobnými údajmi. </w:t>
      </w:r>
    </w:p>
    <w:p w:rsidR="00000000" w:rsidDel="00000000" w:rsidP="00000000" w:rsidRDefault="00000000" w:rsidRPr="00000000" w14:paraId="000000AF">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B0">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X.</w:t>
      </w:r>
    </w:p>
    <w:p w:rsidR="00000000" w:rsidDel="00000000" w:rsidP="00000000" w:rsidRDefault="00000000" w:rsidRPr="00000000" w14:paraId="000000B1">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Trvanie Zmluvy</w:t>
      </w:r>
    </w:p>
    <w:p w:rsidR="00000000" w:rsidDel="00000000" w:rsidP="00000000" w:rsidRDefault="00000000" w:rsidRPr="00000000" w14:paraId="000000B2">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B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10.1. Táto Zmluva sa uzatvára na dobu trvania hlavnej zmluvy, ku ktorej sa spracovanie osobných údajov podľa tejto Zmluvy vzťahuje. </w:t>
      </w:r>
    </w:p>
    <w:p w:rsidR="00000000" w:rsidDel="00000000" w:rsidP="00000000" w:rsidRDefault="00000000" w:rsidRPr="00000000" w14:paraId="000000B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10.2.Ku dňu zániku Zmluvy zaniká záväzok sprostredkovateľa spracovávať osobné údajeprevádzkovateľa.</w:t>
      </w:r>
    </w:p>
    <w:p w:rsidR="00000000" w:rsidDel="00000000" w:rsidP="00000000" w:rsidRDefault="00000000" w:rsidRPr="00000000" w14:paraId="000000B6">
      <w:pPr>
        <w:spacing w:after="0" w:line="240" w:lineRule="auto"/>
        <w:ind w:left="705" w:hanging="705"/>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10.3. Povinnosť mlčanlivosti trvá pre obe zmluvné strany aj po ukončení tejto Zmluvy.</w:t>
      </w:r>
    </w:p>
    <w:p w:rsidR="00000000" w:rsidDel="00000000" w:rsidP="00000000" w:rsidRDefault="00000000" w:rsidRPr="00000000" w14:paraId="000000B8">
      <w:pPr>
        <w:spacing w:after="0"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sz w:val="24"/>
          <w:szCs w:val="24"/>
          <w:rtl w:val="0"/>
        </w:rPr>
        <w:tab/>
      </w:r>
      <w:r w:rsidDel="00000000" w:rsidR="00000000" w:rsidRPr="00000000">
        <w:rPr>
          <w:rtl w:val="0"/>
        </w:rPr>
      </w:r>
    </w:p>
    <w:p w:rsidR="00000000" w:rsidDel="00000000" w:rsidP="00000000" w:rsidRDefault="00000000" w:rsidRPr="00000000" w14:paraId="000000B9">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XI.</w:t>
      </w:r>
    </w:p>
    <w:p w:rsidR="00000000" w:rsidDel="00000000" w:rsidP="00000000" w:rsidRDefault="00000000" w:rsidRPr="00000000" w14:paraId="000000BA">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Povinnosť mlčanlivosti</w:t>
      </w:r>
    </w:p>
    <w:p w:rsidR="00000000" w:rsidDel="00000000" w:rsidP="00000000" w:rsidRDefault="00000000" w:rsidRPr="00000000" w14:paraId="000000BB">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11.1. V súlade s ust. § 79 ods. 1 zákona č. 18/2018 Z. z. o ochrane osobných údajov a o zmene a doplnení niektorých zákonov (ďalej len „zákon č. 18/2018 Z.z.“)  prevádzkovateľ a sprostredkovateľ je povinný zachovávať mlčanlivosť o osobných údajoch, ktoré spracúva. Povinnosť mlčanlivosti trvá aj po ukončení spracúvania osobných údajov.</w:t>
      </w:r>
    </w:p>
    <w:p w:rsidR="00000000" w:rsidDel="00000000" w:rsidP="00000000" w:rsidRDefault="00000000" w:rsidRPr="00000000" w14:paraId="000000B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11.2. V súlade s ust. § 79 ods. 2 zákona č. 18/2018 Z. z. prevádzkovateľ a sprostredkovateľ je povinný zaviazať mlčanlivosťou o osobných údajoch fyzické osoby, ktoré prídu do styku s osobnými údajmi u prevádzkovateľa alebo sprostredkovateľa. Povinnosť mlčanlivosti podľa prvej vety musí trvať aj po skončení pracovného pomeru, štátnozamestnaneckého pomeru, služobného pomeru alebo obdobného pracovného vzťahu tejto fyzickej osoby.</w:t>
      </w:r>
    </w:p>
    <w:p w:rsidR="00000000" w:rsidDel="00000000" w:rsidP="00000000" w:rsidRDefault="00000000" w:rsidRPr="00000000" w14:paraId="000000B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11.3. V súlade s ust. § 79 ods. 3 zákona č. 18/2018 Z. z. povinnosť mlčanlivosti podľa odsekov 1 a 2 neplatí, ak je to nevyhnutné na plnenie úloh súdu a orgánov činných v trestnom konaní podľa osobitného zákona; tým nie sú dotknuté ustanovenia o mlčanlivosti podľa osobitných predpisov.</w:t>
      </w:r>
    </w:p>
    <w:p w:rsidR="00000000" w:rsidDel="00000000" w:rsidP="00000000" w:rsidRDefault="00000000" w:rsidRPr="00000000" w14:paraId="000000C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2">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C3">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XII.</w:t>
      </w:r>
    </w:p>
    <w:p w:rsidR="00000000" w:rsidDel="00000000" w:rsidP="00000000" w:rsidRDefault="00000000" w:rsidRPr="00000000" w14:paraId="000000C4">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Záverečné ustanovenia</w:t>
      </w:r>
    </w:p>
    <w:p w:rsidR="00000000" w:rsidDel="00000000" w:rsidP="00000000" w:rsidRDefault="00000000" w:rsidRPr="00000000" w14:paraId="000000C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12.1. Sprostredkovateľ je oprávnený spracúvať osobné údaje v mene prevádzkovateľa podľa tejto zmluvy odo dňa nadobudnutia účinnosti tejto zmluvy.</w:t>
      </w:r>
    </w:p>
    <w:p w:rsidR="00000000" w:rsidDel="00000000" w:rsidP="00000000" w:rsidRDefault="00000000" w:rsidRPr="00000000" w14:paraId="000000C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12.2. Pokiaľ nie je v tejto zmluve ustanovené inak, vzťahujú sa na tento zmluvný vzťah príslušné ustanovenia GDPR a zákona o ochrane osobných údajov v znení neskorších právnych predpisov.</w:t>
      </w:r>
    </w:p>
    <w:p w:rsidR="00000000" w:rsidDel="00000000" w:rsidP="00000000" w:rsidRDefault="00000000" w:rsidRPr="00000000" w14:paraId="000000C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12.3. Ak sa preukáže, že niektoré z ustanovení tejto Zmluvy je neplatné alebo sa stane neúčinným, takáto neplatnosť alebo neúčinnosť nemá za následok neplatnosť alebo neúčinnosť ďalších ustanovení Zmluvy alebo Zmluvy samotnej. V takýchto prípadoch sa obe zmluvné strany zaväzujú nahradiť takéto ustanovenie novým znením tak, aby bol zachovaný účel sledovaný uzavretím Zmluvy a bol v súlade s právnymi predpismi. Do prijatia nového znenia dotknutého ustanovenia sa pre daný vzťah použijú také ustanovenia zákona, ktoré ho upravujú najbližšie.</w:t>
      </w:r>
    </w:p>
    <w:p w:rsidR="00000000" w:rsidDel="00000000" w:rsidP="00000000" w:rsidRDefault="00000000" w:rsidRPr="00000000" w14:paraId="000000CB">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12.4. Akékoľvek písomnosti v súvislosti a na základe tejto Zmluvy sa vždy doručujú druhej zmluvnej strane na adresu uvedenú v záhlaví tejto Zmluvy, pokiaľ nie je zmena adresy písomne oznámená zmluvnej strane, ktorá písomnosť doručuje. Ak sa písomnosť vráti nedoručená, platí, že účinky doručenia nastávajú tretím dňom po vrátení zásielky zmluvnej strane, ktorá zásielku doručuje.</w:t>
      </w:r>
    </w:p>
    <w:p w:rsidR="00000000" w:rsidDel="00000000" w:rsidP="00000000" w:rsidRDefault="00000000" w:rsidRPr="00000000" w14:paraId="000000C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12.5. Zmluva je vyhotovená v dvoch exemplároch, z ktorých každá zmluvná strana dostane po jednom vyhotovení.</w:t>
      </w:r>
    </w:p>
    <w:p w:rsidR="00000000" w:rsidDel="00000000" w:rsidP="00000000" w:rsidRDefault="00000000" w:rsidRPr="00000000" w14:paraId="000000CF">
      <w:pPr>
        <w:spacing w:after="0" w:line="240" w:lineRule="auto"/>
        <w:ind w:left="705" w:hanging="705"/>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12.6. Pokiaľ nie je v zmluve uvedené inak, riadia sa práva a povinnosti zmluvných strán Obchodným zákonníkom.</w:t>
      </w:r>
    </w:p>
    <w:p w:rsidR="00000000" w:rsidDel="00000000" w:rsidP="00000000" w:rsidRDefault="00000000" w:rsidRPr="00000000" w14:paraId="000000D1">
      <w:pPr>
        <w:spacing w:after="0" w:line="240" w:lineRule="auto"/>
        <w:ind w:left="705" w:hanging="705"/>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12.7. Sporné otázky vyplývajúce z tejto zmluvy sa budú prednostne riešiť dohodou zmluvných strán, a až potom, keď sa ich nepodarí vyriešiť dohodou prostredníctvom príslušného súdu Slovenskej republiky. </w:t>
      </w:r>
    </w:p>
    <w:p w:rsidR="00000000" w:rsidDel="00000000" w:rsidP="00000000" w:rsidRDefault="00000000" w:rsidRPr="00000000" w14:paraId="000000D3">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4">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12.8. Všetky prípadné zmeny zmluvy sa uskutočnia len v písomnej forme dodatkom po vzájomnej dohode zmluvných strán.</w:t>
      </w:r>
    </w:p>
    <w:p w:rsidR="00000000" w:rsidDel="00000000" w:rsidP="00000000" w:rsidRDefault="00000000" w:rsidRPr="00000000" w14:paraId="000000D5">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6">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 ............................., .....................</w:t>
        <w:tab/>
        <w:tab/>
        <w:tab/>
        <w:t xml:space="preserve">V ........................., dňa ..............................</w:t>
      </w:r>
    </w:p>
    <w:p w:rsidR="00000000" w:rsidDel="00000000" w:rsidP="00000000" w:rsidRDefault="00000000" w:rsidRPr="00000000" w14:paraId="000000D8">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9">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Prevádzkovateľ</w:t>
        <w:tab/>
        <w:tab/>
        <w:tab/>
        <w:tab/>
        <w:tab/>
        <w:t xml:space="preserve">Sprostredkovateľ </w:t>
      </w:r>
      <w:r w:rsidDel="00000000" w:rsidR="00000000" w:rsidRPr="00000000">
        <w:rPr>
          <w:rtl w:val="0"/>
        </w:rPr>
      </w:r>
    </w:p>
    <w:p w:rsidR="00000000" w:rsidDel="00000000" w:rsidP="00000000" w:rsidRDefault="00000000" w:rsidRPr="00000000" w14:paraId="000000D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B">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w:t>
        <w:tab/>
        <w:tab/>
        <w:tab/>
        <w:tab/>
        <w:t xml:space="preserve">............................................     </w:t>
      </w:r>
    </w:p>
    <w:p w:rsidR="00000000" w:rsidDel="00000000" w:rsidP="00000000" w:rsidRDefault="00000000" w:rsidRPr="00000000" w14:paraId="000000DC">
      <w:pPr>
        <w:rPr>
          <w:rFonts w:ascii="Arial Narrow" w:cs="Arial Narrow" w:eastAsia="Arial Narrow" w:hAnsi="Arial Narrow"/>
        </w:rPr>
      </w:pPr>
      <w:r w:rsidDel="00000000" w:rsidR="00000000" w:rsidRPr="00000000">
        <w:rPr>
          <w:rFonts w:ascii="Arial Narrow" w:cs="Arial Narrow" w:eastAsia="Arial Narrow" w:hAnsi="Arial Narrow"/>
          <w:b w:val="1"/>
          <w:sz w:val="24"/>
          <w:szCs w:val="24"/>
          <w:rtl w:val="0"/>
        </w:rPr>
        <w:t xml:space="preserve">Konateľ</w:t>
        <w:tab/>
        <w:tab/>
        <w:tab/>
        <w:tab/>
        <w:tab/>
        <w:tab/>
        <w:t xml:space="preserve">Obchodné meno, meno a priezvisko</w:t>
        <w:tab/>
        <w:tab/>
        <w:tab/>
        <w:tab/>
        <w:tab/>
      </w:r>
      <w:r w:rsidDel="00000000" w:rsidR="00000000" w:rsidRPr="00000000">
        <w:rPr>
          <w:rtl w:val="0"/>
        </w:rPr>
      </w:r>
    </w:p>
    <w:sectPr>
      <w:pgSz w:h="16838" w:w="11906" w:orient="portrait"/>
      <w:pgMar w:bottom="1135" w:top="1134"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SK"/>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lny" w:default="1">
    <w:name w:val="Normal"/>
    <w:qFormat w:val="1"/>
    <w:rsid w:val="0060789B"/>
    <w:rPr>
      <w:lang w:eastAsia="en-US"/>
    </w:rPr>
  </w:style>
  <w:style w:type="paragraph" w:styleId="Nadpis1">
    <w:name w:val="heading 1"/>
    <w:basedOn w:val="Normlny"/>
    <w:next w:val="Normlny"/>
    <w:uiPriority w:val="9"/>
    <w:qFormat w:val="1"/>
    <w:pPr>
      <w:keepNext w:val="1"/>
      <w:keepLines w:val="1"/>
      <w:spacing w:after="120" w:before="480"/>
      <w:outlineLvl w:val="0"/>
    </w:pPr>
    <w:rPr>
      <w:b w:val="1"/>
      <w:sz w:val="48"/>
      <w:szCs w:val="48"/>
    </w:rPr>
  </w:style>
  <w:style w:type="paragraph" w:styleId="Nadpis2">
    <w:name w:val="heading 2"/>
    <w:basedOn w:val="Normlny"/>
    <w:next w:val="Normlny"/>
    <w:uiPriority w:val="9"/>
    <w:semiHidden w:val="1"/>
    <w:unhideWhenUsed w:val="1"/>
    <w:qFormat w:val="1"/>
    <w:pPr>
      <w:keepNext w:val="1"/>
      <w:keepLines w:val="1"/>
      <w:spacing w:after="80" w:before="360"/>
      <w:outlineLvl w:val="1"/>
    </w:pPr>
    <w:rPr>
      <w:b w:val="1"/>
      <w:sz w:val="36"/>
      <w:szCs w:val="36"/>
    </w:rPr>
  </w:style>
  <w:style w:type="paragraph" w:styleId="Nadpis3">
    <w:name w:val="heading 3"/>
    <w:basedOn w:val="Normlny"/>
    <w:next w:val="Normlny"/>
    <w:uiPriority w:val="9"/>
    <w:semiHidden w:val="1"/>
    <w:unhideWhenUsed w:val="1"/>
    <w:qFormat w:val="1"/>
    <w:pPr>
      <w:keepNext w:val="1"/>
      <w:keepLines w:val="1"/>
      <w:spacing w:after="80" w:before="280"/>
      <w:outlineLvl w:val="2"/>
    </w:pPr>
    <w:rPr>
      <w:b w:val="1"/>
      <w:sz w:val="28"/>
      <w:szCs w:val="28"/>
    </w:rPr>
  </w:style>
  <w:style w:type="paragraph" w:styleId="Nadpis4">
    <w:name w:val="heading 4"/>
    <w:basedOn w:val="Normlny"/>
    <w:next w:val="Normlny"/>
    <w:uiPriority w:val="9"/>
    <w:semiHidden w:val="1"/>
    <w:unhideWhenUsed w:val="1"/>
    <w:qFormat w:val="1"/>
    <w:pPr>
      <w:keepNext w:val="1"/>
      <w:keepLines w:val="1"/>
      <w:spacing w:after="40" w:before="240"/>
      <w:outlineLvl w:val="3"/>
    </w:pPr>
    <w:rPr>
      <w:b w:val="1"/>
      <w:sz w:val="24"/>
      <w:szCs w:val="24"/>
    </w:rPr>
  </w:style>
  <w:style w:type="paragraph" w:styleId="Nadpis5">
    <w:name w:val="heading 5"/>
    <w:basedOn w:val="Normlny"/>
    <w:next w:val="Normlny"/>
    <w:uiPriority w:val="9"/>
    <w:semiHidden w:val="1"/>
    <w:unhideWhenUsed w:val="1"/>
    <w:qFormat w:val="1"/>
    <w:pPr>
      <w:keepNext w:val="1"/>
      <w:keepLines w:val="1"/>
      <w:spacing w:after="40" w:before="220"/>
      <w:outlineLvl w:val="4"/>
    </w:pPr>
    <w:rPr>
      <w:b w:val="1"/>
    </w:rPr>
  </w:style>
  <w:style w:type="paragraph" w:styleId="Nadpis6">
    <w:name w:val="heading 6"/>
    <w:basedOn w:val="Normlny"/>
    <w:next w:val="Normlny"/>
    <w:uiPriority w:val="9"/>
    <w:semiHidden w:val="1"/>
    <w:unhideWhenUsed w:val="1"/>
    <w:qFormat w:val="1"/>
    <w:pPr>
      <w:keepNext w:val="1"/>
      <w:keepLines w:val="1"/>
      <w:spacing w:after="40" w:before="200"/>
      <w:outlineLvl w:val="5"/>
    </w:pPr>
    <w:rPr>
      <w:b w:val="1"/>
      <w:sz w:val="20"/>
      <w:szCs w:val="20"/>
    </w:rPr>
  </w:style>
  <w:style w:type="character" w:styleId="Predvolenpsmoodseku" w:default="1">
    <w:name w:val="Default Paragraph Font"/>
    <w:uiPriority w:val="1"/>
    <w:semiHidden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zov">
    <w:name w:val="Title"/>
    <w:basedOn w:val="Normlny"/>
    <w:next w:val="Normlny"/>
    <w:uiPriority w:val="10"/>
    <w:qFormat w:val="1"/>
    <w:pPr>
      <w:keepNext w:val="1"/>
      <w:keepLines w:val="1"/>
      <w:spacing w:after="120" w:before="480"/>
    </w:pPr>
    <w:rPr>
      <w:b w:val="1"/>
      <w:sz w:val="72"/>
      <w:szCs w:val="72"/>
    </w:rPr>
  </w:style>
  <w:style w:type="paragraph" w:styleId="Odsekzoznamu">
    <w:name w:val="List Paragraph"/>
    <w:basedOn w:val="Normlny"/>
    <w:uiPriority w:val="34"/>
    <w:qFormat w:val="1"/>
    <w:rsid w:val="009A7088"/>
    <w:pPr>
      <w:ind w:left="720"/>
      <w:contextualSpacing w:val="1"/>
    </w:pPr>
  </w:style>
  <w:style w:type="paragraph" w:styleId="Zkladntext">
    <w:name w:val="Body Text"/>
    <w:basedOn w:val="Normlny"/>
    <w:link w:val="ZkladntextChar"/>
    <w:uiPriority w:val="1"/>
    <w:qFormat w:val="1"/>
    <w:rsid w:val="007607F9"/>
    <w:pPr>
      <w:widowControl w:val="0"/>
      <w:autoSpaceDE w:val="0"/>
      <w:autoSpaceDN w:val="0"/>
      <w:spacing w:after="0" w:line="240" w:lineRule="auto"/>
      <w:ind w:left="116"/>
    </w:pPr>
    <w:rPr>
      <w:rFonts w:ascii="Arial Narrow" w:cs="Arial Narrow" w:eastAsia="Arial Narrow" w:hAnsi="Arial Narrow"/>
      <w:sz w:val="24"/>
      <w:szCs w:val="24"/>
      <w:lang w:bidi="sk-SK" w:eastAsia="sk-SK"/>
    </w:rPr>
  </w:style>
  <w:style w:type="character" w:styleId="ZkladntextChar" w:customStyle="1">
    <w:name w:val="Základný text Char"/>
    <w:link w:val="Zkladntext"/>
    <w:uiPriority w:val="1"/>
    <w:rsid w:val="007607F9"/>
    <w:rPr>
      <w:rFonts w:ascii="Arial Narrow" w:cs="Arial Narrow" w:eastAsia="Arial Narrow" w:hAnsi="Arial Narrow"/>
      <w:sz w:val="24"/>
      <w:szCs w:val="24"/>
      <w:lang w:bidi="sk-SK" w:eastAsia="sk-SK" w:val="sk-SK"/>
    </w:rPr>
  </w:style>
  <w:style w:type="paragraph" w:styleId="Podtitul">
    <w:name w:val="Subtitle"/>
    <w:basedOn w:val="Normlny"/>
    <w:next w:val="Normlny"/>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BqJFaDquCv4IGmoRsgqS5czTSg==">CgMxLjAyCGguZ2pkZ3hzOAByITFhT05ZNHJLak5jQXI2b1hpdTF4WkNCeFB1T0o4bjM3Uw==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2022-08-09T07:42:00Z</dcterms:created>
  <dc:creator>Používateľ</dc:creator>
</cp:coreProperties>
</file>