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E46617" w:rsidRDefault="00000000">
      <w:pPr>
        <w:spacing w:line="360" w:lineRule="auto"/>
        <w:ind w:firstLine="708"/>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Специфікація ПЗ </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t xml:space="preserve">Міністерство освіти і науки України </w:t>
      </w:r>
      <w:r>
        <w:rPr>
          <w:rFonts w:ascii="Times New Roman" w:eastAsia="Times New Roman" w:hAnsi="Times New Roman" w:cs="Times New Roman"/>
          <w:sz w:val="28"/>
          <w:szCs w:val="28"/>
        </w:rPr>
        <w:br/>
        <w:t xml:space="preserve">Харківський національний університет радіоелектроніки </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t xml:space="preserve">Факультет комп’ютерних наук </w:t>
      </w:r>
      <w:r>
        <w:rPr>
          <w:rFonts w:ascii="Times New Roman" w:eastAsia="Times New Roman" w:hAnsi="Times New Roman" w:cs="Times New Roman"/>
          <w:sz w:val="28"/>
          <w:szCs w:val="28"/>
        </w:rPr>
        <w:br/>
        <w:t xml:space="preserve">Кафедра програмної інженерії </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t xml:space="preserve">СПЕЦИФІКАЦІЯ ПРОГРАМНОГО ЗАБЕЗПЕЧЕННЯ </w:t>
      </w:r>
      <w:r>
        <w:rPr>
          <w:rFonts w:ascii="Times New Roman" w:eastAsia="Times New Roman" w:hAnsi="Times New Roman" w:cs="Times New Roman"/>
          <w:sz w:val="28"/>
          <w:szCs w:val="28"/>
        </w:rPr>
        <w:br/>
        <w:t>веб застосунок для обліку та планування замовлень по догляду за садом та газоном “GreenFlow”.</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t xml:space="preserve">Студент гр. ПЗПІ-21-7 ___________ Кошель Д.Ю. </w:t>
      </w:r>
      <w:r>
        <w:rPr>
          <w:rFonts w:ascii="Times New Roman" w:eastAsia="Times New Roman" w:hAnsi="Times New Roman" w:cs="Times New Roman"/>
          <w:sz w:val="28"/>
          <w:szCs w:val="28"/>
        </w:rPr>
        <w:br/>
        <w:t xml:space="preserve">Студент гр. ПЗПІ-21-7 ___________ Пєхотін А.Ю. </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p>
    <w:p w14:paraId="00000002" w14:textId="77777777" w:rsidR="00E46617" w:rsidRDefault="00E46617">
      <w:pPr>
        <w:spacing w:line="360" w:lineRule="auto"/>
        <w:ind w:firstLine="708"/>
        <w:jc w:val="center"/>
        <w:rPr>
          <w:rFonts w:ascii="Times New Roman" w:eastAsia="Times New Roman" w:hAnsi="Times New Roman" w:cs="Times New Roman"/>
          <w:sz w:val="28"/>
          <w:szCs w:val="28"/>
        </w:rPr>
      </w:pPr>
    </w:p>
    <w:p w14:paraId="00000003" w14:textId="77777777" w:rsidR="00E46617" w:rsidRDefault="00E46617">
      <w:pPr>
        <w:spacing w:line="360" w:lineRule="auto"/>
        <w:ind w:firstLine="708"/>
        <w:jc w:val="center"/>
        <w:rPr>
          <w:rFonts w:ascii="Times New Roman" w:eastAsia="Times New Roman" w:hAnsi="Times New Roman" w:cs="Times New Roman"/>
          <w:sz w:val="28"/>
          <w:szCs w:val="28"/>
        </w:rPr>
      </w:pPr>
    </w:p>
    <w:p w14:paraId="00000004" w14:textId="77777777" w:rsidR="00E46617" w:rsidRDefault="00E46617">
      <w:pPr>
        <w:spacing w:line="360" w:lineRule="auto"/>
        <w:ind w:firstLine="708"/>
        <w:jc w:val="center"/>
        <w:rPr>
          <w:rFonts w:ascii="Times New Roman" w:eastAsia="Times New Roman" w:hAnsi="Times New Roman" w:cs="Times New Roman"/>
          <w:sz w:val="28"/>
          <w:szCs w:val="28"/>
        </w:rPr>
      </w:pPr>
    </w:p>
    <w:p w14:paraId="00000005" w14:textId="77777777" w:rsidR="00E46617" w:rsidRDefault="00E46617">
      <w:pPr>
        <w:spacing w:line="360" w:lineRule="auto"/>
        <w:ind w:firstLine="708"/>
        <w:jc w:val="center"/>
        <w:rPr>
          <w:rFonts w:ascii="Times New Roman" w:eastAsia="Times New Roman" w:hAnsi="Times New Roman" w:cs="Times New Roman"/>
          <w:sz w:val="28"/>
          <w:szCs w:val="28"/>
        </w:rPr>
      </w:pPr>
    </w:p>
    <w:p w14:paraId="00000006" w14:textId="77777777" w:rsidR="00E46617" w:rsidRDefault="00E46617">
      <w:pPr>
        <w:spacing w:line="360" w:lineRule="auto"/>
        <w:ind w:firstLine="708"/>
        <w:jc w:val="center"/>
        <w:rPr>
          <w:rFonts w:ascii="Times New Roman" w:eastAsia="Times New Roman" w:hAnsi="Times New Roman" w:cs="Times New Roman"/>
          <w:sz w:val="28"/>
          <w:szCs w:val="28"/>
        </w:rPr>
      </w:pPr>
    </w:p>
    <w:p w14:paraId="00000007" w14:textId="77777777" w:rsidR="00E46617" w:rsidRDefault="00E46617">
      <w:pPr>
        <w:spacing w:line="360" w:lineRule="auto"/>
        <w:ind w:firstLine="708"/>
        <w:jc w:val="center"/>
        <w:rPr>
          <w:rFonts w:ascii="Times New Roman" w:eastAsia="Times New Roman" w:hAnsi="Times New Roman" w:cs="Times New Roman"/>
          <w:sz w:val="28"/>
          <w:szCs w:val="28"/>
        </w:rPr>
      </w:pPr>
    </w:p>
    <w:p w14:paraId="1BC97EE6" w14:textId="77777777" w:rsidR="003459F9" w:rsidRDefault="00000000" w:rsidP="003459F9">
      <w:pPr>
        <w:spacing w:line="360" w:lineRule="auto"/>
        <w:ind w:firstLine="708"/>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br/>
        <w:t>Харків 2024 р.</w:t>
      </w:r>
    </w:p>
    <w:p w14:paraId="06BDF1F6" w14:textId="63A3BE54" w:rsidR="00136404" w:rsidRPr="003459F9" w:rsidRDefault="00000000" w:rsidP="003459F9">
      <w:pPr>
        <w:spacing w:line="360" w:lineRule="auto"/>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lastRenderedPageBreak/>
        <w:t xml:space="preserve">ЗМІСТ </w:t>
      </w:r>
    </w:p>
    <w:sdt>
      <w:sdtPr>
        <w:rPr>
          <w:rFonts w:ascii="Times New Roman" w:eastAsia="Arial" w:hAnsi="Times New Roman" w:cs="Times New Roman"/>
          <w:color w:val="auto"/>
          <w:sz w:val="40"/>
          <w:szCs w:val="40"/>
          <w:lang w:val="uk"/>
        </w:rPr>
        <w:id w:val="853921696"/>
        <w:docPartObj>
          <w:docPartGallery w:val="Table of Contents"/>
          <w:docPartUnique/>
        </w:docPartObj>
      </w:sdtPr>
      <w:sdtEndPr>
        <w:rPr>
          <w:b/>
          <w:bCs/>
          <w:sz w:val="28"/>
          <w:szCs w:val="28"/>
        </w:rPr>
      </w:sdtEndPr>
      <w:sdtContent>
        <w:p w14:paraId="3FF81E98" w14:textId="30496FB8" w:rsidR="00136404" w:rsidRPr="003459F9" w:rsidRDefault="00136404" w:rsidP="003459F9">
          <w:pPr>
            <w:pStyle w:val="a5"/>
            <w:spacing w:before="0" w:line="360" w:lineRule="auto"/>
            <w:rPr>
              <w:rFonts w:ascii="Times New Roman" w:hAnsi="Times New Roman" w:cs="Times New Roman"/>
              <w:sz w:val="40"/>
              <w:szCs w:val="40"/>
            </w:rPr>
          </w:pPr>
        </w:p>
        <w:p w14:paraId="7B339B73" w14:textId="699DDBC5" w:rsidR="003459F9" w:rsidRPr="003459F9" w:rsidRDefault="00136404" w:rsidP="003459F9">
          <w:pPr>
            <w:pStyle w:val="10"/>
            <w:tabs>
              <w:tab w:val="right" w:leader="dot" w:pos="9019"/>
            </w:tabs>
            <w:spacing w:after="0" w:line="360" w:lineRule="auto"/>
            <w:rPr>
              <w:rFonts w:ascii="Times New Roman" w:eastAsiaTheme="minorEastAsia" w:hAnsi="Times New Roman" w:cs="Times New Roman"/>
              <w:noProof/>
              <w:kern w:val="2"/>
              <w:sz w:val="32"/>
              <w:szCs w:val="32"/>
              <w:lang w:val="uk-UA"/>
              <w14:ligatures w14:val="standardContextual"/>
            </w:rPr>
          </w:pPr>
          <w:r w:rsidRPr="003459F9">
            <w:rPr>
              <w:rFonts w:ascii="Times New Roman" w:hAnsi="Times New Roman" w:cs="Times New Roman"/>
              <w:sz w:val="28"/>
              <w:szCs w:val="28"/>
            </w:rPr>
            <w:fldChar w:fldCharType="begin"/>
          </w:r>
          <w:r w:rsidRPr="003459F9">
            <w:rPr>
              <w:rFonts w:ascii="Times New Roman" w:hAnsi="Times New Roman" w:cs="Times New Roman"/>
              <w:sz w:val="28"/>
              <w:szCs w:val="28"/>
            </w:rPr>
            <w:instrText xml:space="preserve"> TOC \o "1-3" \h \z \u </w:instrText>
          </w:r>
          <w:r w:rsidRPr="003459F9">
            <w:rPr>
              <w:rFonts w:ascii="Times New Roman" w:hAnsi="Times New Roman" w:cs="Times New Roman"/>
              <w:sz w:val="28"/>
              <w:szCs w:val="28"/>
            </w:rPr>
            <w:fldChar w:fldCharType="separate"/>
          </w:r>
          <w:hyperlink w:anchor="_Toc200401915" w:history="1">
            <w:r w:rsidR="003459F9" w:rsidRPr="003459F9">
              <w:rPr>
                <w:rStyle w:val="a6"/>
                <w:rFonts w:ascii="Times New Roman" w:eastAsia="Times New Roman" w:hAnsi="Times New Roman" w:cs="Times New Roman"/>
                <w:caps/>
                <w:noProof/>
                <w:sz w:val="28"/>
                <w:szCs w:val="28"/>
              </w:rPr>
              <w:t>1 В</w:t>
            </w:r>
            <w:r w:rsidR="003459F9" w:rsidRPr="003459F9">
              <w:rPr>
                <w:rStyle w:val="a6"/>
                <w:rFonts w:ascii="Times New Roman" w:eastAsia="Times New Roman" w:hAnsi="Times New Roman" w:cs="Times New Roman"/>
                <w:caps/>
                <w:noProof/>
                <w:sz w:val="28"/>
                <w:szCs w:val="28"/>
                <w:lang w:val="uk-UA"/>
              </w:rPr>
              <w:t>ступ</w:t>
            </w:r>
            <w:r w:rsidR="003459F9" w:rsidRPr="003459F9">
              <w:rPr>
                <w:rFonts w:ascii="Times New Roman" w:hAnsi="Times New Roman" w:cs="Times New Roman"/>
                <w:noProof/>
                <w:webHidden/>
                <w:sz w:val="28"/>
                <w:szCs w:val="28"/>
              </w:rPr>
              <w:tab/>
            </w:r>
            <w:r w:rsidR="003459F9" w:rsidRPr="003459F9">
              <w:rPr>
                <w:rFonts w:ascii="Times New Roman" w:hAnsi="Times New Roman" w:cs="Times New Roman"/>
                <w:noProof/>
                <w:webHidden/>
                <w:sz w:val="28"/>
                <w:szCs w:val="28"/>
              </w:rPr>
              <w:fldChar w:fldCharType="begin"/>
            </w:r>
            <w:r w:rsidR="003459F9" w:rsidRPr="003459F9">
              <w:rPr>
                <w:rFonts w:ascii="Times New Roman" w:hAnsi="Times New Roman" w:cs="Times New Roman"/>
                <w:noProof/>
                <w:webHidden/>
                <w:sz w:val="28"/>
                <w:szCs w:val="28"/>
              </w:rPr>
              <w:instrText xml:space="preserve"> PAGEREF _Toc200401915 \h </w:instrText>
            </w:r>
            <w:r w:rsidR="003459F9" w:rsidRPr="003459F9">
              <w:rPr>
                <w:rFonts w:ascii="Times New Roman" w:hAnsi="Times New Roman" w:cs="Times New Roman"/>
                <w:noProof/>
                <w:webHidden/>
                <w:sz w:val="28"/>
                <w:szCs w:val="28"/>
              </w:rPr>
            </w:r>
            <w:r w:rsidR="003459F9" w:rsidRPr="003459F9">
              <w:rPr>
                <w:rFonts w:ascii="Times New Roman" w:hAnsi="Times New Roman" w:cs="Times New Roman"/>
                <w:noProof/>
                <w:webHidden/>
                <w:sz w:val="28"/>
                <w:szCs w:val="28"/>
              </w:rPr>
              <w:fldChar w:fldCharType="separate"/>
            </w:r>
            <w:r w:rsidR="003459F9" w:rsidRPr="003459F9">
              <w:rPr>
                <w:rFonts w:ascii="Times New Roman" w:hAnsi="Times New Roman" w:cs="Times New Roman"/>
                <w:noProof/>
                <w:webHidden/>
                <w:sz w:val="28"/>
                <w:szCs w:val="28"/>
              </w:rPr>
              <w:t>3</w:t>
            </w:r>
            <w:r w:rsidR="003459F9" w:rsidRPr="003459F9">
              <w:rPr>
                <w:rFonts w:ascii="Times New Roman" w:hAnsi="Times New Roman" w:cs="Times New Roman"/>
                <w:noProof/>
                <w:webHidden/>
                <w:sz w:val="28"/>
                <w:szCs w:val="28"/>
              </w:rPr>
              <w:fldChar w:fldCharType="end"/>
            </w:r>
          </w:hyperlink>
        </w:p>
        <w:p w14:paraId="05DF76AE" w14:textId="0C74B8C9" w:rsidR="003459F9" w:rsidRPr="003459F9" w:rsidRDefault="003459F9" w:rsidP="003459F9">
          <w:pPr>
            <w:pStyle w:val="30"/>
            <w:tabs>
              <w:tab w:val="left" w:pos="960"/>
              <w:tab w:val="right" w:leader="dot" w:pos="9019"/>
            </w:tabs>
            <w:spacing w:after="0" w:line="360" w:lineRule="auto"/>
            <w:rPr>
              <w:rFonts w:ascii="Times New Roman" w:eastAsiaTheme="minorEastAsia" w:hAnsi="Times New Roman" w:cs="Times New Roman"/>
              <w:noProof/>
              <w:kern w:val="2"/>
              <w:sz w:val="32"/>
              <w:szCs w:val="32"/>
              <w:lang w:val="uk-UA"/>
              <w14:ligatures w14:val="standardContextual"/>
            </w:rPr>
          </w:pPr>
          <w:hyperlink w:anchor="_Toc200401916" w:history="1">
            <w:r w:rsidRPr="003459F9">
              <w:rPr>
                <w:rStyle w:val="a6"/>
                <w:rFonts w:ascii="Times New Roman" w:eastAsia="Times New Roman" w:hAnsi="Times New Roman" w:cs="Times New Roman"/>
                <w:noProof/>
                <w:sz w:val="28"/>
                <w:szCs w:val="28"/>
                <w:lang w:val="uk-UA"/>
              </w:rPr>
              <w:t>1.1</w:t>
            </w:r>
            <w:r w:rsidRPr="003459F9">
              <w:rPr>
                <w:rFonts w:ascii="Times New Roman" w:eastAsiaTheme="minorEastAsia" w:hAnsi="Times New Roman" w:cs="Times New Roman"/>
                <w:noProof/>
                <w:kern w:val="2"/>
                <w:sz w:val="32"/>
                <w:szCs w:val="32"/>
                <w:lang w:val="uk-UA"/>
                <w14:ligatures w14:val="standardContextual"/>
              </w:rPr>
              <w:tab/>
            </w:r>
            <w:r w:rsidRPr="003459F9">
              <w:rPr>
                <w:rStyle w:val="a6"/>
                <w:rFonts w:ascii="Times New Roman" w:eastAsia="Times New Roman" w:hAnsi="Times New Roman" w:cs="Times New Roman"/>
                <w:noProof/>
                <w:sz w:val="28"/>
                <w:szCs w:val="28"/>
              </w:rPr>
              <w:t>Огляд продукту</w:t>
            </w:r>
            <w:r w:rsidRPr="003459F9">
              <w:rPr>
                <w:rFonts w:ascii="Times New Roman" w:hAnsi="Times New Roman" w:cs="Times New Roman"/>
                <w:noProof/>
                <w:webHidden/>
                <w:sz w:val="28"/>
                <w:szCs w:val="28"/>
              </w:rPr>
              <w:tab/>
            </w:r>
            <w:r w:rsidRPr="003459F9">
              <w:rPr>
                <w:rFonts w:ascii="Times New Roman" w:hAnsi="Times New Roman" w:cs="Times New Roman"/>
                <w:noProof/>
                <w:webHidden/>
                <w:sz w:val="28"/>
                <w:szCs w:val="28"/>
              </w:rPr>
              <w:fldChar w:fldCharType="begin"/>
            </w:r>
            <w:r w:rsidRPr="003459F9">
              <w:rPr>
                <w:rFonts w:ascii="Times New Roman" w:hAnsi="Times New Roman" w:cs="Times New Roman"/>
                <w:noProof/>
                <w:webHidden/>
                <w:sz w:val="28"/>
                <w:szCs w:val="28"/>
              </w:rPr>
              <w:instrText xml:space="preserve"> PAGEREF _Toc200401916 \h </w:instrText>
            </w:r>
            <w:r w:rsidRPr="003459F9">
              <w:rPr>
                <w:rFonts w:ascii="Times New Roman" w:hAnsi="Times New Roman" w:cs="Times New Roman"/>
                <w:noProof/>
                <w:webHidden/>
                <w:sz w:val="28"/>
                <w:szCs w:val="28"/>
              </w:rPr>
            </w:r>
            <w:r w:rsidRPr="003459F9">
              <w:rPr>
                <w:rFonts w:ascii="Times New Roman" w:hAnsi="Times New Roman" w:cs="Times New Roman"/>
                <w:noProof/>
                <w:webHidden/>
                <w:sz w:val="28"/>
                <w:szCs w:val="28"/>
              </w:rPr>
              <w:fldChar w:fldCharType="separate"/>
            </w:r>
            <w:r w:rsidRPr="003459F9">
              <w:rPr>
                <w:rFonts w:ascii="Times New Roman" w:hAnsi="Times New Roman" w:cs="Times New Roman"/>
                <w:noProof/>
                <w:webHidden/>
                <w:sz w:val="28"/>
                <w:szCs w:val="28"/>
              </w:rPr>
              <w:t>3</w:t>
            </w:r>
            <w:r w:rsidRPr="003459F9">
              <w:rPr>
                <w:rFonts w:ascii="Times New Roman" w:hAnsi="Times New Roman" w:cs="Times New Roman"/>
                <w:noProof/>
                <w:webHidden/>
                <w:sz w:val="28"/>
                <w:szCs w:val="28"/>
              </w:rPr>
              <w:fldChar w:fldCharType="end"/>
            </w:r>
          </w:hyperlink>
        </w:p>
        <w:p w14:paraId="68D893E7" w14:textId="6971F5DD" w:rsidR="003459F9" w:rsidRPr="003459F9" w:rsidRDefault="003459F9" w:rsidP="003459F9">
          <w:pPr>
            <w:pStyle w:val="30"/>
            <w:tabs>
              <w:tab w:val="right" w:leader="dot" w:pos="9019"/>
            </w:tabs>
            <w:spacing w:after="0" w:line="360" w:lineRule="auto"/>
            <w:rPr>
              <w:rFonts w:ascii="Times New Roman" w:eastAsiaTheme="minorEastAsia" w:hAnsi="Times New Roman" w:cs="Times New Roman"/>
              <w:noProof/>
              <w:kern w:val="2"/>
              <w:sz w:val="32"/>
              <w:szCs w:val="32"/>
              <w:lang w:val="uk-UA"/>
              <w14:ligatures w14:val="standardContextual"/>
            </w:rPr>
          </w:pPr>
          <w:hyperlink w:anchor="_Toc200401917" w:history="1">
            <w:r w:rsidRPr="003459F9">
              <w:rPr>
                <w:rStyle w:val="a6"/>
                <w:rFonts w:ascii="Times New Roman" w:eastAsia="Times New Roman" w:hAnsi="Times New Roman" w:cs="Times New Roman"/>
                <w:noProof/>
                <w:sz w:val="28"/>
                <w:szCs w:val="28"/>
              </w:rPr>
              <w:t>1.2 Мета</w:t>
            </w:r>
            <w:r w:rsidRPr="003459F9">
              <w:rPr>
                <w:rFonts w:ascii="Times New Roman" w:hAnsi="Times New Roman" w:cs="Times New Roman"/>
                <w:noProof/>
                <w:webHidden/>
                <w:sz w:val="28"/>
                <w:szCs w:val="28"/>
              </w:rPr>
              <w:tab/>
            </w:r>
            <w:r w:rsidRPr="003459F9">
              <w:rPr>
                <w:rFonts w:ascii="Times New Roman" w:hAnsi="Times New Roman" w:cs="Times New Roman"/>
                <w:noProof/>
                <w:webHidden/>
                <w:sz w:val="28"/>
                <w:szCs w:val="28"/>
              </w:rPr>
              <w:fldChar w:fldCharType="begin"/>
            </w:r>
            <w:r w:rsidRPr="003459F9">
              <w:rPr>
                <w:rFonts w:ascii="Times New Roman" w:hAnsi="Times New Roman" w:cs="Times New Roman"/>
                <w:noProof/>
                <w:webHidden/>
                <w:sz w:val="28"/>
                <w:szCs w:val="28"/>
              </w:rPr>
              <w:instrText xml:space="preserve"> PAGEREF _Toc200401917 \h </w:instrText>
            </w:r>
            <w:r w:rsidRPr="003459F9">
              <w:rPr>
                <w:rFonts w:ascii="Times New Roman" w:hAnsi="Times New Roman" w:cs="Times New Roman"/>
                <w:noProof/>
                <w:webHidden/>
                <w:sz w:val="28"/>
                <w:szCs w:val="28"/>
              </w:rPr>
            </w:r>
            <w:r w:rsidRPr="003459F9">
              <w:rPr>
                <w:rFonts w:ascii="Times New Roman" w:hAnsi="Times New Roman" w:cs="Times New Roman"/>
                <w:noProof/>
                <w:webHidden/>
                <w:sz w:val="28"/>
                <w:szCs w:val="28"/>
              </w:rPr>
              <w:fldChar w:fldCharType="separate"/>
            </w:r>
            <w:r w:rsidRPr="003459F9">
              <w:rPr>
                <w:rFonts w:ascii="Times New Roman" w:hAnsi="Times New Roman" w:cs="Times New Roman"/>
                <w:noProof/>
                <w:webHidden/>
                <w:sz w:val="28"/>
                <w:szCs w:val="28"/>
              </w:rPr>
              <w:t>3</w:t>
            </w:r>
            <w:r w:rsidRPr="003459F9">
              <w:rPr>
                <w:rFonts w:ascii="Times New Roman" w:hAnsi="Times New Roman" w:cs="Times New Roman"/>
                <w:noProof/>
                <w:webHidden/>
                <w:sz w:val="28"/>
                <w:szCs w:val="28"/>
              </w:rPr>
              <w:fldChar w:fldCharType="end"/>
            </w:r>
          </w:hyperlink>
        </w:p>
        <w:p w14:paraId="57AEE294" w14:textId="5029823F" w:rsidR="003459F9" w:rsidRPr="003459F9" w:rsidRDefault="003459F9" w:rsidP="003459F9">
          <w:pPr>
            <w:pStyle w:val="30"/>
            <w:tabs>
              <w:tab w:val="right" w:leader="dot" w:pos="9019"/>
            </w:tabs>
            <w:spacing w:after="0" w:line="360" w:lineRule="auto"/>
            <w:rPr>
              <w:rFonts w:ascii="Times New Roman" w:eastAsiaTheme="minorEastAsia" w:hAnsi="Times New Roman" w:cs="Times New Roman"/>
              <w:noProof/>
              <w:kern w:val="2"/>
              <w:sz w:val="32"/>
              <w:szCs w:val="32"/>
              <w:lang w:val="uk-UA"/>
              <w14:ligatures w14:val="standardContextual"/>
            </w:rPr>
          </w:pPr>
          <w:hyperlink w:anchor="_Toc200401918" w:history="1">
            <w:r w:rsidRPr="003459F9">
              <w:rPr>
                <w:rStyle w:val="a6"/>
                <w:rFonts w:ascii="Times New Roman" w:eastAsia="Times New Roman" w:hAnsi="Times New Roman" w:cs="Times New Roman"/>
                <w:noProof/>
                <w:sz w:val="28"/>
                <w:szCs w:val="28"/>
              </w:rPr>
              <w:t>1.3 Межі</w:t>
            </w:r>
            <w:r w:rsidRPr="003459F9">
              <w:rPr>
                <w:rFonts w:ascii="Times New Roman" w:hAnsi="Times New Roman" w:cs="Times New Roman"/>
                <w:noProof/>
                <w:webHidden/>
                <w:sz w:val="28"/>
                <w:szCs w:val="28"/>
              </w:rPr>
              <w:tab/>
            </w:r>
            <w:r w:rsidRPr="003459F9">
              <w:rPr>
                <w:rFonts w:ascii="Times New Roman" w:hAnsi="Times New Roman" w:cs="Times New Roman"/>
                <w:noProof/>
                <w:webHidden/>
                <w:sz w:val="28"/>
                <w:szCs w:val="28"/>
              </w:rPr>
              <w:fldChar w:fldCharType="begin"/>
            </w:r>
            <w:r w:rsidRPr="003459F9">
              <w:rPr>
                <w:rFonts w:ascii="Times New Roman" w:hAnsi="Times New Roman" w:cs="Times New Roman"/>
                <w:noProof/>
                <w:webHidden/>
                <w:sz w:val="28"/>
                <w:szCs w:val="28"/>
              </w:rPr>
              <w:instrText xml:space="preserve"> PAGEREF _Toc200401918 \h </w:instrText>
            </w:r>
            <w:r w:rsidRPr="003459F9">
              <w:rPr>
                <w:rFonts w:ascii="Times New Roman" w:hAnsi="Times New Roman" w:cs="Times New Roman"/>
                <w:noProof/>
                <w:webHidden/>
                <w:sz w:val="28"/>
                <w:szCs w:val="28"/>
              </w:rPr>
            </w:r>
            <w:r w:rsidRPr="003459F9">
              <w:rPr>
                <w:rFonts w:ascii="Times New Roman" w:hAnsi="Times New Roman" w:cs="Times New Roman"/>
                <w:noProof/>
                <w:webHidden/>
                <w:sz w:val="28"/>
                <w:szCs w:val="28"/>
              </w:rPr>
              <w:fldChar w:fldCharType="separate"/>
            </w:r>
            <w:r w:rsidRPr="003459F9">
              <w:rPr>
                <w:rFonts w:ascii="Times New Roman" w:hAnsi="Times New Roman" w:cs="Times New Roman"/>
                <w:noProof/>
                <w:webHidden/>
                <w:sz w:val="28"/>
                <w:szCs w:val="28"/>
              </w:rPr>
              <w:t>3</w:t>
            </w:r>
            <w:r w:rsidRPr="003459F9">
              <w:rPr>
                <w:rFonts w:ascii="Times New Roman" w:hAnsi="Times New Roman" w:cs="Times New Roman"/>
                <w:noProof/>
                <w:webHidden/>
                <w:sz w:val="28"/>
                <w:szCs w:val="28"/>
              </w:rPr>
              <w:fldChar w:fldCharType="end"/>
            </w:r>
          </w:hyperlink>
        </w:p>
        <w:p w14:paraId="6B37238D" w14:textId="4F43480C" w:rsidR="003459F9" w:rsidRPr="003459F9" w:rsidRDefault="003459F9" w:rsidP="003459F9">
          <w:pPr>
            <w:pStyle w:val="30"/>
            <w:tabs>
              <w:tab w:val="right" w:leader="dot" w:pos="9019"/>
            </w:tabs>
            <w:spacing w:after="0" w:line="360" w:lineRule="auto"/>
            <w:rPr>
              <w:rFonts w:ascii="Times New Roman" w:eastAsiaTheme="minorEastAsia" w:hAnsi="Times New Roman" w:cs="Times New Roman"/>
              <w:noProof/>
              <w:kern w:val="2"/>
              <w:sz w:val="32"/>
              <w:szCs w:val="32"/>
              <w:lang w:val="uk-UA"/>
              <w14:ligatures w14:val="standardContextual"/>
            </w:rPr>
          </w:pPr>
          <w:hyperlink w:anchor="_Toc200401919" w:history="1">
            <w:r w:rsidRPr="003459F9">
              <w:rPr>
                <w:rStyle w:val="a6"/>
                <w:rFonts w:ascii="Times New Roman" w:eastAsia="Times New Roman" w:hAnsi="Times New Roman" w:cs="Times New Roman"/>
                <w:noProof/>
                <w:sz w:val="28"/>
                <w:szCs w:val="28"/>
              </w:rPr>
              <w:t>1.4 Посилання</w:t>
            </w:r>
            <w:r w:rsidRPr="003459F9">
              <w:rPr>
                <w:rFonts w:ascii="Times New Roman" w:hAnsi="Times New Roman" w:cs="Times New Roman"/>
                <w:noProof/>
                <w:webHidden/>
                <w:sz w:val="28"/>
                <w:szCs w:val="28"/>
              </w:rPr>
              <w:tab/>
            </w:r>
            <w:r w:rsidRPr="003459F9">
              <w:rPr>
                <w:rFonts w:ascii="Times New Roman" w:hAnsi="Times New Roman" w:cs="Times New Roman"/>
                <w:noProof/>
                <w:webHidden/>
                <w:sz w:val="28"/>
                <w:szCs w:val="28"/>
              </w:rPr>
              <w:fldChar w:fldCharType="begin"/>
            </w:r>
            <w:r w:rsidRPr="003459F9">
              <w:rPr>
                <w:rFonts w:ascii="Times New Roman" w:hAnsi="Times New Roman" w:cs="Times New Roman"/>
                <w:noProof/>
                <w:webHidden/>
                <w:sz w:val="28"/>
                <w:szCs w:val="28"/>
              </w:rPr>
              <w:instrText xml:space="preserve"> PAGEREF _Toc200401919 \h </w:instrText>
            </w:r>
            <w:r w:rsidRPr="003459F9">
              <w:rPr>
                <w:rFonts w:ascii="Times New Roman" w:hAnsi="Times New Roman" w:cs="Times New Roman"/>
                <w:noProof/>
                <w:webHidden/>
                <w:sz w:val="28"/>
                <w:szCs w:val="28"/>
              </w:rPr>
            </w:r>
            <w:r w:rsidRPr="003459F9">
              <w:rPr>
                <w:rFonts w:ascii="Times New Roman" w:hAnsi="Times New Roman" w:cs="Times New Roman"/>
                <w:noProof/>
                <w:webHidden/>
                <w:sz w:val="28"/>
                <w:szCs w:val="28"/>
              </w:rPr>
              <w:fldChar w:fldCharType="separate"/>
            </w:r>
            <w:r w:rsidRPr="003459F9">
              <w:rPr>
                <w:rFonts w:ascii="Times New Roman" w:hAnsi="Times New Roman" w:cs="Times New Roman"/>
                <w:noProof/>
                <w:webHidden/>
                <w:sz w:val="28"/>
                <w:szCs w:val="28"/>
              </w:rPr>
              <w:t>4</w:t>
            </w:r>
            <w:r w:rsidRPr="003459F9">
              <w:rPr>
                <w:rFonts w:ascii="Times New Roman" w:hAnsi="Times New Roman" w:cs="Times New Roman"/>
                <w:noProof/>
                <w:webHidden/>
                <w:sz w:val="28"/>
                <w:szCs w:val="28"/>
              </w:rPr>
              <w:fldChar w:fldCharType="end"/>
            </w:r>
          </w:hyperlink>
        </w:p>
        <w:p w14:paraId="3D5BC59E" w14:textId="156E6C81" w:rsidR="003459F9" w:rsidRPr="003459F9" w:rsidRDefault="003459F9" w:rsidP="003459F9">
          <w:pPr>
            <w:pStyle w:val="30"/>
            <w:tabs>
              <w:tab w:val="right" w:leader="dot" w:pos="9019"/>
            </w:tabs>
            <w:spacing w:after="0" w:line="360" w:lineRule="auto"/>
            <w:rPr>
              <w:rFonts w:ascii="Times New Roman" w:eastAsiaTheme="minorEastAsia" w:hAnsi="Times New Roman" w:cs="Times New Roman"/>
              <w:noProof/>
              <w:kern w:val="2"/>
              <w:sz w:val="32"/>
              <w:szCs w:val="32"/>
              <w:lang w:val="uk-UA"/>
              <w14:ligatures w14:val="standardContextual"/>
            </w:rPr>
          </w:pPr>
          <w:hyperlink w:anchor="_Toc200401920" w:history="1">
            <w:r w:rsidRPr="003459F9">
              <w:rPr>
                <w:rStyle w:val="a6"/>
                <w:rFonts w:ascii="Times New Roman" w:eastAsia="Times New Roman" w:hAnsi="Times New Roman" w:cs="Times New Roman"/>
                <w:noProof/>
                <w:sz w:val="28"/>
                <w:szCs w:val="28"/>
              </w:rPr>
              <w:t>1.5 Означення та абревіатури</w:t>
            </w:r>
            <w:r w:rsidRPr="003459F9">
              <w:rPr>
                <w:rFonts w:ascii="Times New Roman" w:hAnsi="Times New Roman" w:cs="Times New Roman"/>
                <w:noProof/>
                <w:webHidden/>
                <w:sz w:val="28"/>
                <w:szCs w:val="28"/>
              </w:rPr>
              <w:tab/>
            </w:r>
            <w:r w:rsidRPr="003459F9">
              <w:rPr>
                <w:rFonts w:ascii="Times New Roman" w:hAnsi="Times New Roman" w:cs="Times New Roman"/>
                <w:noProof/>
                <w:webHidden/>
                <w:sz w:val="28"/>
                <w:szCs w:val="28"/>
              </w:rPr>
              <w:fldChar w:fldCharType="begin"/>
            </w:r>
            <w:r w:rsidRPr="003459F9">
              <w:rPr>
                <w:rFonts w:ascii="Times New Roman" w:hAnsi="Times New Roman" w:cs="Times New Roman"/>
                <w:noProof/>
                <w:webHidden/>
                <w:sz w:val="28"/>
                <w:szCs w:val="28"/>
              </w:rPr>
              <w:instrText xml:space="preserve"> PAGEREF _Toc200401920 \h </w:instrText>
            </w:r>
            <w:r w:rsidRPr="003459F9">
              <w:rPr>
                <w:rFonts w:ascii="Times New Roman" w:hAnsi="Times New Roman" w:cs="Times New Roman"/>
                <w:noProof/>
                <w:webHidden/>
                <w:sz w:val="28"/>
                <w:szCs w:val="28"/>
              </w:rPr>
            </w:r>
            <w:r w:rsidRPr="003459F9">
              <w:rPr>
                <w:rFonts w:ascii="Times New Roman" w:hAnsi="Times New Roman" w:cs="Times New Roman"/>
                <w:noProof/>
                <w:webHidden/>
                <w:sz w:val="28"/>
                <w:szCs w:val="28"/>
              </w:rPr>
              <w:fldChar w:fldCharType="separate"/>
            </w:r>
            <w:r w:rsidRPr="003459F9">
              <w:rPr>
                <w:rFonts w:ascii="Times New Roman" w:hAnsi="Times New Roman" w:cs="Times New Roman"/>
                <w:noProof/>
                <w:webHidden/>
                <w:sz w:val="28"/>
                <w:szCs w:val="28"/>
              </w:rPr>
              <w:t>4</w:t>
            </w:r>
            <w:r w:rsidRPr="003459F9">
              <w:rPr>
                <w:rFonts w:ascii="Times New Roman" w:hAnsi="Times New Roman" w:cs="Times New Roman"/>
                <w:noProof/>
                <w:webHidden/>
                <w:sz w:val="28"/>
                <w:szCs w:val="28"/>
              </w:rPr>
              <w:fldChar w:fldCharType="end"/>
            </w:r>
          </w:hyperlink>
        </w:p>
        <w:p w14:paraId="04B91FBC" w14:textId="4C076AA4" w:rsidR="003459F9" w:rsidRPr="003459F9" w:rsidRDefault="003459F9" w:rsidP="003459F9">
          <w:pPr>
            <w:pStyle w:val="10"/>
            <w:tabs>
              <w:tab w:val="right" w:leader="dot" w:pos="9019"/>
            </w:tabs>
            <w:spacing w:after="0" w:line="360" w:lineRule="auto"/>
            <w:rPr>
              <w:rFonts w:ascii="Times New Roman" w:eastAsiaTheme="minorEastAsia" w:hAnsi="Times New Roman" w:cs="Times New Roman"/>
              <w:noProof/>
              <w:kern w:val="2"/>
              <w:sz w:val="32"/>
              <w:szCs w:val="32"/>
              <w:lang w:val="uk-UA"/>
              <w14:ligatures w14:val="standardContextual"/>
            </w:rPr>
          </w:pPr>
          <w:hyperlink w:anchor="_Toc200401921" w:history="1">
            <w:r w:rsidRPr="003459F9">
              <w:rPr>
                <w:rStyle w:val="a6"/>
                <w:rFonts w:ascii="Times New Roman" w:eastAsia="Times New Roman" w:hAnsi="Times New Roman" w:cs="Times New Roman"/>
                <w:noProof/>
                <w:sz w:val="28"/>
                <w:szCs w:val="28"/>
              </w:rPr>
              <w:t xml:space="preserve">2 </w:t>
            </w:r>
            <w:r w:rsidRPr="003459F9">
              <w:rPr>
                <w:rStyle w:val="a6"/>
                <w:rFonts w:ascii="Times New Roman" w:eastAsia="Times New Roman" w:hAnsi="Times New Roman" w:cs="Times New Roman"/>
                <w:caps/>
                <w:noProof/>
                <w:sz w:val="28"/>
                <w:szCs w:val="28"/>
              </w:rPr>
              <w:t>З</w:t>
            </w:r>
            <w:r w:rsidRPr="003459F9">
              <w:rPr>
                <w:rStyle w:val="a6"/>
                <w:rFonts w:ascii="Times New Roman" w:eastAsia="Times New Roman" w:hAnsi="Times New Roman" w:cs="Times New Roman"/>
                <w:caps/>
                <w:noProof/>
                <w:sz w:val="28"/>
                <w:szCs w:val="28"/>
                <w:lang w:val="uk-UA"/>
              </w:rPr>
              <w:t>агальний опис</w:t>
            </w:r>
            <w:r w:rsidRPr="003459F9">
              <w:rPr>
                <w:rFonts w:ascii="Times New Roman" w:hAnsi="Times New Roman" w:cs="Times New Roman"/>
                <w:noProof/>
                <w:webHidden/>
                <w:sz w:val="28"/>
                <w:szCs w:val="28"/>
              </w:rPr>
              <w:tab/>
            </w:r>
            <w:r w:rsidRPr="003459F9">
              <w:rPr>
                <w:rFonts w:ascii="Times New Roman" w:hAnsi="Times New Roman" w:cs="Times New Roman"/>
                <w:noProof/>
                <w:webHidden/>
                <w:sz w:val="28"/>
                <w:szCs w:val="28"/>
              </w:rPr>
              <w:fldChar w:fldCharType="begin"/>
            </w:r>
            <w:r w:rsidRPr="003459F9">
              <w:rPr>
                <w:rFonts w:ascii="Times New Roman" w:hAnsi="Times New Roman" w:cs="Times New Roman"/>
                <w:noProof/>
                <w:webHidden/>
                <w:sz w:val="28"/>
                <w:szCs w:val="28"/>
              </w:rPr>
              <w:instrText xml:space="preserve"> PAGEREF _Toc200401921 \h </w:instrText>
            </w:r>
            <w:r w:rsidRPr="003459F9">
              <w:rPr>
                <w:rFonts w:ascii="Times New Roman" w:hAnsi="Times New Roman" w:cs="Times New Roman"/>
                <w:noProof/>
                <w:webHidden/>
                <w:sz w:val="28"/>
                <w:szCs w:val="28"/>
              </w:rPr>
            </w:r>
            <w:r w:rsidRPr="003459F9">
              <w:rPr>
                <w:rFonts w:ascii="Times New Roman" w:hAnsi="Times New Roman" w:cs="Times New Roman"/>
                <w:noProof/>
                <w:webHidden/>
                <w:sz w:val="28"/>
                <w:szCs w:val="28"/>
              </w:rPr>
              <w:fldChar w:fldCharType="separate"/>
            </w:r>
            <w:r w:rsidRPr="003459F9">
              <w:rPr>
                <w:rFonts w:ascii="Times New Roman" w:hAnsi="Times New Roman" w:cs="Times New Roman"/>
                <w:noProof/>
                <w:webHidden/>
                <w:sz w:val="28"/>
                <w:szCs w:val="28"/>
              </w:rPr>
              <w:t>5</w:t>
            </w:r>
            <w:r w:rsidRPr="003459F9">
              <w:rPr>
                <w:rFonts w:ascii="Times New Roman" w:hAnsi="Times New Roman" w:cs="Times New Roman"/>
                <w:noProof/>
                <w:webHidden/>
                <w:sz w:val="28"/>
                <w:szCs w:val="28"/>
              </w:rPr>
              <w:fldChar w:fldCharType="end"/>
            </w:r>
          </w:hyperlink>
        </w:p>
        <w:p w14:paraId="4D0320E6" w14:textId="6CFC0BFD" w:rsidR="003459F9" w:rsidRPr="003459F9" w:rsidRDefault="003459F9" w:rsidP="003459F9">
          <w:pPr>
            <w:pStyle w:val="30"/>
            <w:tabs>
              <w:tab w:val="right" w:leader="dot" w:pos="9019"/>
            </w:tabs>
            <w:spacing w:after="0" w:line="360" w:lineRule="auto"/>
            <w:rPr>
              <w:rFonts w:ascii="Times New Roman" w:eastAsiaTheme="minorEastAsia" w:hAnsi="Times New Roman" w:cs="Times New Roman"/>
              <w:noProof/>
              <w:kern w:val="2"/>
              <w:sz w:val="32"/>
              <w:szCs w:val="32"/>
              <w:lang w:val="uk-UA"/>
              <w14:ligatures w14:val="standardContextual"/>
            </w:rPr>
          </w:pPr>
          <w:hyperlink w:anchor="_Toc200401922" w:history="1">
            <w:r w:rsidRPr="003459F9">
              <w:rPr>
                <w:rStyle w:val="a6"/>
                <w:rFonts w:ascii="Times New Roman" w:eastAsia="Times New Roman" w:hAnsi="Times New Roman" w:cs="Times New Roman"/>
                <w:noProof/>
                <w:sz w:val="28"/>
                <w:szCs w:val="28"/>
              </w:rPr>
              <w:t>2.1 Перспективи продукту</w:t>
            </w:r>
            <w:r w:rsidRPr="003459F9">
              <w:rPr>
                <w:rFonts w:ascii="Times New Roman" w:hAnsi="Times New Roman" w:cs="Times New Roman"/>
                <w:noProof/>
                <w:webHidden/>
                <w:sz w:val="28"/>
                <w:szCs w:val="28"/>
              </w:rPr>
              <w:tab/>
            </w:r>
            <w:r w:rsidRPr="003459F9">
              <w:rPr>
                <w:rFonts w:ascii="Times New Roman" w:hAnsi="Times New Roman" w:cs="Times New Roman"/>
                <w:noProof/>
                <w:webHidden/>
                <w:sz w:val="28"/>
                <w:szCs w:val="28"/>
              </w:rPr>
              <w:fldChar w:fldCharType="begin"/>
            </w:r>
            <w:r w:rsidRPr="003459F9">
              <w:rPr>
                <w:rFonts w:ascii="Times New Roman" w:hAnsi="Times New Roman" w:cs="Times New Roman"/>
                <w:noProof/>
                <w:webHidden/>
                <w:sz w:val="28"/>
                <w:szCs w:val="28"/>
              </w:rPr>
              <w:instrText xml:space="preserve"> PAGEREF _Toc200401922 \h </w:instrText>
            </w:r>
            <w:r w:rsidRPr="003459F9">
              <w:rPr>
                <w:rFonts w:ascii="Times New Roman" w:hAnsi="Times New Roman" w:cs="Times New Roman"/>
                <w:noProof/>
                <w:webHidden/>
                <w:sz w:val="28"/>
                <w:szCs w:val="28"/>
              </w:rPr>
            </w:r>
            <w:r w:rsidRPr="003459F9">
              <w:rPr>
                <w:rFonts w:ascii="Times New Roman" w:hAnsi="Times New Roman" w:cs="Times New Roman"/>
                <w:noProof/>
                <w:webHidden/>
                <w:sz w:val="28"/>
                <w:szCs w:val="28"/>
              </w:rPr>
              <w:fldChar w:fldCharType="separate"/>
            </w:r>
            <w:r w:rsidRPr="003459F9">
              <w:rPr>
                <w:rFonts w:ascii="Times New Roman" w:hAnsi="Times New Roman" w:cs="Times New Roman"/>
                <w:noProof/>
                <w:webHidden/>
                <w:sz w:val="28"/>
                <w:szCs w:val="28"/>
              </w:rPr>
              <w:t>5</w:t>
            </w:r>
            <w:r w:rsidRPr="003459F9">
              <w:rPr>
                <w:rFonts w:ascii="Times New Roman" w:hAnsi="Times New Roman" w:cs="Times New Roman"/>
                <w:noProof/>
                <w:webHidden/>
                <w:sz w:val="28"/>
                <w:szCs w:val="28"/>
              </w:rPr>
              <w:fldChar w:fldCharType="end"/>
            </w:r>
          </w:hyperlink>
        </w:p>
        <w:p w14:paraId="0C11FAD7" w14:textId="3C502354" w:rsidR="003459F9" w:rsidRPr="003459F9" w:rsidRDefault="003459F9" w:rsidP="003459F9">
          <w:pPr>
            <w:pStyle w:val="30"/>
            <w:tabs>
              <w:tab w:val="right" w:leader="dot" w:pos="9019"/>
            </w:tabs>
            <w:spacing w:after="0" w:line="360" w:lineRule="auto"/>
            <w:rPr>
              <w:rFonts w:ascii="Times New Roman" w:eastAsiaTheme="minorEastAsia" w:hAnsi="Times New Roman" w:cs="Times New Roman"/>
              <w:noProof/>
              <w:kern w:val="2"/>
              <w:sz w:val="32"/>
              <w:szCs w:val="32"/>
              <w:lang w:val="uk-UA"/>
              <w14:ligatures w14:val="standardContextual"/>
            </w:rPr>
          </w:pPr>
          <w:hyperlink w:anchor="_Toc200401923" w:history="1">
            <w:r w:rsidRPr="003459F9">
              <w:rPr>
                <w:rStyle w:val="a6"/>
                <w:rFonts w:ascii="Times New Roman" w:eastAsia="Times New Roman" w:hAnsi="Times New Roman" w:cs="Times New Roman"/>
                <w:noProof/>
                <w:sz w:val="28"/>
                <w:szCs w:val="28"/>
              </w:rPr>
              <w:t>2.2 Функції продукту</w:t>
            </w:r>
            <w:r w:rsidRPr="003459F9">
              <w:rPr>
                <w:rFonts w:ascii="Times New Roman" w:hAnsi="Times New Roman" w:cs="Times New Roman"/>
                <w:noProof/>
                <w:webHidden/>
                <w:sz w:val="28"/>
                <w:szCs w:val="28"/>
              </w:rPr>
              <w:tab/>
            </w:r>
            <w:r w:rsidRPr="003459F9">
              <w:rPr>
                <w:rFonts w:ascii="Times New Roman" w:hAnsi="Times New Roman" w:cs="Times New Roman"/>
                <w:noProof/>
                <w:webHidden/>
                <w:sz w:val="28"/>
                <w:szCs w:val="28"/>
              </w:rPr>
              <w:fldChar w:fldCharType="begin"/>
            </w:r>
            <w:r w:rsidRPr="003459F9">
              <w:rPr>
                <w:rFonts w:ascii="Times New Roman" w:hAnsi="Times New Roman" w:cs="Times New Roman"/>
                <w:noProof/>
                <w:webHidden/>
                <w:sz w:val="28"/>
                <w:szCs w:val="28"/>
              </w:rPr>
              <w:instrText xml:space="preserve"> PAGEREF _Toc200401923 \h </w:instrText>
            </w:r>
            <w:r w:rsidRPr="003459F9">
              <w:rPr>
                <w:rFonts w:ascii="Times New Roman" w:hAnsi="Times New Roman" w:cs="Times New Roman"/>
                <w:noProof/>
                <w:webHidden/>
                <w:sz w:val="28"/>
                <w:szCs w:val="28"/>
              </w:rPr>
            </w:r>
            <w:r w:rsidRPr="003459F9">
              <w:rPr>
                <w:rFonts w:ascii="Times New Roman" w:hAnsi="Times New Roman" w:cs="Times New Roman"/>
                <w:noProof/>
                <w:webHidden/>
                <w:sz w:val="28"/>
                <w:szCs w:val="28"/>
              </w:rPr>
              <w:fldChar w:fldCharType="separate"/>
            </w:r>
            <w:r w:rsidRPr="003459F9">
              <w:rPr>
                <w:rFonts w:ascii="Times New Roman" w:hAnsi="Times New Roman" w:cs="Times New Roman"/>
                <w:noProof/>
                <w:webHidden/>
                <w:sz w:val="28"/>
                <w:szCs w:val="28"/>
              </w:rPr>
              <w:t>5</w:t>
            </w:r>
            <w:r w:rsidRPr="003459F9">
              <w:rPr>
                <w:rFonts w:ascii="Times New Roman" w:hAnsi="Times New Roman" w:cs="Times New Roman"/>
                <w:noProof/>
                <w:webHidden/>
                <w:sz w:val="28"/>
                <w:szCs w:val="28"/>
              </w:rPr>
              <w:fldChar w:fldCharType="end"/>
            </w:r>
          </w:hyperlink>
        </w:p>
        <w:p w14:paraId="28D0B112" w14:textId="3F4D225A" w:rsidR="003459F9" w:rsidRPr="003459F9" w:rsidRDefault="003459F9" w:rsidP="003459F9">
          <w:pPr>
            <w:pStyle w:val="30"/>
            <w:tabs>
              <w:tab w:val="right" w:leader="dot" w:pos="9019"/>
            </w:tabs>
            <w:spacing w:after="0" w:line="360" w:lineRule="auto"/>
            <w:rPr>
              <w:rFonts w:ascii="Times New Roman" w:eastAsiaTheme="minorEastAsia" w:hAnsi="Times New Roman" w:cs="Times New Roman"/>
              <w:noProof/>
              <w:kern w:val="2"/>
              <w:sz w:val="32"/>
              <w:szCs w:val="32"/>
              <w:lang w:val="uk-UA"/>
              <w14:ligatures w14:val="standardContextual"/>
            </w:rPr>
          </w:pPr>
          <w:hyperlink w:anchor="_Toc200401924" w:history="1">
            <w:r w:rsidRPr="003459F9">
              <w:rPr>
                <w:rStyle w:val="a6"/>
                <w:rFonts w:ascii="Times New Roman" w:eastAsia="Times New Roman" w:hAnsi="Times New Roman" w:cs="Times New Roman"/>
                <w:noProof/>
                <w:sz w:val="28"/>
                <w:szCs w:val="28"/>
              </w:rPr>
              <w:t>2.3 Характеристики користувачів</w:t>
            </w:r>
            <w:r w:rsidRPr="003459F9">
              <w:rPr>
                <w:rFonts w:ascii="Times New Roman" w:hAnsi="Times New Roman" w:cs="Times New Roman"/>
                <w:noProof/>
                <w:webHidden/>
                <w:sz w:val="28"/>
                <w:szCs w:val="28"/>
              </w:rPr>
              <w:tab/>
            </w:r>
            <w:r w:rsidRPr="003459F9">
              <w:rPr>
                <w:rFonts w:ascii="Times New Roman" w:hAnsi="Times New Roman" w:cs="Times New Roman"/>
                <w:noProof/>
                <w:webHidden/>
                <w:sz w:val="28"/>
                <w:szCs w:val="28"/>
              </w:rPr>
              <w:fldChar w:fldCharType="begin"/>
            </w:r>
            <w:r w:rsidRPr="003459F9">
              <w:rPr>
                <w:rFonts w:ascii="Times New Roman" w:hAnsi="Times New Roman" w:cs="Times New Roman"/>
                <w:noProof/>
                <w:webHidden/>
                <w:sz w:val="28"/>
                <w:szCs w:val="28"/>
              </w:rPr>
              <w:instrText xml:space="preserve"> PAGEREF _Toc200401924 \h </w:instrText>
            </w:r>
            <w:r w:rsidRPr="003459F9">
              <w:rPr>
                <w:rFonts w:ascii="Times New Roman" w:hAnsi="Times New Roman" w:cs="Times New Roman"/>
                <w:noProof/>
                <w:webHidden/>
                <w:sz w:val="28"/>
                <w:szCs w:val="28"/>
              </w:rPr>
            </w:r>
            <w:r w:rsidRPr="003459F9">
              <w:rPr>
                <w:rFonts w:ascii="Times New Roman" w:hAnsi="Times New Roman" w:cs="Times New Roman"/>
                <w:noProof/>
                <w:webHidden/>
                <w:sz w:val="28"/>
                <w:szCs w:val="28"/>
              </w:rPr>
              <w:fldChar w:fldCharType="separate"/>
            </w:r>
            <w:r w:rsidRPr="003459F9">
              <w:rPr>
                <w:rFonts w:ascii="Times New Roman" w:hAnsi="Times New Roman" w:cs="Times New Roman"/>
                <w:noProof/>
                <w:webHidden/>
                <w:sz w:val="28"/>
                <w:szCs w:val="28"/>
              </w:rPr>
              <w:t>6</w:t>
            </w:r>
            <w:r w:rsidRPr="003459F9">
              <w:rPr>
                <w:rFonts w:ascii="Times New Roman" w:hAnsi="Times New Roman" w:cs="Times New Roman"/>
                <w:noProof/>
                <w:webHidden/>
                <w:sz w:val="28"/>
                <w:szCs w:val="28"/>
              </w:rPr>
              <w:fldChar w:fldCharType="end"/>
            </w:r>
          </w:hyperlink>
        </w:p>
        <w:p w14:paraId="6925C465" w14:textId="2E98788B" w:rsidR="003459F9" w:rsidRPr="003459F9" w:rsidRDefault="003459F9" w:rsidP="003459F9">
          <w:pPr>
            <w:pStyle w:val="30"/>
            <w:tabs>
              <w:tab w:val="right" w:leader="dot" w:pos="9019"/>
            </w:tabs>
            <w:spacing w:after="0" w:line="360" w:lineRule="auto"/>
            <w:rPr>
              <w:rFonts w:ascii="Times New Roman" w:eastAsiaTheme="minorEastAsia" w:hAnsi="Times New Roman" w:cs="Times New Roman"/>
              <w:noProof/>
              <w:kern w:val="2"/>
              <w:sz w:val="32"/>
              <w:szCs w:val="32"/>
              <w:lang w:val="uk-UA"/>
              <w14:ligatures w14:val="standardContextual"/>
            </w:rPr>
          </w:pPr>
          <w:hyperlink w:anchor="_Toc200401925" w:history="1">
            <w:r w:rsidRPr="003459F9">
              <w:rPr>
                <w:rStyle w:val="a6"/>
                <w:rFonts w:ascii="Times New Roman" w:eastAsia="Times New Roman" w:hAnsi="Times New Roman" w:cs="Times New Roman"/>
                <w:noProof/>
                <w:sz w:val="28"/>
                <w:szCs w:val="28"/>
              </w:rPr>
              <w:t>2.4 Загальні обмеження</w:t>
            </w:r>
            <w:r w:rsidRPr="003459F9">
              <w:rPr>
                <w:rFonts w:ascii="Times New Roman" w:hAnsi="Times New Roman" w:cs="Times New Roman"/>
                <w:noProof/>
                <w:webHidden/>
                <w:sz w:val="28"/>
                <w:szCs w:val="28"/>
              </w:rPr>
              <w:tab/>
            </w:r>
            <w:r w:rsidRPr="003459F9">
              <w:rPr>
                <w:rFonts w:ascii="Times New Roman" w:hAnsi="Times New Roman" w:cs="Times New Roman"/>
                <w:noProof/>
                <w:webHidden/>
                <w:sz w:val="28"/>
                <w:szCs w:val="28"/>
              </w:rPr>
              <w:fldChar w:fldCharType="begin"/>
            </w:r>
            <w:r w:rsidRPr="003459F9">
              <w:rPr>
                <w:rFonts w:ascii="Times New Roman" w:hAnsi="Times New Roman" w:cs="Times New Roman"/>
                <w:noProof/>
                <w:webHidden/>
                <w:sz w:val="28"/>
                <w:szCs w:val="28"/>
              </w:rPr>
              <w:instrText xml:space="preserve"> PAGEREF _Toc200401925 \h </w:instrText>
            </w:r>
            <w:r w:rsidRPr="003459F9">
              <w:rPr>
                <w:rFonts w:ascii="Times New Roman" w:hAnsi="Times New Roman" w:cs="Times New Roman"/>
                <w:noProof/>
                <w:webHidden/>
                <w:sz w:val="28"/>
                <w:szCs w:val="28"/>
              </w:rPr>
            </w:r>
            <w:r w:rsidRPr="003459F9">
              <w:rPr>
                <w:rFonts w:ascii="Times New Roman" w:hAnsi="Times New Roman" w:cs="Times New Roman"/>
                <w:noProof/>
                <w:webHidden/>
                <w:sz w:val="28"/>
                <w:szCs w:val="28"/>
              </w:rPr>
              <w:fldChar w:fldCharType="separate"/>
            </w:r>
            <w:r w:rsidRPr="003459F9">
              <w:rPr>
                <w:rFonts w:ascii="Times New Roman" w:hAnsi="Times New Roman" w:cs="Times New Roman"/>
                <w:noProof/>
                <w:webHidden/>
                <w:sz w:val="28"/>
                <w:szCs w:val="28"/>
              </w:rPr>
              <w:t>6</w:t>
            </w:r>
            <w:r w:rsidRPr="003459F9">
              <w:rPr>
                <w:rFonts w:ascii="Times New Roman" w:hAnsi="Times New Roman" w:cs="Times New Roman"/>
                <w:noProof/>
                <w:webHidden/>
                <w:sz w:val="28"/>
                <w:szCs w:val="28"/>
              </w:rPr>
              <w:fldChar w:fldCharType="end"/>
            </w:r>
          </w:hyperlink>
        </w:p>
        <w:p w14:paraId="68EC541F" w14:textId="55788EE5" w:rsidR="003459F9" w:rsidRPr="003459F9" w:rsidRDefault="003459F9" w:rsidP="003459F9">
          <w:pPr>
            <w:pStyle w:val="30"/>
            <w:tabs>
              <w:tab w:val="right" w:leader="dot" w:pos="9019"/>
            </w:tabs>
            <w:spacing w:after="0" w:line="360" w:lineRule="auto"/>
            <w:rPr>
              <w:rFonts w:ascii="Times New Roman" w:eastAsiaTheme="minorEastAsia" w:hAnsi="Times New Roman" w:cs="Times New Roman"/>
              <w:noProof/>
              <w:kern w:val="2"/>
              <w:sz w:val="32"/>
              <w:szCs w:val="32"/>
              <w:lang w:val="uk-UA"/>
              <w14:ligatures w14:val="standardContextual"/>
            </w:rPr>
          </w:pPr>
          <w:hyperlink w:anchor="_Toc200401926" w:history="1">
            <w:r w:rsidRPr="003459F9">
              <w:rPr>
                <w:rStyle w:val="a6"/>
                <w:rFonts w:ascii="Times New Roman" w:eastAsia="Times New Roman" w:hAnsi="Times New Roman" w:cs="Times New Roman"/>
                <w:noProof/>
                <w:sz w:val="28"/>
                <w:szCs w:val="28"/>
              </w:rPr>
              <w:t>2.5 Припущення й залежності</w:t>
            </w:r>
            <w:r w:rsidRPr="003459F9">
              <w:rPr>
                <w:rFonts w:ascii="Times New Roman" w:hAnsi="Times New Roman" w:cs="Times New Roman"/>
                <w:noProof/>
                <w:webHidden/>
                <w:sz w:val="28"/>
                <w:szCs w:val="28"/>
              </w:rPr>
              <w:tab/>
            </w:r>
            <w:r w:rsidRPr="003459F9">
              <w:rPr>
                <w:rFonts w:ascii="Times New Roman" w:hAnsi="Times New Roman" w:cs="Times New Roman"/>
                <w:noProof/>
                <w:webHidden/>
                <w:sz w:val="28"/>
                <w:szCs w:val="28"/>
              </w:rPr>
              <w:fldChar w:fldCharType="begin"/>
            </w:r>
            <w:r w:rsidRPr="003459F9">
              <w:rPr>
                <w:rFonts w:ascii="Times New Roman" w:hAnsi="Times New Roman" w:cs="Times New Roman"/>
                <w:noProof/>
                <w:webHidden/>
                <w:sz w:val="28"/>
                <w:szCs w:val="28"/>
              </w:rPr>
              <w:instrText xml:space="preserve"> PAGEREF _Toc200401926 \h </w:instrText>
            </w:r>
            <w:r w:rsidRPr="003459F9">
              <w:rPr>
                <w:rFonts w:ascii="Times New Roman" w:hAnsi="Times New Roman" w:cs="Times New Roman"/>
                <w:noProof/>
                <w:webHidden/>
                <w:sz w:val="28"/>
                <w:szCs w:val="28"/>
              </w:rPr>
            </w:r>
            <w:r w:rsidRPr="003459F9">
              <w:rPr>
                <w:rFonts w:ascii="Times New Roman" w:hAnsi="Times New Roman" w:cs="Times New Roman"/>
                <w:noProof/>
                <w:webHidden/>
                <w:sz w:val="28"/>
                <w:szCs w:val="28"/>
              </w:rPr>
              <w:fldChar w:fldCharType="separate"/>
            </w:r>
            <w:r w:rsidRPr="003459F9">
              <w:rPr>
                <w:rFonts w:ascii="Times New Roman" w:hAnsi="Times New Roman" w:cs="Times New Roman"/>
                <w:noProof/>
                <w:webHidden/>
                <w:sz w:val="28"/>
                <w:szCs w:val="28"/>
              </w:rPr>
              <w:t>6</w:t>
            </w:r>
            <w:r w:rsidRPr="003459F9">
              <w:rPr>
                <w:rFonts w:ascii="Times New Roman" w:hAnsi="Times New Roman" w:cs="Times New Roman"/>
                <w:noProof/>
                <w:webHidden/>
                <w:sz w:val="28"/>
                <w:szCs w:val="28"/>
              </w:rPr>
              <w:fldChar w:fldCharType="end"/>
            </w:r>
          </w:hyperlink>
        </w:p>
        <w:p w14:paraId="4D6405A6" w14:textId="2C10239B" w:rsidR="003459F9" w:rsidRPr="003459F9" w:rsidRDefault="003459F9" w:rsidP="003459F9">
          <w:pPr>
            <w:pStyle w:val="10"/>
            <w:tabs>
              <w:tab w:val="right" w:leader="dot" w:pos="9019"/>
            </w:tabs>
            <w:spacing w:after="0" w:line="360" w:lineRule="auto"/>
            <w:rPr>
              <w:rFonts w:ascii="Times New Roman" w:eastAsiaTheme="minorEastAsia" w:hAnsi="Times New Roman" w:cs="Times New Roman"/>
              <w:noProof/>
              <w:kern w:val="2"/>
              <w:sz w:val="32"/>
              <w:szCs w:val="32"/>
              <w:lang w:val="uk-UA"/>
              <w14:ligatures w14:val="standardContextual"/>
            </w:rPr>
          </w:pPr>
          <w:hyperlink w:anchor="_Toc200401927" w:history="1">
            <w:r w:rsidRPr="003459F9">
              <w:rPr>
                <w:rStyle w:val="a6"/>
                <w:rFonts w:ascii="Times New Roman" w:eastAsia="Times New Roman" w:hAnsi="Times New Roman" w:cs="Times New Roman"/>
                <w:caps/>
                <w:noProof/>
                <w:sz w:val="28"/>
                <w:szCs w:val="28"/>
              </w:rPr>
              <w:t xml:space="preserve">3 </w:t>
            </w:r>
            <w:r w:rsidRPr="003459F9">
              <w:rPr>
                <w:rStyle w:val="a6"/>
                <w:rFonts w:ascii="Times New Roman" w:eastAsia="Times New Roman" w:hAnsi="Times New Roman" w:cs="Times New Roman"/>
                <w:caps/>
                <w:noProof/>
                <w:sz w:val="28"/>
                <w:szCs w:val="28"/>
                <w:lang w:val="uk-UA"/>
              </w:rPr>
              <w:t>Конкретні вимоги</w:t>
            </w:r>
            <w:r w:rsidRPr="003459F9">
              <w:rPr>
                <w:rFonts w:ascii="Times New Roman" w:hAnsi="Times New Roman" w:cs="Times New Roman"/>
                <w:noProof/>
                <w:webHidden/>
                <w:sz w:val="28"/>
                <w:szCs w:val="28"/>
              </w:rPr>
              <w:tab/>
            </w:r>
            <w:r w:rsidRPr="003459F9">
              <w:rPr>
                <w:rFonts w:ascii="Times New Roman" w:hAnsi="Times New Roman" w:cs="Times New Roman"/>
                <w:noProof/>
                <w:webHidden/>
                <w:sz w:val="28"/>
                <w:szCs w:val="28"/>
              </w:rPr>
              <w:fldChar w:fldCharType="begin"/>
            </w:r>
            <w:r w:rsidRPr="003459F9">
              <w:rPr>
                <w:rFonts w:ascii="Times New Roman" w:hAnsi="Times New Roman" w:cs="Times New Roman"/>
                <w:noProof/>
                <w:webHidden/>
                <w:sz w:val="28"/>
                <w:szCs w:val="28"/>
              </w:rPr>
              <w:instrText xml:space="preserve"> PAGEREF _Toc200401927 \h </w:instrText>
            </w:r>
            <w:r w:rsidRPr="003459F9">
              <w:rPr>
                <w:rFonts w:ascii="Times New Roman" w:hAnsi="Times New Roman" w:cs="Times New Roman"/>
                <w:noProof/>
                <w:webHidden/>
                <w:sz w:val="28"/>
                <w:szCs w:val="28"/>
              </w:rPr>
            </w:r>
            <w:r w:rsidRPr="003459F9">
              <w:rPr>
                <w:rFonts w:ascii="Times New Roman" w:hAnsi="Times New Roman" w:cs="Times New Roman"/>
                <w:noProof/>
                <w:webHidden/>
                <w:sz w:val="28"/>
                <w:szCs w:val="28"/>
              </w:rPr>
              <w:fldChar w:fldCharType="separate"/>
            </w:r>
            <w:r w:rsidRPr="003459F9">
              <w:rPr>
                <w:rFonts w:ascii="Times New Roman" w:hAnsi="Times New Roman" w:cs="Times New Roman"/>
                <w:noProof/>
                <w:webHidden/>
                <w:sz w:val="28"/>
                <w:szCs w:val="28"/>
              </w:rPr>
              <w:t>8</w:t>
            </w:r>
            <w:r w:rsidRPr="003459F9">
              <w:rPr>
                <w:rFonts w:ascii="Times New Roman" w:hAnsi="Times New Roman" w:cs="Times New Roman"/>
                <w:noProof/>
                <w:webHidden/>
                <w:sz w:val="28"/>
                <w:szCs w:val="28"/>
              </w:rPr>
              <w:fldChar w:fldCharType="end"/>
            </w:r>
          </w:hyperlink>
        </w:p>
        <w:p w14:paraId="113989B9" w14:textId="3C1463EC" w:rsidR="003459F9" w:rsidRPr="003459F9" w:rsidRDefault="003459F9" w:rsidP="003459F9">
          <w:pPr>
            <w:pStyle w:val="30"/>
            <w:tabs>
              <w:tab w:val="right" w:leader="dot" w:pos="9019"/>
            </w:tabs>
            <w:spacing w:after="0" w:line="360" w:lineRule="auto"/>
            <w:rPr>
              <w:rFonts w:ascii="Times New Roman" w:eastAsiaTheme="minorEastAsia" w:hAnsi="Times New Roman" w:cs="Times New Roman"/>
              <w:noProof/>
              <w:kern w:val="2"/>
              <w:sz w:val="32"/>
              <w:szCs w:val="32"/>
              <w:lang w:val="uk-UA"/>
              <w14:ligatures w14:val="standardContextual"/>
            </w:rPr>
          </w:pPr>
          <w:hyperlink w:anchor="_Toc200401928" w:history="1">
            <w:r w:rsidRPr="003459F9">
              <w:rPr>
                <w:rStyle w:val="a6"/>
                <w:rFonts w:ascii="Times New Roman" w:eastAsia="Times New Roman" w:hAnsi="Times New Roman" w:cs="Times New Roman"/>
                <w:noProof/>
                <w:sz w:val="28"/>
                <w:szCs w:val="28"/>
              </w:rPr>
              <w:t>3.1 Вимоги до зовнішніх інтерфейсів</w:t>
            </w:r>
            <w:r w:rsidRPr="003459F9">
              <w:rPr>
                <w:rFonts w:ascii="Times New Roman" w:hAnsi="Times New Roman" w:cs="Times New Roman"/>
                <w:noProof/>
                <w:webHidden/>
                <w:sz w:val="28"/>
                <w:szCs w:val="28"/>
              </w:rPr>
              <w:tab/>
            </w:r>
            <w:r w:rsidRPr="003459F9">
              <w:rPr>
                <w:rFonts w:ascii="Times New Roman" w:hAnsi="Times New Roman" w:cs="Times New Roman"/>
                <w:noProof/>
                <w:webHidden/>
                <w:sz w:val="28"/>
                <w:szCs w:val="28"/>
              </w:rPr>
              <w:fldChar w:fldCharType="begin"/>
            </w:r>
            <w:r w:rsidRPr="003459F9">
              <w:rPr>
                <w:rFonts w:ascii="Times New Roman" w:hAnsi="Times New Roman" w:cs="Times New Roman"/>
                <w:noProof/>
                <w:webHidden/>
                <w:sz w:val="28"/>
                <w:szCs w:val="28"/>
              </w:rPr>
              <w:instrText xml:space="preserve"> PAGEREF _Toc200401928 \h </w:instrText>
            </w:r>
            <w:r w:rsidRPr="003459F9">
              <w:rPr>
                <w:rFonts w:ascii="Times New Roman" w:hAnsi="Times New Roman" w:cs="Times New Roman"/>
                <w:noProof/>
                <w:webHidden/>
                <w:sz w:val="28"/>
                <w:szCs w:val="28"/>
              </w:rPr>
            </w:r>
            <w:r w:rsidRPr="003459F9">
              <w:rPr>
                <w:rFonts w:ascii="Times New Roman" w:hAnsi="Times New Roman" w:cs="Times New Roman"/>
                <w:noProof/>
                <w:webHidden/>
                <w:sz w:val="28"/>
                <w:szCs w:val="28"/>
              </w:rPr>
              <w:fldChar w:fldCharType="separate"/>
            </w:r>
            <w:r w:rsidRPr="003459F9">
              <w:rPr>
                <w:rFonts w:ascii="Times New Roman" w:hAnsi="Times New Roman" w:cs="Times New Roman"/>
                <w:noProof/>
                <w:webHidden/>
                <w:sz w:val="28"/>
                <w:szCs w:val="28"/>
              </w:rPr>
              <w:t>8</w:t>
            </w:r>
            <w:r w:rsidRPr="003459F9">
              <w:rPr>
                <w:rFonts w:ascii="Times New Roman" w:hAnsi="Times New Roman" w:cs="Times New Roman"/>
                <w:noProof/>
                <w:webHidden/>
                <w:sz w:val="28"/>
                <w:szCs w:val="28"/>
              </w:rPr>
              <w:fldChar w:fldCharType="end"/>
            </w:r>
          </w:hyperlink>
        </w:p>
        <w:p w14:paraId="67653E91" w14:textId="34C77DC2" w:rsidR="003459F9" w:rsidRPr="003459F9" w:rsidRDefault="003459F9" w:rsidP="003459F9">
          <w:pPr>
            <w:pStyle w:val="30"/>
            <w:tabs>
              <w:tab w:val="right" w:leader="dot" w:pos="9019"/>
            </w:tabs>
            <w:spacing w:after="0" w:line="360" w:lineRule="auto"/>
            <w:rPr>
              <w:rFonts w:ascii="Times New Roman" w:eastAsiaTheme="minorEastAsia" w:hAnsi="Times New Roman" w:cs="Times New Roman"/>
              <w:noProof/>
              <w:kern w:val="2"/>
              <w:sz w:val="32"/>
              <w:szCs w:val="32"/>
              <w:lang w:val="uk-UA"/>
              <w14:ligatures w14:val="standardContextual"/>
            </w:rPr>
          </w:pPr>
          <w:hyperlink w:anchor="_Toc200401929" w:history="1">
            <w:r w:rsidRPr="003459F9">
              <w:rPr>
                <w:rStyle w:val="a6"/>
                <w:rFonts w:ascii="Times New Roman" w:eastAsia="Times New Roman" w:hAnsi="Times New Roman" w:cs="Times New Roman"/>
                <w:noProof/>
                <w:sz w:val="28"/>
                <w:szCs w:val="28"/>
              </w:rPr>
              <w:t>3.2 Властивості програмного продукту</w:t>
            </w:r>
            <w:r w:rsidRPr="003459F9">
              <w:rPr>
                <w:rFonts w:ascii="Times New Roman" w:hAnsi="Times New Roman" w:cs="Times New Roman"/>
                <w:noProof/>
                <w:webHidden/>
                <w:sz w:val="28"/>
                <w:szCs w:val="28"/>
              </w:rPr>
              <w:tab/>
            </w:r>
            <w:r w:rsidRPr="003459F9">
              <w:rPr>
                <w:rFonts w:ascii="Times New Roman" w:hAnsi="Times New Roman" w:cs="Times New Roman"/>
                <w:noProof/>
                <w:webHidden/>
                <w:sz w:val="28"/>
                <w:szCs w:val="28"/>
              </w:rPr>
              <w:fldChar w:fldCharType="begin"/>
            </w:r>
            <w:r w:rsidRPr="003459F9">
              <w:rPr>
                <w:rFonts w:ascii="Times New Roman" w:hAnsi="Times New Roman" w:cs="Times New Roman"/>
                <w:noProof/>
                <w:webHidden/>
                <w:sz w:val="28"/>
                <w:szCs w:val="28"/>
              </w:rPr>
              <w:instrText xml:space="preserve"> PAGEREF _Toc200401929 \h </w:instrText>
            </w:r>
            <w:r w:rsidRPr="003459F9">
              <w:rPr>
                <w:rFonts w:ascii="Times New Roman" w:hAnsi="Times New Roman" w:cs="Times New Roman"/>
                <w:noProof/>
                <w:webHidden/>
                <w:sz w:val="28"/>
                <w:szCs w:val="28"/>
              </w:rPr>
            </w:r>
            <w:r w:rsidRPr="003459F9">
              <w:rPr>
                <w:rFonts w:ascii="Times New Roman" w:hAnsi="Times New Roman" w:cs="Times New Roman"/>
                <w:noProof/>
                <w:webHidden/>
                <w:sz w:val="28"/>
                <w:szCs w:val="28"/>
              </w:rPr>
              <w:fldChar w:fldCharType="separate"/>
            </w:r>
            <w:r w:rsidRPr="003459F9">
              <w:rPr>
                <w:rFonts w:ascii="Times New Roman" w:hAnsi="Times New Roman" w:cs="Times New Roman"/>
                <w:noProof/>
                <w:webHidden/>
                <w:sz w:val="28"/>
                <w:szCs w:val="28"/>
              </w:rPr>
              <w:t>10</w:t>
            </w:r>
            <w:r w:rsidRPr="003459F9">
              <w:rPr>
                <w:rFonts w:ascii="Times New Roman" w:hAnsi="Times New Roman" w:cs="Times New Roman"/>
                <w:noProof/>
                <w:webHidden/>
                <w:sz w:val="28"/>
                <w:szCs w:val="28"/>
              </w:rPr>
              <w:fldChar w:fldCharType="end"/>
            </w:r>
          </w:hyperlink>
        </w:p>
        <w:p w14:paraId="321E4201" w14:textId="2A9D3BC3" w:rsidR="003459F9" w:rsidRPr="003459F9" w:rsidRDefault="003459F9" w:rsidP="003459F9">
          <w:pPr>
            <w:pStyle w:val="30"/>
            <w:tabs>
              <w:tab w:val="right" w:leader="dot" w:pos="9019"/>
            </w:tabs>
            <w:spacing w:after="0" w:line="360" w:lineRule="auto"/>
            <w:rPr>
              <w:rFonts w:ascii="Times New Roman" w:eastAsiaTheme="minorEastAsia" w:hAnsi="Times New Roman" w:cs="Times New Roman"/>
              <w:noProof/>
              <w:kern w:val="2"/>
              <w:sz w:val="32"/>
              <w:szCs w:val="32"/>
              <w:lang w:val="uk-UA"/>
              <w14:ligatures w14:val="standardContextual"/>
            </w:rPr>
          </w:pPr>
          <w:hyperlink w:anchor="_Toc200401930" w:history="1">
            <w:r w:rsidRPr="003459F9">
              <w:rPr>
                <w:rStyle w:val="a6"/>
                <w:rFonts w:ascii="Times New Roman" w:eastAsia="Times New Roman" w:hAnsi="Times New Roman" w:cs="Times New Roman"/>
                <w:noProof/>
                <w:sz w:val="28"/>
                <w:szCs w:val="28"/>
              </w:rPr>
              <w:t>3.4 Вимоги бази даних</w:t>
            </w:r>
            <w:r w:rsidRPr="003459F9">
              <w:rPr>
                <w:rFonts w:ascii="Times New Roman" w:hAnsi="Times New Roman" w:cs="Times New Roman"/>
                <w:noProof/>
                <w:webHidden/>
                <w:sz w:val="28"/>
                <w:szCs w:val="28"/>
              </w:rPr>
              <w:tab/>
            </w:r>
            <w:r w:rsidRPr="003459F9">
              <w:rPr>
                <w:rFonts w:ascii="Times New Roman" w:hAnsi="Times New Roman" w:cs="Times New Roman"/>
                <w:noProof/>
                <w:webHidden/>
                <w:sz w:val="28"/>
                <w:szCs w:val="28"/>
              </w:rPr>
              <w:fldChar w:fldCharType="begin"/>
            </w:r>
            <w:r w:rsidRPr="003459F9">
              <w:rPr>
                <w:rFonts w:ascii="Times New Roman" w:hAnsi="Times New Roman" w:cs="Times New Roman"/>
                <w:noProof/>
                <w:webHidden/>
                <w:sz w:val="28"/>
                <w:szCs w:val="28"/>
              </w:rPr>
              <w:instrText xml:space="preserve"> PAGEREF _Toc200401930 \h </w:instrText>
            </w:r>
            <w:r w:rsidRPr="003459F9">
              <w:rPr>
                <w:rFonts w:ascii="Times New Roman" w:hAnsi="Times New Roman" w:cs="Times New Roman"/>
                <w:noProof/>
                <w:webHidden/>
                <w:sz w:val="28"/>
                <w:szCs w:val="28"/>
              </w:rPr>
            </w:r>
            <w:r w:rsidRPr="003459F9">
              <w:rPr>
                <w:rFonts w:ascii="Times New Roman" w:hAnsi="Times New Roman" w:cs="Times New Roman"/>
                <w:noProof/>
                <w:webHidden/>
                <w:sz w:val="28"/>
                <w:szCs w:val="28"/>
              </w:rPr>
              <w:fldChar w:fldCharType="separate"/>
            </w:r>
            <w:r w:rsidRPr="003459F9">
              <w:rPr>
                <w:rFonts w:ascii="Times New Roman" w:hAnsi="Times New Roman" w:cs="Times New Roman"/>
                <w:noProof/>
                <w:webHidden/>
                <w:sz w:val="28"/>
                <w:szCs w:val="28"/>
              </w:rPr>
              <w:t>11</w:t>
            </w:r>
            <w:r w:rsidRPr="003459F9">
              <w:rPr>
                <w:rFonts w:ascii="Times New Roman" w:hAnsi="Times New Roman" w:cs="Times New Roman"/>
                <w:noProof/>
                <w:webHidden/>
                <w:sz w:val="28"/>
                <w:szCs w:val="28"/>
              </w:rPr>
              <w:fldChar w:fldCharType="end"/>
            </w:r>
          </w:hyperlink>
        </w:p>
        <w:p w14:paraId="4DD6E778" w14:textId="6DBAC212" w:rsidR="003459F9" w:rsidRPr="003459F9" w:rsidRDefault="003459F9" w:rsidP="003459F9">
          <w:pPr>
            <w:pStyle w:val="30"/>
            <w:tabs>
              <w:tab w:val="right" w:leader="dot" w:pos="9019"/>
            </w:tabs>
            <w:spacing w:after="0" w:line="360" w:lineRule="auto"/>
            <w:rPr>
              <w:rFonts w:ascii="Times New Roman" w:eastAsiaTheme="minorEastAsia" w:hAnsi="Times New Roman" w:cs="Times New Roman"/>
              <w:noProof/>
              <w:kern w:val="2"/>
              <w:sz w:val="32"/>
              <w:szCs w:val="32"/>
              <w:lang w:val="uk-UA"/>
              <w14:ligatures w14:val="standardContextual"/>
            </w:rPr>
          </w:pPr>
          <w:hyperlink w:anchor="_Toc200401931" w:history="1">
            <w:r w:rsidRPr="003459F9">
              <w:rPr>
                <w:rStyle w:val="a6"/>
                <w:rFonts w:ascii="Times New Roman" w:eastAsia="Times New Roman" w:hAnsi="Times New Roman" w:cs="Times New Roman"/>
                <w:noProof/>
                <w:sz w:val="28"/>
                <w:szCs w:val="28"/>
              </w:rPr>
              <w:t>3.5 Інші вимоги</w:t>
            </w:r>
            <w:r w:rsidRPr="003459F9">
              <w:rPr>
                <w:rFonts w:ascii="Times New Roman" w:hAnsi="Times New Roman" w:cs="Times New Roman"/>
                <w:noProof/>
                <w:webHidden/>
                <w:sz w:val="28"/>
                <w:szCs w:val="28"/>
              </w:rPr>
              <w:tab/>
            </w:r>
            <w:r w:rsidRPr="003459F9">
              <w:rPr>
                <w:rFonts w:ascii="Times New Roman" w:hAnsi="Times New Roman" w:cs="Times New Roman"/>
                <w:noProof/>
                <w:webHidden/>
                <w:sz w:val="28"/>
                <w:szCs w:val="28"/>
              </w:rPr>
              <w:fldChar w:fldCharType="begin"/>
            </w:r>
            <w:r w:rsidRPr="003459F9">
              <w:rPr>
                <w:rFonts w:ascii="Times New Roman" w:hAnsi="Times New Roman" w:cs="Times New Roman"/>
                <w:noProof/>
                <w:webHidden/>
                <w:sz w:val="28"/>
                <w:szCs w:val="28"/>
              </w:rPr>
              <w:instrText xml:space="preserve"> PAGEREF _Toc200401931 \h </w:instrText>
            </w:r>
            <w:r w:rsidRPr="003459F9">
              <w:rPr>
                <w:rFonts w:ascii="Times New Roman" w:hAnsi="Times New Roman" w:cs="Times New Roman"/>
                <w:noProof/>
                <w:webHidden/>
                <w:sz w:val="28"/>
                <w:szCs w:val="28"/>
              </w:rPr>
            </w:r>
            <w:r w:rsidRPr="003459F9">
              <w:rPr>
                <w:rFonts w:ascii="Times New Roman" w:hAnsi="Times New Roman" w:cs="Times New Roman"/>
                <w:noProof/>
                <w:webHidden/>
                <w:sz w:val="28"/>
                <w:szCs w:val="28"/>
              </w:rPr>
              <w:fldChar w:fldCharType="separate"/>
            </w:r>
            <w:r w:rsidRPr="003459F9">
              <w:rPr>
                <w:rFonts w:ascii="Times New Roman" w:hAnsi="Times New Roman" w:cs="Times New Roman"/>
                <w:noProof/>
                <w:webHidden/>
                <w:sz w:val="28"/>
                <w:szCs w:val="28"/>
              </w:rPr>
              <w:t>11</w:t>
            </w:r>
            <w:r w:rsidRPr="003459F9">
              <w:rPr>
                <w:rFonts w:ascii="Times New Roman" w:hAnsi="Times New Roman" w:cs="Times New Roman"/>
                <w:noProof/>
                <w:webHidden/>
                <w:sz w:val="28"/>
                <w:szCs w:val="28"/>
              </w:rPr>
              <w:fldChar w:fldCharType="end"/>
            </w:r>
          </w:hyperlink>
        </w:p>
        <w:p w14:paraId="2CBA77D9" w14:textId="487ACEE5" w:rsidR="00136404" w:rsidRPr="003459F9" w:rsidRDefault="00136404" w:rsidP="003459F9">
          <w:pPr>
            <w:spacing w:line="360" w:lineRule="auto"/>
            <w:rPr>
              <w:rFonts w:ascii="Times New Roman" w:hAnsi="Times New Roman" w:cs="Times New Roman"/>
              <w:sz w:val="28"/>
              <w:szCs w:val="28"/>
            </w:rPr>
          </w:pPr>
          <w:r w:rsidRPr="003459F9">
            <w:rPr>
              <w:rFonts w:ascii="Times New Roman" w:hAnsi="Times New Roman" w:cs="Times New Roman"/>
              <w:b/>
              <w:bCs/>
              <w:sz w:val="28"/>
              <w:szCs w:val="28"/>
            </w:rPr>
            <w:fldChar w:fldCharType="end"/>
          </w:r>
        </w:p>
      </w:sdtContent>
    </w:sdt>
    <w:p w14:paraId="00000008" w14:textId="372AF9CD" w:rsidR="00E46617" w:rsidRDefault="00E46617">
      <w:pPr>
        <w:spacing w:line="360" w:lineRule="auto"/>
        <w:ind w:firstLine="708"/>
        <w:jc w:val="center"/>
        <w:rPr>
          <w:rFonts w:ascii="Times New Roman" w:eastAsia="Times New Roman" w:hAnsi="Times New Roman" w:cs="Times New Roman"/>
          <w:sz w:val="28"/>
          <w:szCs w:val="28"/>
        </w:rPr>
      </w:pPr>
    </w:p>
    <w:p w14:paraId="00000009" w14:textId="77777777" w:rsidR="00E46617" w:rsidRDefault="00000000">
      <w:pPr>
        <w:spacing w:line="360" w:lineRule="auto"/>
        <w:ind w:firstLine="708"/>
        <w:jc w:val="center"/>
        <w:rPr>
          <w:rFonts w:ascii="Times New Roman" w:eastAsia="Times New Roman" w:hAnsi="Times New Roman" w:cs="Times New Roman"/>
          <w:sz w:val="28"/>
          <w:szCs w:val="28"/>
        </w:rPr>
      </w:pPr>
      <w:r>
        <w:br w:type="page"/>
      </w:r>
    </w:p>
    <w:p w14:paraId="0000000A" w14:textId="66BF39CF" w:rsidR="00E46617" w:rsidRPr="00136404" w:rsidRDefault="00000000" w:rsidP="00136404">
      <w:pPr>
        <w:spacing w:before="240" w:after="240" w:line="360" w:lineRule="auto"/>
        <w:jc w:val="center"/>
        <w:outlineLvl w:val="0"/>
        <w:rPr>
          <w:rFonts w:ascii="Times New Roman" w:eastAsia="Times New Roman" w:hAnsi="Times New Roman" w:cs="Times New Roman"/>
          <w:caps/>
          <w:sz w:val="28"/>
          <w:szCs w:val="28"/>
          <w:lang w:val="uk-UA"/>
        </w:rPr>
      </w:pPr>
      <w:bookmarkStart w:id="0" w:name="_Toc200401915"/>
      <w:r w:rsidRPr="00136404">
        <w:rPr>
          <w:rFonts w:ascii="Times New Roman" w:eastAsia="Times New Roman" w:hAnsi="Times New Roman" w:cs="Times New Roman"/>
          <w:caps/>
          <w:sz w:val="28"/>
          <w:szCs w:val="28"/>
        </w:rPr>
        <w:lastRenderedPageBreak/>
        <w:t>1 В</w:t>
      </w:r>
      <w:r w:rsidR="00136404" w:rsidRPr="00136404">
        <w:rPr>
          <w:rFonts w:ascii="Times New Roman" w:eastAsia="Times New Roman" w:hAnsi="Times New Roman" w:cs="Times New Roman"/>
          <w:caps/>
          <w:sz w:val="28"/>
          <w:szCs w:val="28"/>
          <w:lang w:val="uk-UA"/>
        </w:rPr>
        <w:t>ступ</w:t>
      </w:r>
      <w:bookmarkEnd w:id="0"/>
    </w:p>
    <w:p w14:paraId="64A9F482" w14:textId="2D29D690" w:rsidR="00136404" w:rsidRPr="00136404" w:rsidRDefault="00000000" w:rsidP="00136404">
      <w:pPr>
        <w:pStyle w:val="3"/>
        <w:keepNext w:val="0"/>
        <w:keepLines w:val="0"/>
        <w:numPr>
          <w:ilvl w:val="1"/>
          <w:numId w:val="21"/>
        </w:numPr>
        <w:spacing w:before="240" w:after="240" w:line="360" w:lineRule="auto"/>
        <w:ind w:left="0" w:firstLine="709"/>
        <w:jc w:val="both"/>
        <w:rPr>
          <w:rFonts w:ascii="Times New Roman" w:eastAsia="Times New Roman" w:hAnsi="Times New Roman" w:cs="Times New Roman"/>
          <w:color w:val="000000"/>
          <w:lang w:val="uk-UA"/>
        </w:rPr>
      </w:pPr>
      <w:bookmarkStart w:id="1" w:name="_uasp42bbyoq7" w:colFirst="0" w:colLast="0"/>
      <w:bookmarkStart w:id="2" w:name="_Toc200401916"/>
      <w:bookmarkEnd w:id="1"/>
      <w:r>
        <w:rPr>
          <w:rFonts w:ascii="Times New Roman" w:eastAsia="Times New Roman" w:hAnsi="Times New Roman" w:cs="Times New Roman"/>
          <w:color w:val="000000"/>
        </w:rPr>
        <w:t>Огляд продукту</w:t>
      </w:r>
      <w:bookmarkEnd w:id="2"/>
    </w:p>
    <w:p w14:paraId="0000000C" w14:textId="77777777" w:rsidR="00E46617" w:rsidRDefault="00000000" w:rsidP="00136404">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Програмне забезпечення, що описується у цій специфікації, є комплексною інформаційною системою для керування процесами у сфері догляду за садами та газонами (GreenFlow). Система включає в себе веб-застосунок для замовників, що дозволяє створювати та контролювати виконання замовлень, а також внутрішній інтерфейс для працівників, які можуть обирати, виконувати та закривати завдання. Основний акцент зроблено на автоматизацію процесів, географічну фільтрацію замовлень, оновлення фінансових балансів і підтримку онлайн-оплати.</w:t>
      </w:r>
    </w:p>
    <w:p w14:paraId="0000000D" w14:textId="77777777" w:rsidR="00E46617" w:rsidRDefault="00000000">
      <w:pPr>
        <w:pStyle w:val="3"/>
        <w:keepNext w:val="0"/>
        <w:keepLines w:val="0"/>
        <w:spacing w:before="280" w:line="360" w:lineRule="auto"/>
        <w:ind w:firstLine="709"/>
        <w:jc w:val="both"/>
        <w:rPr>
          <w:rFonts w:ascii="Times New Roman" w:eastAsia="Times New Roman" w:hAnsi="Times New Roman" w:cs="Times New Roman"/>
          <w:color w:val="000000"/>
        </w:rPr>
      </w:pPr>
      <w:bookmarkStart w:id="3" w:name="_rxsb1hrvyo38" w:colFirst="0" w:colLast="0"/>
      <w:bookmarkStart w:id="4" w:name="_Toc200401917"/>
      <w:bookmarkEnd w:id="3"/>
      <w:r>
        <w:rPr>
          <w:rFonts w:ascii="Times New Roman" w:eastAsia="Times New Roman" w:hAnsi="Times New Roman" w:cs="Times New Roman"/>
          <w:color w:val="000000"/>
        </w:rPr>
        <w:t>1.2 Мета</w:t>
      </w:r>
      <w:bookmarkEnd w:id="4"/>
    </w:p>
    <w:p w14:paraId="0000000E" w14:textId="77777777" w:rsidR="00E46617" w:rsidRDefault="00000000" w:rsidP="00136404">
      <w:pPr>
        <w:spacing w:after="12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Метою створення даної системи є підвищення ефективності організації послуг із догляду за зеленими територіями шляхом автоматизації процесів замовлення, призначення виконавців, виконання робіт та ведення фінансового обліку. Програмне забезпечення повинно забезпечити зручний та надійний механізм взаємодії між замовниками та виконавцями, мінімізувати людський фактор і підтримувати масштабованість.</w:t>
      </w:r>
    </w:p>
    <w:p w14:paraId="0000000F" w14:textId="77777777" w:rsidR="00E46617" w:rsidRDefault="00000000" w:rsidP="00136404">
      <w:pPr>
        <w:pStyle w:val="3"/>
        <w:keepNext w:val="0"/>
        <w:keepLines w:val="0"/>
        <w:spacing w:before="240" w:after="240" w:line="360" w:lineRule="auto"/>
        <w:ind w:firstLine="709"/>
        <w:jc w:val="both"/>
        <w:rPr>
          <w:rFonts w:ascii="Times New Roman" w:eastAsia="Times New Roman" w:hAnsi="Times New Roman" w:cs="Times New Roman"/>
          <w:color w:val="000000"/>
        </w:rPr>
      </w:pPr>
      <w:bookmarkStart w:id="5" w:name="_tkxfn6ol81aj" w:colFirst="0" w:colLast="0"/>
      <w:bookmarkStart w:id="6" w:name="_Toc200401918"/>
      <w:bookmarkEnd w:id="5"/>
      <w:r>
        <w:rPr>
          <w:rFonts w:ascii="Times New Roman" w:eastAsia="Times New Roman" w:hAnsi="Times New Roman" w:cs="Times New Roman"/>
          <w:color w:val="000000"/>
        </w:rPr>
        <w:t>1.3 Межі</w:t>
      </w:r>
      <w:bookmarkEnd w:id="6"/>
    </w:p>
    <w:p w14:paraId="00000010" w14:textId="77777777" w:rsidR="00E46617" w:rsidRDefault="00000000" w:rsidP="00136404">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Розроблювана система охоплює лише цифрову частину організації процесу — веб-інтерфейси для клієнтів та працівників, API для взаємодії між мікросервісами, бекенд-логіку, роботу з геоданими, балансами, повідомленнями та оплатами. До сфери відповідальності не входить безпосереднє фізичне виконання робіт, закупівля інвентарю або кадрове управління. У межах роботи не передбачається мобільна версія, однак система повинна бути адаптованою для подальшого розширення.</w:t>
      </w:r>
    </w:p>
    <w:p w14:paraId="00000011" w14:textId="77777777" w:rsidR="00E46617" w:rsidRDefault="00000000" w:rsidP="00136404">
      <w:pPr>
        <w:pStyle w:val="3"/>
        <w:keepNext w:val="0"/>
        <w:keepLines w:val="0"/>
        <w:spacing w:before="240" w:after="240" w:line="360" w:lineRule="auto"/>
        <w:ind w:firstLine="709"/>
        <w:jc w:val="both"/>
        <w:rPr>
          <w:rFonts w:ascii="Times New Roman" w:eastAsia="Times New Roman" w:hAnsi="Times New Roman" w:cs="Times New Roman"/>
          <w:color w:val="000000"/>
        </w:rPr>
      </w:pPr>
      <w:bookmarkStart w:id="7" w:name="_q7yfsu6584qu" w:colFirst="0" w:colLast="0"/>
      <w:bookmarkStart w:id="8" w:name="_Toc200401919"/>
      <w:bookmarkEnd w:id="7"/>
      <w:r>
        <w:rPr>
          <w:rFonts w:ascii="Times New Roman" w:eastAsia="Times New Roman" w:hAnsi="Times New Roman" w:cs="Times New Roman"/>
          <w:color w:val="000000"/>
        </w:rPr>
        <w:lastRenderedPageBreak/>
        <w:t>1.4 Посилання</w:t>
      </w:r>
      <w:bookmarkEnd w:id="8"/>
    </w:p>
    <w:p w14:paraId="00000012" w14:textId="63883C0D" w:rsidR="00E46617" w:rsidRPr="00136404" w:rsidRDefault="00000000" w:rsidP="00136404">
      <w:pPr>
        <w:spacing w:line="360" w:lineRule="auto"/>
        <w:ind w:firstLine="709"/>
        <w:rPr>
          <w:rFonts w:ascii="Times New Roman" w:eastAsia="Times New Roman" w:hAnsi="Times New Roman" w:cs="Times New Roman"/>
          <w:sz w:val="28"/>
          <w:szCs w:val="28"/>
        </w:rPr>
      </w:pPr>
      <w:r w:rsidRPr="00136404">
        <w:rPr>
          <w:rFonts w:ascii="Times New Roman" w:eastAsia="Times New Roman" w:hAnsi="Times New Roman" w:cs="Times New Roman"/>
          <w:sz w:val="28"/>
          <w:szCs w:val="28"/>
        </w:rPr>
        <w:t>1</w:t>
      </w:r>
      <w:r w:rsidR="00136404" w:rsidRPr="00136404">
        <w:rPr>
          <w:rFonts w:ascii="Times New Roman" w:eastAsia="Times New Roman" w:hAnsi="Times New Roman" w:cs="Times New Roman"/>
          <w:sz w:val="28"/>
          <w:szCs w:val="28"/>
          <w:lang w:val="uk-UA"/>
        </w:rPr>
        <w:t>.</w:t>
      </w:r>
      <w:r w:rsidRPr="00136404">
        <w:rPr>
          <w:rFonts w:ascii="Times New Roman" w:eastAsia="Times New Roman" w:hAnsi="Times New Roman" w:cs="Times New Roman"/>
          <w:sz w:val="28"/>
          <w:szCs w:val="28"/>
        </w:rPr>
        <w:t xml:space="preserve"> IEEE Std 830-1998 – Recommended Practice for Software Requirements Specifications</w:t>
      </w:r>
    </w:p>
    <w:p w14:paraId="00000013" w14:textId="196B009C" w:rsidR="00E46617" w:rsidRPr="00136404" w:rsidRDefault="00000000" w:rsidP="00136404">
      <w:pPr>
        <w:spacing w:line="360" w:lineRule="auto"/>
        <w:ind w:firstLine="709"/>
        <w:rPr>
          <w:rFonts w:ascii="Times New Roman" w:eastAsia="Times New Roman" w:hAnsi="Times New Roman" w:cs="Times New Roman"/>
          <w:color w:val="1155CC"/>
          <w:sz w:val="28"/>
          <w:szCs w:val="28"/>
          <w:u w:val="single"/>
        </w:rPr>
      </w:pPr>
      <w:r w:rsidRPr="00136404">
        <w:rPr>
          <w:rFonts w:ascii="Times New Roman" w:eastAsia="Times New Roman" w:hAnsi="Times New Roman" w:cs="Times New Roman"/>
          <w:sz w:val="28"/>
          <w:szCs w:val="28"/>
        </w:rPr>
        <w:t>2</w:t>
      </w:r>
      <w:r w:rsidR="00136404" w:rsidRPr="00136404">
        <w:rPr>
          <w:rFonts w:ascii="Times New Roman" w:eastAsia="Times New Roman" w:hAnsi="Times New Roman" w:cs="Times New Roman"/>
          <w:sz w:val="28"/>
          <w:szCs w:val="28"/>
          <w:lang w:val="uk-UA"/>
        </w:rPr>
        <w:t>.</w:t>
      </w:r>
      <w:r w:rsidRPr="00136404">
        <w:rPr>
          <w:rFonts w:ascii="Times New Roman" w:eastAsia="Times New Roman" w:hAnsi="Times New Roman" w:cs="Times New Roman"/>
          <w:sz w:val="28"/>
          <w:szCs w:val="28"/>
        </w:rPr>
        <w:t xml:space="preserve"> Spring Boot Documentation:</w:t>
      </w:r>
      <w:hyperlink r:id="rId5">
        <w:r w:rsidR="00E46617" w:rsidRPr="00136404">
          <w:rPr>
            <w:rFonts w:ascii="Times New Roman" w:eastAsia="Times New Roman" w:hAnsi="Times New Roman" w:cs="Times New Roman"/>
            <w:sz w:val="28"/>
            <w:szCs w:val="28"/>
          </w:rPr>
          <w:t xml:space="preserve"> </w:t>
        </w:r>
      </w:hyperlink>
      <w:hyperlink r:id="rId6">
        <w:r w:rsidR="00E46617" w:rsidRPr="00136404">
          <w:rPr>
            <w:rFonts w:ascii="Times New Roman" w:eastAsia="Times New Roman" w:hAnsi="Times New Roman" w:cs="Times New Roman"/>
            <w:color w:val="1155CC"/>
            <w:sz w:val="28"/>
            <w:szCs w:val="28"/>
            <w:u w:val="single"/>
          </w:rPr>
          <w:t>https://docs.spring.io/spring-boot/docs/current/reference/html/</w:t>
        </w:r>
      </w:hyperlink>
    </w:p>
    <w:p w14:paraId="00000014" w14:textId="37BA7627" w:rsidR="00E46617" w:rsidRPr="00136404" w:rsidRDefault="00000000" w:rsidP="00136404">
      <w:pPr>
        <w:spacing w:line="360" w:lineRule="auto"/>
        <w:ind w:firstLine="709"/>
        <w:rPr>
          <w:rFonts w:ascii="Times New Roman" w:eastAsia="Times New Roman" w:hAnsi="Times New Roman" w:cs="Times New Roman"/>
          <w:color w:val="1155CC"/>
          <w:sz w:val="28"/>
          <w:szCs w:val="28"/>
          <w:u w:val="single"/>
        </w:rPr>
      </w:pPr>
      <w:r w:rsidRPr="00136404">
        <w:rPr>
          <w:rFonts w:ascii="Times New Roman" w:eastAsia="Times New Roman" w:hAnsi="Times New Roman" w:cs="Times New Roman"/>
          <w:sz w:val="28"/>
          <w:szCs w:val="28"/>
        </w:rPr>
        <w:t>3</w:t>
      </w:r>
      <w:r w:rsidR="00136404" w:rsidRPr="00136404">
        <w:rPr>
          <w:rFonts w:ascii="Times New Roman" w:eastAsia="Times New Roman" w:hAnsi="Times New Roman" w:cs="Times New Roman"/>
          <w:sz w:val="28"/>
          <w:szCs w:val="28"/>
          <w:lang w:val="uk-UA"/>
        </w:rPr>
        <w:t>.</w:t>
      </w:r>
      <w:r w:rsidRPr="00136404">
        <w:rPr>
          <w:rFonts w:ascii="Times New Roman" w:eastAsia="Times New Roman" w:hAnsi="Times New Roman" w:cs="Times New Roman"/>
          <w:sz w:val="28"/>
          <w:szCs w:val="28"/>
        </w:rPr>
        <w:t xml:space="preserve"> React Documentation:</w:t>
      </w:r>
      <w:hyperlink r:id="rId7">
        <w:r w:rsidR="00E46617" w:rsidRPr="00136404">
          <w:rPr>
            <w:rFonts w:ascii="Times New Roman" w:eastAsia="Times New Roman" w:hAnsi="Times New Roman" w:cs="Times New Roman"/>
            <w:sz w:val="28"/>
            <w:szCs w:val="28"/>
          </w:rPr>
          <w:t xml:space="preserve"> </w:t>
        </w:r>
      </w:hyperlink>
      <w:hyperlink r:id="rId8">
        <w:r w:rsidR="00E46617" w:rsidRPr="00136404">
          <w:rPr>
            <w:rFonts w:ascii="Times New Roman" w:eastAsia="Times New Roman" w:hAnsi="Times New Roman" w:cs="Times New Roman"/>
            <w:color w:val="1155CC"/>
            <w:sz w:val="28"/>
            <w:szCs w:val="28"/>
            <w:u w:val="single"/>
          </w:rPr>
          <w:t>https://react.dev/</w:t>
        </w:r>
      </w:hyperlink>
    </w:p>
    <w:p w14:paraId="00000015" w14:textId="7C97FA38" w:rsidR="00E46617" w:rsidRPr="00136404" w:rsidRDefault="00000000" w:rsidP="00136404">
      <w:pPr>
        <w:spacing w:line="360" w:lineRule="auto"/>
        <w:ind w:firstLine="709"/>
        <w:rPr>
          <w:rFonts w:ascii="Times New Roman" w:eastAsia="Times New Roman" w:hAnsi="Times New Roman" w:cs="Times New Roman"/>
          <w:sz w:val="28"/>
          <w:szCs w:val="28"/>
        </w:rPr>
      </w:pPr>
      <w:r w:rsidRPr="00136404">
        <w:rPr>
          <w:rFonts w:ascii="Times New Roman" w:eastAsia="Times New Roman" w:hAnsi="Times New Roman" w:cs="Times New Roman"/>
          <w:sz w:val="28"/>
          <w:szCs w:val="28"/>
        </w:rPr>
        <w:t>4</w:t>
      </w:r>
      <w:r w:rsidR="00136404" w:rsidRPr="00136404">
        <w:rPr>
          <w:rFonts w:ascii="Times New Roman" w:eastAsia="Times New Roman" w:hAnsi="Times New Roman" w:cs="Times New Roman"/>
          <w:sz w:val="28"/>
          <w:szCs w:val="28"/>
          <w:lang w:val="uk-UA"/>
        </w:rPr>
        <w:t>.</w:t>
      </w:r>
      <w:r w:rsidRPr="00136404">
        <w:rPr>
          <w:rFonts w:ascii="Times New Roman" w:eastAsia="Times New Roman" w:hAnsi="Times New Roman" w:cs="Times New Roman"/>
          <w:sz w:val="28"/>
          <w:szCs w:val="28"/>
        </w:rPr>
        <w:t xml:space="preserve"> OpenAPI Specification: https://swagger.io/specification/</w:t>
      </w:r>
    </w:p>
    <w:p w14:paraId="00000016" w14:textId="77777777" w:rsidR="00E46617" w:rsidRDefault="00000000" w:rsidP="00136404">
      <w:pPr>
        <w:pStyle w:val="3"/>
        <w:keepNext w:val="0"/>
        <w:keepLines w:val="0"/>
        <w:spacing w:before="240" w:after="240" w:line="360" w:lineRule="auto"/>
        <w:ind w:firstLine="709"/>
        <w:jc w:val="both"/>
        <w:rPr>
          <w:rFonts w:ascii="Times New Roman" w:eastAsia="Times New Roman" w:hAnsi="Times New Roman" w:cs="Times New Roman"/>
          <w:color w:val="000000"/>
        </w:rPr>
      </w:pPr>
      <w:bookmarkStart w:id="9" w:name="_ln85wul5gnji" w:colFirst="0" w:colLast="0"/>
      <w:bookmarkStart w:id="10" w:name="_Toc200401920"/>
      <w:bookmarkEnd w:id="9"/>
      <w:r>
        <w:rPr>
          <w:rFonts w:ascii="Times New Roman" w:eastAsia="Times New Roman" w:hAnsi="Times New Roman" w:cs="Times New Roman"/>
          <w:color w:val="000000"/>
        </w:rPr>
        <w:t>1.5 Означення та абревіатури</w:t>
      </w:r>
      <w:bookmarkEnd w:id="10"/>
    </w:p>
    <w:p w14:paraId="00000017" w14:textId="77777777" w:rsidR="00E46617" w:rsidRDefault="0000000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GreenFlow - назва системи, що розробляється</w:t>
      </w:r>
    </w:p>
    <w:p w14:paraId="00000018" w14:textId="77777777" w:rsidR="00E46617" w:rsidRDefault="0000000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API (Application Programming Interface) – інтерфейс програмного застосування </w:t>
      </w:r>
    </w:p>
    <w:p w14:paraId="00000019" w14:textId="77777777" w:rsidR="00E46617" w:rsidRDefault="0000000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UI (User Interface) – інтерфейс користувача </w:t>
      </w:r>
    </w:p>
    <w:p w14:paraId="0000001A" w14:textId="77777777" w:rsidR="00E46617" w:rsidRDefault="0000000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CRUD (Create, Read, Update, Delete) – базові операції з даними</w:t>
      </w:r>
    </w:p>
    <w:p w14:paraId="0000001B" w14:textId="77777777" w:rsidR="00E46617" w:rsidRDefault="0000000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JWT (JSON Web Token) – стандарт передачі авторизаційної інформації </w:t>
      </w:r>
    </w:p>
    <w:p w14:paraId="0000001C" w14:textId="77777777" w:rsidR="00E46617" w:rsidRDefault="0000000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OAuth2 - Протокол авторизації, що дозволяє обмежений доступ до ресурсів </w:t>
      </w:r>
    </w:p>
    <w:p w14:paraId="0000001D" w14:textId="77777777" w:rsidR="00E46617" w:rsidRDefault="0000000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PayPal - сервіс онлайн-платежів, інтегрований для обробки транзакцій </w:t>
      </w:r>
      <w:r>
        <w:br w:type="page"/>
      </w:r>
    </w:p>
    <w:p w14:paraId="0000001E" w14:textId="2788F40D" w:rsidR="00E46617" w:rsidRPr="00136404" w:rsidRDefault="00000000" w:rsidP="00136404">
      <w:pPr>
        <w:spacing w:before="240" w:after="240" w:line="360" w:lineRule="auto"/>
        <w:ind w:firstLine="709"/>
        <w:jc w:val="center"/>
        <w:outlineLvl w:val="0"/>
        <w:rPr>
          <w:rFonts w:ascii="Times New Roman" w:eastAsia="Times New Roman" w:hAnsi="Times New Roman" w:cs="Times New Roman"/>
          <w:caps/>
          <w:sz w:val="28"/>
          <w:szCs w:val="28"/>
          <w:lang w:val="uk-UA"/>
        </w:rPr>
      </w:pPr>
      <w:bookmarkStart w:id="11" w:name="_Toc200401921"/>
      <w:r>
        <w:rPr>
          <w:rFonts w:ascii="Times New Roman" w:eastAsia="Times New Roman" w:hAnsi="Times New Roman" w:cs="Times New Roman"/>
          <w:sz w:val="28"/>
          <w:szCs w:val="28"/>
        </w:rPr>
        <w:lastRenderedPageBreak/>
        <w:t xml:space="preserve">2 </w:t>
      </w:r>
      <w:r w:rsidRPr="00136404">
        <w:rPr>
          <w:rFonts w:ascii="Times New Roman" w:eastAsia="Times New Roman" w:hAnsi="Times New Roman" w:cs="Times New Roman"/>
          <w:caps/>
          <w:sz w:val="28"/>
          <w:szCs w:val="28"/>
        </w:rPr>
        <w:t>З</w:t>
      </w:r>
      <w:r w:rsidR="00136404" w:rsidRPr="00136404">
        <w:rPr>
          <w:rFonts w:ascii="Times New Roman" w:eastAsia="Times New Roman" w:hAnsi="Times New Roman" w:cs="Times New Roman"/>
          <w:caps/>
          <w:sz w:val="28"/>
          <w:szCs w:val="28"/>
          <w:lang w:val="uk-UA"/>
        </w:rPr>
        <w:t>агальний опис</w:t>
      </w:r>
      <w:bookmarkEnd w:id="11"/>
    </w:p>
    <w:p w14:paraId="0000001F" w14:textId="77777777" w:rsidR="00E46617" w:rsidRDefault="00000000" w:rsidP="00136404">
      <w:pPr>
        <w:pStyle w:val="3"/>
        <w:keepNext w:val="0"/>
        <w:keepLines w:val="0"/>
        <w:spacing w:before="240" w:after="240" w:line="360" w:lineRule="auto"/>
        <w:ind w:firstLine="709"/>
        <w:jc w:val="both"/>
        <w:rPr>
          <w:rFonts w:ascii="Times New Roman" w:eastAsia="Times New Roman" w:hAnsi="Times New Roman" w:cs="Times New Roman"/>
          <w:color w:val="000000"/>
        </w:rPr>
      </w:pPr>
      <w:bookmarkStart w:id="12" w:name="_7j1s871t12ua" w:colFirst="0" w:colLast="0"/>
      <w:bookmarkStart w:id="13" w:name="_Toc200401922"/>
      <w:bookmarkEnd w:id="12"/>
      <w:r>
        <w:rPr>
          <w:rFonts w:ascii="Times New Roman" w:eastAsia="Times New Roman" w:hAnsi="Times New Roman" w:cs="Times New Roman"/>
          <w:color w:val="000000"/>
        </w:rPr>
        <w:t>2.1 Перспективи продукту</w:t>
      </w:r>
      <w:bookmarkEnd w:id="13"/>
    </w:p>
    <w:p w14:paraId="00000020" w14:textId="77777777" w:rsidR="00E46617" w:rsidRDefault="00000000" w:rsidP="00D61833">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GreenFlow є самостійною багаторівневою веб-системою, яка функціонує як платформа для замовлення, управління та виконання послуг з догляду за зеленими насадженнями. Система включає окремі ролі для замовників та виконавців. Програмне забезпечення розробляється з урахуванням майбутнього масштабування, з можливістю інтеграції з мобільним додатком, розширенням карти покриття, підключенням додаткових платіжних сервісів та запровадженням автоматизованих розкладів робіт.</w:t>
      </w:r>
    </w:p>
    <w:p w14:paraId="00000021" w14:textId="77777777" w:rsidR="00E46617" w:rsidRDefault="00000000" w:rsidP="00D61833">
      <w:pPr>
        <w:pStyle w:val="3"/>
        <w:keepNext w:val="0"/>
        <w:keepLines w:val="0"/>
        <w:spacing w:before="240" w:after="240" w:line="360" w:lineRule="auto"/>
        <w:ind w:firstLine="709"/>
        <w:jc w:val="both"/>
        <w:rPr>
          <w:rFonts w:ascii="Times New Roman" w:eastAsia="Times New Roman" w:hAnsi="Times New Roman" w:cs="Times New Roman"/>
        </w:rPr>
      </w:pPr>
      <w:bookmarkStart w:id="14" w:name="_x55xizxt75lb" w:colFirst="0" w:colLast="0"/>
      <w:bookmarkStart w:id="15" w:name="_Toc200401923"/>
      <w:bookmarkEnd w:id="14"/>
      <w:r>
        <w:rPr>
          <w:rFonts w:ascii="Times New Roman" w:eastAsia="Times New Roman" w:hAnsi="Times New Roman" w:cs="Times New Roman"/>
          <w:color w:val="000000"/>
        </w:rPr>
        <w:t>2.2 Функції продукту</w:t>
      </w:r>
      <w:bookmarkEnd w:id="15"/>
    </w:p>
    <w:p w14:paraId="00000022" w14:textId="77777777" w:rsidR="00E46617" w:rsidRDefault="00000000" w:rsidP="00D61833">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Має такі основні функції:</w:t>
      </w:r>
    </w:p>
    <w:p w14:paraId="00000023" w14:textId="10CFFC52" w:rsidR="00E46617" w:rsidRDefault="00136404" w:rsidP="00D61833">
      <w:pPr>
        <w:numPr>
          <w:ilvl w:val="0"/>
          <w:numId w:val="22"/>
        </w:numPr>
        <w:tabs>
          <w:tab w:val="left" w:pos="1134"/>
        </w:tabs>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с</w:t>
      </w:r>
      <w:r>
        <w:rPr>
          <w:rFonts w:ascii="Times New Roman" w:eastAsia="Times New Roman" w:hAnsi="Times New Roman" w:cs="Times New Roman"/>
          <w:sz w:val="28"/>
          <w:szCs w:val="28"/>
        </w:rPr>
        <w:t>творення та перегляд замовлень користувачем;</w:t>
      </w:r>
    </w:p>
    <w:p w14:paraId="00000024" w14:textId="6BF5342D" w:rsidR="00E46617" w:rsidRDefault="00136404" w:rsidP="00D61833">
      <w:pPr>
        <w:numPr>
          <w:ilvl w:val="0"/>
          <w:numId w:val="22"/>
        </w:numPr>
        <w:tabs>
          <w:tab w:val="left" w:pos="1134"/>
        </w:tabs>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р</w:t>
      </w:r>
      <w:r>
        <w:rPr>
          <w:rFonts w:ascii="Times New Roman" w:eastAsia="Times New Roman" w:hAnsi="Times New Roman" w:cs="Times New Roman"/>
          <w:sz w:val="28"/>
          <w:szCs w:val="28"/>
        </w:rPr>
        <w:t>еєстрація, автентифікація та авторизація;</w:t>
      </w:r>
    </w:p>
    <w:p w14:paraId="00000025" w14:textId="74410600" w:rsidR="00E46617" w:rsidRDefault="00136404" w:rsidP="00D61833">
      <w:pPr>
        <w:numPr>
          <w:ilvl w:val="0"/>
          <w:numId w:val="22"/>
        </w:numPr>
        <w:tabs>
          <w:tab w:val="left" w:pos="1134"/>
        </w:tabs>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с</w:t>
      </w:r>
      <w:r>
        <w:rPr>
          <w:rFonts w:ascii="Times New Roman" w:eastAsia="Times New Roman" w:hAnsi="Times New Roman" w:cs="Times New Roman"/>
          <w:sz w:val="28"/>
          <w:szCs w:val="28"/>
        </w:rPr>
        <w:t>творення та редагування інформації про сад;</w:t>
      </w:r>
    </w:p>
    <w:p w14:paraId="00000026" w14:textId="1FC4ED27" w:rsidR="00E46617" w:rsidRDefault="00136404" w:rsidP="00D61833">
      <w:pPr>
        <w:numPr>
          <w:ilvl w:val="0"/>
          <w:numId w:val="22"/>
        </w:numPr>
        <w:tabs>
          <w:tab w:val="left" w:pos="1134"/>
        </w:tabs>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з</w:t>
      </w:r>
      <w:r>
        <w:rPr>
          <w:rFonts w:ascii="Times New Roman" w:eastAsia="Times New Roman" w:hAnsi="Times New Roman" w:cs="Times New Roman"/>
          <w:sz w:val="28"/>
          <w:szCs w:val="28"/>
        </w:rPr>
        <w:t>авантаження до 12 зображень до кожного саду;</w:t>
      </w:r>
    </w:p>
    <w:p w14:paraId="00000027" w14:textId="5D53EEFC" w:rsidR="00E46617" w:rsidRDefault="00136404" w:rsidP="00D61833">
      <w:pPr>
        <w:numPr>
          <w:ilvl w:val="0"/>
          <w:numId w:val="22"/>
        </w:numPr>
        <w:tabs>
          <w:tab w:val="left" w:pos="1134"/>
        </w:tabs>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а</w:t>
      </w:r>
      <w:r>
        <w:rPr>
          <w:rFonts w:ascii="Times New Roman" w:eastAsia="Times New Roman" w:hAnsi="Times New Roman" w:cs="Times New Roman"/>
          <w:sz w:val="28"/>
          <w:szCs w:val="28"/>
        </w:rPr>
        <w:t>втоматична перевірка дати відкриття та закриття замовлення;</w:t>
      </w:r>
    </w:p>
    <w:p w14:paraId="00000028" w14:textId="52D82710" w:rsidR="00E46617" w:rsidRDefault="00136404" w:rsidP="00D61833">
      <w:pPr>
        <w:numPr>
          <w:ilvl w:val="0"/>
          <w:numId w:val="22"/>
        </w:numPr>
        <w:tabs>
          <w:tab w:val="left" w:pos="1134"/>
        </w:tabs>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п</w:t>
      </w:r>
      <w:r>
        <w:rPr>
          <w:rFonts w:ascii="Times New Roman" w:eastAsia="Times New Roman" w:hAnsi="Times New Roman" w:cs="Times New Roman"/>
          <w:sz w:val="28"/>
          <w:szCs w:val="28"/>
        </w:rPr>
        <w:t>ошук замовлень виконавцями на основі геолокації;</w:t>
      </w:r>
    </w:p>
    <w:p w14:paraId="00000029" w14:textId="6D37D294" w:rsidR="00E46617" w:rsidRDefault="00136404" w:rsidP="00D61833">
      <w:pPr>
        <w:numPr>
          <w:ilvl w:val="0"/>
          <w:numId w:val="22"/>
        </w:numPr>
        <w:tabs>
          <w:tab w:val="left" w:pos="1134"/>
        </w:tabs>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с</w:t>
      </w:r>
      <w:r>
        <w:rPr>
          <w:rFonts w:ascii="Times New Roman" w:eastAsia="Times New Roman" w:hAnsi="Times New Roman" w:cs="Times New Roman"/>
          <w:sz w:val="28"/>
          <w:szCs w:val="28"/>
        </w:rPr>
        <w:t>творення та редагування обладнання;</w:t>
      </w:r>
    </w:p>
    <w:p w14:paraId="0000002A" w14:textId="51E4951A" w:rsidR="00E46617" w:rsidRDefault="00136404" w:rsidP="00D61833">
      <w:pPr>
        <w:numPr>
          <w:ilvl w:val="0"/>
          <w:numId w:val="22"/>
        </w:numPr>
        <w:tabs>
          <w:tab w:val="left" w:pos="1134"/>
        </w:tabs>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п</w:t>
      </w:r>
      <w:r>
        <w:rPr>
          <w:rFonts w:ascii="Times New Roman" w:eastAsia="Times New Roman" w:hAnsi="Times New Roman" w:cs="Times New Roman"/>
          <w:sz w:val="28"/>
          <w:szCs w:val="28"/>
        </w:rPr>
        <w:t>ерегляд списків обладнання, садів, замовлень.</w:t>
      </w:r>
    </w:p>
    <w:p w14:paraId="0000002B" w14:textId="27C46DE4" w:rsidR="00E46617" w:rsidRDefault="00136404" w:rsidP="00D61833">
      <w:pPr>
        <w:numPr>
          <w:ilvl w:val="0"/>
          <w:numId w:val="22"/>
        </w:numPr>
        <w:tabs>
          <w:tab w:val="left" w:pos="1134"/>
        </w:tabs>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п</w:t>
      </w:r>
      <w:r>
        <w:rPr>
          <w:rFonts w:ascii="Times New Roman" w:eastAsia="Times New Roman" w:hAnsi="Times New Roman" w:cs="Times New Roman"/>
          <w:sz w:val="28"/>
          <w:szCs w:val="28"/>
        </w:rPr>
        <w:t>ерегляд інформації про себе, редагування контактних даних;</w:t>
      </w:r>
    </w:p>
    <w:p w14:paraId="0000002C" w14:textId="4D0E3CE6" w:rsidR="00E46617" w:rsidRDefault="00136404" w:rsidP="00D61833">
      <w:pPr>
        <w:numPr>
          <w:ilvl w:val="0"/>
          <w:numId w:val="22"/>
        </w:numPr>
        <w:tabs>
          <w:tab w:val="left" w:pos="1134"/>
        </w:tabs>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в</w:t>
      </w:r>
      <w:r>
        <w:rPr>
          <w:rFonts w:ascii="Times New Roman" w:eastAsia="Times New Roman" w:hAnsi="Times New Roman" w:cs="Times New Roman"/>
          <w:sz w:val="28"/>
          <w:szCs w:val="28"/>
        </w:rPr>
        <w:t>ибір і закриття замовлень працівниками;</w:t>
      </w:r>
    </w:p>
    <w:p w14:paraId="0000002D" w14:textId="455A85FC" w:rsidR="00E46617" w:rsidRDefault="00136404" w:rsidP="00D61833">
      <w:pPr>
        <w:numPr>
          <w:ilvl w:val="0"/>
          <w:numId w:val="22"/>
        </w:numPr>
        <w:tabs>
          <w:tab w:val="left" w:pos="1134"/>
        </w:tabs>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а</w:t>
      </w:r>
      <w:r>
        <w:rPr>
          <w:rFonts w:ascii="Times New Roman" w:eastAsia="Times New Roman" w:hAnsi="Times New Roman" w:cs="Times New Roman"/>
          <w:sz w:val="28"/>
          <w:szCs w:val="28"/>
        </w:rPr>
        <w:t>втоматичне оновлення фінансових балансів користувачів та працівників;</w:t>
      </w:r>
    </w:p>
    <w:p w14:paraId="0000002E" w14:textId="01163467" w:rsidR="00E46617" w:rsidRDefault="00136404" w:rsidP="00D61833">
      <w:pPr>
        <w:numPr>
          <w:ilvl w:val="0"/>
          <w:numId w:val="22"/>
        </w:numPr>
        <w:tabs>
          <w:tab w:val="left" w:pos="1134"/>
        </w:tabs>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ф</w:t>
      </w:r>
      <w:r>
        <w:rPr>
          <w:rFonts w:ascii="Times New Roman" w:eastAsia="Times New Roman" w:hAnsi="Times New Roman" w:cs="Times New Roman"/>
          <w:sz w:val="28"/>
          <w:szCs w:val="28"/>
        </w:rPr>
        <w:t>ільтрація списку обладнання за ціною, назвою тощо;</w:t>
      </w:r>
    </w:p>
    <w:p w14:paraId="0000002F" w14:textId="79672755" w:rsidR="00E46617" w:rsidRDefault="00136404" w:rsidP="00D61833">
      <w:pPr>
        <w:numPr>
          <w:ilvl w:val="0"/>
          <w:numId w:val="22"/>
        </w:numPr>
        <w:tabs>
          <w:tab w:val="left" w:pos="1134"/>
        </w:tabs>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п</w:t>
      </w:r>
      <w:r>
        <w:rPr>
          <w:rFonts w:ascii="Times New Roman" w:eastAsia="Times New Roman" w:hAnsi="Times New Roman" w:cs="Times New Roman"/>
          <w:sz w:val="28"/>
          <w:szCs w:val="28"/>
        </w:rPr>
        <w:t>оповнення балансу через інтеграцію з платіжною системою PayPal;</w:t>
      </w:r>
    </w:p>
    <w:p w14:paraId="00000030" w14:textId="5923553C" w:rsidR="00E46617" w:rsidRDefault="00136404" w:rsidP="00D61833">
      <w:pPr>
        <w:numPr>
          <w:ilvl w:val="0"/>
          <w:numId w:val="22"/>
        </w:numPr>
        <w:tabs>
          <w:tab w:val="left" w:pos="1134"/>
        </w:tabs>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lastRenderedPageBreak/>
        <w:t>н</w:t>
      </w:r>
      <w:r>
        <w:rPr>
          <w:rFonts w:ascii="Times New Roman" w:eastAsia="Times New Roman" w:hAnsi="Times New Roman" w:cs="Times New Roman"/>
          <w:sz w:val="28"/>
          <w:szCs w:val="28"/>
        </w:rPr>
        <w:t>адсилання email-сповіщень;</w:t>
      </w:r>
    </w:p>
    <w:p w14:paraId="00000031" w14:textId="77777777" w:rsidR="00E46617" w:rsidRDefault="00000000" w:rsidP="00D61833">
      <w:pPr>
        <w:pStyle w:val="3"/>
        <w:keepNext w:val="0"/>
        <w:keepLines w:val="0"/>
        <w:spacing w:before="240" w:after="240" w:line="360" w:lineRule="auto"/>
        <w:ind w:firstLine="709"/>
        <w:jc w:val="both"/>
        <w:rPr>
          <w:rFonts w:ascii="Times New Roman" w:eastAsia="Times New Roman" w:hAnsi="Times New Roman" w:cs="Times New Roman"/>
          <w:color w:val="000000"/>
        </w:rPr>
      </w:pPr>
      <w:bookmarkStart w:id="16" w:name="_ikbiqbarlu49" w:colFirst="0" w:colLast="0"/>
      <w:bookmarkStart w:id="17" w:name="_Toc200401924"/>
      <w:bookmarkEnd w:id="16"/>
      <w:r>
        <w:rPr>
          <w:rFonts w:ascii="Times New Roman" w:eastAsia="Times New Roman" w:hAnsi="Times New Roman" w:cs="Times New Roman"/>
          <w:color w:val="000000"/>
        </w:rPr>
        <w:t>2.3 Характеристики користувачів</w:t>
      </w:r>
      <w:bookmarkEnd w:id="17"/>
    </w:p>
    <w:p w14:paraId="00000032" w14:textId="77777777" w:rsidR="00E46617" w:rsidRDefault="00000000" w:rsidP="00D61833">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Система розрахована на такі категорії користувачів:</w:t>
      </w:r>
    </w:p>
    <w:p w14:paraId="00000033" w14:textId="2A27A994" w:rsidR="00E46617" w:rsidRDefault="00C80ED9" w:rsidP="00D61833">
      <w:pPr>
        <w:numPr>
          <w:ilvl w:val="0"/>
          <w:numId w:val="23"/>
        </w:numPr>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з</w:t>
      </w:r>
      <w:r>
        <w:rPr>
          <w:rFonts w:ascii="Times New Roman" w:eastAsia="Times New Roman" w:hAnsi="Times New Roman" w:cs="Times New Roman"/>
          <w:sz w:val="28"/>
          <w:szCs w:val="28"/>
        </w:rPr>
        <w:t>мовники (клієнти) – фізичні або юридичні особи, які замовляють послуги через веб-інтерфейс. Мають базовий рівень цифрової грамотності</w:t>
      </w:r>
      <w:r>
        <w:rPr>
          <w:rFonts w:ascii="Times New Roman" w:eastAsia="Times New Roman" w:hAnsi="Times New Roman" w:cs="Times New Roman"/>
          <w:sz w:val="28"/>
          <w:szCs w:val="28"/>
          <w:lang w:val="uk-UA"/>
        </w:rPr>
        <w:t>;</w:t>
      </w:r>
    </w:p>
    <w:p w14:paraId="00000034" w14:textId="1C8944C4" w:rsidR="00E46617" w:rsidRDefault="00C80ED9" w:rsidP="00D61833">
      <w:pPr>
        <w:numPr>
          <w:ilvl w:val="0"/>
          <w:numId w:val="23"/>
        </w:numPr>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в</w:t>
      </w:r>
      <w:r>
        <w:rPr>
          <w:rFonts w:ascii="Times New Roman" w:eastAsia="Times New Roman" w:hAnsi="Times New Roman" w:cs="Times New Roman"/>
          <w:sz w:val="28"/>
          <w:szCs w:val="28"/>
        </w:rPr>
        <w:t>иконавці (працівники) – зареєстровані співробітники, що отримують доступ до замовлень відповідно до географічної зони</w:t>
      </w:r>
      <w:r>
        <w:rPr>
          <w:rFonts w:ascii="Times New Roman" w:eastAsia="Times New Roman" w:hAnsi="Times New Roman" w:cs="Times New Roman"/>
          <w:sz w:val="28"/>
          <w:szCs w:val="28"/>
          <w:lang w:val="uk-UA"/>
        </w:rPr>
        <w:t>;</w:t>
      </w:r>
    </w:p>
    <w:p w14:paraId="00000035" w14:textId="4D877097" w:rsidR="00E46617" w:rsidRDefault="00C80ED9" w:rsidP="00D61833">
      <w:pPr>
        <w:numPr>
          <w:ilvl w:val="0"/>
          <w:numId w:val="23"/>
        </w:numPr>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м</w:t>
      </w:r>
      <w:r>
        <w:rPr>
          <w:rFonts w:ascii="Times New Roman" w:eastAsia="Times New Roman" w:hAnsi="Times New Roman" w:cs="Times New Roman"/>
          <w:sz w:val="28"/>
          <w:szCs w:val="28"/>
        </w:rPr>
        <w:t>енеджери – відповідальні за управління складами з обладнанням.</w:t>
      </w:r>
    </w:p>
    <w:p w14:paraId="00000036" w14:textId="77777777" w:rsidR="00E46617" w:rsidRDefault="00000000" w:rsidP="00D61833">
      <w:pPr>
        <w:pStyle w:val="3"/>
        <w:keepNext w:val="0"/>
        <w:keepLines w:val="0"/>
        <w:spacing w:before="240" w:after="240" w:line="360" w:lineRule="auto"/>
        <w:ind w:firstLine="709"/>
        <w:jc w:val="both"/>
        <w:rPr>
          <w:rFonts w:ascii="Times New Roman" w:eastAsia="Times New Roman" w:hAnsi="Times New Roman" w:cs="Times New Roman"/>
          <w:color w:val="000000"/>
        </w:rPr>
      </w:pPr>
      <w:bookmarkStart w:id="18" w:name="_lvwp54mlfuvz" w:colFirst="0" w:colLast="0"/>
      <w:bookmarkStart w:id="19" w:name="_Toc200401925"/>
      <w:bookmarkEnd w:id="18"/>
      <w:r>
        <w:rPr>
          <w:rFonts w:ascii="Times New Roman" w:eastAsia="Times New Roman" w:hAnsi="Times New Roman" w:cs="Times New Roman"/>
          <w:color w:val="000000"/>
        </w:rPr>
        <w:t>2.4 Загальні обмеження</w:t>
      </w:r>
      <w:bookmarkEnd w:id="19"/>
    </w:p>
    <w:p w14:paraId="00000037" w14:textId="528B826E" w:rsidR="00E46617" w:rsidRPr="00C80ED9" w:rsidRDefault="00C80ED9" w:rsidP="00D61833">
      <w:pPr>
        <w:pStyle w:val="a7"/>
        <w:numPr>
          <w:ilvl w:val="0"/>
          <w:numId w:val="23"/>
        </w:numPr>
        <w:tabs>
          <w:tab w:val="left" w:pos="1134"/>
        </w:tabs>
        <w:spacing w:before="24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с</w:t>
      </w:r>
      <w:r w:rsidRPr="00C80ED9">
        <w:rPr>
          <w:rFonts w:ascii="Times New Roman" w:eastAsia="Times New Roman" w:hAnsi="Times New Roman" w:cs="Times New Roman"/>
          <w:sz w:val="28"/>
          <w:szCs w:val="28"/>
        </w:rPr>
        <w:t>истема доступна лише у веб-версії через сучасні браузери (Google Chrome, Firefox, Edge);</w:t>
      </w:r>
    </w:p>
    <w:p w14:paraId="00000038" w14:textId="1AA70C26" w:rsidR="00E46617" w:rsidRPr="00C80ED9" w:rsidRDefault="00C80ED9" w:rsidP="00D61833">
      <w:pPr>
        <w:pStyle w:val="a7"/>
        <w:numPr>
          <w:ilvl w:val="0"/>
          <w:numId w:val="23"/>
        </w:numPr>
        <w:tabs>
          <w:tab w:val="left" w:pos="1134"/>
        </w:tabs>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в</w:t>
      </w:r>
      <w:r w:rsidRPr="00C80ED9">
        <w:rPr>
          <w:rFonts w:ascii="Times New Roman" w:eastAsia="Times New Roman" w:hAnsi="Times New Roman" w:cs="Times New Roman"/>
          <w:sz w:val="28"/>
          <w:szCs w:val="28"/>
        </w:rPr>
        <w:t>иконання геопошуку та відображення замовлень обмежене межами 100 км від поточного місцезнаходження користувача;</w:t>
      </w:r>
    </w:p>
    <w:p w14:paraId="00000039" w14:textId="635DDB15" w:rsidR="00E46617" w:rsidRPr="00C80ED9" w:rsidRDefault="00C80ED9" w:rsidP="00D61833">
      <w:pPr>
        <w:pStyle w:val="a7"/>
        <w:numPr>
          <w:ilvl w:val="0"/>
          <w:numId w:val="23"/>
        </w:numPr>
        <w:tabs>
          <w:tab w:val="left" w:pos="1134"/>
        </w:tabs>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о</w:t>
      </w:r>
      <w:r w:rsidRPr="00C80ED9">
        <w:rPr>
          <w:rFonts w:ascii="Times New Roman" w:eastAsia="Times New Roman" w:hAnsi="Times New Roman" w:cs="Times New Roman"/>
          <w:sz w:val="28"/>
          <w:szCs w:val="28"/>
        </w:rPr>
        <w:t>плата доступна лише через інтеграцію з PayPal (інші методи не підтримуються на поточному етапі);</w:t>
      </w:r>
    </w:p>
    <w:p w14:paraId="0000003A" w14:textId="05C650A6" w:rsidR="00E46617" w:rsidRPr="00C80ED9" w:rsidRDefault="00C80ED9" w:rsidP="00D61833">
      <w:pPr>
        <w:pStyle w:val="a7"/>
        <w:numPr>
          <w:ilvl w:val="0"/>
          <w:numId w:val="23"/>
        </w:numPr>
        <w:tabs>
          <w:tab w:val="left" w:pos="1134"/>
        </w:tabs>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в</w:t>
      </w:r>
      <w:r w:rsidRPr="00C80ED9">
        <w:rPr>
          <w:rFonts w:ascii="Times New Roman" w:eastAsia="Times New Roman" w:hAnsi="Times New Roman" w:cs="Times New Roman"/>
          <w:sz w:val="28"/>
          <w:szCs w:val="28"/>
        </w:rPr>
        <w:t>сі грошові операції проводяться у валюті Euro;</w:t>
      </w:r>
    </w:p>
    <w:p w14:paraId="0000003B" w14:textId="2AA4E125" w:rsidR="00E46617" w:rsidRPr="00C80ED9" w:rsidRDefault="00C80ED9" w:rsidP="00D61833">
      <w:pPr>
        <w:pStyle w:val="a7"/>
        <w:numPr>
          <w:ilvl w:val="0"/>
          <w:numId w:val="23"/>
        </w:numPr>
        <w:tabs>
          <w:tab w:val="left" w:pos="1134"/>
        </w:tabs>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с</w:t>
      </w:r>
      <w:r w:rsidRPr="00C80ED9">
        <w:rPr>
          <w:rFonts w:ascii="Times New Roman" w:eastAsia="Times New Roman" w:hAnsi="Times New Roman" w:cs="Times New Roman"/>
          <w:sz w:val="28"/>
          <w:szCs w:val="28"/>
        </w:rPr>
        <w:t>истема не підтримує офлайн-режим;</w:t>
      </w:r>
    </w:p>
    <w:p w14:paraId="0000003C" w14:textId="3CF79CA0" w:rsidR="00E46617" w:rsidRPr="00C80ED9" w:rsidRDefault="00C80ED9" w:rsidP="00D61833">
      <w:pPr>
        <w:pStyle w:val="a7"/>
        <w:numPr>
          <w:ilvl w:val="0"/>
          <w:numId w:val="23"/>
        </w:numPr>
        <w:tabs>
          <w:tab w:val="left" w:pos="1134"/>
        </w:tabs>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ф</w:t>
      </w:r>
      <w:r w:rsidRPr="00C80ED9">
        <w:rPr>
          <w:rFonts w:ascii="Times New Roman" w:eastAsia="Times New Roman" w:hAnsi="Times New Roman" w:cs="Times New Roman"/>
          <w:sz w:val="28"/>
          <w:szCs w:val="28"/>
        </w:rPr>
        <w:t>ункціональність розрахована на середнє навантаження (до 500 активних користувачів одночасно).</w:t>
      </w:r>
    </w:p>
    <w:p w14:paraId="0000003D" w14:textId="3CC840BA" w:rsidR="00E46617" w:rsidRPr="00C80ED9" w:rsidRDefault="00C80ED9" w:rsidP="00D61833">
      <w:pPr>
        <w:pStyle w:val="a7"/>
        <w:numPr>
          <w:ilvl w:val="0"/>
          <w:numId w:val="23"/>
        </w:numPr>
        <w:tabs>
          <w:tab w:val="left" w:pos="1134"/>
        </w:tabs>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д</w:t>
      </w:r>
      <w:r w:rsidRPr="00C80ED9">
        <w:rPr>
          <w:rFonts w:ascii="Times New Roman" w:eastAsia="Times New Roman" w:hAnsi="Times New Roman" w:cs="Times New Roman"/>
          <w:sz w:val="28"/>
          <w:szCs w:val="28"/>
        </w:rPr>
        <w:t>оступ до геолокації залежить від дозволу користувача у браузері;</w:t>
      </w:r>
    </w:p>
    <w:p w14:paraId="0000003E" w14:textId="53B2D002" w:rsidR="00E46617" w:rsidRPr="00C80ED9" w:rsidRDefault="00C80ED9" w:rsidP="00D61833">
      <w:pPr>
        <w:pStyle w:val="a7"/>
        <w:numPr>
          <w:ilvl w:val="0"/>
          <w:numId w:val="23"/>
        </w:numPr>
        <w:tabs>
          <w:tab w:val="left" w:pos="1134"/>
        </w:tabs>
        <w:spacing w:after="24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з</w:t>
      </w:r>
      <w:r w:rsidRPr="00C80ED9">
        <w:rPr>
          <w:rFonts w:ascii="Times New Roman" w:eastAsia="Times New Roman" w:hAnsi="Times New Roman" w:cs="Times New Roman"/>
          <w:sz w:val="28"/>
          <w:szCs w:val="28"/>
        </w:rPr>
        <w:t>авантаження зображень відбувається через форму з перевіркою MIME-типу файлу.</w:t>
      </w:r>
    </w:p>
    <w:p w14:paraId="0000003F" w14:textId="77777777" w:rsidR="00E46617" w:rsidRDefault="00000000" w:rsidP="00D61833">
      <w:pPr>
        <w:pStyle w:val="3"/>
        <w:keepNext w:val="0"/>
        <w:keepLines w:val="0"/>
        <w:spacing w:before="240" w:after="240" w:line="360" w:lineRule="auto"/>
        <w:ind w:firstLine="709"/>
        <w:jc w:val="both"/>
        <w:rPr>
          <w:rFonts w:ascii="Times New Roman" w:eastAsia="Times New Roman" w:hAnsi="Times New Roman" w:cs="Times New Roman"/>
          <w:color w:val="000000"/>
        </w:rPr>
      </w:pPr>
      <w:bookmarkStart w:id="20" w:name="_srkkq8nkinel" w:colFirst="0" w:colLast="0"/>
      <w:bookmarkStart w:id="21" w:name="_Toc200401926"/>
      <w:bookmarkEnd w:id="20"/>
      <w:r>
        <w:rPr>
          <w:rFonts w:ascii="Times New Roman" w:eastAsia="Times New Roman" w:hAnsi="Times New Roman" w:cs="Times New Roman"/>
          <w:color w:val="000000"/>
        </w:rPr>
        <w:t>2.5 Припущення й залежності</w:t>
      </w:r>
      <w:bookmarkEnd w:id="21"/>
    </w:p>
    <w:p w14:paraId="00000040" w14:textId="356A366A" w:rsidR="00E46617" w:rsidRPr="006309DD" w:rsidRDefault="006309DD" w:rsidP="00D61833">
      <w:pPr>
        <w:pStyle w:val="a7"/>
        <w:numPr>
          <w:ilvl w:val="0"/>
          <w:numId w:val="23"/>
        </w:numPr>
        <w:tabs>
          <w:tab w:val="left" w:pos="1134"/>
        </w:tabs>
        <w:spacing w:before="24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lastRenderedPageBreak/>
        <w:t>п</w:t>
      </w:r>
      <w:r w:rsidRPr="006309DD">
        <w:rPr>
          <w:rFonts w:ascii="Times New Roman" w:eastAsia="Times New Roman" w:hAnsi="Times New Roman" w:cs="Times New Roman"/>
          <w:sz w:val="28"/>
          <w:szCs w:val="28"/>
        </w:rPr>
        <w:t>ередбачається наявність стабільного інтернет-з’єднання у всіх користувачів;</w:t>
      </w:r>
    </w:p>
    <w:p w14:paraId="00000041" w14:textId="5B8CC753" w:rsidR="00E46617" w:rsidRPr="006309DD" w:rsidRDefault="006309DD" w:rsidP="00D61833">
      <w:pPr>
        <w:pStyle w:val="a7"/>
        <w:numPr>
          <w:ilvl w:val="0"/>
          <w:numId w:val="23"/>
        </w:numPr>
        <w:tabs>
          <w:tab w:val="left" w:pos="1134"/>
        </w:tabs>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к</w:t>
      </w:r>
      <w:r w:rsidRPr="006309DD">
        <w:rPr>
          <w:rFonts w:ascii="Times New Roman" w:eastAsia="Times New Roman" w:hAnsi="Times New Roman" w:cs="Times New Roman"/>
          <w:sz w:val="28"/>
          <w:szCs w:val="28"/>
        </w:rPr>
        <w:t>ористувач надає браузеру дозвіл на доступ до геолокації для коректної роботи функцій пошуку</w:t>
      </w:r>
    </w:p>
    <w:p w14:paraId="00000042" w14:textId="7DF94273" w:rsidR="00E46617" w:rsidRPr="006309DD" w:rsidRDefault="006309DD" w:rsidP="00D61833">
      <w:pPr>
        <w:pStyle w:val="a7"/>
        <w:numPr>
          <w:ilvl w:val="0"/>
          <w:numId w:val="23"/>
        </w:numPr>
        <w:tabs>
          <w:tab w:val="left" w:pos="1134"/>
        </w:tabs>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к</w:t>
      </w:r>
      <w:r w:rsidRPr="006309DD">
        <w:rPr>
          <w:rFonts w:ascii="Times New Roman" w:eastAsia="Times New Roman" w:hAnsi="Times New Roman" w:cs="Times New Roman"/>
          <w:sz w:val="28"/>
          <w:szCs w:val="28"/>
        </w:rPr>
        <w:t>ористувач самостійно вводить координати саду.</w:t>
      </w:r>
    </w:p>
    <w:p w14:paraId="00000043" w14:textId="1EE00A0A" w:rsidR="00E46617" w:rsidRPr="006309DD" w:rsidRDefault="006309DD" w:rsidP="00D61833">
      <w:pPr>
        <w:pStyle w:val="a7"/>
        <w:numPr>
          <w:ilvl w:val="0"/>
          <w:numId w:val="23"/>
        </w:numPr>
        <w:tabs>
          <w:tab w:val="left" w:pos="1134"/>
        </w:tabs>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у</w:t>
      </w:r>
      <w:r w:rsidRPr="006309DD">
        <w:rPr>
          <w:rFonts w:ascii="Times New Roman" w:eastAsia="Times New Roman" w:hAnsi="Times New Roman" w:cs="Times New Roman"/>
          <w:sz w:val="28"/>
          <w:szCs w:val="28"/>
        </w:rPr>
        <w:t>сі працівники мають доступ до пристрою з GPS для коректного визначення місцезнаходження;</w:t>
      </w:r>
    </w:p>
    <w:p w14:paraId="00000044" w14:textId="26F87AA1" w:rsidR="00E46617" w:rsidRPr="006309DD" w:rsidRDefault="006309DD" w:rsidP="00D61833">
      <w:pPr>
        <w:pStyle w:val="a7"/>
        <w:numPr>
          <w:ilvl w:val="0"/>
          <w:numId w:val="23"/>
        </w:numPr>
        <w:tabs>
          <w:tab w:val="left" w:pos="1134"/>
        </w:tabs>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с</w:t>
      </w:r>
      <w:r w:rsidRPr="006309DD">
        <w:rPr>
          <w:rFonts w:ascii="Times New Roman" w:eastAsia="Times New Roman" w:hAnsi="Times New Roman" w:cs="Times New Roman"/>
          <w:sz w:val="28"/>
          <w:szCs w:val="28"/>
        </w:rPr>
        <w:t>торонні сервіси (PayPal, OpenStreetMap або Google Maps) залишаються стабільними та доступними;</w:t>
      </w:r>
    </w:p>
    <w:p w14:paraId="00000045" w14:textId="724585AC" w:rsidR="00E46617" w:rsidRPr="006309DD" w:rsidRDefault="006309DD" w:rsidP="00D61833">
      <w:pPr>
        <w:pStyle w:val="a7"/>
        <w:numPr>
          <w:ilvl w:val="0"/>
          <w:numId w:val="23"/>
        </w:numPr>
        <w:tabs>
          <w:tab w:val="left" w:pos="1134"/>
        </w:tabs>
        <w:spacing w:after="24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м</w:t>
      </w:r>
      <w:r w:rsidRPr="006309DD">
        <w:rPr>
          <w:rFonts w:ascii="Times New Roman" w:eastAsia="Times New Roman" w:hAnsi="Times New Roman" w:cs="Times New Roman"/>
          <w:sz w:val="28"/>
          <w:szCs w:val="28"/>
        </w:rPr>
        <w:t>айбутня мобільна версія буде побудована на тих самих API, що й веб-інтерфейс</w:t>
      </w:r>
      <w:r w:rsidR="00D61833">
        <w:rPr>
          <w:rFonts w:ascii="Times New Roman" w:eastAsia="Times New Roman" w:hAnsi="Times New Roman" w:cs="Times New Roman"/>
          <w:sz w:val="28"/>
          <w:szCs w:val="28"/>
          <w:lang w:val="uk-UA"/>
        </w:rPr>
        <w:t>.</w:t>
      </w:r>
      <w:r>
        <w:br w:type="page"/>
      </w:r>
    </w:p>
    <w:p w14:paraId="00000046" w14:textId="33DC31C5" w:rsidR="00E46617" w:rsidRPr="00D61833" w:rsidRDefault="00000000" w:rsidP="00D61833">
      <w:pPr>
        <w:spacing w:before="240" w:after="240" w:line="360" w:lineRule="auto"/>
        <w:ind w:firstLine="709"/>
        <w:jc w:val="center"/>
        <w:outlineLvl w:val="0"/>
        <w:rPr>
          <w:rFonts w:ascii="Times New Roman" w:eastAsia="Times New Roman" w:hAnsi="Times New Roman" w:cs="Times New Roman"/>
          <w:caps/>
          <w:sz w:val="28"/>
          <w:szCs w:val="28"/>
          <w:lang w:val="uk-UA"/>
        </w:rPr>
      </w:pPr>
      <w:bookmarkStart w:id="22" w:name="_Toc200401927"/>
      <w:r w:rsidRPr="00D61833">
        <w:rPr>
          <w:rFonts w:ascii="Times New Roman" w:eastAsia="Times New Roman" w:hAnsi="Times New Roman" w:cs="Times New Roman"/>
          <w:caps/>
          <w:sz w:val="28"/>
          <w:szCs w:val="28"/>
        </w:rPr>
        <w:lastRenderedPageBreak/>
        <w:t xml:space="preserve">3 </w:t>
      </w:r>
      <w:r w:rsidR="00D61833" w:rsidRPr="00D61833">
        <w:rPr>
          <w:rFonts w:ascii="Times New Roman" w:eastAsia="Times New Roman" w:hAnsi="Times New Roman" w:cs="Times New Roman"/>
          <w:caps/>
          <w:sz w:val="28"/>
          <w:szCs w:val="28"/>
          <w:lang w:val="uk-UA"/>
        </w:rPr>
        <w:t>Конкретні вимоги</w:t>
      </w:r>
      <w:bookmarkEnd w:id="22"/>
    </w:p>
    <w:p w14:paraId="00000047" w14:textId="77777777" w:rsidR="00E46617" w:rsidRDefault="00000000" w:rsidP="00D61833">
      <w:pPr>
        <w:pStyle w:val="3"/>
        <w:keepNext w:val="0"/>
        <w:keepLines w:val="0"/>
        <w:spacing w:before="240" w:after="240" w:line="360" w:lineRule="auto"/>
        <w:ind w:firstLine="709"/>
        <w:jc w:val="both"/>
        <w:rPr>
          <w:rFonts w:ascii="Times New Roman" w:eastAsia="Times New Roman" w:hAnsi="Times New Roman" w:cs="Times New Roman"/>
          <w:color w:val="000000"/>
        </w:rPr>
      </w:pPr>
      <w:bookmarkStart w:id="23" w:name="_xc892dopj5zw" w:colFirst="0" w:colLast="0"/>
      <w:bookmarkStart w:id="24" w:name="_Toc200401928"/>
      <w:bookmarkEnd w:id="23"/>
      <w:r>
        <w:rPr>
          <w:rFonts w:ascii="Times New Roman" w:eastAsia="Times New Roman" w:hAnsi="Times New Roman" w:cs="Times New Roman"/>
          <w:color w:val="000000"/>
        </w:rPr>
        <w:t>3.1 Вимоги до зовнішніх інтерфейсів</w:t>
      </w:r>
      <w:bookmarkEnd w:id="24"/>
    </w:p>
    <w:p w14:paraId="00000048" w14:textId="77777777" w:rsidR="00E46617" w:rsidRDefault="00000000" w:rsidP="00D61833">
      <w:pPr>
        <w:pStyle w:val="4"/>
        <w:keepNext w:val="0"/>
        <w:keepLines w:val="0"/>
        <w:spacing w:before="240" w:after="240" w:line="360" w:lineRule="auto"/>
        <w:ind w:firstLine="709"/>
        <w:jc w:val="both"/>
        <w:rPr>
          <w:rFonts w:ascii="Times New Roman" w:eastAsia="Times New Roman" w:hAnsi="Times New Roman" w:cs="Times New Roman"/>
          <w:sz w:val="28"/>
          <w:szCs w:val="28"/>
        </w:rPr>
      </w:pPr>
      <w:bookmarkStart w:id="25" w:name="_hel09jzepdoq" w:colFirst="0" w:colLast="0"/>
      <w:bookmarkEnd w:id="25"/>
      <w:r>
        <w:rPr>
          <w:rFonts w:ascii="Times New Roman" w:eastAsia="Times New Roman" w:hAnsi="Times New Roman" w:cs="Times New Roman"/>
          <w:color w:val="000000"/>
          <w:sz w:val="28"/>
          <w:szCs w:val="28"/>
        </w:rPr>
        <w:t>3.1.1 Інтерфейс користувача</w:t>
      </w:r>
    </w:p>
    <w:p w14:paraId="00000049" w14:textId="7FB94476" w:rsidR="00E46617" w:rsidRPr="00D61833" w:rsidRDefault="00D61833" w:rsidP="00D61833">
      <w:pPr>
        <w:pStyle w:val="a7"/>
        <w:numPr>
          <w:ilvl w:val="0"/>
          <w:numId w:val="24"/>
        </w:numPr>
        <w:tabs>
          <w:tab w:val="left" w:pos="1134"/>
        </w:tabs>
        <w:spacing w:before="24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г</w:t>
      </w:r>
      <w:r w:rsidRPr="00D61833">
        <w:rPr>
          <w:rFonts w:ascii="Times New Roman" w:eastAsia="Times New Roman" w:hAnsi="Times New Roman" w:cs="Times New Roman"/>
          <w:sz w:val="28"/>
          <w:szCs w:val="28"/>
        </w:rPr>
        <w:t>рафічний інтерфейс реалізований на базі React</w:t>
      </w:r>
      <w:r>
        <w:rPr>
          <w:rFonts w:ascii="Times New Roman" w:eastAsia="Times New Roman" w:hAnsi="Times New Roman" w:cs="Times New Roman"/>
          <w:sz w:val="28"/>
          <w:szCs w:val="28"/>
          <w:lang w:val="uk-UA"/>
        </w:rPr>
        <w:t>;</w:t>
      </w:r>
    </w:p>
    <w:p w14:paraId="0000004A" w14:textId="4EED9A74" w:rsidR="00E46617" w:rsidRPr="00D61833" w:rsidRDefault="00D61833" w:rsidP="00D61833">
      <w:pPr>
        <w:pStyle w:val="a7"/>
        <w:numPr>
          <w:ilvl w:val="0"/>
          <w:numId w:val="24"/>
        </w:numPr>
        <w:tabs>
          <w:tab w:val="left" w:pos="1134"/>
        </w:tabs>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і</w:t>
      </w:r>
      <w:r w:rsidRPr="00D61833">
        <w:rPr>
          <w:rFonts w:ascii="Times New Roman" w:eastAsia="Times New Roman" w:hAnsi="Times New Roman" w:cs="Times New Roman"/>
          <w:sz w:val="28"/>
          <w:szCs w:val="28"/>
        </w:rPr>
        <w:t>нтерфейс має бути реалізований як SPA (Single Page Application) із динамічною навігацією без перезавантаження сторінки</w:t>
      </w:r>
      <w:r>
        <w:rPr>
          <w:rFonts w:ascii="Times New Roman" w:eastAsia="Times New Roman" w:hAnsi="Times New Roman" w:cs="Times New Roman"/>
          <w:sz w:val="28"/>
          <w:szCs w:val="28"/>
          <w:lang w:val="uk-UA"/>
        </w:rPr>
        <w:t>;</w:t>
      </w:r>
    </w:p>
    <w:p w14:paraId="0000004B" w14:textId="560BB106" w:rsidR="00E46617" w:rsidRPr="00D61833" w:rsidRDefault="00D61833" w:rsidP="00D61833">
      <w:pPr>
        <w:pStyle w:val="a7"/>
        <w:numPr>
          <w:ilvl w:val="0"/>
          <w:numId w:val="24"/>
        </w:numPr>
        <w:tabs>
          <w:tab w:val="left" w:pos="1134"/>
        </w:tabs>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і</w:t>
      </w:r>
      <w:r w:rsidRPr="00D61833">
        <w:rPr>
          <w:rFonts w:ascii="Times New Roman" w:eastAsia="Times New Roman" w:hAnsi="Times New Roman" w:cs="Times New Roman"/>
          <w:sz w:val="28"/>
          <w:szCs w:val="28"/>
        </w:rPr>
        <w:t>нтерфейс має бути інтуїтивно зрозумілим, забезпечувати легкий доступ до всіх основних функцій</w:t>
      </w:r>
      <w:r>
        <w:rPr>
          <w:rFonts w:ascii="Times New Roman" w:eastAsia="Times New Roman" w:hAnsi="Times New Roman" w:cs="Times New Roman"/>
          <w:sz w:val="28"/>
          <w:szCs w:val="28"/>
          <w:lang w:val="uk-UA"/>
        </w:rPr>
        <w:t>;</w:t>
      </w:r>
    </w:p>
    <w:p w14:paraId="0000004C" w14:textId="52FE9F05" w:rsidR="00E46617" w:rsidRPr="00D61833" w:rsidRDefault="00D61833" w:rsidP="00D61833">
      <w:pPr>
        <w:pStyle w:val="a7"/>
        <w:numPr>
          <w:ilvl w:val="0"/>
          <w:numId w:val="24"/>
        </w:numPr>
        <w:tabs>
          <w:tab w:val="left" w:pos="1134"/>
        </w:tabs>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у</w:t>
      </w:r>
      <w:r w:rsidRPr="00D61833">
        <w:rPr>
          <w:rFonts w:ascii="Times New Roman" w:eastAsia="Times New Roman" w:hAnsi="Times New Roman" w:cs="Times New Roman"/>
          <w:sz w:val="28"/>
          <w:szCs w:val="28"/>
        </w:rPr>
        <w:t>сі компоненти мають бути локалізовані українською мовою</w:t>
      </w:r>
      <w:r>
        <w:rPr>
          <w:rFonts w:ascii="Times New Roman" w:eastAsia="Times New Roman" w:hAnsi="Times New Roman" w:cs="Times New Roman"/>
          <w:sz w:val="28"/>
          <w:szCs w:val="28"/>
          <w:lang w:val="uk-UA"/>
        </w:rPr>
        <w:t>;</w:t>
      </w:r>
    </w:p>
    <w:p w14:paraId="0000004D" w14:textId="6DCDDFF7" w:rsidR="00E46617" w:rsidRPr="00D61833" w:rsidRDefault="00D61833" w:rsidP="00D61833">
      <w:pPr>
        <w:pStyle w:val="a7"/>
        <w:numPr>
          <w:ilvl w:val="0"/>
          <w:numId w:val="24"/>
        </w:numPr>
        <w:tabs>
          <w:tab w:val="left" w:pos="1134"/>
        </w:tabs>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в</w:t>
      </w:r>
      <w:r w:rsidRPr="00D61833">
        <w:rPr>
          <w:rFonts w:ascii="Times New Roman" w:eastAsia="Times New Roman" w:hAnsi="Times New Roman" w:cs="Times New Roman"/>
          <w:sz w:val="28"/>
          <w:szCs w:val="28"/>
        </w:rPr>
        <w:t>сі обов’язкові поля повинні бути чітко позначені (* або іншим способом)</w:t>
      </w:r>
      <w:r>
        <w:rPr>
          <w:rFonts w:ascii="Times New Roman" w:eastAsia="Times New Roman" w:hAnsi="Times New Roman" w:cs="Times New Roman"/>
          <w:sz w:val="28"/>
          <w:szCs w:val="28"/>
          <w:lang w:val="uk-UA"/>
        </w:rPr>
        <w:t>;</w:t>
      </w:r>
    </w:p>
    <w:p w14:paraId="0000004E" w14:textId="3C67493B" w:rsidR="00E46617" w:rsidRPr="00D61833" w:rsidRDefault="00D61833" w:rsidP="00D61833">
      <w:pPr>
        <w:pStyle w:val="a7"/>
        <w:numPr>
          <w:ilvl w:val="0"/>
          <w:numId w:val="24"/>
        </w:numPr>
        <w:tabs>
          <w:tab w:val="left" w:pos="1134"/>
        </w:tabs>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і</w:t>
      </w:r>
      <w:r w:rsidRPr="00D61833">
        <w:rPr>
          <w:rFonts w:ascii="Times New Roman" w:eastAsia="Times New Roman" w:hAnsi="Times New Roman" w:cs="Times New Roman"/>
          <w:sz w:val="28"/>
          <w:szCs w:val="28"/>
        </w:rPr>
        <w:t>нтерфейс повинен бути адаптивним до екранів ноутбуків і великих моніторів</w:t>
      </w:r>
      <w:r>
        <w:rPr>
          <w:rFonts w:ascii="Times New Roman" w:eastAsia="Times New Roman" w:hAnsi="Times New Roman" w:cs="Times New Roman"/>
          <w:sz w:val="28"/>
          <w:szCs w:val="28"/>
          <w:lang w:val="uk-UA"/>
        </w:rPr>
        <w:t>;</w:t>
      </w:r>
    </w:p>
    <w:p w14:paraId="0000004F" w14:textId="7EB6F7B8" w:rsidR="00E46617" w:rsidRPr="00D61833" w:rsidRDefault="00D61833" w:rsidP="00D61833">
      <w:pPr>
        <w:pStyle w:val="a7"/>
        <w:numPr>
          <w:ilvl w:val="0"/>
          <w:numId w:val="24"/>
        </w:numPr>
        <w:tabs>
          <w:tab w:val="left" w:pos="1134"/>
        </w:tabs>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п</w:t>
      </w:r>
      <w:r w:rsidRPr="00D61833">
        <w:rPr>
          <w:rFonts w:ascii="Times New Roman" w:eastAsia="Times New Roman" w:hAnsi="Times New Roman" w:cs="Times New Roman"/>
          <w:sz w:val="28"/>
          <w:szCs w:val="28"/>
        </w:rPr>
        <w:t>ісля виконання ключових дій (створення саду, підтвердження оренди, оновлення даних) користувач має отримувати повідомлення про успішне виконання або помилку</w:t>
      </w:r>
      <w:r>
        <w:rPr>
          <w:rFonts w:ascii="Times New Roman" w:eastAsia="Times New Roman" w:hAnsi="Times New Roman" w:cs="Times New Roman"/>
          <w:sz w:val="28"/>
          <w:szCs w:val="28"/>
          <w:lang w:val="uk-UA"/>
        </w:rPr>
        <w:t>;</w:t>
      </w:r>
    </w:p>
    <w:p w14:paraId="00000050" w14:textId="6308547D" w:rsidR="00E46617" w:rsidRPr="00D61833" w:rsidRDefault="00D61833" w:rsidP="00D61833">
      <w:pPr>
        <w:pStyle w:val="a7"/>
        <w:numPr>
          <w:ilvl w:val="0"/>
          <w:numId w:val="24"/>
        </w:numPr>
        <w:tabs>
          <w:tab w:val="left" w:pos="1134"/>
        </w:tabs>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д</w:t>
      </w:r>
      <w:r w:rsidRPr="00D61833">
        <w:rPr>
          <w:rFonts w:ascii="Times New Roman" w:eastAsia="Times New Roman" w:hAnsi="Times New Roman" w:cs="Times New Roman"/>
          <w:sz w:val="28"/>
          <w:szCs w:val="28"/>
        </w:rPr>
        <w:t>изайн інтерфейсу має відповідати сучасним вимогам UI/UX: чітка сітка, мінімалістичні іконки, достатні відступи та зрозуміла типографіка</w:t>
      </w:r>
      <w:r>
        <w:rPr>
          <w:rFonts w:ascii="Times New Roman" w:eastAsia="Times New Roman" w:hAnsi="Times New Roman" w:cs="Times New Roman"/>
          <w:sz w:val="28"/>
          <w:szCs w:val="28"/>
          <w:lang w:val="uk-UA"/>
        </w:rPr>
        <w:t>;</w:t>
      </w:r>
    </w:p>
    <w:p w14:paraId="00000051" w14:textId="7588F699" w:rsidR="00E46617" w:rsidRPr="00D61833" w:rsidRDefault="00D61833" w:rsidP="00D61833">
      <w:pPr>
        <w:pStyle w:val="a7"/>
        <w:numPr>
          <w:ilvl w:val="0"/>
          <w:numId w:val="24"/>
        </w:numPr>
        <w:tabs>
          <w:tab w:val="left" w:pos="1134"/>
        </w:tabs>
        <w:spacing w:after="24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у</w:t>
      </w:r>
      <w:r w:rsidRPr="00D61833">
        <w:rPr>
          <w:rFonts w:ascii="Times New Roman" w:eastAsia="Times New Roman" w:hAnsi="Times New Roman" w:cs="Times New Roman"/>
          <w:sz w:val="28"/>
          <w:szCs w:val="28"/>
        </w:rPr>
        <w:t>сі форми мають валідацію на стороні клієнта: перевірка обов’язкових полів, перевірка формату електронної пошти, числових значень тощо</w:t>
      </w:r>
      <w:r w:rsidR="007D13DA">
        <w:rPr>
          <w:rFonts w:ascii="Times New Roman" w:eastAsia="Times New Roman" w:hAnsi="Times New Roman" w:cs="Times New Roman"/>
          <w:sz w:val="28"/>
          <w:szCs w:val="28"/>
          <w:lang w:val="uk-UA"/>
        </w:rPr>
        <w:t>.</w:t>
      </w:r>
    </w:p>
    <w:p w14:paraId="00000052" w14:textId="77777777" w:rsidR="00E46617" w:rsidRDefault="00000000" w:rsidP="00DA0891">
      <w:pPr>
        <w:pStyle w:val="4"/>
        <w:keepNext w:val="0"/>
        <w:keepLines w:val="0"/>
        <w:spacing w:before="240" w:after="240" w:line="360" w:lineRule="auto"/>
        <w:ind w:firstLine="709"/>
        <w:jc w:val="both"/>
        <w:rPr>
          <w:rFonts w:ascii="Times New Roman" w:eastAsia="Times New Roman" w:hAnsi="Times New Roman" w:cs="Times New Roman"/>
          <w:color w:val="000000"/>
          <w:sz w:val="28"/>
          <w:szCs w:val="28"/>
        </w:rPr>
      </w:pPr>
      <w:bookmarkStart w:id="26" w:name="_plqo6gk47ra0" w:colFirst="0" w:colLast="0"/>
      <w:bookmarkEnd w:id="26"/>
      <w:r>
        <w:rPr>
          <w:rFonts w:ascii="Times New Roman" w:eastAsia="Times New Roman" w:hAnsi="Times New Roman" w:cs="Times New Roman"/>
          <w:color w:val="000000"/>
          <w:sz w:val="28"/>
          <w:szCs w:val="28"/>
        </w:rPr>
        <w:t>3.1.2 Апаратний інтерфейс</w:t>
      </w:r>
    </w:p>
    <w:p w14:paraId="00000053" w14:textId="77777777" w:rsidR="00E46617" w:rsidRDefault="00000000" w:rsidP="00CD7178">
      <w:pPr>
        <w:spacing w:before="240" w:after="240" w:line="360" w:lineRule="auto"/>
        <w:ind w:left="-142"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Система не має специфічних апаратних залежностей. Підтримується використання GPS-модулів виконавців для визначення їх місцезнаходження.</w:t>
      </w:r>
    </w:p>
    <w:p w14:paraId="00000054" w14:textId="77777777" w:rsidR="00E46617" w:rsidRDefault="00000000" w:rsidP="00CD7178">
      <w:pPr>
        <w:pStyle w:val="4"/>
        <w:keepNext w:val="0"/>
        <w:keepLines w:val="0"/>
        <w:spacing w:before="240" w:after="240" w:line="360" w:lineRule="auto"/>
        <w:ind w:firstLine="709"/>
        <w:jc w:val="both"/>
        <w:rPr>
          <w:rFonts w:ascii="Times New Roman" w:eastAsia="Times New Roman" w:hAnsi="Times New Roman" w:cs="Times New Roman"/>
          <w:color w:val="000000"/>
          <w:sz w:val="28"/>
          <w:szCs w:val="28"/>
        </w:rPr>
      </w:pPr>
      <w:bookmarkStart w:id="27" w:name="_urgye8at8z3c" w:colFirst="0" w:colLast="0"/>
      <w:bookmarkEnd w:id="27"/>
      <w:r>
        <w:rPr>
          <w:rFonts w:ascii="Times New Roman" w:eastAsia="Times New Roman" w:hAnsi="Times New Roman" w:cs="Times New Roman"/>
          <w:color w:val="000000"/>
          <w:sz w:val="28"/>
          <w:szCs w:val="28"/>
        </w:rPr>
        <w:t>3.1.3 Програмний інтерфейс</w:t>
      </w:r>
    </w:p>
    <w:p w14:paraId="00000055" w14:textId="3A184B42" w:rsidR="00E46617" w:rsidRPr="00CD7178" w:rsidRDefault="00000000" w:rsidP="00CD7178">
      <w:pPr>
        <w:pStyle w:val="a7"/>
        <w:numPr>
          <w:ilvl w:val="0"/>
          <w:numId w:val="25"/>
        </w:numPr>
        <w:tabs>
          <w:tab w:val="left" w:pos="1134"/>
        </w:tabs>
        <w:spacing w:before="240" w:line="360" w:lineRule="auto"/>
        <w:ind w:left="0" w:firstLine="709"/>
        <w:jc w:val="both"/>
        <w:rPr>
          <w:rFonts w:ascii="Times New Roman" w:eastAsia="Times New Roman" w:hAnsi="Times New Roman" w:cs="Times New Roman"/>
          <w:sz w:val="28"/>
          <w:szCs w:val="28"/>
        </w:rPr>
      </w:pPr>
      <w:r w:rsidRPr="00CD7178">
        <w:rPr>
          <w:rFonts w:ascii="Times New Roman" w:eastAsia="Times New Roman" w:hAnsi="Times New Roman" w:cs="Times New Roman"/>
          <w:sz w:val="28"/>
          <w:szCs w:val="28"/>
        </w:rPr>
        <w:lastRenderedPageBreak/>
        <w:t>RESTful API для взаємодії між frontend і backend</w:t>
      </w:r>
      <w:r w:rsidR="00CD7178">
        <w:rPr>
          <w:rFonts w:ascii="Times New Roman" w:eastAsia="Times New Roman" w:hAnsi="Times New Roman" w:cs="Times New Roman"/>
          <w:sz w:val="28"/>
          <w:szCs w:val="28"/>
          <w:lang w:val="uk-UA"/>
        </w:rPr>
        <w:t>;</w:t>
      </w:r>
    </w:p>
    <w:p w14:paraId="00000056" w14:textId="5502A32E" w:rsidR="00E46617" w:rsidRPr="00CD7178" w:rsidRDefault="00CD7178" w:rsidP="00CD7178">
      <w:pPr>
        <w:pStyle w:val="a7"/>
        <w:numPr>
          <w:ilvl w:val="0"/>
          <w:numId w:val="25"/>
        </w:numPr>
        <w:tabs>
          <w:tab w:val="left" w:pos="1134"/>
        </w:tabs>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з</w:t>
      </w:r>
      <w:r w:rsidRPr="00CD7178">
        <w:rPr>
          <w:rFonts w:ascii="Times New Roman" w:eastAsia="Times New Roman" w:hAnsi="Times New Roman" w:cs="Times New Roman"/>
          <w:sz w:val="28"/>
          <w:szCs w:val="28"/>
        </w:rPr>
        <w:t>апити на сервер за допомогою бібліотеки Axios</w:t>
      </w:r>
      <w:r>
        <w:rPr>
          <w:rFonts w:ascii="Times New Roman" w:eastAsia="Times New Roman" w:hAnsi="Times New Roman" w:cs="Times New Roman"/>
          <w:sz w:val="28"/>
          <w:szCs w:val="28"/>
          <w:lang w:val="uk-UA"/>
        </w:rPr>
        <w:t>;</w:t>
      </w:r>
    </w:p>
    <w:p w14:paraId="00000057" w14:textId="3A51422B" w:rsidR="00E46617" w:rsidRPr="00CD7178" w:rsidRDefault="00CD7178" w:rsidP="00CD7178">
      <w:pPr>
        <w:pStyle w:val="a7"/>
        <w:numPr>
          <w:ilvl w:val="0"/>
          <w:numId w:val="25"/>
        </w:numPr>
        <w:tabs>
          <w:tab w:val="left" w:pos="1134"/>
        </w:tabs>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а</w:t>
      </w:r>
      <w:r w:rsidRPr="00CD7178">
        <w:rPr>
          <w:rFonts w:ascii="Times New Roman" w:eastAsia="Times New Roman" w:hAnsi="Times New Roman" w:cs="Times New Roman"/>
          <w:sz w:val="28"/>
          <w:szCs w:val="28"/>
        </w:rPr>
        <w:t>вторизація через власну форму логіну</w:t>
      </w:r>
      <w:r>
        <w:rPr>
          <w:rFonts w:ascii="Times New Roman" w:eastAsia="Times New Roman" w:hAnsi="Times New Roman" w:cs="Times New Roman"/>
          <w:sz w:val="28"/>
          <w:szCs w:val="28"/>
          <w:lang w:val="uk-UA"/>
        </w:rPr>
        <w:t>;</w:t>
      </w:r>
    </w:p>
    <w:p w14:paraId="00000058" w14:textId="5A644875" w:rsidR="00E46617" w:rsidRPr="00CD7178" w:rsidRDefault="00CD7178" w:rsidP="00CD7178">
      <w:pPr>
        <w:pStyle w:val="a7"/>
        <w:numPr>
          <w:ilvl w:val="0"/>
          <w:numId w:val="25"/>
        </w:numPr>
        <w:tabs>
          <w:tab w:val="left" w:pos="1134"/>
        </w:tabs>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с</w:t>
      </w:r>
      <w:r w:rsidRPr="00CD7178">
        <w:rPr>
          <w:rFonts w:ascii="Times New Roman" w:eastAsia="Times New Roman" w:hAnsi="Times New Roman" w:cs="Times New Roman"/>
          <w:sz w:val="28"/>
          <w:szCs w:val="28"/>
        </w:rPr>
        <w:t>тандартний інтерфейс геолокації Web API (navigator.geolocation)</w:t>
      </w:r>
      <w:r>
        <w:rPr>
          <w:rFonts w:ascii="Times New Roman" w:eastAsia="Times New Roman" w:hAnsi="Times New Roman" w:cs="Times New Roman"/>
          <w:sz w:val="28"/>
          <w:szCs w:val="28"/>
          <w:lang w:val="uk-UA"/>
        </w:rPr>
        <w:t>;</w:t>
      </w:r>
    </w:p>
    <w:p w14:paraId="00000059" w14:textId="470524CB" w:rsidR="00E46617" w:rsidRPr="00CD7178" w:rsidRDefault="00CD7178" w:rsidP="00CD7178">
      <w:pPr>
        <w:pStyle w:val="a7"/>
        <w:numPr>
          <w:ilvl w:val="0"/>
          <w:numId w:val="25"/>
        </w:numPr>
        <w:tabs>
          <w:tab w:val="left" w:pos="1134"/>
        </w:tabs>
        <w:spacing w:after="24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е</w:t>
      </w:r>
      <w:r w:rsidRPr="00CD7178">
        <w:rPr>
          <w:rFonts w:ascii="Times New Roman" w:eastAsia="Times New Roman" w:hAnsi="Times New Roman" w:cs="Times New Roman"/>
          <w:sz w:val="28"/>
          <w:szCs w:val="28"/>
        </w:rPr>
        <w:t>ндпоінти для роботи з замовленнями, користувачами, платежами, повідомленнями та фінансовими операціями</w:t>
      </w:r>
      <w:r>
        <w:rPr>
          <w:rFonts w:ascii="Times New Roman" w:eastAsia="Times New Roman" w:hAnsi="Times New Roman" w:cs="Times New Roman"/>
          <w:sz w:val="28"/>
          <w:szCs w:val="28"/>
          <w:lang w:val="uk-UA"/>
        </w:rPr>
        <w:t>;</w:t>
      </w:r>
    </w:p>
    <w:p w14:paraId="0000005A" w14:textId="77777777" w:rsidR="00E46617" w:rsidRDefault="00000000" w:rsidP="00CD7178">
      <w:pPr>
        <w:pStyle w:val="4"/>
        <w:keepNext w:val="0"/>
        <w:keepLines w:val="0"/>
        <w:spacing w:before="240" w:after="240" w:line="360" w:lineRule="auto"/>
        <w:ind w:firstLine="709"/>
        <w:jc w:val="both"/>
        <w:rPr>
          <w:rFonts w:ascii="Times New Roman" w:eastAsia="Times New Roman" w:hAnsi="Times New Roman" w:cs="Times New Roman"/>
          <w:color w:val="000000"/>
          <w:sz w:val="28"/>
          <w:szCs w:val="28"/>
        </w:rPr>
      </w:pPr>
      <w:bookmarkStart w:id="28" w:name="_d5l14qcn0wdp" w:colFirst="0" w:colLast="0"/>
      <w:bookmarkEnd w:id="28"/>
      <w:r>
        <w:rPr>
          <w:rFonts w:ascii="Times New Roman" w:eastAsia="Times New Roman" w:hAnsi="Times New Roman" w:cs="Times New Roman"/>
          <w:color w:val="000000"/>
          <w:sz w:val="28"/>
          <w:szCs w:val="28"/>
        </w:rPr>
        <w:t>3.1.4 Комунікаційний протокол</w:t>
      </w:r>
    </w:p>
    <w:p w14:paraId="0000005B" w14:textId="0C999451" w:rsidR="00E46617" w:rsidRDefault="00CD7178" w:rsidP="00CD7178">
      <w:pPr>
        <w:numPr>
          <w:ilvl w:val="0"/>
          <w:numId w:val="26"/>
        </w:numPr>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в</w:t>
      </w:r>
      <w:r>
        <w:rPr>
          <w:rFonts w:ascii="Times New Roman" w:eastAsia="Times New Roman" w:hAnsi="Times New Roman" w:cs="Times New Roman"/>
          <w:sz w:val="28"/>
          <w:szCs w:val="28"/>
        </w:rPr>
        <w:t>ся взаємодія відбувається через HTTPS із використанням JWT-токенів</w:t>
      </w:r>
      <w:r>
        <w:rPr>
          <w:rFonts w:ascii="Times New Roman" w:eastAsia="Times New Roman" w:hAnsi="Times New Roman" w:cs="Times New Roman"/>
          <w:sz w:val="28"/>
          <w:szCs w:val="28"/>
          <w:lang w:val="uk-UA"/>
        </w:rPr>
        <w:t>;</w:t>
      </w:r>
    </w:p>
    <w:p w14:paraId="0000005C" w14:textId="77777777" w:rsidR="00E46617" w:rsidRDefault="00000000" w:rsidP="00CD7178">
      <w:pPr>
        <w:numPr>
          <w:ilvl w:val="0"/>
          <w:numId w:val="26"/>
        </w:numPr>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API Gateway забезпечує маршрутизацію запитів до мікросервісів.</w:t>
      </w:r>
    </w:p>
    <w:p w14:paraId="0000005D" w14:textId="77777777" w:rsidR="00E46617" w:rsidRDefault="00000000" w:rsidP="00CD7178">
      <w:pPr>
        <w:pStyle w:val="4"/>
        <w:keepNext w:val="0"/>
        <w:keepLines w:val="0"/>
        <w:spacing w:before="240" w:after="240" w:line="360" w:lineRule="auto"/>
        <w:ind w:firstLine="709"/>
        <w:jc w:val="both"/>
        <w:rPr>
          <w:rFonts w:ascii="Times New Roman" w:eastAsia="Times New Roman" w:hAnsi="Times New Roman" w:cs="Times New Roman"/>
          <w:color w:val="000000"/>
          <w:sz w:val="28"/>
          <w:szCs w:val="28"/>
        </w:rPr>
      </w:pPr>
      <w:bookmarkStart w:id="29" w:name="_if9iugsecku" w:colFirst="0" w:colLast="0"/>
      <w:bookmarkEnd w:id="29"/>
      <w:r>
        <w:rPr>
          <w:rFonts w:ascii="Times New Roman" w:eastAsia="Times New Roman" w:hAnsi="Times New Roman" w:cs="Times New Roman"/>
          <w:color w:val="000000"/>
          <w:sz w:val="28"/>
          <w:szCs w:val="28"/>
        </w:rPr>
        <w:t>3.1.5 Обмеження пам’яті</w:t>
      </w:r>
    </w:p>
    <w:p w14:paraId="0000005E" w14:textId="0D598E62" w:rsidR="00E46617" w:rsidRDefault="00CD7178" w:rsidP="00CD7178">
      <w:pPr>
        <w:numPr>
          <w:ilvl w:val="0"/>
          <w:numId w:val="27"/>
        </w:numPr>
        <w:spacing w:before="24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о</w:t>
      </w:r>
      <w:r>
        <w:rPr>
          <w:rFonts w:ascii="Times New Roman" w:eastAsia="Times New Roman" w:hAnsi="Times New Roman" w:cs="Times New Roman"/>
          <w:sz w:val="28"/>
          <w:szCs w:val="28"/>
        </w:rPr>
        <w:t>бмеження пам’яті залежать від середовища деплою. У межах одного мікросервісу – до 512 МБ оперативної пам’яті за замовчуванням</w:t>
      </w:r>
      <w:r>
        <w:rPr>
          <w:rFonts w:ascii="Times New Roman" w:eastAsia="Times New Roman" w:hAnsi="Times New Roman" w:cs="Times New Roman"/>
          <w:sz w:val="28"/>
          <w:szCs w:val="28"/>
          <w:lang w:val="uk-UA"/>
        </w:rPr>
        <w:t>, чого достатньо для тестової роботи з мінімальним навантаженням</w:t>
      </w:r>
      <w:r>
        <w:rPr>
          <w:rFonts w:ascii="Times New Roman" w:eastAsia="Times New Roman" w:hAnsi="Times New Roman" w:cs="Times New Roman"/>
          <w:sz w:val="28"/>
          <w:szCs w:val="28"/>
        </w:rPr>
        <w:t>.</w:t>
      </w:r>
    </w:p>
    <w:p w14:paraId="0000005F" w14:textId="28B9FE59" w:rsidR="00E46617" w:rsidRDefault="00CD7178" w:rsidP="00CD7178">
      <w:pPr>
        <w:numPr>
          <w:ilvl w:val="0"/>
          <w:numId w:val="27"/>
        </w:numPr>
        <w:spacing w:after="24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ф</w:t>
      </w:r>
      <w:r>
        <w:rPr>
          <w:rFonts w:ascii="Times New Roman" w:eastAsia="Times New Roman" w:hAnsi="Times New Roman" w:cs="Times New Roman"/>
          <w:sz w:val="28"/>
          <w:szCs w:val="28"/>
        </w:rPr>
        <w:t>айли (фотографії) зберігаються в об’єктному сховищі DigitalOcean Spaces</w:t>
      </w:r>
      <w:r w:rsidR="00DB1B4A">
        <w:rPr>
          <w:rFonts w:ascii="Times New Roman" w:eastAsia="Times New Roman" w:hAnsi="Times New Roman" w:cs="Times New Roman"/>
          <w:sz w:val="28"/>
          <w:szCs w:val="28"/>
          <w:lang w:val="uk-UA"/>
        </w:rPr>
        <w:t>.</w:t>
      </w:r>
    </w:p>
    <w:p w14:paraId="00000060" w14:textId="77777777" w:rsidR="00E46617" w:rsidRDefault="00000000">
      <w:pPr>
        <w:pStyle w:val="4"/>
        <w:keepNext w:val="0"/>
        <w:keepLines w:val="0"/>
        <w:spacing w:before="240" w:after="40" w:line="360" w:lineRule="auto"/>
        <w:ind w:firstLine="709"/>
        <w:jc w:val="both"/>
        <w:rPr>
          <w:rFonts w:ascii="Times New Roman" w:eastAsia="Times New Roman" w:hAnsi="Times New Roman" w:cs="Times New Roman"/>
          <w:color w:val="000000"/>
          <w:sz w:val="28"/>
          <w:szCs w:val="28"/>
        </w:rPr>
      </w:pPr>
      <w:bookmarkStart w:id="30" w:name="_qpefs8xw87o4" w:colFirst="0" w:colLast="0"/>
      <w:bookmarkEnd w:id="30"/>
      <w:r>
        <w:rPr>
          <w:rFonts w:ascii="Times New Roman" w:eastAsia="Times New Roman" w:hAnsi="Times New Roman" w:cs="Times New Roman"/>
          <w:color w:val="000000"/>
          <w:sz w:val="28"/>
          <w:szCs w:val="28"/>
        </w:rPr>
        <w:t>3.1.6 Операції</w:t>
      </w:r>
    </w:p>
    <w:p w14:paraId="00000061" w14:textId="23700A84" w:rsidR="00E46617" w:rsidRDefault="007439BA" w:rsidP="007439BA">
      <w:pPr>
        <w:numPr>
          <w:ilvl w:val="0"/>
          <w:numId w:val="28"/>
        </w:numPr>
        <w:tabs>
          <w:tab w:val="left" w:pos="1134"/>
        </w:tabs>
        <w:spacing w:before="240" w:line="360" w:lineRule="auto"/>
        <w:ind w:left="0" w:firstLine="709"/>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с</w:t>
      </w:r>
      <w:r>
        <w:rPr>
          <w:rFonts w:ascii="Times New Roman" w:eastAsia="Times New Roman" w:hAnsi="Times New Roman" w:cs="Times New Roman"/>
          <w:sz w:val="28"/>
          <w:szCs w:val="28"/>
        </w:rPr>
        <w:t>творення, редагування, перегляд та видалення замовлень</w:t>
      </w:r>
      <w:r>
        <w:rPr>
          <w:rFonts w:ascii="Times New Roman" w:eastAsia="Times New Roman" w:hAnsi="Times New Roman" w:cs="Times New Roman"/>
          <w:sz w:val="28"/>
          <w:szCs w:val="28"/>
          <w:lang w:val="uk-UA"/>
        </w:rPr>
        <w:t>;</w:t>
      </w:r>
    </w:p>
    <w:p w14:paraId="00000062" w14:textId="48C7F3A8" w:rsidR="00E46617" w:rsidRDefault="007439BA" w:rsidP="007439BA">
      <w:pPr>
        <w:numPr>
          <w:ilvl w:val="0"/>
          <w:numId w:val="28"/>
        </w:numPr>
        <w:tabs>
          <w:tab w:val="left" w:pos="1134"/>
        </w:tabs>
        <w:spacing w:line="360" w:lineRule="auto"/>
        <w:ind w:left="0" w:firstLine="709"/>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д</w:t>
      </w:r>
      <w:r>
        <w:rPr>
          <w:rFonts w:ascii="Times New Roman" w:eastAsia="Times New Roman" w:hAnsi="Times New Roman" w:cs="Times New Roman"/>
          <w:sz w:val="28"/>
          <w:szCs w:val="28"/>
        </w:rPr>
        <w:t>одавання та видалення обладнання, зміна статусу оренди</w:t>
      </w:r>
      <w:r>
        <w:rPr>
          <w:rFonts w:ascii="Times New Roman" w:eastAsia="Times New Roman" w:hAnsi="Times New Roman" w:cs="Times New Roman"/>
          <w:sz w:val="28"/>
          <w:szCs w:val="28"/>
          <w:lang w:val="uk-UA"/>
        </w:rPr>
        <w:t>;</w:t>
      </w:r>
    </w:p>
    <w:p w14:paraId="00000063" w14:textId="3040F36A" w:rsidR="00E46617" w:rsidRDefault="007439BA" w:rsidP="007439BA">
      <w:pPr>
        <w:numPr>
          <w:ilvl w:val="0"/>
          <w:numId w:val="28"/>
        </w:numPr>
        <w:tabs>
          <w:tab w:val="left" w:pos="1134"/>
        </w:tabs>
        <w:spacing w:line="360" w:lineRule="auto"/>
        <w:ind w:left="0" w:firstLine="709"/>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в</w:t>
      </w:r>
      <w:r>
        <w:rPr>
          <w:rFonts w:ascii="Times New Roman" w:eastAsia="Times New Roman" w:hAnsi="Times New Roman" w:cs="Times New Roman"/>
          <w:sz w:val="28"/>
          <w:szCs w:val="28"/>
        </w:rPr>
        <w:t>ибір замовлення працівником та оновлення його статусу</w:t>
      </w:r>
      <w:r>
        <w:rPr>
          <w:rFonts w:ascii="Times New Roman" w:eastAsia="Times New Roman" w:hAnsi="Times New Roman" w:cs="Times New Roman"/>
          <w:sz w:val="28"/>
          <w:szCs w:val="28"/>
          <w:lang w:val="uk-UA"/>
        </w:rPr>
        <w:t>;</w:t>
      </w:r>
    </w:p>
    <w:p w14:paraId="00000064" w14:textId="5917FEB0" w:rsidR="00E46617" w:rsidRDefault="007439BA" w:rsidP="007439BA">
      <w:pPr>
        <w:numPr>
          <w:ilvl w:val="0"/>
          <w:numId w:val="28"/>
        </w:numPr>
        <w:tabs>
          <w:tab w:val="left" w:pos="1134"/>
        </w:tabs>
        <w:spacing w:line="360" w:lineRule="auto"/>
        <w:ind w:left="0" w:firstLine="709"/>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п</w:t>
      </w:r>
      <w:r>
        <w:rPr>
          <w:rFonts w:ascii="Times New Roman" w:eastAsia="Times New Roman" w:hAnsi="Times New Roman" w:cs="Times New Roman"/>
          <w:sz w:val="28"/>
          <w:szCs w:val="28"/>
        </w:rPr>
        <w:t>роведення оплати через PayPal</w:t>
      </w:r>
      <w:r>
        <w:rPr>
          <w:rFonts w:ascii="Times New Roman" w:eastAsia="Times New Roman" w:hAnsi="Times New Roman" w:cs="Times New Roman"/>
          <w:sz w:val="28"/>
          <w:szCs w:val="28"/>
          <w:lang w:val="uk-UA"/>
        </w:rPr>
        <w:t>;</w:t>
      </w:r>
    </w:p>
    <w:p w14:paraId="00000065" w14:textId="73170240" w:rsidR="00E46617" w:rsidRDefault="007439BA" w:rsidP="007439BA">
      <w:pPr>
        <w:numPr>
          <w:ilvl w:val="0"/>
          <w:numId w:val="28"/>
        </w:numPr>
        <w:tabs>
          <w:tab w:val="left" w:pos="1134"/>
        </w:tabs>
        <w:spacing w:after="240" w:line="360" w:lineRule="auto"/>
        <w:ind w:left="0" w:firstLine="709"/>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н</w:t>
      </w:r>
      <w:r>
        <w:rPr>
          <w:rFonts w:ascii="Times New Roman" w:eastAsia="Times New Roman" w:hAnsi="Times New Roman" w:cs="Times New Roman"/>
          <w:sz w:val="28"/>
          <w:szCs w:val="28"/>
        </w:rPr>
        <w:t>адсилання email листів.</w:t>
      </w:r>
    </w:p>
    <w:p w14:paraId="00000066" w14:textId="77777777" w:rsidR="00E46617" w:rsidRDefault="00000000">
      <w:pPr>
        <w:pStyle w:val="4"/>
        <w:keepNext w:val="0"/>
        <w:keepLines w:val="0"/>
        <w:spacing w:before="240" w:after="40" w:line="360" w:lineRule="auto"/>
        <w:ind w:firstLine="709"/>
        <w:jc w:val="both"/>
        <w:rPr>
          <w:rFonts w:ascii="Times New Roman" w:eastAsia="Times New Roman" w:hAnsi="Times New Roman" w:cs="Times New Roman"/>
          <w:sz w:val="28"/>
          <w:szCs w:val="28"/>
        </w:rPr>
      </w:pPr>
      <w:bookmarkStart w:id="31" w:name="_yofip4p56g1h" w:colFirst="0" w:colLast="0"/>
      <w:bookmarkEnd w:id="31"/>
      <w:r>
        <w:rPr>
          <w:rFonts w:ascii="Times New Roman" w:eastAsia="Times New Roman" w:hAnsi="Times New Roman" w:cs="Times New Roman"/>
          <w:color w:val="000000"/>
          <w:sz w:val="28"/>
          <w:szCs w:val="28"/>
        </w:rPr>
        <w:t>3.1.7 Функції продукту</w:t>
      </w:r>
    </w:p>
    <w:p w14:paraId="00000067" w14:textId="78D3BA70" w:rsidR="00E46617" w:rsidRPr="007439BA" w:rsidRDefault="007439BA" w:rsidP="007439BA">
      <w:pPr>
        <w:pStyle w:val="a7"/>
        <w:numPr>
          <w:ilvl w:val="0"/>
          <w:numId w:val="28"/>
        </w:numPr>
        <w:tabs>
          <w:tab w:val="left" w:pos="1134"/>
        </w:tabs>
        <w:spacing w:before="240" w:line="360" w:lineRule="auto"/>
        <w:ind w:left="0" w:firstLine="709"/>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о</w:t>
      </w:r>
      <w:r w:rsidRPr="007439BA">
        <w:rPr>
          <w:rFonts w:ascii="Times New Roman" w:eastAsia="Times New Roman" w:hAnsi="Times New Roman" w:cs="Times New Roman"/>
          <w:sz w:val="28"/>
          <w:szCs w:val="28"/>
        </w:rPr>
        <w:t>блік і перегляд фінансових балансів;</w:t>
      </w:r>
    </w:p>
    <w:p w14:paraId="00000068" w14:textId="5490568A" w:rsidR="00E46617" w:rsidRPr="007439BA" w:rsidRDefault="007439BA" w:rsidP="007439BA">
      <w:pPr>
        <w:pStyle w:val="a7"/>
        <w:numPr>
          <w:ilvl w:val="0"/>
          <w:numId w:val="28"/>
        </w:numPr>
        <w:tabs>
          <w:tab w:val="left" w:pos="1134"/>
        </w:tabs>
        <w:spacing w:line="360" w:lineRule="auto"/>
        <w:ind w:left="0" w:firstLine="709"/>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lastRenderedPageBreak/>
        <w:t>о</w:t>
      </w:r>
      <w:r w:rsidRPr="007439BA">
        <w:rPr>
          <w:rFonts w:ascii="Times New Roman" w:eastAsia="Times New Roman" w:hAnsi="Times New Roman" w:cs="Times New Roman"/>
          <w:sz w:val="28"/>
          <w:szCs w:val="28"/>
        </w:rPr>
        <w:t>бмеження доступу до замовлень за геозоною;</w:t>
      </w:r>
    </w:p>
    <w:p w14:paraId="00000069" w14:textId="0EB1B957" w:rsidR="00E46617" w:rsidRPr="007439BA" w:rsidRDefault="007439BA" w:rsidP="007439BA">
      <w:pPr>
        <w:pStyle w:val="a7"/>
        <w:numPr>
          <w:ilvl w:val="0"/>
          <w:numId w:val="28"/>
        </w:numPr>
        <w:tabs>
          <w:tab w:val="left" w:pos="1134"/>
        </w:tabs>
        <w:spacing w:line="360" w:lineRule="auto"/>
        <w:ind w:left="0" w:firstLine="709"/>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г</w:t>
      </w:r>
      <w:r w:rsidRPr="007439BA">
        <w:rPr>
          <w:rFonts w:ascii="Times New Roman" w:eastAsia="Times New Roman" w:hAnsi="Times New Roman" w:cs="Times New Roman"/>
          <w:sz w:val="28"/>
          <w:szCs w:val="28"/>
        </w:rPr>
        <w:t>енерація автоматичних звітів по завершеним роботам;</w:t>
      </w:r>
    </w:p>
    <w:p w14:paraId="0000006A" w14:textId="624B8D03" w:rsidR="00E46617" w:rsidRPr="007439BA" w:rsidRDefault="007439BA" w:rsidP="007439BA">
      <w:pPr>
        <w:pStyle w:val="a7"/>
        <w:numPr>
          <w:ilvl w:val="0"/>
          <w:numId w:val="28"/>
        </w:numPr>
        <w:tabs>
          <w:tab w:val="left" w:pos="1134"/>
        </w:tabs>
        <w:spacing w:after="240" w:line="360" w:lineRule="auto"/>
        <w:ind w:left="0" w:firstLine="709"/>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в</w:t>
      </w:r>
      <w:r w:rsidRPr="007439BA">
        <w:rPr>
          <w:rFonts w:ascii="Times New Roman" w:eastAsia="Times New Roman" w:hAnsi="Times New Roman" w:cs="Times New Roman"/>
          <w:sz w:val="28"/>
          <w:szCs w:val="28"/>
        </w:rPr>
        <w:t>ерифікація працівників адміністратором.</w:t>
      </w:r>
    </w:p>
    <w:p w14:paraId="0000006B" w14:textId="77777777" w:rsidR="00E46617" w:rsidRDefault="00000000" w:rsidP="007439BA">
      <w:pPr>
        <w:pStyle w:val="4"/>
        <w:keepNext w:val="0"/>
        <w:keepLines w:val="0"/>
        <w:spacing w:before="240" w:after="240" w:line="360" w:lineRule="auto"/>
        <w:ind w:firstLine="709"/>
        <w:jc w:val="both"/>
        <w:rPr>
          <w:rFonts w:ascii="Times New Roman" w:eastAsia="Times New Roman" w:hAnsi="Times New Roman" w:cs="Times New Roman"/>
          <w:color w:val="000000"/>
          <w:sz w:val="28"/>
          <w:szCs w:val="28"/>
          <w:highlight w:val="red"/>
        </w:rPr>
      </w:pPr>
      <w:bookmarkStart w:id="32" w:name="_wc1h8woxb0hj" w:colFirst="0" w:colLast="0"/>
      <w:bookmarkEnd w:id="32"/>
      <w:r>
        <w:rPr>
          <w:rFonts w:ascii="Times New Roman" w:eastAsia="Times New Roman" w:hAnsi="Times New Roman" w:cs="Times New Roman"/>
          <w:color w:val="000000"/>
          <w:sz w:val="28"/>
          <w:szCs w:val="28"/>
        </w:rPr>
        <w:t>3.1.8 Припущення й залежності</w:t>
      </w:r>
    </w:p>
    <w:p w14:paraId="0000006C" w14:textId="78413FE4" w:rsidR="00E46617" w:rsidRDefault="007439BA" w:rsidP="00DB0E3A">
      <w:pPr>
        <w:numPr>
          <w:ilvl w:val="0"/>
          <w:numId w:val="29"/>
        </w:numPr>
        <w:spacing w:before="24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п</w:t>
      </w:r>
      <w:r>
        <w:rPr>
          <w:rFonts w:ascii="Times New Roman" w:eastAsia="Times New Roman" w:hAnsi="Times New Roman" w:cs="Times New Roman"/>
          <w:sz w:val="28"/>
          <w:szCs w:val="28"/>
        </w:rPr>
        <w:t>ідключення до PayPal API</w:t>
      </w:r>
      <w:r>
        <w:rPr>
          <w:rFonts w:ascii="Times New Roman" w:eastAsia="Times New Roman" w:hAnsi="Times New Roman" w:cs="Times New Roman"/>
          <w:sz w:val="28"/>
          <w:szCs w:val="28"/>
          <w:lang w:val="uk-UA"/>
        </w:rPr>
        <w:t>;</w:t>
      </w:r>
    </w:p>
    <w:p w14:paraId="0000006D" w14:textId="10A1197D" w:rsidR="00E46617" w:rsidRDefault="007439BA" w:rsidP="00DB0E3A">
      <w:pPr>
        <w:numPr>
          <w:ilvl w:val="0"/>
          <w:numId w:val="29"/>
        </w:numPr>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з</w:t>
      </w:r>
      <w:r>
        <w:rPr>
          <w:rFonts w:ascii="Times New Roman" w:eastAsia="Times New Roman" w:hAnsi="Times New Roman" w:cs="Times New Roman"/>
          <w:sz w:val="28"/>
          <w:szCs w:val="28"/>
        </w:rPr>
        <w:t>овнішні сервіси геолокації (OpenStreetMap / Google Maps) працюють стабільно</w:t>
      </w:r>
      <w:r>
        <w:rPr>
          <w:rFonts w:ascii="Times New Roman" w:eastAsia="Times New Roman" w:hAnsi="Times New Roman" w:cs="Times New Roman"/>
          <w:sz w:val="28"/>
          <w:szCs w:val="28"/>
          <w:lang w:val="uk-UA"/>
        </w:rPr>
        <w:t>;</w:t>
      </w:r>
    </w:p>
    <w:p w14:paraId="0000006E" w14:textId="0B40CE92" w:rsidR="00E46617" w:rsidRDefault="007439BA" w:rsidP="00DB0E3A">
      <w:pPr>
        <w:numPr>
          <w:ilvl w:val="0"/>
          <w:numId w:val="29"/>
        </w:numPr>
        <w:spacing w:after="24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с</w:t>
      </w:r>
      <w:r>
        <w:rPr>
          <w:rFonts w:ascii="Times New Roman" w:eastAsia="Times New Roman" w:hAnsi="Times New Roman" w:cs="Times New Roman"/>
          <w:sz w:val="28"/>
          <w:szCs w:val="28"/>
        </w:rPr>
        <w:t>торонні бібліотеки front-end (наприклад, React Leaflet) використовуються без змін.</w:t>
      </w:r>
    </w:p>
    <w:p w14:paraId="0000006F" w14:textId="77777777" w:rsidR="00E46617" w:rsidRDefault="00000000" w:rsidP="00DB0E3A">
      <w:pPr>
        <w:pStyle w:val="3"/>
        <w:keepNext w:val="0"/>
        <w:keepLines w:val="0"/>
        <w:spacing w:before="240" w:after="240" w:line="360" w:lineRule="auto"/>
        <w:ind w:firstLine="709"/>
        <w:jc w:val="both"/>
        <w:rPr>
          <w:rFonts w:ascii="Times New Roman" w:eastAsia="Times New Roman" w:hAnsi="Times New Roman" w:cs="Times New Roman"/>
          <w:color w:val="000000"/>
        </w:rPr>
      </w:pPr>
      <w:bookmarkStart w:id="33" w:name="_hif5aphnovb" w:colFirst="0" w:colLast="0"/>
      <w:bookmarkStart w:id="34" w:name="_Toc200401929"/>
      <w:bookmarkEnd w:id="33"/>
      <w:r>
        <w:rPr>
          <w:rFonts w:ascii="Times New Roman" w:eastAsia="Times New Roman" w:hAnsi="Times New Roman" w:cs="Times New Roman"/>
          <w:color w:val="000000"/>
        </w:rPr>
        <w:t>3.2 Властивості програмного продукту</w:t>
      </w:r>
      <w:bookmarkEnd w:id="34"/>
    </w:p>
    <w:p w14:paraId="00000070" w14:textId="54BEDD7C" w:rsidR="00E46617" w:rsidRPr="00DB0E3A" w:rsidRDefault="00DB0E3A" w:rsidP="00DB0E3A">
      <w:pPr>
        <w:pStyle w:val="a7"/>
        <w:numPr>
          <w:ilvl w:val="0"/>
          <w:numId w:val="29"/>
        </w:numPr>
        <w:spacing w:before="240" w:line="360" w:lineRule="auto"/>
        <w:ind w:left="0" w:firstLine="709"/>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п</w:t>
      </w:r>
      <w:r w:rsidRPr="00DB0E3A">
        <w:rPr>
          <w:rFonts w:ascii="Times New Roman" w:eastAsia="Times New Roman" w:hAnsi="Times New Roman" w:cs="Times New Roman"/>
          <w:sz w:val="28"/>
          <w:szCs w:val="28"/>
        </w:rPr>
        <w:t>ідтримка масштабування в Kubernetes середовищі;</w:t>
      </w:r>
    </w:p>
    <w:p w14:paraId="00000071" w14:textId="76CFA72D" w:rsidR="00E46617" w:rsidRPr="00DB0E3A" w:rsidRDefault="00DB0E3A" w:rsidP="00DB0E3A">
      <w:pPr>
        <w:pStyle w:val="a7"/>
        <w:numPr>
          <w:ilvl w:val="0"/>
          <w:numId w:val="29"/>
        </w:numPr>
        <w:spacing w:line="360" w:lineRule="auto"/>
        <w:ind w:left="0" w:firstLine="709"/>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р</w:t>
      </w:r>
      <w:r w:rsidRPr="00DB0E3A">
        <w:rPr>
          <w:rFonts w:ascii="Times New Roman" w:eastAsia="Times New Roman" w:hAnsi="Times New Roman" w:cs="Times New Roman"/>
          <w:sz w:val="28"/>
          <w:szCs w:val="28"/>
        </w:rPr>
        <w:t>обота з розподіленою архітектурою мікросервісів;</w:t>
      </w:r>
    </w:p>
    <w:p w14:paraId="00000072" w14:textId="0E364ACD" w:rsidR="00E46617" w:rsidRPr="00DB0E3A" w:rsidRDefault="00DB0E3A" w:rsidP="00DB0E3A">
      <w:pPr>
        <w:pStyle w:val="a7"/>
        <w:numPr>
          <w:ilvl w:val="0"/>
          <w:numId w:val="29"/>
        </w:numPr>
        <w:spacing w:line="360" w:lineRule="auto"/>
        <w:ind w:left="0" w:firstLine="709"/>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с</w:t>
      </w:r>
      <w:r w:rsidRPr="00DB0E3A">
        <w:rPr>
          <w:rFonts w:ascii="Times New Roman" w:eastAsia="Times New Roman" w:hAnsi="Times New Roman" w:cs="Times New Roman"/>
          <w:sz w:val="28"/>
          <w:szCs w:val="28"/>
        </w:rPr>
        <w:t>умісність з сучасними браузерами;</w:t>
      </w:r>
    </w:p>
    <w:p w14:paraId="2997E66A" w14:textId="73A89AFF" w:rsidR="00DB0E3A" w:rsidRPr="00DB0E3A" w:rsidRDefault="00DB0E3A" w:rsidP="00DB0E3A">
      <w:pPr>
        <w:pStyle w:val="a7"/>
        <w:numPr>
          <w:ilvl w:val="0"/>
          <w:numId w:val="29"/>
        </w:numPr>
        <w:spacing w:after="240" w:line="360" w:lineRule="auto"/>
        <w:ind w:left="0" w:firstLine="709"/>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п</w:t>
      </w:r>
      <w:r w:rsidRPr="00DB0E3A">
        <w:rPr>
          <w:rFonts w:ascii="Times New Roman" w:eastAsia="Times New Roman" w:hAnsi="Times New Roman" w:cs="Times New Roman"/>
          <w:sz w:val="28"/>
          <w:szCs w:val="28"/>
        </w:rPr>
        <w:t>розора обробка помилок з повідомленнями користувачеві.</w:t>
      </w:r>
    </w:p>
    <w:p w14:paraId="7156AFC5" w14:textId="77777777" w:rsidR="00DB0E3A" w:rsidRDefault="00DB0E3A" w:rsidP="00DB0E3A">
      <w:pPr>
        <w:pStyle w:val="a7"/>
        <w:spacing w:before="240" w:after="240" w:line="360" w:lineRule="auto"/>
        <w:ind w:left="709"/>
        <w:rPr>
          <w:rFonts w:ascii="Times New Roman" w:eastAsia="Times New Roman" w:hAnsi="Times New Roman" w:cs="Times New Roman"/>
          <w:color w:val="000000"/>
          <w:sz w:val="28"/>
          <w:szCs w:val="28"/>
          <w:lang w:val="uk-UA"/>
        </w:rPr>
      </w:pPr>
    </w:p>
    <w:p w14:paraId="00000073" w14:textId="79D812D0" w:rsidR="00E46617" w:rsidRPr="00DB0E3A" w:rsidRDefault="00000000" w:rsidP="00DB0E3A">
      <w:pPr>
        <w:pStyle w:val="a7"/>
        <w:spacing w:before="240" w:after="240" w:line="360" w:lineRule="auto"/>
        <w:ind w:left="709"/>
        <w:rPr>
          <w:rFonts w:ascii="Times New Roman" w:eastAsia="Times New Roman" w:hAnsi="Times New Roman" w:cs="Times New Roman"/>
          <w:sz w:val="28"/>
          <w:szCs w:val="28"/>
        </w:rPr>
      </w:pPr>
      <w:r w:rsidRPr="00DB0E3A">
        <w:rPr>
          <w:rFonts w:ascii="Times New Roman" w:eastAsia="Times New Roman" w:hAnsi="Times New Roman" w:cs="Times New Roman"/>
          <w:color w:val="000000"/>
          <w:sz w:val="28"/>
          <w:szCs w:val="28"/>
        </w:rPr>
        <w:t>3.3 Атрибути програмного продукту</w:t>
      </w:r>
    </w:p>
    <w:p w14:paraId="00000074" w14:textId="77777777" w:rsidR="00E46617" w:rsidRDefault="00000000">
      <w:pPr>
        <w:pStyle w:val="4"/>
        <w:keepNext w:val="0"/>
        <w:keepLines w:val="0"/>
        <w:spacing w:before="240" w:after="40" w:line="360" w:lineRule="auto"/>
        <w:ind w:firstLine="709"/>
        <w:jc w:val="both"/>
        <w:rPr>
          <w:rFonts w:ascii="Times New Roman" w:eastAsia="Times New Roman" w:hAnsi="Times New Roman" w:cs="Times New Roman"/>
          <w:color w:val="000000"/>
          <w:sz w:val="28"/>
          <w:szCs w:val="28"/>
        </w:rPr>
      </w:pPr>
      <w:bookmarkStart w:id="35" w:name="_nwsxesyn51mi" w:colFirst="0" w:colLast="0"/>
      <w:bookmarkEnd w:id="35"/>
      <w:r>
        <w:rPr>
          <w:rFonts w:ascii="Times New Roman" w:eastAsia="Times New Roman" w:hAnsi="Times New Roman" w:cs="Times New Roman"/>
          <w:color w:val="000000"/>
          <w:sz w:val="28"/>
          <w:szCs w:val="28"/>
        </w:rPr>
        <w:t>3.3.1 Доступність</w:t>
      </w:r>
    </w:p>
    <w:p w14:paraId="00000075" w14:textId="690E7F69" w:rsidR="00E46617" w:rsidRDefault="00DB0E3A" w:rsidP="00DB0E3A">
      <w:pPr>
        <w:numPr>
          <w:ilvl w:val="0"/>
          <w:numId w:val="30"/>
        </w:numPr>
        <w:spacing w:before="240" w:line="360" w:lineRule="auto"/>
        <w:ind w:left="0" w:firstLine="709"/>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ц</w:t>
      </w:r>
      <w:r>
        <w:rPr>
          <w:rFonts w:ascii="Times New Roman" w:eastAsia="Times New Roman" w:hAnsi="Times New Roman" w:cs="Times New Roman"/>
          <w:sz w:val="28"/>
          <w:szCs w:val="28"/>
        </w:rPr>
        <w:t>ілодобовий доступ через веб-браузер</w:t>
      </w:r>
      <w:r>
        <w:rPr>
          <w:rFonts w:ascii="Times New Roman" w:eastAsia="Times New Roman" w:hAnsi="Times New Roman" w:cs="Times New Roman"/>
          <w:sz w:val="28"/>
          <w:szCs w:val="28"/>
          <w:lang w:val="uk-UA"/>
        </w:rPr>
        <w:t>;</w:t>
      </w:r>
    </w:p>
    <w:p w14:paraId="00000076" w14:textId="6AD52109" w:rsidR="00E46617" w:rsidRDefault="00DB0E3A" w:rsidP="00DB0E3A">
      <w:pPr>
        <w:numPr>
          <w:ilvl w:val="0"/>
          <w:numId w:val="30"/>
        </w:numPr>
        <w:spacing w:after="240" w:line="360" w:lineRule="auto"/>
        <w:ind w:left="0" w:firstLine="709"/>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м</w:t>
      </w:r>
      <w:r>
        <w:rPr>
          <w:rFonts w:ascii="Times New Roman" w:eastAsia="Times New Roman" w:hAnsi="Times New Roman" w:cs="Times New Roman"/>
          <w:sz w:val="28"/>
          <w:szCs w:val="28"/>
        </w:rPr>
        <w:t>інімальний даунтайм завдяки Kubernetes з автоматичним перезапуском контейнерів.</w:t>
      </w:r>
    </w:p>
    <w:p w14:paraId="00000077" w14:textId="77777777" w:rsidR="00E46617" w:rsidRDefault="00000000">
      <w:pPr>
        <w:pStyle w:val="4"/>
        <w:keepNext w:val="0"/>
        <w:keepLines w:val="0"/>
        <w:spacing w:before="240" w:after="40" w:line="360" w:lineRule="auto"/>
        <w:ind w:firstLine="709"/>
        <w:jc w:val="both"/>
        <w:rPr>
          <w:rFonts w:ascii="Times New Roman" w:eastAsia="Times New Roman" w:hAnsi="Times New Roman" w:cs="Times New Roman"/>
          <w:color w:val="000000"/>
          <w:sz w:val="28"/>
          <w:szCs w:val="28"/>
        </w:rPr>
      </w:pPr>
      <w:bookmarkStart w:id="36" w:name="_f5crz9wyqbfw" w:colFirst="0" w:colLast="0"/>
      <w:bookmarkEnd w:id="36"/>
      <w:r>
        <w:rPr>
          <w:rFonts w:ascii="Times New Roman" w:eastAsia="Times New Roman" w:hAnsi="Times New Roman" w:cs="Times New Roman"/>
          <w:color w:val="000000"/>
          <w:sz w:val="28"/>
          <w:szCs w:val="28"/>
        </w:rPr>
        <w:t>3.3.2 Безпека</w:t>
      </w:r>
    </w:p>
    <w:p w14:paraId="00000078" w14:textId="3C0676A9" w:rsidR="00E46617" w:rsidRPr="008E4818" w:rsidRDefault="00000000" w:rsidP="001836CE">
      <w:pPr>
        <w:pStyle w:val="a7"/>
        <w:numPr>
          <w:ilvl w:val="0"/>
          <w:numId w:val="30"/>
        </w:numPr>
        <w:spacing w:before="240" w:line="360" w:lineRule="auto"/>
        <w:ind w:left="0" w:firstLine="709"/>
        <w:jc w:val="both"/>
        <w:rPr>
          <w:rFonts w:ascii="Times New Roman" w:eastAsia="Times New Roman" w:hAnsi="Times New Roman" w:cs="Times New Roman"/>
          <w:sz w:val="28"/>
          <w:szCs w:val="28"/>
        </w:rPr>
      </w:pPr>
      <w:r w:rsidRPr="008E4818">
        <w:rPr>
          <w:rFonts w:ascii="Times New Roman" w:eastAsia="Times New Roman" w:hAnsi="Times New Roman" w:cs="Times New Roman"/>
          <w:sz w:val="28"/>
          <w:szCs w:val="28"/>
        </w:rPr>
        <w:t>HTTPS-з’єднання, JWT-токени, обмеження доступу за ролями</w:t>
      </w:r>
      <w:r w:rsidR="008E4818">
        <w:rPr>
          <w:rFonts w:ascii="Times New Roman" w:eastAsia="Times New Roman" w:hAnsi="Times New Roman" w:cs="Times New Roman"/>
          <w:sz w:val="28"/>
          <w:szCs w:val="28"/>
          <w:lang w:val="uk-UA"/>
        </w:rPr>
        <w:t>;</w:t>
      </w:r>
    </w:p>
    <w:p w14:paraId="00000079" w14:textId="39ACDD78" w:rsidR="00E46617" w:rsidRPr="008E4818" w:rsidRDefault="008E4818" w:rsidP="001836CE">
      <w:pPr>
        <w:pStyle w:val="a7"/>
        <w:numPr>
          <w:ilvl w:val="0"/>
          <w:numId w:val="30"/>
        </w:numPr>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в</w:t>
      </w:r>
      <w:r w:rsidRPr="008E4818">
        <w:rPr>
          <w:rFonts w:ascii="Times New Roman" w:eastAsia="Times New Roman" w:hAnsi="Times New Roman" w:cs="Times New Roman"/>
          <w:sz w:val="28"/>
          <w:szCs w:val="28"/>
        </w:rPr>
        <w:t>алідація даних на бекенді</w:t>
      </w:r>
      <w:r>
        <w:rPr>
          <w:rFonts w:ascii="Times New Roman" w:eastAsia="Times New Roman" w:hAnsi="Times New Roman" w:cs="Times New Roman"/>
          <w:sz w:val="28"/>
          <w:szCs w:val="28"/>
          <w:lang w:val="uk-UA"/>
        </w:rPr>
        <w:t>;</w:t>
      </w:r>
    </w:p>
    <w:p w14:paraId="0000007A" w14:textId="5244ABD8" w:rsidR="00E46617" w:rsidRPr="008E4818" w:rsidRDefault="008E4818" w:rsidP="001836CE">
      <w:pPr>
        <w:pStyle w:val="a7"/>
        <w:numPr>
          <w:ilvl w:val="0"/>
          <w:numId w:val="30"/>
        </w:numPr>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з</w:t>
      </w:r>
      <w:r w:rsidRPr="008E4818">
        <w:rPr>
          <w:rFonts w:ascii="Times New Roman" w:eastAsia="Times New Roman" w:hAnsi="Times New Roman" w:cs="Times New Roman"/>
          <w:sz w:val="28"/>
          <w:szCs w:val="28"/>
        </w:rPr>
        <w:t>ахист від SQL-ін’єкцій та XSS</w:t>
      </w:r>
      <w:r>
        <w:rPr>
          <w:rFonts w:ascii="Times New Roman" w:eastAsia="Times New Roman" w:hAnsi="Times New Roman" w:cs="Times New Roman"/>
          <w:sz w:val="28"/>
          <w:szCs w:val="28"/>
          <w:lang w:val="uk-UA"/>
        </w:rPr>
        <w:t>;</w:t>
      </w:r>
    </w:p>
    <w:p w14:paraId="0000007B" w14:textId="0EEB4FCA" w:rsidR="00E46617" w:rsidRPr="008E4818" w:rsidRDefault="008E4818" w:rsidP="00443B8D">
      <w:pPr>
        <w:pStyle w:val="a7"/>
        <w:numPr>
          <w:ilvl w:val="0"/>
          <w:numId w:val="30"/>
        </w:numPr>
        <w:spacing w:after="24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lastRenderedPageBreak/>
        <w:t>п</w:t>
      </w:r>
      <w:r w:rsidRPr="008E4818">
        <w:rPr>
          <w:rFonts w:ascii="Times New Roman" w:eastAsia="Times New Roman" w:hAnsi="Times New Roman" w:cs="Times New Roman"/>
          <w:sz w:val="28"/>
          <w:szCs w:val="28"/>
        </w:rPr>
        <w:t>ри втраті сесії користувача має бути автоматично переадресовано на сторінку логіну.</w:t>
      </w:r>
    </w:p>
    <w:p w14:paraId="0000007C" w14:textId="77777777" w:rsidR="00E46617" w:rsidRDefault="00000000" w:rsidP="001836CE">
      <w:pPr>
        <w:pStyle w:val="4"/>
        <w:keepNext w:val="0"/>
        <w:keepLines w:val="0"/>
        <w:spacing w:before="240" w:after="240" w:line="360" w:lineRule="auto"/>
        <w:ind w:firstLine="709"/>
        <w:jc w:val="both"/>
        <w:rPr>
          <w:rFonts w:ascii="Times New Roman" w:eastAsia="Times New Roman" w:hAnsi="Times New Roman" w:cs="Times New Roman"/>
          <w:color w:val="000000"/>
          <w:sz w:val="28"/>
          <w:szCs w:val="28"/>
        </w:rPr>
      </w:pPr>
      <w:bookmarkStart w:id="37" w:name="_hxvuj6h28ujb" w:colFirst="0" w:colLast="0"/>
      <w:bookmarkEnd w:id="37"/>
      <w:r>
        <w:rPr>
          <w:rFonts w:ascii="Times New Roman" w:eastAsia="Times New Roman" w:hAnsi="Times New Roman" w:cs="Times New Roman"/>
          <w:color w:val="000000"/>
          <w:sz w:val="28"/>
          <w:szCs w:val="28"/>
        </w:rPr>
        <w:t>3.3.4 Супроводжуваність</w:t>
      </w:r>
    </w:p>
    <w:p w14:paraId="0000007D" w14:textId="62D74713" w:rsidR="00E46617" w:rsidRPr="001836CE" w:rsidRDefault="001836CE" w:rsidP="001836CE">
      <w:pPr>
        <w:pStyle w:val="a7"/>
        <w:numPr>
          <w:ilvl w:val="0"/>
          <w:numId w:val="30"/>
        </w:numPr>
        <w:spacing w:before="24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к</w:t>
      </w:r>
      <w:r w:rsidRPr="001836CE">
        <w:rPr>
          <w:rFonts w:ascii="Times New Roman" w:eastAsia="Times New Roman" w:hAnsi="Times New Roman" w:cs="Times New Roman"/>
          <w:sz w:val="28"/>
          <w:szCs w:val="28"/>
        </w:rPr>
        <w:t>од структурований за принципами SOLID та Clean Architecture</w:t>
      </w:r>
      <w:r>
        <w:rPr>
          <w:rFonts w:ascii="Times New Roman" w:eastAsia="Times New Roman" w:hAnsi="Times New Roman" w:cs="Times New Roman"/>
          <w:sz w:val="28"/>
          <w:szCs w:val="28"/>
          <w:lang w:val="uk-UA"/>
        </w:rPr>
        <w:t>;</w:t>
      </w:r>
    </w:p>
    <w:p w14:paraId="0000007E" w14:textId="4DEC62DB" w:rsidR="00E46617" w:rsidRPr="001836CE" w:rsidRDefault="001836CE" w:rsidP="001836CE">
      <w:pPr>
        <w:pStyle w:val="a7"/>
        <w:numPr>
          <w:ilvl w:val="0"/>
          <w:numId w:val="30"/>
        </w:numPr>
        <w:spacing w:after="24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в</w:t>
      </w:r>
      <w:r w:rsidRPr="001836CE">
        <w:rPr>
          <w:rFonts w:ascii="Times New Roman" w:eastAsia="Times New Roman" w:hAnsi="Times New Roman" w:cs="Times New Roman"/>
          <w:sz w:val="28"/>
          <w:szCs w:val="28"/>
        </w:rPr>
        <w:t>сі мікросервіси мають юніт- і інтеграційні тести</w:t>
      </w:r>
      <w:r>
        <w:rPr>
          <w:rFonts w:ascii="Times New Roman" w:eastAsia="Times New Roman" w:hAnsi="Times New Roman" w:cs="Times New Roman"/>
          <w:sz w:val="28"/>
          <w:szCs w:val="28"/>
          <w:lang w:val="uk-UA"/>
        </w:rPr>
        <w:t>;</w:t>
      </w:r>
    </w:p>
    <w:p w14:paraId="0000007F" w14:textId="77777777" w:rsidR="00E46617" w:rsidRDefault="00000000" w:rsidP="001836CE">
      <w:pPr>
        <w:pStyle w:val="4"/>
        <w:keepNext w:val="0"/>
        <w:keepLines w:val="0"/>
        <w:spacing w:before="240" w:after="240" w:line="360" w:lineRule="auto"/>
        <w:ind w:left="709"/>
        <w:jc w:val="both"/>
        <w:rPr>
          <w:rFonts w:ascii="Times New Roman" w:eastAsia="Times New Roman" w:hAnsi="Times New Roman" w:cs="Times New Roman"/>
          <w:color w:val="000000"/>
          <w:sz w:val="28"/>
          <w:szCs w:val="28"/>
        </w:rPr>
      </w:pPr>
      <w:bookmarkStart w:id="38" w:name="_sccrskx0qwc5" w:colFirst="0" w:colLast="0"/>
      <w:bookmarkEnd w:id="38"/>
      <w:r>
        <w:rPr>
          <w:rFonts w:ascii="Times New Roman" w:eastAsia="Times New Roman" w:hAnsi="Times New Roman" w:cs="Times New Roman"/>
          <w:color w:val="000000"/>
          <w:sz w:val="28"/>
          <w:szCs w:val="28"/>
        </w:rPr>
        <w:t>3.3.5 Переносимість</w:t>
      </w:r>
    </w:p>
    <w:p w14:paraId="00000080" w14:textId="06B0D603" w:rsidR="00E46617" w:rsidRPr="001836CE" w:rsidRDefault="001836CE" w:rsidP="001836CE">
      <w:pPr>
        <w:pStyle w:val="a7"/>
        <w:numPr>
          <w:ilvl w:val="0"/>
          <w:numId w:val="30"/>
        </w:numPr>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с</w:t>
      </w:r>
      <w:r w:rsidRPr="001836CE">
        <w:rPr>
          <w:rFonts w:ascii="Times New Roman" w:eastAsia="Times New Roman" w:hAnsi="Times New Roman" w:cs="Times New Roman"/>
          <w:sz w:val="28"/>
          <w:szCs w:val="28"/>
        </w:rPr>
        <w:t>ервіси запускаються в Docker-контейнерах</w:t>
      </w:r>
      <w:r>
        <w:rPr>
          <w:rFonts w:ascii="Times New Roman" w:eastAsia="Times New Roman" w:hAnsi="Times New Roman" w:cs="Times New Roman"/>
          <w:sz w:val="28"/>
          <w:szCs w:val="28"/>
          <w:lang w:val="uk-UA"/>
        </w:rPr>
        <w:t>;</w:t>
      </w:r>
    </w:p>
    <w:p w14:paraId="00000081" w14:textId="789380B9" w:rsidR="00E46617" w:rsidRPr="001836CE" w:rsidRDefault="001836CE" w:rsidP="001836CE">
      <w:pPr>
        <w:pStyle w:val="a7"/>
        <w:numPr>
          <w:ilvl w:val="0"/>
          <w:numId w:val="30"/>
        </w:numPr>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в</w:t>
      </w:r>
      <w:r w:rsidRPr="001836CE">
        <w:rPr>
          <w:rFonts w:ascii="Times New Roman" w:eastAsia="Times New Roman" w:hAnsi="Times New Roman" w:cs="Times New Roman"/>
          <w:sz w:val="28"/>
          <w:szCs w:val="28"/>
        </w:rPr>
        <w:t>икористання стандартного API та конфігурацій через .env.</w:t>
      </w:r>
    </w:p>
    <w:p w14:paraId="00000082" w14:textId="77777777" w:rsidR="00E46617" w:rsidRDefault="00000000">
      <w:pPr>
        <w:pStyle w:val="4"/>
        <w:keepNext w:val="0"/>
        <w:keepLines w:val="0"/>
        <w:spacing w:before="240" w:after="40" w:line="360" w:lineRule="auto"/>
        <w:ind w:firstLine="709"/>
        <w:jc w:val="both"/>
        <w:rPr>
          <w:rFonts w:ascii="Times New Roman" w:eastAsia="Times New Roman" w:hAnsi="Times New Roman" w:cs="Times New Roman"/>
          <w:color w:val="000000"/>
          <w:sz w:val="28"/>
          <w:szCs w:val="28"/>
        </w:rPr>
      </w:pPr>
      <w:bookmarkStart w:id="39" w:name="_yq4kkedmqhy2" w:colFirst="0" w:colLast="0"/>
      <w:bookmarkEnd w:id="39"/>
      <w:r>
        <w:rPr>
          <w:rFonts w:ascii="Times New Roman" w:eastAsia="Times New Roman" w:hAnsi="Times New Roman" w:cs="Times New Roman"/>
          <w:color w:val="000000"/>
          <w:sz w:val="28"/>
          <w:szCs w:val="28"/>
        </w:rPr>
        <w:t>3.3.6 Продуктивність</w:t>
      </w:r>
    </w:p>
    <w:p w14:paraId="00000083" w14:textId="30717D1E" w:rsidR="00E46617" w:rsidRPr="00443B8D" w:rsidRDefault="00443B8D" w:rsidP="00443B8D">
      <w:pPr>
        <w:pStyle w:val="a7"/>
        <w:numPr>
          <w:ilvl w:val="0"/>
          <w:numId w:val="30"/>
        </w:numPr>
        <w:spacing w:before="240" w:line="360" w:lineRule="auto"/>
        <w:ind w:left="0" w:firstLine="709"/>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а</w:t>
      </w:r>
      <w:r w:rsidRPr="00443B8D">
        <w:rPr>
          <w:rFonts w:ascii="Times New Roman" w:eastAsia="Times New Roman" w:hAnsi="Times New Roman" w:cs="Times New Roman"/>
          <w:sz w:val="28"/>
          <w:szCs w:val="28"/>
        </w:rPr>
        <w:t>синхронна обробка повідомлень через RabbitMQ</w:t>
      </w:r>
      <w:r>
        <w:rPr>
          <w:rFonts w:ascii="Times New Roman" w:eastAsia="Times New Roman" w:hAnsi="Times New Roman" w:cs="Times New Roman"/>
          <w:sz w:val="28"/>
          <w:szCs w:val="28"/>
          <w:lang w:val="uk-UA"/>
        </w:rPr>
        <w:t>;</w:t>
      </w:r>
    </w:p>
    <w:p w14:paraId="00000084" w14:textId="3C9E1675" w:rsidR="00E46617" w:rsidRPr="00443B8D" w:rsidRDefault="00443B8D" w:rsidP="00443B8D">
      <w:pPr>
        <w:pStyle w:val="a7"/>
        <w:numPr>
          <w:ilvl w:val="0"/>
          <w:numId w:val="30"/>
        </w:numPr>
        <w:spacing w:after="240" w:line="360" w:lineRule="auto"/>
        <w:ind w:left="0" w:firstLine="709"/>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н</w:t>
      </w:r>
      <w:r w:rsidRPr="00443B8D">
        <w:rPr>
          <w:rFonts w:ascii="Times New Roman" w:eastAsia="Times New Roman" w:hAnsi="Times New Roman" w:cs="Times New Roman"/>
          <w:sz w:val="28"/>
          <w:szCs w:val="28"/>
        </w:rPr>
        <w:t>ормалізована структура БД.</w:t>
      </w:r>
    </w:p>
    <w:p w14:paraId="00000085" w14:textId="77777777" w:rsidR="00E46617" w:rsidRDefault="00000000" w:rsidP="00443B8D">
      <w:pPr>
        <w:pStyle w:val="3"/>
        <w:keepNext w:val="0"/>
        <w:keepLines w:val="0"/>
        <w:spacing w:before="240" w:after="240" w:line="360" w:lineRule="auto"/>
        <w:ind w:firstLine="709"/>
        <w:jc w:val="both"/>
        <w:rPr>
          <w:rFonts w:ascii="Times New Roman" w:eastAsia="Times New Roman" w:hAnsi="Times New Roman" w:cs="Times New Roman"/>
          <w:color w:val="000000"/>
          <w:sz w:val="26"/>
          <w:szCs w:val="26"/>
        </w:rPr>
      </w:pPr>
      <w:bookmarkStart w:id="40" w:name="_ml7mlbrbukfj" w:colFirst="0" w:colLast="0"/>
      <w:bookmarkStart w:id="41" w:name="_Toc200401930"/>
      <w:bookmarkEnd w:id="40"/>
      <w:r>
        <w:rPr>
          <w:rFonts w:ascii="Times New Roman" w:eastAsia="Times New Roman" w:hAnsi="Times New Roman" w:cs="Times New Roman"/>
          <w:color w:val="000000"/>
          <w:sz w:val="26"/>
          <w:szCs w:val="26"/>
        </w:rPr>
        <w:t>3.4 Вимоги бази даних</w:t>
      </w:r>
      <w:bookmarkEnd w:id="41"/>
    </w:p>
    <w:p w14:paraId="00000086" w14:textId="77777777" w:rsidR="00E46617" w:rsidRDefault="00000000" w:rsidP="00443B8D">
      <w:pPr>
        <w:spacing w:before="240" w:after="240"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3.4.1 Реляційна база PostgreSQL.</w:t>
      </w:r>
    </w:p>
    <w:p w14:paraId="00000087" w14:textId="39D30979" w:rsidR="00E46617" w:rsidRPr="00443B8D" w:rsidRDefault="00443B8D" w:rsidP="00443B8D">
      <w:pPr>
        <w:pStyle w:val="a7"/>
        <w:numPr>
          <w:ilvl w:val="0"/>
          <w:numId w:val="30"/>
        </w:numPr>
        <w:tabs>
          <w:tab w:val="left" w:pos="1134"/>
        </w:tabs>
        <w:spacing w:before="24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о</w:t>
      </w:r>
      <w:r w:rsidRPr="00443B8D">
        <w:rPr>
          <w:rFonts w:ascii="Times New Roman" w:eastAsia="Times New Roman" w:hAnsi="Times New Roman" w:cs="Times New Roman"/>
          <w:sz w:val="28"/>
          <w:szCs w:val="28"/>
        </w:rPr>
        <w:t>сновні таблиці: users, gardens, orders, user-balance, payments, equipment</w:t>
      </w:r>
      <w:r>
        <w:rPr>
          <w:rFonts w:ascii="Times New Roman" w:eastAsia="Times New Roman" w:hAnsi="Times New Roman" w:cs="Times New Roman"/>
          <w:sz w:val="28"/>
          <w:szCs w:val="28"/>
          <w:lang w:val="uk-UA"/>
        </w:rPr>
        <w:t>;</w:t>
      </w:r>
    </w:p>
    <w:p w14:paraId="15544A6C" w14:textId="5F9E9319" w:rsidR="00443B8D" w:rsidRPr="00443B8D" w:rsidRDefault="00443B8D" w:rsidP="00443B8D">
      <w:pPr>
        <w:pStyle w:val="a7"/>
        <w:numPr>
          <w:ilvl w:val="0"/>
          <w:numId w:val="30"/>
        </w:numPr>
        <w:tabs>
          <w:tab w:val="left" w:pos="1134"/>
        </w:tabs>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д</w:t>
      </w:r>
      <w:r w:rsidRPr="00443B8D">
        <w:rPr>
          <w:rFonts w:ascii="Times New Roman" w:eastAsia="Times New Roman" w:hAnsi="Times New Roman" w:cs="Times New Roman"/>
          <w:sz w:val="28"/>
          <w:szCs w:val="28"/>
        </w:rPr>
        <w:t>оступ до БД захищений паролем, доступ має лише бекенд</w:t>
      </w:r>
      <w:r>
        <w:rPr>
          <w:rFonts w:ascii="Times New Roman" w:eastAsia="Times New Roman" w:hAnsi="Times New Roman" w:cs="Times New Roman"/>
          <w:sz w:val="28"/>
          <w:szCs w:val="28"/>
          <w:lang w:val="uk-UA"/>
        </w:rPr>
        <w:t>;</w:t>
      </w:r>
    </w:p>
    <w:p w14:paraId="1850005B" w14:textId="77777777" w:rsidR="00443B8D" w:rsidRDefault="00443B8D" w:rsidP="00443B8D">
      <w:pPr>
        <w:pStyle w:val="a7"/>
        <w:spacing w:before="240" w:after="240" w:line="360" w:lineRule="auto"/>
        <w:ind w:left="709"/>
        <w:rPr>
          <w:rFonts w:ascii="Times New Roman" w:eastAsia="Times New Roman" w:hAnsi="Times New Roman" w:cs="Times New Roman"/>
          <w:sz w:val="28"/>
          <w:szCs w:val="28"/>
          <w:lang w:val="uk-UA"/>
        </w:rPr>
      </w:pPr>
    </w:p>
    <w:p w14:paraId="00000088" w14:textId="5DFEF027" w:rsidR="00E46617" w:rsidRPr="00443B8D" w:rsidRDefault="00000000" w:rsidP="00443B8D">
      <w:pPr>
        <w:pStyle w:val="a7"/>
        <w:spacing w:before="240" w:after="240" w:line="360" w:lineRule="auto"/>
        <w:ind w:left="709"/>
        <w:rPr>
          <w:rFonts w:ascii="Times New Roman" w:eastAsia="Times New Roman" w:hAnsi="Times New Roman" w:cs="Times New Roman"/>
          <w:sz w:val="28"/>
          <w:szCs w:val="28"/>
        </w:rPr>
      </w:pPr>
      <w:r w:rsidRPr="00443B8D">
        <w:rPr>
          <w:rFonts w:ascii="Times New Roman" w:eastAsia="Times New Roman" w:hAnsi="Times New Roman" w:cs="Times New Roman"/>
          <w:sz w:val="28"/>
          <w:szCs w:val="28"/>
        </w:rPr>
        <w:t>3.4.1 Нереляційні сховища</w:t>
      </w:r>
    </w:p>
    <w:p w14:paraId="00000089" w14:textId="0B2F58C7" w:rsidR="00E46617" w:rsidRPr="00443B8D" w:rsidRDefault="00000000" w:rsidP="00443B8D">
      <w:pPr>
        <w:pStyle w:val="a7"/>
        <w:numPr>
          <w:ilvl w:val="0"/>
          <w:numId w:val="30"/>
        </w:numPr>
        <w:tabs>
          <w:tab w:val="left" w:pos="1134"/>
        </w:tabs>
        <w:spacing w:before="240" w:line="360" w:lineRule="auto"/>
        <w:ind w:left="0" w:firstLine="709"/>
        <w:jc w:val="both"/>
        <w:rPr>
          <w:rFonts w:ascii="Times New Roman" w:eastAsia="Times New Roman" w:hAnsi="Times New Roman" w:cs="Times New Roman"/>
          <w:sz w:val="28"/>
          <w:szCs w:val="28"/>
        </w:rPr>
      </w:pPr>
      <w:r w:rsidRPr="00443B8D">
        <w:rPr>
          <w:rFonts w:ascii="Times New Roman" w:eastAsia="Times New Roman" w:hAnsi="Times New Roman" w:cs="Times New Roman"/>
          <w:sz w:val="28"/>
          <w:szCs w:val="28"/>
        </w:rPr>
        <w:t>Redis для збереження відкритих замовлень для швидкого гео-пошуку</w:t>
      </w:r>
      <w:r w:rsidR="00443B8D">
        <w:rPr>
          <w:rFonts w:ascii="Times New Roman" w:eastAsia="Times New Roman" w:hAnsi="Times New Roman" w:cs="Times New Roman"/>
          <w:sz w:val="28"/>
          <w:szCs w:val="28"/>
          <w:lang w:val="uk-UA"/>
        </w:rPr>
        <w:t>;</w:t>
      </w:r>
    </w:p>
    <w:p w14:paraId="0000008A" w14:textId="77777777" w:rsidR="00E46617" w:rsidRPr="00443B8D" w:rsidRDefault="00000000" w:rsidP="00443B8D">
      <w:pPr>
        <w:pStyle w:val="a7"/>
        <w:numPr>
          <w:ilvl w:val="0"/>
          <w:numId w:val="30"/>
        </w:numPr>
        <w:tabs>
          <w:tab w:val="left" w:pos="1134"/>
        </w:tabs>
        <w:spacing w:before="240" w:after="240" w:line="360" w:lineRule="auto"/>
        <w:ind w:left="0" w:firstLine="709"/>
        <w:jc w:val="both"/>
        <w:rPr>
          <w:rFonts w:ascii="Times New Roman" w:eastAsia="Times New Roman" w:hAnsi="Times New Roman" w:cs="Times New Roman"/>
          <w:sz w:val="28"/>
          <w:szCs w:val="28"/>
        </w:rPr>
      </w:pPr>
      <w:r w:rsidRPr="00443B8D">
        <w:rPr>
          <w:rFonts w:ascii="Times New Roman" w:eastAsia="Times New Roman" w:hAnsi="Times New Roman" w:cs="Times New Roman"/>
          <w:sz w:val="28"/>
          <w:szCs w:val="28"/>
        </w:rPr>
        <w:t>MongoDB для збереження неструктурованих даних про обладнання.</w:t>
      </w:r>
    </w:p>
    <w:p w14:paraId="0000008B" w14:textId="77777777" w:rsidR="00E46617" w:rsidRDefault="00000000">
      <w:pPr>
        <w:pStyle w:val="3"/>
        <w:keepNext w:val="0"/>
        <w:keepLines w:val="0"/>
        <w:spacing w:before="280" w:line="360" w:lineRule="auto"/>
        <w:ind w:firstLine="709"/>
        <w:jc w:val="both"/>
        <w:rPr>
          <w:rFonts w:ascii="Times New Roman" w:eastAsia="Times New Roman" w:hAnsi="Times New Roman" w:cs="Times New Roman"/>
          <w:color w:val="000000"/>
        </w:rPr>
      </w:pPr>
      <w:bookmarkStart w:id="42" w:name="_a9vn2l9r8nsg" w:colFirst="0" w:colLast="0"/>
      <w:bookmarkStart w:id="43" w:name="_Toc200401931"/>
      <w:bookmarkEnd w:id="42"/>
      <w:r>
        <w:rPr>
          <w:rFonts w:ascii="Times New Roman" w:eastAsia="Times New Roman" w:hAnsi="Times New Roman" w:cs="Times New Roman"/>
          <w:color w:val="000000"/>
        </w:rPr>
        <w:t>3.5 Інші вимоги</w:t>
      </w:r>
      <w:bookmarkEnd w:id="43"/>
    </w:p>
    <w:p w14:paraId="0000008C" w14:textId="69C6C425" w:rsidR="00E46617" w:rsidRDefault="00443B8D" w:rsidP="00443B8D">
      <w:pPr>
        <w:numPr>
          <w:ilvl w:val="0"/>
          <w:numId w:val="31"/>
        </w:numPr>
        <w:tabs>
          <w:tab w:val="left" w:pos="1134"/>
        </w:tabs>
        <w:spacing w:before="240" w:line="360" w:lineRule="auto"/>
        <w:ind w:left="0" w:firstLine="709"/>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lastRenderedPageBreak/>
        <w:t>п</w:t>
      </w:r>
      <w:r>
        <w:rPr>
          <w:rFonts w:ascii="Times New Roman" w:eastAsia="Times New Roman" w:hAnsi="Times New Roman" w:cs="Times New Roman"/>
          <w:sz w:val="28"/>
          <w:szCs w:val="28"/>
        </w:rPr>
        <w:t>ідтримка багатомовності (на етапі MVP — лише англійська)</w:t>
      </w:r>
      <w:r>
        <w:rPr>
          <w:rFonts w:ascii="Times New Roman" w:eastAsia="Times New Roman" w:hAnsi="Times New Roman" w:cs="Times New Roman"/>
          <w:sz w:val="28"/>
          <w:szCs w:val="28"/>
          <w:lang w:val="uk-UA"/>
        </w:rPr>
        <w:t>;</w:t>
      </w:r>
    </w:p>
    <w:p w14:paraId="0000008D" w14:textId="385C3938" w:rsidR="00E46617" w:rsidRDefault="00443B8D" w:rsidP="00443B8D">
      <w:pPr>
        <w:numPr>
          <w:ilvl w:val="0"/>
          <w:numId w:val="31"/>
        </w:numPr>
        <w:tabs>
          <w:tab w:val="left" w:pos="1134"/>
        </w:tabs>
        <w:spacing w:line="360" w:lineRule="auto"/>
        <w:ind w:left="0" w:firstLine="709"/>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м</w:t>
      </w:r>
      <w:r>
        <w:rPr>
          <w:rFonts w:ascii="Times New Roman" w:eastAsia="Times New Roman" w:hAnsi="Times New Roman" w:cs="Times New Roman"/>
          <w:sz w:val="28"/>
          <w:szCs w:val="28"/>
        </w:rPr>
        <w:t>ожливість додавання фото до садів та газонів</w:t>
      </w:r>
      <w:r>
        <w:rPr>
          <w:rFonts w:ascii="Times New Roman" w:eastAsia="Times New Roman" w:hAnsi="Times New Roman" w:cs="Times New Roman"/>
          <w:sz w:val="28"/>
          <w:szCs w:val="28"/>
          <w:lang w:val="uk-UA"/>
        </w:rPr>
        <w:t>;</w:t>
      </w:r>
    </w:p>
    <w:p w14:paraId="0000008E" w14:textId="75523131" w:rsidR="00E46617" w:rsidRDefault="00443B8D" w:rsidP="00443B8D">
      <w:pPr>
        <w:numPr>
          <w:ilvl w:val="0"/>
          <w:numId w:val="31"/>
        </w:numPr>
        <w:tabs>
          <w:tab w:val="left" w:pos="1134"/>
        </w:tabs>
        <w:spacing w:after="240" w:line="360" w:lineRule="auto"/>
        <w:ind w:left="0" w:firstLine="709"/>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п</w:t>
      </w:r>
      <w:r>
        <w:rPr>
          <w:rFonts w:ascii="Times New Roman" w:eastAsia="Times New Roman" w:hAnsi="Times New Roman" w:cs="Times New Roman"/>
          <w:sz w:val="28"/>
          <w:szCs w:val="28"/>
        </w:rPr>
        <w:t>ідтримка CI/CD через GitHub Actions</w:t>
      </w:r>
      <w:r>
        <w:rPr>
          <w:rFonts w:ascii="Times New Roman" w:eastAsia="Times New Roman" w:hAnsi="Times New Roman" w:cs="Times New Roman"/>
          <w:sz w:val="28"/>
          <w:szCs w:val="28"/>
          <w:lang w:val="uk-UA"/>
        </w:rPr>
        <w:t>.</w:t>
      </w:r>
    </w:p>
    <w:p w14:paraId="0000008F" w14:textId="77777777" w:rsidR="00E46617" w:rsidRDefault="00E46617">
      <w:pPr>
        <w:spacing w:line="360" w:lineRule="auto"/>
        <w:ind w:firstLine="709"/>
        <w:jc w:val="both"/>
        <w:rPr>
          <w:rFonts w:ascii="Times New Roman" w:eastAsia="Times New Roman" w:hAnsi="Times New Roman" w:cs="Times New Roman"/>
          <w:sz w:val="28"/>
          <w:szCs w:val="28"/>
        </w:rPr>
      </w:pPr>
    </w:p>
    <w:sectPr w:rsidR="00E4661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B029F"/>
    <w:multiLevelType w:val="multilevel"/>
    <w:tmpl w:val="6C0A4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9120C6"/>
    <w:multiLevelType w:val="multilevel"/>
    <w:tmpl w:val="2B40B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FA165C"/>
    <w:multiLevelType w:val="hybridMultilevel"/>
    <w:tmpl w:val="E676FC78"/>
    <w:lvl w:ilvl="0" w:tplc="201AF66A">
      <w:start w:val="1"/>
      <w:numFmt w:val="bullet"/>
      <w:lvlText w:val="─"/>
      <w:lvlJc w:val="left"/>
      <w:pPr>
        <w:ind w:left="1429" w:hanging="360"/>
      </w:pPr>
      <w:rPr>
        <w:rFonts w:ascii="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15:restartNumberingAfterBreak="0">
    <w:nsid w:val="11226C0B"/>
    <w:multiLevelType w:val="multilevel"/>
    <w:tmpl w:val="5DD05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840ABA"/>
    <w:multiLevelType w:val="multilevel"/>
    <w:tmpl w:val="45FAD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1086CAA"/>
    <w:multiLevelType w:val="multilevel"/>
    <w:tmpl w:val="12F6B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94684C"/>
    <w:multiLevelType w:val="multilevel"/>
    <w:tmpl w:val="11DEDA66"/>
    <w:lvl w:ilvl="0">
      <w:start w:val="1"/>
      <w:numFmt w:val="bullet"/>
      <w:lvlText w:val="─"/>
      <w:lvlJc w:val="left"/>
      <w:pPr>
        <w:ind w:left="720" w:hanging="360"/>
      </w:pPr>
      <w:rPr>
        <w:rFonts w:ascii="Times New Roman"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0E1981"/>
    <w:multiLevelType w:val="multilevel"/>
    <w:tmpl w:val="3B6E3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90228E"/>
    <w:multiLevelType w:val="multilevel"/>
    <w:tmpl w:val="D9984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8EE2EE5"/>
    <w:multiLevelType w:val="multilevel"/>
    <w:tmpl w:val="BDAE4C00"/>
    <w:lvl w:ilvl="0">
      <w:start w:val="1"/>
      <w:numFmt w:val="bullet"/>
      <w:lvlText w:val="─"/>
      <w:lvlJc w:val="left"/>
      <w:pPr>
        <w:ind w:left="720" w:hanging="360"/>
      </w:pPr>
      <w:rPr>
        <w:rFonts w:ascii="Times New Roman"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1510928"/>
    <w:multiLevelType w:val="multilevel"/>
    <w:tmpl w:val="71788226"/>
    <w:lvl w:ilvl="0">
      <w:start w:val="1"/>
      <w:numFmt w:val="bullet"/>
      <w:lvlText w:val="─"/>
      <w:lvlJc w:val="left"/>
      <w:pPr>
        <w:ind w:left="720" w:hanging="360"/>
      </w:pPr>
      <w:rPr>
        <w:rFonts w:ascii="Times New Roman"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2D82BEC"/>
    <w:multiLevelType w:val="multilevel"/>
    <w:tmpl w:val="541C1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3803E19"/>
    <w:multiLevelType w:val="multilevel"/>
    <w:tmpl w:val="2A0C71E6"/>
    <w:lvl w:ilvl="0">
      <w:start w:val="1"/>
      <w:numFmt w:val="bullet"/>
      <w:lvlText w:val="─"/>
      <w:lvlJc w:val="left"/>
      <w:pPr>
        <w:ind w:left="720" w:hanging="360"/>
      </w:pPr>
      <w:rPr>
        <w:rFonts w:ascii="Times New Roman"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D0039F0"/>
    <w:multiLevelType w:val="multilevel"/>
    <w:tmpl w:val="C0F2B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D4F18EA"/>
    <w:multiLevelType w:val="hybridMultilevel"/>
    <w:tmpl w:val="04ACAEF2"/>
    <w:lvl w:ilvl="0" w:tplc="201AF66A">
      <w:start w:val="1"/>
      <w:numFmt w:val="bullet"/>
      <w:lvlText w:val="─"/>
      <w:lvlJc w:val="left"/>
      <w:pPr>
        <w:ind w:left="1429" w:hanging="360"/>
      </w:pPr>
      <w:rPr>
        <w:rFonts w:ascii="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5" w15:restartNumberingAfterBreak="0">
    <w:nsid w:val="4DBB49D5"/>
    <w:multiLevelType w:val="multilevel"/>
    <w:tmpl w:val="6B505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E1E2BE9"/>
    <w:multiLevelType w:val="multilevel"/>
    <w:tmpl w:val="A224B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F3B4293"/>
    <w:multiLevelType w:val="multilevel"/>
    <w:tmpl w:val="6346E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4230FA9"/>
    <w:multiLevelType w:val="multilevel"/>
    <w:tmpl w:val="ECF4D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9973400"/>
    <w:multiLevelType w:val="multilevel"/>
    <w:tmpl w:val="66F4F45C"/>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0" w15:restartNumberingAfterBreak="0">
    <w:nsid w:val="5B145703"/>
    <w:multiLevelType w:val="multilevel"/>
    <w:tmpl w:val="BB74F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B150B7D"/>
    <w:multiLevelType w:val="multilevel"/>
    <w:tmpl w:val="D6E0F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D8034DA"/>
    <w:multiLevelType w:val="multilevel"/>
    <w:tmpl w:val="C2084CEA"/>
    <w:lvl w:ilvl="0">
      <w:start w:val="1"/>
      <w:numFmt w:val="bullet"/>
      <w:lvlText w:val="─"/>
      <w:lvlJc w:val="left"/>
      <w:pPr>
        <w:ind w:left="720" w:hanging="360"/>
      </w:pPr>
      <w:rPr>
        <w:rFonts w:ascii="Times New Roman"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F00604E"/>
    <w:multiLevelType w:val="multilevel"/>
    <w:tmpl w:val="93E404C8"/>
    <w:lvl w:ilvl="0">
      <w:start w:val="1"/>
      <w:numFmt w:val="bullet"/>
      <w:lvlText w:val="─"/>
      <w:lvlJc w:val="left"/>
      <w:pPr>
        <w:ind w:left="720" w:hanging="360"/>
      </w:pPr>
      <w:rPr>
        <w:rFonts w:ascii="Times New Roman"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1A36B25"/>
    <w:multiLevelType w:val="multilevel"/>
    <w:tmpl w:val="9BF44E02"/>
    <w:lvl w:ilvl="0">
      <w:start w:val="1"/>
      <w:numFmt w:val="bullet"/>
      <w:lvlText w:val="─"/>
      <w:lvlJc w:val="left"/>
      <w:pPr>
        <w:ind w:left="720" w:hanging="360"/>
      </w:pPr>
      <w:rPr>
        <w:rFonts w:ascii="Times New Roman"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1BB0035"/>
    <w:multiLevelType w:val="multilevel"/>
    <w:tmpl w:val="1BAE5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E6449B9"/>
    <w:multiLevelType w:val="multilevel"/>
    <w:tmpl w:val="220C6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2CC3AA0"/>
    <w:multiLevelType w:val="multilevel"/>
    <w:tmpl w:val="87D6A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A1E2882"/>
    <w:multiLevelType w:val="multilevel"/>
    <w:tmpl w:val="5D029A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D3659EC"/>
    <w:multiLevelType w:val="multilevel"/>
    <w:tmpl w:val="04DE0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F356115"/>
    <w:multiLevelType w:val="multilevel"/>
    <w:tmpl w:val="1812E270"/>
    <w:lvl w:ilvl="0">
      <w:start w:val="1"/>
      <w:numFmt w:val="bullet"/>
      <w:lvlText w:val="─"/>
      <w:lvlJc w:val="left"/>
      <w:pPr>
        <w:ind w:left="720" w:hanging="360"/>
      </w:pPr>
      <w:rPr>
        <w:rFonts w:ascii="Times New Roman"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24668826">
    <w:abstractNumId w:val="28"/>
  </w:num>
  <w:num w:numId="2" w16cid:durableId="1714454035">
    <w:abstractNumId w:val="17"/>
  </w:num>
  <w:num w:numId="3" w16cid:durableId="1429544988">
    <w:abstractNumId w:val="1"/>
  </w:num>
  <w:num w:numId="4" w16cid:durableId="27680405">
    <w:abstractNumId w:val="20"/>
  </w:num>
  <w:num w:numId="5" w16cid:durableId="73865057">
    <w:abstractNumId w:val="29"/>
  </w:num>
  <w:num w:numId="6" w16cid:durableId="663632541">
    <w:abstractNumId w:val="26"/>
  </w:num>
  <w:num w:numId="7" w16cid:durableId="949436253">
    <w:abstractNumId w:val="3"/>
  </w:num>
  <w:num w:numId="8" w16cid:durableId="1786120974">
    <w:abstractNumId w:val="25"/>
  </w:num>
  <w:num w:numId="9" w16cid:durableId="561018767">
    <w:abstractNumId w:val="5"/>
  </w:num>
  <w:num w:numId="10" w16cid:durableId="811942262">
    <w:abstractNumId w:val="27"/>
  </w:num>
  <w:num w:numId="11" w16cid:durableId="1560165438">
    <w:abstractNumId w:val="18"/>
  </w:num>
  <w:num w:numId="12" w16cid:durableId="1594046428">
    <w:abstractNumId w:val="0"/>
  </w:num>
  <w:num w:numId="13" w16cid:durableId="1265111353">
    <w:abstractNumId w:val="11"/>
  </w:num>
  <w:num w:numId="14" w16cid:durableId="1772512730">
    <w:abstractNumId w:val="21"/>
  </w:num>
  <w:num w:numId="15" w16cid:durableId="20251179">
    <w:abstractNumId w:val="15"/>
  </w:num>
  <w:num w:numId="16" w16cid:durableId="157384021">
    <w:abstractNumId w:val="7"/>
  </w:num>
  <w:num w:numId="17" w16cid:durableId="322007014">
    <w:abstractNumId w:val="13"/>
  </w:num>
  <w:num w:numId="18" w16cid:durableId="1020159893">
    <w:abstractNumId w:val="4"/>
  </w:num>
  <w:num w:numId="19" w16cid:durableId="590046659">
    <w:abstractNumId w:val="8"/>
  </w:num>
  <w:num w:numId="20" w16cid:durableId="1944607207">
    <w:abstractNumId w:val="16"/>
  </w:num>
  <w:num w:numId="21" w16cid:durableId="153181273">
    <w:abstractNumId w:val="19"/>
  </w:num>
  <w:num w:numId="22" w16cid:durableId="1117523887">
    <w:abstractNumId w:val="22"/>
  </w:num>
  <w:num w:numId="23" w16cid:durableId="1255088942">
    <w:abstractNumId w:val="9"/>
  </w:num>
  <w:num w:numId="24" w16cid:durableId="1939020057">
    <w:abstractNumId w:val="2"/>
  </w:num>
  <w:num w:numId="25" w16cid:durableId="510267948">
    <w:abstractNumId w:val="14"/>
  </w:num>
  <w:num w:numId="26" w16cid:durableId="1982079975">
    <w:abstractNumId w:val="12"/>
  </w:num>
  <w:num w:numId="27" w16cid:durableId="2051297235">
    <w:abstractNumId w:val="6"/>
  </w:num>
  <w:num w:numId="28" w16cid:durableId="103966097">
    <w:abstractNumId w:val="10"/>
  </w:num>
  <w:num w:numId="29" w16cid:durableId="1087728512">
    <w:abstractNumId w:val="24"/>
  </w:num>
  <w:num w:numId="30" w16cid:durableId="524370381">
    <w:abstractNumId w:val="30"/>
  </w:num>
  <w:num w:numId="31" w16cid:durableId="18055841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617"/>
    <w:rsid w:val="00136404"/>
    <w:rsid w:val="001836CE"/>
    <w:rsid w:val="003459F9"/>
    <w:rsid w:val="00443B8D"/>
    <w:rsid w:val="006309DD"/>
    <w:rsid w:val="007439BA"/>
    <w:rsid w:val="007D13DA"/>
    <w:rsid w:val="008D1718"/>
    <w:rsid w:val="008E4818"/>
    <w:rsid w:val="00A23687"/>
    <w:rsid w:val="00C80ED9"/>
    <w:rsid w:val="00CD7178"/>
    <w:rsid w:val="00D61833"/>
    <w:rsid w:val="00DA0891"/>
    <w:rsid w:val="00DB0E3A"/>
    <w:rsid w:val="00DB1B4A"/>
    <w:rsid w:val="00E46617"/>
    <w:rsid w:val="00FD418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301D2"/>
  <w15:docId w15:val="{19042C41-C73B-4310-9462-B1DBF883D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uk" w:eastAsia="uk-U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TOC Heading"/>
    <w:basedOn w:val="1"/>
    <w:next w:val="a"/>
    <w:uiPriority w:val="39"/>
    <w:unhideWhenUsed/>
    <w:qFormat/>
    <w:rsid w:val="00136404"/>
    <w:pPr>
      <w:spacing w:before="240" w:after="0" w:line="259" w:lineRule="auto"/>
      <w:outlineLvl w:val="9"/>
    </w:pPr>
    <w:rPr>
      <w:rFonts w:asciiTheme="majorHAnsi" w:eastAsiaTheme="majorEastAsia" w:hAnsiTheme="majorHAnsi" w:cstheme="majorBidi"/>
      <w:color w:val="365F91" w:themeColor="accent1" w:themeShade="BF"/>
      <w:sz w:val="32"/>
      <w:szCs w:val="32"/>
      <w:lang w:val="uk-UA"/>
    </w:rPr>
  </w:style>
  <w:style w:type="paragraph" w:styleId="10">
    <w:name w:val="toc 1"/>
    <w:basedOn w:val="a"/>
    <w:next w:val="a"/>
    <w:autoRedefine/>
    <w:uiPriority w:val="39"/>
    <w:unhideWhenUsed/>
    <w:rsid w:val="00136404"/>
    <w:pPr>
      <w:spacing w:after="100"/>
    </w:pPr>
  </w:style>
  <w:style w:type="paragraph" w:styleId="30">
    <w:name w:val="toc 3"/>
    <w:basedOn w:val="a"/>
    <w:next w:val="a"/>
    <w:autoRedefine/>
    <w:uiPriority w:val="39"/>
    <w:unhideWhenUsed/>
    <w:rsid w:val="00136404"/>
    <w:pPr>
      <w:spacing w:after="100"/>
      <w:ind w:left="440"/>
    </w:pPr>
  </w:style>
  <w:style w:type="character" w:styleId="a6">
    <w:name w:val="Hyperlink"/>
    <w:basedOn w:val="a0"/>
    <w:uiPriority w:val="99"/>
    <w:unhideWhenUsed/>
    <w:rsid w:val="00136404"/>
    <w:rPr>
      <w:color w:val="0000FF" w:themeColor="hyperlink"/>
      <w:u w:val="single"/>
    </w:rPr>
  </w:style>
  <w:style w:type="paragraph" w:styleId="a7">
    <w:name w:val="List Paragraph"/>
    <w:basedOn w:val="a"/>
    <w:uiPriority w:val="34"/>
    <w:qFormat/>
    <w:rsid w:val="00C80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react.dev/" TargetMode="External"/><Relationship Id="rId3" Type="http://schemas.openxmlformats.org/officeDocument/2006/relationships/settings" Target="settings.xml"/><Relationship Id="rId7" Type="http://schemas.openxmlformats.org/officeDocument/2006/relationships/hyperlink" Target="https://react.de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pring.io/spring-boot/docs/current/reference/html/" TargetMode="External"/><Relationship Id="rId5" Type="http://schemas.openxmlformats.org/officeDocument/2006/relationships/hyperlink" Target="https://docs.spring.io/spring-boot/docs/current/referenc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12</Pages>
  <Words>7158</Words>
  <Characters>4081</Characters>
  <Application>Microsoft Office Word</Application>
  <DocSecurity>0</DocSecurity>
  <Lines>34</Lines>
  <Paragraphs>22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Пєхотін Антон</cp:lastModifiedBy>
  <cp:revision>15</cp:revision>
  <dcterms:created xsi:type="dcterms:W3CDTF">2025-06-09T19:30:00Z</dcterms:created>
  <dcterms:modified xsi:type="dcterms:W3CDTF">2025-06-09T19:53:00Z</dcterms:modified>
</cp:coreProperties>
</file>