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A2F3" w14:textId="77777777" w:rsidR="00F4028A" w:rsidRPr="00F4028A" w:rsidRDefault="00F4028A" w:rsidP="00F4028A">
      <w:pPr>
        <w:jc w:val="center"/>
        <w:rPr>
          <w:b/>
          <w:bCs/>
          <w:sz w:val="28"/>
          <w:szCs w:val="28"/>
        </w:rPr>
      </w:pPr>
      <w:r w:rsidRPr="00F4028A">
        <w:rPr>
          <w:b/>
          <w:bCs/>
          <w:sz w:val="28"/>
          <w:szCs w:val="28"/>
        </w:rPr>
        <w:t>Диагностическая записка</w:t>
      </w:r>
    </w:p>
    <w:p w14:paraId="7D14009F" w14:textId="77777777" w:rsidR="00F4028A" w:rsidRPr="00F4028A" w:rsidRDefault="00F4028A" w:rsidP="00F4028A">
      <w:pPr>
        <w:jc w:val="center"/>
        <w:rPr>
          <w:b/>
          <w:bCs/>
          <w:sz w:val="24"/>
          <w:szCs w:val="24"/>
        </w:rPr>
      </w:pPr>
      <w:r w:rsidRPr="00F4028A">
        <w:rPr>
          <w:b/>
          <w:bCs/>
          <w:sz w:val="24"/>
          <w:szCs w:val="24"/>
        </w:rPr>
        <w:t>по анализу проектирования системы обработки обращений студентов</w:t>
      </w:r>
    </w:p>
    <w:p w14:paraId="25681D7B" w14:textId="14FA9CD3" w:rsidR="00F4028A" w:rsidRPr="00F4028A" w:rsidRDefault="00F4028A" w:rsidP="00F4028A">
      <w:pPr>
        <w:rPr>
          <w:b/>
          <w:bCs/>
          <w:sz w:val="24"/>
          <w:szCs w:val="24"/>
        </w:rPr>
      </w:pPr>
      <w:r w:rsidRPr="00F4028A">
        <w:rPr>
          <w:b/>
          <w:bCs/>
          <w:sz w:val="24"/>
          <w:szCs w:val="24"/>
        </w:rPr>
        <w:t>Смешанные ответственности</w:t>
      </w:r>
    </w:p>
    <w:p w14:paraId="7761A9DA" w14:textId="77777777" w:rsidR="00F4028A" w:rsidRPr="00F4028A" w:rsidRDefault="00F4028A" w:rsidP="00F4028A">
      <w:pPr>
        <w:numPr>
          <w:ilvl w:val="0"/>
          <w:numId w:val="1"/>
        </w:numPr>
      </w:pPr>
      <w:r w:rsidRPr="00F4028A">
        <w:t>Валидация входных данных — проверка на null и пустые строки.</w:t>
      </w:r>
    </w:p>
    <w:p w14:paraId="78BE041B" w14:textId="77777777" w:rsidR="00F4028A" w:rsidRPr="00F4028A" w:rsidRDefault="00F4028A" w:rsidP="00F4028A">
      <w:pPr>
        <w:numPr>
          <w:ilvl w:val="0"/>
          <w:numId w:val="1"/>
        </w:numPr>
      </w:pPr>
      <w:r w:rsidRPr="00F4028A">
        <w:t>Работа с хранилищем данных — выполнение SQL-запросов для проверки дублей и вставки новой записи.</w:t>
      </w:r>
    </w:p>
    <w:p w14:paraId="2CB08003" w14:textId="77777777" w:rsidR="00F4028A" w:rsidRPr="00F4028A" w:rsidRDefault="00F4028A" w:rsidP="00F4028A">
      <w:pPr>
        <w:numPr>
          <w:ilvl w:val="0"/>
          <w:numId w:val="1"/>
        </w:numPr>
      </w:pPr>
      <w:r w:rsidRPr="00F4028A">
        <w:t>Журналирование событий — запись в файл при срочных обращениях, дублях и успешной обработке.</w:t>
      </w:r>
    </w:p>
    <w:p w14:paraId="0A2BC4D7" w14:textId="77777777" w:rsidR="00F4028A" w:rsidRPr="00F4028A" w:rsidRDefault="00F4028A" w:rsidP="00F4028A">
      <w:pPr>
        <w:numPr>
          <w:ilvl w:val="0"/>
          <w:numId w:val="1"/>
        </w:numPr>
      </w:pPr>
      <w:r w:rsidRPr="00F4028A">
        <w:t>Отправка уведомлений — выбор канала (email/messenger) и инициализация соответствующих клиентов.</w:t>
      </w:r>
    </w:p>
    <w:p w14:paraId="4C2B2619" w14:textId="77777777" w:rsidR="00F4028A" w:rsidRPr="00F4028A" w:rsidRDefault="00F4028A" w:rsidP="00F4028A">
      <w:pPr>
        <w:numPr>
          <w:ilvl w:val="0"/>
          <w:numId w:val="1"/>
        </w:numPr>
      </w:pPr>
      <w:r w:rsidRPr="00F4028A">
        <w:t>Формирование текста ответа студенту — возврат строки в зависимости от темы обращения.</w:t>
      </w:r>
    </w:p>
    <w:p w14:paraId="2E617D8D" w14:textId="77777777" w:rsidR="00F4028A" w:rsidRPr="00F4028A" w:rsidRDefault="00F4028A" w:rsidP="00F4028A">
      <w:pPr>
        <w:numPr>
          <w:ilvl w:val="0"/>
          <w:numId w:val="1"/>
        </w:numPr>
      </w:pPr>
      <w:r w:rsidRPr="00F4028A">
        <w:t>Обработка бизнес-правил — определение, является ли обращение дублем, и принятие решения о дальнейших действиях.</w:t>
      </w:r>
    </w:p>
    <w:p w14:paraId="23C664B9" w14:textId="77777777" w:rsidR="00F4028A" w:rsidRPr="00F4028A" w:rsidRDefault="00F4028A" w:rsidP="00F4028A">
      <w:pPr>
        <w:rPr>
          <w:b/>
          <w:bCs/>
          <w:sz w:val="24"/>
          <w:szCs w:val="24"/>
        </w:rPr>
      </w:pPr>
      <w:r w:rsidRPr="00F4028A">
        <w:rPr>
          <w:b/>
          <w:bCs/>
          <w:sz w:val="24"/>
          <w:szCs w:val="24"/>
        </w:rPr>
        <w:t>Жёсткие зависимости и нарушение инверсии зависимостей</w:t>
      </w:r>
    </w:p>
    <w:p w14:paraId="0D12C45C" w14:textId="77777777" w:rsidR="00F4028A" w:rsidRPr="00F4028A" w:rsidRDefault="00F4028A" w:rsidP="00F4028A">
      <w:r w:rsidRPr="00F4028A">
        <w:t xml:space="preserve">Класс RequestProcessor демонстрирует </w:t>
      </w:r>
      <w:r w:rsidRPr="00F4028A">
        <w:rPr>
          <w:b/>
          <w:bCs/>
        </w:rPr>
        <w:t>жёсткую привязку к конкретным реализациям</w:t>
      </w:r>
      <w:r w:rsidRPr="00F4028A">
        <w:t>:</w:t>
      </w:r>
    </w:p>
    <w:p w14:paraId="2403A4E9" w14:textId="77777777" w:rsidR="00F4028A" w:rsidRPr="00F4028A" w:rsidRDefault="00F4028A" w:rsidP="00F4028A">
      <w:pPr>
        <w:numPr>
          <w:ilvl w:val="0"/>
          <w:numId w:val="2"/>
        </w:numPr>
      </w:pPr>
      <w:r w:rsidRPr="00F4028A">
        <w:t>Создание экземпляра DatabaseClient с зашитыми параметрами подключения ("jdbc:...", "user", "pass").</w:t>
      </w:r>
    </w:p>
    <w:p w14:paraId="3ADA4DEB" w14:textId="77777777" w:rsidR="00F4028A" w:rsidRPr="00F4028A" w:rsidRDefault="00F4028A" w:rsidP="00F4028A">
      <w:pPr>
        <w:numPr>
          <w:ilvl w:val="0"/>
          <w:numId w:val="2"/>
        </w:numPr>
      </w:pPr>
      <w:r w:rsidRPr="00F4028A">
        <w:t>Использование FileLogger с фиксированным путём ("c:/logs/app.log").</w:t>
      </w:r>
    </w:p>
    <w:p w14:paraId="63EC10F4" w14:textId="77777777" w:rsidR="00F4028A" w:rsidRPr="00F4028A" w:rsidRDefault="00F4028A" w:rsidP="00F4028A">
      <w:pPr>
        <w:numPr>
          <w:ilvl w:val="0"/>
          <w:numId w:val="2"/>
        </w:numPr>
      </w:pPr>
      <w:r w:rsidRPr="00F4028A">
        <w:t>Прямая инициализация SmtpClient и MessengerApiClient с жёстко заданными параметрами ("smtp.server", "token123").</w:t>
      </w:r>
    </w:p>
    <w:p w14:paraId="72533FA6" w14:textId="77777777" w:rsidR="00F4028A" w:rsidRPr="00F4028A" w:rsidRDefault="00F4028A" w:rsidP="00F4028A">
      <w:r w:rsidRPr="00F4028A">
        <w:t xml:space="preserve">Эти зависимости </w:t>
      </w:r>
      <w:r w:rsidRPr="00F4028A">
        <w:rPr>
          <w:b/>
          <w:bCs/>
        </w:rPr>
        <w:t>протекают в доменную логику</w:t>
      </w:r>
      <w:r w:rsidRPr="00F4028A">
        <w:t xml:space="preserve">, что нарушает </w:t>
      </w:r>
      <w:r w:rsidRPr="00F4028A">
        <w:rPr>
          <w:b/>
          <w:bCs/>
        </w:rPr>
        <w:t>Принцип инверсии зависимостей (DIP)</w:t>
      </w:r>
      <w:r w:rsidRPr="00F4028A">
        <w:t>. В результате:</w:t>
      </w:r>
    </w:p>
    <w:p w14:paraId="7EBDA96E" w14:textId="77777777" w:rsidR="00F4028A" w:rsidRPr="00F4028A" w:rsidRDefault="00F4028A" w:rsidP="00F4028A">
      <w:pPr>
        <w:numPr>
          <w:ilvl w:val="0"/>
          <w:numId w:val="3"/>
        </w:numPr>
      </w:pPr>
      <w:r w:rsidRPr="00F4028A">
        <w:t>Невозможно заменить СУБД без изменения исходного кода.</w:t>
      </w:r>
    </w:p>
    <w:p w14:paraId="4D19D0FA" w14:textId="77777777" w:rsidR="00F4028A" w:rsidRPr="00F4028A" w:rsidRDefault="00F4028A" w:rsidP="00F4028A">
      <w:pPr>
        <w:numPr>
          <w:ilvl w:val="0"/>
          <w:numId w:val="3"/>
        </w:numPr>
      </w:pPr>
      <w:r w:rsidRPr="00F4028A">
        <w:t>Нельзя переключить систему логирования на централизованную (например, ELK или Sentry).</w:t>
      </w:r>
    </w:p>
    <w:p w14:paraId="7272F5F0" w14:textId="77777777" w:rsidR="00F4028A" w:rsidRPr="00F4028A" w:rsidRDefault="00F4028A" w:rsidP="00F4028A">
      <w:pPr>
        <w:numPr>
          <w:ilvl w:val="0"/>
          <w:numId w:val="3"/>
        </w:numPr>
      </w:pPr>
      <w:r w:rsidRPr="00F4028A">
        <w:t>Добавление нового канала уведомлений (например, Telegram) требует правки основного метода.</w:t>
      </w:r>
    </w:p>
    <w:p w14:paraId="3F51E057" w14:textId="77777777" w:rsidR="00F4028A" w:rsidRPr="00F4028A" w:rsidRDefault="00F4028A" w:rsidP="00F4028A">
      <w:r w:rsidRPr="00F4028A">
        <w:t>Конфигурационные данные "вшиты" в код, что делает систему негибкой и неадаптируемой к разным окружениям (dev, test, prod).</w:t>
      </w:r>
    </w:p>
    <w:p w14:paraId="38B59476" w14:textId="77777777" w:rsidR="00F4028A" w:rsidRPr="00F4028A" w:rsidRDefault="00F4028A" w:rsidP="00F4028A">
      <w:pPr>
        <w:rPr>
          <w:b/>
          <w:bCs/>
          <w:sz w:val="24"/>
          <w:szCs w:val="24"/>
        </w:rPr>
      </w:pPr>
      <w:r w:rsidRPr="00F4028A">
        <w:rPr>
          <w:b/>
          <w:bCs/>
          <w:sz w:val="24"/>
          <w:szCs w:val="24"/>
        </w:rPr>
        <w:t>Проблемы тестируемости</w:t>
      </w:r>
    </w:p>
    <w:p w14:paraId="290D35DB" w14:textId="77777777" w:rsidR="00F4028A" w:rsidRPr="00F4028A" w:rsidRDefault="00F4028A" w:rsidP="00F4028A">
      <w:r w:rsidRPr="00F4028A">
        <w:t xml:space="preserve">Модульный тест для метода process в текущем виде </w:t>
      </w:r>
      <w:r w:rsidRPr="00F4028A">
        <w:rPr>
          <w:b/>
          <w:bCs/>
        </w:rPr>
        <w:t>невозможен</w:t>
      </w:r>
      <w:r w:rsidRPr="00F4028A">
        <w:t xml:space="preserve"> по следующим причинам:</w:t>
      </w:r>
    </w:p>
    <w:p w14:paraId="7AD7D4DE" w14:textId="77777777" w:rsidR="00F4028A" w:rsidRPr="00F4028A" w:rsidRDefault="00F4028A" w:rsidP="00F4028A">
      <w:pPr>
        <w:numPr>
          <w:ilvl w:val="0"/>
          <w:numId w:val="4"/>
        </w:numPr>
      </w:pPr>
      <w:r w:rsidRPr="00F4028A">
        <w:rPr>
          <w:b/>
          <w:bCs/>
        </w:rPr>
        <w:t>Создание зависимостей внутри метода</w:t>
      </w:r>
      <w:r w:rsidRPr="00F4028A">
        <w:t xml:space="preserve"> — объекты DatabaseClient, SmtpClient и другие инстанцируются напрямую, что исключает возможность их подмены на mock-объекты.</w:t>
      </w:r>
    </w:p>
    <w:p w14:paraId="450E3F56" w14:textId="77777777" w:rsidR="00F4028A" w:rsidRPr="00F4028A" w:rsidRDefault="00F4028A" w:rsidP="00F4028A">
      <w:pPr>
        <w:numPr>
          <w:ilvl w:val="0"/>
          <w:numId w:val="4"/>
        </w:numPr>
      </w:pPr>
      <w:r w:rsidRPr="00F4028A">
        <w:rPr>
          <w:b/>
          <w:bCs/>
        </w:rPr>
        <w:t>Наличие побочных эффектов</w:t>
      </w:r>
      <w:r w:rsidRPr="00F4028A">
        <w:t xml:space="preserve"> — метод выполняет реальные операции ввода-вывода: запись в файл, отправку email, запрос к базе данных. Это превращает любой тест в </w:t>
      </w:r>
      <w:r w:rsidRPr="00F4028A">
        <w:rPr>
          <w:b/>
          <w:bCs/>
        </w:rPr>
        <w:t>интеграционный</w:t>
      </w:r>
      <w:r w:rsidRPr="00F4028A">
        <w:t>, а не модульный.</w:t>
      </w:r>
    </w:p>
    <w:p w14:paraId="4EA0954A" w14:textId="77777777" w:rsidR="00F4028A" w:rsidRPr="00F4028A" w:rsidRDefault="00F4028A" w:rsidP="00F4028A">
      <w:pPr>
        <w:numPr>
          <w:ilvl w:val="0"/>
          <w:numId w:val="4"/>
        </w:numPr>
      </w:pPr>
      <w:r w:rsidRPr="00F4028A">
        <w:rPr>
          <w:b/>
          <w:bCs/>
        </w:rPr>
        <w:lastRenderedPageBreak/>
        <w:t>Отсутствие абстракций</w:t>
      </w:r>
      <w:r w:rsidRPr="00F4028A">
        <w:t xml:space="preserve"> — нет интерфейсов или контрактов, по которым можно было бы строить заглушки. Mockito и другие фреймворки не могут эффективно работать с new SmtpClient(...).</w:t>
      </w:r>
    </w:p>
    <w:p w14:paraId="018C29EE" w14:textId="77777777" w:rsidR="00F4028A" w:rsidRDefault="00F4028A" w:rsidP="00F4028A">
      <w:r w:rsidRPr="00F4028A">
        <w:t>В результате, даже простой сценарий «обработка нового обращения» будет зависеть от внешней среды, что делает тесты медленными, нестабильными и непригодными для CI/CD.</w:t>
      </w:r>
    </w:p>
    <w:p w14:paraId="4A0A20F6" w14:textId="77777777" w:rsidR="00F4028A" w:rsidRPr="00F4028A" w:rsidRDefault="00F4028A" w:rsidP="00F4028A">
      <w:pPr>
        <w:rPr>
          <w:b/>
          <w:bCs/>
          <w:sz w:val="24"/>
          <w:szCs w:val="24"/>
        </w:rPr>
      </w:pPr>
      <w:r w:rsidRPr="00F4028A">
        <w:rPr>
          <w:b/>
          <w:bCs/>
          <w:sz w:val="24"/>
          <w:szCs w:val="24"/>
        </w:rPr>
        <w:t>Точки изменчивости</w:t>
      </w:r>
    </w:p>
    <w:p w14:paraId="019F49E0" w14:textId="77777777" w:rsidR="00F4028A" w:rsidRPr="00F4028A" w:rsidRDefault="00F4028A" w:rsidP="00F4028A">
      <w:r w:rsidRPr="00F4028A">
        <w:t xml:space="preserve">На основе анализа требований и архитектурных рисков выделены следующие </w:t>
      </w:r>
      <w:r w:rsidRPr="00F4028A">
        <w:rPr>
          <w:b/>
          <w:bCs/>
        </w:rPr>
        <w:t>точки изменчивости</w:t>
      </w:r>
      <w:r w:rsidRPr="00F4028A">
        <w:t xml:space="preserve"> — области, которые с высокой вероятностью будут меняться в будущем:</w:t>
      </w:r>
    </w:p>
    <w:p w14:paraId="56E1B4F2" w14:textId="77777777" w:rsidR="00F4028A" w:rsidRPr="00F4028A" w:rsidRDefault="00F4028A" w:rsidP="00F4028A">
      <w:pPr>
        <w:numPr>
          <w:ilvl w:val="0"/>
          <w:numId w:val="5"/>
        </w:numPr>
      </w:pPr>
      <w:r w:rsidRPr="00F4028A">
        <w:rPr>
          <w:b/>
          <w:bCs/>
        </w:rPr>
        <w:t>Каналы уведомлений</w:t>
      </w:r>
      <w:r w:rsidRPr="00F4028A">
        <w:t xml:space="preserve"> — возможное расширение списка (SMS, push, Telegram).</w:t>
      </w:r>
    </w:p>
    <w:p w14:paraId="2BE785F4" w14:textId="77777777" w:rsidR="00F4028A" w:rsidRPr="00F4028A" w:rsidRDefault="00F4028A" w:rsidP="00F4028A">
      <w:pPr>
        <w:numPr>
          <w:ilvl w:val="0"/>
          <w:numId w:val="5"/>
        </w:numPr>
      </w:pPr>
      <w:r w:rsidRPr="00F4028A">
        <w:rPr>
          <w:b/>
          <w:bCs/>
        </w:rPr>
        <w:t>Политика обработки дубликатов</w:t>
      </w:r>
      <w:r w:rsidRPr="00F4028A">
        <w:t xml:space="preserve"> — вместо отклонения может потребоваться объединение или уведомление оператора.</w:t>
      </w:r>
    </w:p>
    <w:p w14:paraId="6C0A9F01" w14:textId="77777777" w:rsidR="00F4028A" w:rsidRPr="00F4028A" w:rsidRDefault="00F4028A" w:rsidP="00F4028A">
      <w:pPr>
        <w:numPr>
          <w:ilvl w:val="0"/>
          <w:numId w:val="5"/>
        </w:numPr>
      </w:pPr>
      <w:r w:rsidRPr="00F4028A">
        <w:rPr>
          <w:b/>
          <w:bCs/>
        </w:rPr>
        <w:t>Правила формирования ответа</w:t>
      </w:r>
      <w:r w:rsidRPr="00F4028A">
        <w:t xml:space="preserve"> — новые темы обращений («стипендия», «общежитие», «пересдача») потребуют расширения логики.</w:t>
      </w:r>
    </w:p>
    <w:p w14:paraId="6E82E07F" w14:textId="77777777" w:rsidR="00F4028A" w:rsidRPr="00F4028A" w:rsidRDefault="00F4028A" w:rsidP="00F4028A">
      <w:pPr>
        <w:numPr>
          <w:ilvl w:val="0"/>
          <w:numId w:val="5"/>
        </w:numPr>
      </w:pPr>
      <w:r w:rsidRPr="00F4028A">
        <w:rPr>
          <w:b/>
          <w:bCs/>
        </w:rPr>
        <w:t>Система аудита и мониторинга</w:t>
      </w:r>
      <w:r w:rsidRPr="00F4028A">
        <w:t xml:space="preserve"> — переход от файлового логгера к централизованному сбору метрик и событий.</w:t>
      </w:r>
    </w:p>
    <w:p w14:paraId="2DEB6126" w14:textId="77777777" w:rsidR="00F4028A" w:rsidRPr="00F4028A" w:rsidRDefault="00F4028A" w:rsidP="00F4028A">
      <w:pPr>
        <w:numPr>
          <w:ilvl w:val="0"/>
          <w:numId w:val="5"/>
        </w:numPr>
      </w:pPr>
      <w:r w:rsidRPr="00F4028A">
        <w:rPr>
          <w:b/>
          <w:bCs/>
        </w:rPr>
        <w:t>Хранилище обращений</w:t>
      </w:r>
      <w:r w:rsidRPr="00F4028A">
        <w:t xml:space="preserve"> — миграция с реляционной БД на документную или микросервисное решение.</w:t>
      </w:r>
    </w:p>
    <w:p w14:paraId="22B44563" w14:textId="088BA777" w:rsidR="00F4028A" w:rsidRPr="004927F8" w:rsidRDefault="002F7DAF" w:rsidP="00F4028A">
      <w:pPr>
        <w:rPr>
          <w:b/>
          <w:bCs/>
          <w:sz w:val="24"/>
          <w:szCs w:val="24"/>
        </w:rPr>
      </w:pPr>
      <w:r w:rsidRPr="002F7DAF">
        <w:rPr>
          <w:b/>
          <w:bCs/>
          <w:sz w:val="24"/>
          <w:szCs w:val="24"/>
        </w:rPr>
        <w:t>План рефакторинга</w:t>
      </w:r>
    </w:p>
    <w:p w14:paraId="7FF750AB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Выделить контракты (интерфейсы)</w:t>
      </w:r>
      <w:r w:rsidRPr="002F7DAF">
        <w:t xml:space="preserve"> для всех внешних зависимостей:</w:t>
      </w:r>
      <w:r w:rsidRPr="002F7DAF">
        <w:br/>
        <w:t>— RequestRepository (работа с хранилищем),</w:t>
      </w:r>
      <w:r w:rsidRPr="002F7DAF">
        <w:br/>
        <w:t>— NotificationService (отправка уведомлений),</w:t>
      </w:r>
      <w:r w:rsidRPr="002F7DAF">
        <w:br/>
        <w:t>— AuditLogger (журналирование).</w:t>
      </w:r>
    </w:p>
    <w:p w14:paraId="4DDEB438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Перенести создание зависимостей из метода process в конструктор</w:t>
      </w:r>
      <w:r w:rsidRPr="002F7DAF">
        <w:t xml:space="preserve"> класса обработки, реализуя внедрение зависимостей (DI) через конструктор.</w:t>
      </w:r>
    </w:p>
    <w:p w14:paraId="73B4AB2C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Создать DTO-класс Request</w:t>
      </w:r>
      <w:r w:rsidRPr="002F7DAF">
        <w:t xml:space="preserve"> для инкапсуляции данных обращения, исключив передачу "голых" строк.</w:t>
      </w:r>
    </w:p>
    <w:p w14:paraId="7517A739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Разделить метод process на мелкие приватные методы</w:t>
      </w:r>
      <w:r w:rsidRPr="002F7DAF">
        <w:t xml:space="preserve"> по ответственности:</w:t>
      </w:r>
      <w:r w:rsidRPr="002F7DAF">
        <w:br/>
        <w:t>— validate(),</w:t>
      </w:r>
      <w:r w:rsidRPr="002F7DAF">
        <w:br/>
        <w:t>— checkDuplicate(),</w:t>
      </w:r>
      <w:r w:rsidRPr="002F7DAF">
        <w:br/>
        <w:t>— notifyUser(),</w:t>
      </w:r>
      <w:r w:rsidRPr="002F7DAF">
        <w:br/>
        <w:t>— generateResponse().</w:t>
      </w:r>
    </w:p>
    <w:p w14:paraId="277739CF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Написать модульные тесты-заготовки</w:t>
      </w:r>
      <w:r w:rsidRPr="002F7DAF">
        <w:t xml:space="preserve"> с использованием Mockito, подменяя зависимости через @Mock.</w:t>
      </w:r>
    </w:p>
    <w:p w14:paraId="23F176AB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Внедрить фабрику уведомлений</w:t>
      </w:r>
      <w:r w:rsidRPr="002F7DAF">
        <w:t xml:space="preserve"> (NotificationServiceFactory), чтобы выбор канала (email/messenger) не зависел от жёсткой логики if-else.</w:t>
      </w:r>
    </w:p>
    <w:p w14:paraId="01624801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Вынести конфигурацию</w:t>
      </w:r>
      <w:r w:rsidRPr="002F7DAF">
        <w:t xml:space="preserve"> (SMTP-хост, токены API, путь к логам) во внешний источник (например, application.properties или переменные окружения).</w:t>
      </w:r>
    </w:p>
    <w:p w14:paraId="32710596" w14:textId="77777777" w:rsidR="002F7DAF" w:rsidRPr="002F7DAF" w:rsidRDefault="002F7DAF" w:rsidP="002F7DAF">
      <w:pPr>
        <w:numPr>
          <w:ilvl w:val="0"/>
          <w:numId w:val="6"/>
        </w:numPr>
      </w:pPr>
      <w:r w:rsidRPr="002F7DAF">
        <w:rPr>
          <w:b/>
          <w:bCs/>
        </w:rPr>
        <w:t>Заменить строковые условия</w:t>
      </w:r>
      <w:r w:rsidRPr="002F7DAF">
        <w:t xml:space="preserve"> (topic.contains("password")) на </w:t>
      </w:r>
      <w:r w:rsidRPr="002F7DAF">
        <w:rPr>
          <w:b/>
          <w:bCs/>
        </w:rPr>
        <w:t>стратегии или правила</w:t>
      </w:r>
      <w:r w:rsidRPr="002F7DAF">
        <w:t>, управляемые конфигурацией.</w:t>
      </w:r>
    </w:p>
    <w:p w14:paraId="7E15E2D2" w14:textId="77777777" w:rsidR="00F911B9" w:rsidRDefault="00F911B9"/>
    <w:sectPr w:rsidR="00F91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6927"/>
    <w:multiLevelType w:val="multilevel"/>
    <w:tmpl w:val="ADA4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4325A"/>
    <w:multiLevelType w:val="multilevel"/>
    <w:tmpl w:val="C254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24A59"/>
    <w:multiLevelType w:val="multilevel"/>
    <w:tmpl w:val="E9F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E6B8D"/>
    <w:multiLevelType w:val="multilevel"/>
    <w:tmpl w:val="AF56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F6BD4"/>
    <w:multiLevelType w:val="multilevel"/>
    <w:tmpl w:val="F43A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87068"/>
    <w:multiLevelType w:val="multilevel"/>
    <w:tmpl w:val="2FD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51085">
    <w:abstractNumId w:val="4"/>
  </w:num>
  <w:num w:numId="2" w16cid:durableId="1408571185">
    <w:abstractNumId w:val="5"/>
  </w:num>
  <w:num w:numId="3" w16cid:durableId="1798840177">
    <w:abstractNumId w:val="2"/>
  </w:num>
  <w:num w:numId="4" w16cid:durableId="1761634161">
    <w:abstractNumId w:val="1"/>
  </w:num>
  <w:num w:numId="5" w16cid:durableId="915892817">
    <w:abstractNumId w:val="0"/>
  </w:num>
  <w:num w:numId="6" w16cid:durableId="160895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DD"/>
    <w:rsid w:val="002F7DAF"/>
    <w:rsid w:val="00367744"/>
    <w:rsid w:val="0043314A"/>
    <w:rsid w:val="004927F8"/>
    <w:rsid w:val="008C688D"/>
    <w:rsid w:val="00A417C1"/>
    <w:rsid w:val="00A731F6"/>
    <w:rsid w:val="00AB55DD"/>
    <w:rsid w:val="00F4028A"/>
    <w:rsid w:val="00F9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7CA9"/>
  <w15:chartTrackingRefBased/>
  <w15:docId w15:val="{CB055A56-7F02-430D-8B37-13F4CD97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5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5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5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5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5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Polovyanov</dc:creator>
  <cp:keywords/>
  <dc:description/>
  <cp:lastModifiedBy>Anton Polovyanov</cp:lastModifiedBy>
  <cp:revision>4</cp:revision>
  <dcterms:created xsi:type="dcterms:W3CDTF">2026-01-17T07:34:00Z</dcterms:created>
  <dcterms:modified xsi:type="dcterms:W3CDTF">2026-01-17T08:13:00Z</dcterms:modified>
</cp:coreProperties>
</file>