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0B73" w14:textId="77777777" w:rsidR="00885DAA" w:rsidRDefault="00885DAA">
      <w:r>
        <w:t>Пароль только со строчными буквами</w:t>
      </w:r>
    </w:p>
    <w:p w14:paraId="12B61C43" w14:textId="6D9D86B0" w:rsidR="004F4E66" w:rsidRDefault="00000000"/>
    <w:p w14:paraId="6F66F5E0" w14:textId="791B3CE2" w:rsidR="00C51153" w:rsidRDefault="006B7276">
      <w:r>
        <w:rPr>
          <w:noProof/>
          <w:lang w:eastAsia="ru-RU"/>
        </w:rPr>
        <w:drawing>
          <wp:inline distT="0" distB="0" distL="0" distR="0" wp14:anchorId="20E13A03" wp14:editId="2E046173">
            <wp:extent cx="3952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25A0" w14:textId="77777777" w:rsidR="00C51153" w:rsidRDefault="00C51153"/>
    <w:p w14:paraId="312BFB32" w14:textId="76C9C827" w:rsidR="003E6C2C" w:rsidRDefault="00885DAA">
      <w:r>
        <w:t>Пароль со строчными буквами и цифрами</w:t>
      </w:r>
    </w:p>
    <w:p w14:paraId="7F507039" w14:textId="77777777" w:rsidR="003E6C2C" w:rsidRDefault="003E6C2C"/>
    <w:p w14:paraId="4BEE2A5A" w14:textId="766AB5B5" w:rsidR="003E6C2C" w:rsidRDefault="006B7276">
      <w:r>
        <w:rPr>
          <w:noProof/>
          <w:lang w:eastAsia="ru-RU"/>
        </w:rPr>
        <w:drawing>
          <wp:inline distT="0" distB="0" distL="0" distR="0" wp14:anchorId="4CEAD2AB" wp14:editId="0543002F">
            <wp:extent cx="39052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3E0E" w14:textId="77777777" w:rsidR="00885DAA" w:rsidRDefault="00885DAA">
      <w:pPr>
        <w:rPr>
          <w:noProof/>
          <w:lang w:eastAsia="ru-RU"/>
        </w:rPr>
      </w:pPr>
    </w:p>
    <w:p w14:paraId="6E876E95" w14:textId="5FD2FD29" w:rsidR="00885DAA" w:rsidRDefault="00885DAA">
      <w:pPr>
        <w:rPr>
          <w:noProof/>
          <w:lang w:eastAsia="ru-RU"/>
        </w:rPr>
      </w:pPr>
      <w:r>
        <w:rPr>
          <w:noProof/>
          <w:lang w:eastAsia="ru-RU"/>
        </w:rPr>
        <w:t>Пароль со строчными</w:t>
      </w:r>
      <w:r w:rsidR="006B7276" w:rsidRPr="006B7276">
        <w:rPr>
          <w:noProof/>
          <w:lang w:eastAsia="ru-RU"/>
        </w:rPr>
        <w:t xml:space="preserve">, </w:t>
      </w:r>
      <w:r w:rsidR="006B7276">
        <w:rPr>
          <w:noProof/>
          <w:lang w:eastAsia="ru-RU"/>
        </w:rPr>
        <w:t>заголавными</w:t>
      </w:r>
      <w:r>
        <w:rPr>
          <w:noProof/>
          <w:lang w:eastAsia="ru-RU"/>
        </w:rPr>
        <w:t xml:space="preserve"> буквами и цифрами</w:t>
      </w:r>
    </w:p>
    <w:p w14:paraId="5CAA3F9D" w14:textId="3610737C" w:rsidR="003E6C2C" w:rsidRDefault="003E6C2C"/>
    <w:p w14:paraId="713BC60E" w14:textId="10A46E84" w:rsidR="008D6E45" w:rsidRDefault="006B7276">
      <w:r>
        <w:rPr>
          <w:noProof/>
          <w:lang w:val="en-US" w:eastAsia="ru-RU"/>
        </w:rPr>
        <w:drawing>
          <wp:inline distT="0" distB="0" distL="0" distR="0" wp14:anchorId="0F3075EE" wp14:editId="5128D2DF">
            <wp:extent cx="39147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53"/>
    <w:rsid w:val="001F733B"/>
    <w:rsid w:val="003103E0"/>
    <w:rsid w:val="003C1CA2"/>
    <w:rsid w:val="003E6C2C"/>
    <w:rsid w:val="006B7276"/>
    <w:rsid w:val="0074792E"/>
    <w:rsid w:val="00885DAA"/>
    <w:rsid w:val="008D6E45"/>
    <w:rsid w:val="00C51153"/>
    <w:rsid w:val="00D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1B1F"/>
  <w15:chartTrackingRefBased/>
  <w15:docId w15:val="{396CC728-FF5F-455F-BB30-CC463F2F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glndlcr</dc:creator>
  <cp:keywords/>
  <dc:description/>
  <cp:lastModifiedBy>Антон Романович</cp:lastModifiedBy>
  <cp:revision>6</cp:revision>
  <dcterms:created xsi:type="dcterms:W3CDTF">2023-01-11T10:13:00Z</dcterms:created>
  <dcterms:modified xsi:type="dcterms:W3CDTF">2023-01-12T06:49:00Z</dcterms:modified>
</cp:coreProperties>
</file>