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02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263"/>
        <w:gridCol w:w="3954"/>
        <w:gridCol w:w="2799"/>
      </w:tblGrid>
      <w:tr w:rsidR="003A69BF" w:rsidRPr="00E316CA" w14:paraId="4022846D" w14:textId="77777777" w:rsidTr="00385715">
        <w:tc>
          <w:tcPr>
            <w:tcW w:w="2263" w:type="dxa"/>
            <w:hideMark/>
          </w:tcPr>
          <w:p w14:paraId="18679C2E" w14:textId="2823FD84" w:rsidR="003A69BF" w:rsidRPr="00E316CA" w:rsidRDefault="00385715" w:rsidP="00A2715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Clapham Common</w:t>
            </w:r>
            <w:r w:rsidR="00C870E1">
              <w:rPr>
                <w:i/>
              </w:rPr>
              <w:t>,</w:t>
            </w:r>
            <w:r w:rsidR="00C870E1" w:rsidRPr="00C870E1">
              <w:rPr>
                <w:i/>
              </w:rPr>
              <w:t xml:space="preserve"> </w:t>
            </w:r>
          </w:p>
        </w:tc>
        <w:tc>
          <w:tcPr>
            <w:tcW w:w="3954" w:type="dxa"/>
            <w:vMerge w:val="restart"/>
          </w:tcPr>
          <w:p w14:paraId="67448037" w14:textId="39D31CA6" w:rsidR="003A69BF" w:rsidRPr="003F7E5B" w:rsidRDefault="003A69BF" w:rsidP="003F7E5B">
            <w:pPr>
              <w:jc w:val="center"/>
              <w:rPr>
                <w:b/>
                <w:color w:val="2E74B5"/>
                <w:sz w:val="40"/>
                <w:szCs w:val="40"/>
              </w:rPr>
            </w:pPr>
            <w:r>
              <w:rPr>
                <w:b/>
                <w:color w:val="2E74B5"/>
                <w:sz w:val="40"/>
                <w:szCs w:val="40"/>
              </w:rPr>
              <w:t xml:space="preserve">       </w:t>
            </w:r>
            <w:r w:rsidR="00385715">
              <w:rPr>
                <w:b/>
                <w:color w:val="2E74B5"/>
                <w:sz w:val="40"/>
                <w:szCs w:val="40"/>
              </w:rPr>
              <w:t>A</w:t>
            </w:r>
            <w:r w:rsidRPr="00E316CA">
              <w:rPr>
                <w:b/>
                <w:color w:val="2E74B5"/>
                <w:sz w:val="40"/>
                <w:szCs w:val="40"/>
              </w:rPr>
              <w:t>nton Shapkarov</w:t>
            </w:r>
          </w:p>
        </w:tc>
        <w:tc>
          <w:tcPr>
            <w:tcW w:w="2799" w:type="dxa"/>
            <w:hideMark/>
          </w:tcPr>
          <w:p w14:paraId="49F7BD35" w14:textId="38417515" w:rsidR="003A69BF" w:rsidRPr="00E316CA" w:rsidRDefault="00BE79CA" w:rsidP="003A69BF">
            <w:pPr>
              <w:spacing w:after="0" w:line="240" w:lineRule="auto"/>
              <w:jc w:val="right"/>
              <w:rPr>
                <w:i/>
              </w:rPr>
            </w:pPr>
            <w:hyperlink r:id="rId8" w:history="1">
              <w:r w:rsidR="003A69BF" w:rsidRPr="00B324A9">
                <w:rPr>
                  <w:rStyle w:val="Hyperlink"/>
                  <w:i/>
                </w:rPr>
                <w:t>antonshapkarov@gmail.com</w:t>
              </w:r>
            </w:hyperlink>
            <w:r w:rsidR="003A69BF" w:rsidRPr="00E316CA">
              <w:rPr>
                <w:i/>
              </w:rPr>
              <w:t xml:space="preserve"> </w:t>
            </w:r>
            <w:r w:rsidR="003A69BF" w:rsidRPr="00E316CA">
              <w:t xml:space="preserve">        </w:t>
            </w:r>
          </w:p>
        </w:tc>
      </w:tr>
      <w:tr w:rsidR="003A69BF" w:rsidRPr="00E316CA" w14:paraId="4D2224BB" w14:textId="77777777" w:rsidTr="00385715">
        <w:tc>
          <w:tcPr>
            <w:tcW w:w="2263" w:type="dxa"/>
            <w:hideMark/>
          </w:tcPr>
          <w:p w14:paraId="073F3234" w14:textId="1AC2A837" w:rsidR="003A69BF" w:rsidRPr="00E316CA" w:rsidRDefault="00C870E1" w:rsidP="00A6277E">
            <w:pPr>
              <w:spacing w:after="0" w:line="240" w:lineRule="auto"/>
              <w:rPr>
                <w:i/>
              </w:rPr>
            </w:pPr>
            <w:r w:rsidRPr="00C870E1">
              <w:rPr>
                <w:i/>
              </w:rPr>
              <w:t xml:space="preserve">London </w:t>
            </w:r>
          </w:p>
        </w:tc>
        <w:tc>
          <w:tcPr>
            <w:tcW w:w="3954" w:type="dxa"/>
            <w:vMerge/>
          </w:tcPr>
          <w:p w14:paraId="1E7597E2" w14:textId="77777777" w:rsidR="003A69BF" w:rsidRPr="00E316CA" w:rsidRDefault="003A69BF" w:rsidP="00A6277E">
            <w:pPr>
              <w:spacing w:after="0" w:line="240" w:lineRule="auto"/>
              <w:jc w:val="right"/>
            </w:pPr>
          </w:p>
        </w:tc>
        <w:tc>
          <w:tcPr>
            <w:tcW w:w="2799" w:type="dxa"/>
          </w:tcPr>
          <w:p w14:paraId="20508C46" w14:textId="77777777" w:rsidR="003A69BF" w:rsidRPr="00E316CA" w:rsidRDefault="003A69BF" w:rsidP="00A6277E">
            <w:pPr>
              <w:spacing w:after="0" w:line="240" w:lineRule="auto"/>
              <w:jc w:val="right"/>
              <w:rPr>
                <w:i/>
              </w:rPr>
            </w:pPr>
            <w:r w:rsidRPr="00E316CA">
              <w:t xml:space="preserve">       </w:t>
            </w:r>
            <w:r>
              <w:t xml:space="preserve">                  </w:t>
            </w:r>
            <w:r w:rsidRPr="00E316CA">
              <w:rPr>
                <w:i/>
              </w:rPr>
              <w:t>07762894010</w:t>
            </w:r>
          </w:p>
        </w:tc>
      </w:tr>
      <w:tr w:rsidR="003A69BF" w:rsidRPr="00E316CA" w14:paraId="591DB772" w14:textId="77777777" w:rsidTr="00385715">
        <w:tc>
          <w:tcPr>
            <w:tcW w:w="2263" w:type="dxa"/>
          </w:tcPr>
          <w:p w14:paraId="31E808D4" w14:textId="21367E65" w:rsidR="003A69BF" w:rsidRPr="00E316CA" w:rsidRDefault="00C870E1" w:rsidP="00A6277E">
            <w:pPr>
              <w:spacing w:after="0" w:line="240" w:lineRule="auto"/>
              <w:rPr>
                <w:i/>
              </w:rPr>
            </w:pPr>
            <w:r w:rsidRPr="00C870E1">
              <w:rPr>
                <w:i/>
              </w:rPr>
              <w:t>SW4 7LA</w:t>
            </w:r>
          </w:p>
        </w:tc>
        <w:tc>
          <w:tcPr>
            <w:tcW w:w="3954" w:type="dxa"/>
            <w:vMerge/>
          </w:tcPr>
          <w:p w14:paraId="2DA78043" w14:textId="77777777" w:rsidR="003A69BF" w:rsidRPr="00E316CA" w:rsidRDefault="003A69BF" w:rsidP="00A6277E">
            <w:pPr>
              <w:spacing w:after="0" w:line="240" w:lineRule="auto"/>
              <w:jc w:val="right"/>
            </w:pPr>
          </w:p>
        </w:tc>
        <w:tc>
          <w:tcPr>
            <w:tcW w:w="2799" w:type="dxa"/>
          </w:tcPr>
          <w:p w14:paraId="0DF05C9D" w14:textId="77777777" w:rsidR="003A69BF" w:rsidRPr="00E316CA" w:rsidRDefault="003A69BF" w:rsidP="00A6277E">
            <w:pPr>
              <w:spacing w:after="0" w:line="240" w:lineRule="auto"/>
              <w:jc w:val="right"/>
              <w:rPr>
                <w:i/>
              </w:rPr>
            </w:pPr>
            <w:r w:rsidRPr="00E316CA">
              <w:t xml:space="preserve">                      </w:t>
            </w:r>
            <w:r>
              <w:t xml:space="preserve">       </w:t>
            </w:r>
            <w:r w:rsidRPr="00E316CA">
              <w:t xml:space="preserve">   Linked In</w:t>
            </w:r>
          </w:p>
        </w:tc>
      </w:tr>
    </w:tbl>
    <w:p w14:paraId="64136408" w14:textId="77777777" w:rsidR="00C906E4" w:rsidRPr="00C906E4" w:rsidRDefault="00C906E4" w:rsidP="00C906E4">
      <w:pPr>
        <w:pStyle w:val="NoSpacing"/>
        <w:jc w:val="center"/>
        <w:rPr>
          <w:b/>
          <w:color w:val="2E74B5"/>
          <w:szCs w:val="28"/>
        </w:rPr>
      </w:pPr>
      <w:r w:rsidRPr="00E316CA">
        <w:rPr>
          <w:b/>
          <w:color w:val="2E74B5"/>
          <w:sz w:val="28"/>
          <w:szCs w:val="28"/>
        </w:rPr>
        <w:t>WORK EXPERIENCE</w:t>
      </w:r>
      <w:r w:rsidR="00B87AC2">
        <w:rPr>
          <w:b/>
          <w:color w:val="2E74B5"/>
          <w:sz w:val="28"/>
          <w:szCs w:val="28"/>
        </w:rPr>
        <w:br/>
      </w:r>
    </w:p>
    <w:p w14:paraId="61F1D97C" w14:textId="255C4FAA" w:rsidR="00592087" w:rsidRDefault="00592087" w:rsidP="00592087">
      <w:pPr>
        <w:pStyle w:val="NoSpacing"/>
        <w:jc w:val="center"/>
        <w:rPr>
          <w:b/>
          <w:i/>
          <w:color w:val="0070C0"/>
          <w:sz w:val="24"/>
          <w:szCs w:val="24"/>
        </w:rPr>
      </w:pPr>
      <w:r>
        <w:rPr>
          <w:b/>
          <w:sz w:val="24"/>
          <w:szCs w:val="24"/>
        </w:rPr>
        <w:t>Roxhill Media</w:t>
      </w:r>
      <w:r w:rsidRPr="00B87AC2">
        <w:rPr>
          <w:b/>
          <w:sz w:val="24"/>
          <w:szCs w:val="24"/>
        </w:rPr>
        <w:t xml:space="preserve"> </w:t>
      </w:r>
      <w:r w:rsidRPr="00B87AC2">
        <w:rPr>
          <w:b/>
          <w:sz w:val="24"/>
          <w:szCs w:val="24"/>
        </w:rPr>
        <w:br/>
      </w:r>
      <w:r w:rsidR="00E56BA9">
        <w:rPr>
          <w:b/>
          <w:color w:val="0070C0"/>
          <w:sz w:val="24"/>
          <w:szCs w:val="24"/>
        </w:rPr>
        <w:t xml:space="preserve">IT </w:t>
      </w:r>
      <w:r>
        <w:rPr>
          <w:b/>
          <w:color w:val="0070C0"/>
          <w:sz w:val="24"/>
          <w:szCs w:val="24"/>
        </w:rPr>
        <w:t>Project Manager</w:t>
      </w:r>
      <w:r w:rsidR="00BC68B8">
        <w:rPr>
          <w:b/>
          <w:color w:val="0070C0"/>
          <w:sz w:val="24"/>
          <w:szCs w:val="24"/>
        </w:rPr>
        <w:br/>
      </w:r>
      <w:r>
        <w:rPr>
          <w:b/>
          <w:i/>
          <w:color w:val="0070C0"/>
          <w:sz w:val="24"/>
          <w:szCs w:val="24"/>
        </w:rPr>
        <w:t>(Apr 2018 – Present</w:t>
      </w:r>
      <w:r w:rsidRPr="00B87AC2">
        <w:rPr>
          <w:b/>
          <w:i/>
          <w:color w:val="0070C0"/>
          <w:sz w:val="24"/>
          <w:szCs w:val="24"/>
        </w:rPr>
        <w:t>)</w:t>
      </w:r>
    </w:p>
    <w:p w14:paraId="25BF26DA" w14:textId="77777777" w:rsidR="00592087" w:rsidRDefault="00592087" w:rsidP="00894092">
      <w:pPr>
        <w:pStyle w:val="NoSpacing"/>
        <w:jc w:val="center"/>
        <w:rPr>
          <w:b/>
          <w:sz w:val="24"/>
          <w:szCs w:val="24"/>
        </w:rPr>
      </w:pPr>
    </w:p>
    <w:p w14:paraId="6C652673" w14:textId="63321EB1" w:rsidR="00AB221E" w:rsidRPr="00A26A91" w:rsidRDefault="00AB221E" w:rsidP="00AB221E">
      <w:pPr>
        <w:pStyle w:val="NoSpacing"/>
      </w:pPr>
      <w:proofErr w:type="spellStart"/>
      <w:r w:rsidRPr="00A26A91">
        <w:t>Roxhill’s</w:t>
      </w:r>
      <w:proofErr w:type="spellEnd"/>
      <w:r w:rsidRPr="00A26A91">
        <w:t xml:space="preserve"> flagship product is an online media database </w:t>
      </w:r>
      <w:r w:rsidR="007B72A2">
        <w:t xml:space="preserve">supporting </w:t>
      </w:r>
      <w:r w:rsidRPr="00A26A91">
        <w:t xml:space="preserve">e-mail campaigns </w:t>
      </w:r>
      <w:r w:rsidR="00C9190A" w:rsidRPr="00A26A91">
        <w:t>and analytics</w:t>
      </w:r>
      <w:r w:rsidRPr="00A26A91">
        <w:t>.</w:t>
      </w:r>
      <w:r w:rsidR="003359FB">
        <w:t xml:space="preserve"> /SaaS/</w:t>
      </w:r>
    </w:p>
    <w:p w14:paraId="7F80EC3B" w14:textId="77777777" w:rsidR="00AB221E" w:rsidRPr="00A26A91" w:rsidRDefault="00AB221E" w:rsidP="00AB221E">
      <w:pPr>
        <w:pStyle w:val="NoSpacing"/>
      </w:pPr>
    </w:p>
    <w:p w14:paraId="0FF3875A" w14:textId="77777777" w:rsidR="00AB221E" w:rsidRPr="00A26A91" w:rsidRDefault="00AB221E" w:rsidP="00AB221E">
      <w:pPr>
        <w:pStyle w:val="NoSpacing"/>
        <w:rPr>
          <w:b/>
          <w:bCs/>
        </w:rPr>
      </w:pPr>
      <w:r w:rsidRPr="00A26A91">
        <w:rPr>
          <w:b/>
          <w:bCs/>
        </w:rPr>
        <w:t>Main responsibilities and achievements:</w:t>
      </w:r>
    </w:p>
    <w:p w14:paraId="0C9C3B2D" w14:textId="77777777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 xml:space="preserve">Led the implementation and set up for an agile team management and scrum software (transition from </w:t>
      </w:r>
      <w:proofErr w:type="spellStart"/>
      <w:r w:rsidRPr="00A26A91">
        <w:t>Github</w:t>
      </w:r>
      <w:proofErr w:type="spellEnd"/>
      <w:r w:rsidRPr="00A26A91">
        <w:t xml:space="preserve"> to Jira)</w:t>
      </w:r>
    </w:p>
    <w:p w14:paraId="6096D8A8" w14:textId="3F88F65C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>Created</w:t>
      </w:r>
      <w:r w:rsidR="00685604">
        <w:t xml:space="preserve"> and applied new </w:t>
      </w:r>
      <w:r w:rsidRPr="00A26A91">
        <w:t>development processes</w:t>
      </w:r>
      <w:r w:rsidR="00685604">
        <w:t xml:space="preserve">, </w:t>
      </w:r>
      <w:r w:rsidRPr="00A26A91">
        <w:t xml:space="preserve">made them </w:t>
      </w:r>
      <w:r w:rsidR="00685604">
        <w:t>accessible</w:t>
      </w:r>
      <w:r w:rsidRPr="00A26A91">
        <w:t xml:space="preserve"> to the entire business</w:t>
      </w:r>
      <w:r w:rsidR="00685604">
        <w:t>. This</w:t>
      </w:r>
      <w:r w:rsidRPr="00A26A91">
        <w:t xml:space="preserve"> enabled us to have informed conversations about bug resolution times, epics delivery dates and possible delays </w:t>
      </w:r>
    </w:p>
    <w:p w14:paraId="16027E6C" w14:textId="1B3C5141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>Introduced Development Reporting which led to</w:t>
      </w:r>
      <w:r w:rsidR="005007AE">
        <w:t xml:space="preserve"> better</w:t>
      </w:r>
      <w:r w:rsidRPr="00A26A91">
        <w:t xml:space="preserve"> capacity planning, extended the company roadmap and brought us feature</w:t>
      </w:r>
      <w:r w:rsidR="00685604">
        <w:t>/epic</w:t>
      </w:r>
      <w:r w:rsidRPr="00A26A91">
        <w:t xml:space="preserve"> cost analysis</w:t>
      </w:r>
    </w:p>
    <w:p w14:paraId="78B8C375" w14:textId="4919323D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>Led a recruitment project for a transition from remote to inhouse development team</w:t>
      </w:r>
    </w:p>
    <w:p w14:paraId="632F519E" w14:textId="1CE046B8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>Agile</w:t>
      </w:r>
      <w:r w:rsidR="00685604">
        <w:t xml:space="preserve"> / </w:t>
      </w:r>
      <w:r w:rsidRPr="00A26A91">
        <w:t xml:space="preserve">Scrum </w:t>
      </w:r>
      <w:r w:rsidR="00685604">
        <w:t>Coach</w:t>
      </w:r>
      <w:r w:rsidRPr="00A26A91">
        <w:t>, facilitating/chairing meetings</w:t>
      </w:r>
      <w:r w:rsidR="003F0121">
        <w:t xml:space="preserve"> and ceremonies</w:t>
      </w:r>
      <w:r w:rsidRPr="00A26A91">
        <w:t xml:space="preserve">, </w:t>
      </w:r>
      <w:r w:rsidR="00685604">
        <w:t xml:space="preserve">facilitating </w:t>
      </w:r>
      <w:r w:rsidRPr="00A26A91">
        <w:t xml:space="preserve">conflict resolution </w:t>
      </w:r>
      <w:r w:rsidR="003F0121">
        <w:t xml:space="preserve">sessions </w:t>
      </w:r>
      <w:r w:rsidRPr="00A26A91">
        <w:t xml:space="preserve">and dealing with day to day impediments </w:t>
      </w:r>
    </w:p>
    <w:p w14:paraId="295B0CD1" w14:textId="77777777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 xml:space="preserve">Acting Scrum Master(certified) </w:t>
      </w:r>
    </w:p>
    <w:p w14:paraId="25076F6A" w14:textId="77777777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>Design and creation of interdepartmental and internal processes between – development, accounts, sales, marketing and operations</w:t>
      </w:r>
    </w:p>
    <w:p w14:paraId="294A05E8" w14:textId="77777777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>End-to-end planning and delivery of projects. Most notable:</w:t>
      </w:r>
    </w:p>
    <w:p w14:paraId="17D16B4D" w14:textId="0E13B57D" w:rsidR="00AB221E" w:rsidRPr="00A26A91" w:rsidRDefault="005007AE" w:rsidP="00C9190A">
      <w:pPr>
        <w:pStyle w:val="NoSpacing"/>
        <w:numPr>
          <w:ilvl w:val="1"/>
          <w:numId w:val="30"/>
        </w:numPr>
      </w:pPr>
      <w:r>
        <w:t>UI</w:t>
      </w:r>
      <w:r w:rsidR="00AB221E" w:rsidRPr="00A26A91">
        <w:t xml:space="preserve"> revamp for the entire customer facing platform</w:t>
      </w:r>
    </w:p>
    <w:p w14:paraId="580E3087" w14:textId="77777777" w:rsidR="00AB221E" w:rsidRPr="00A26A91" w:rsidRDefault="00AB221E" w:rsidP="00C9190A">
      <w:pPr>
        <w:pStyle w:val="NoSpacing"/>
        <w:numPr>
          <w:ilvl w:val="1"/>
          <w:numId w:val="30"/>
        </w:numPr>
      </w:pPr>
      <w:r w:rsidRPr="00A26A91">
        <w:t xml:space="preserve">New marketing website </w:t>
      </w:r>
    </w:p>
    <w:p w14:paraId="336896CA" w14:textId="77777777" w:rsidR="00AB221E" w:rsidRPr="00A26A91" w:rsidRDefault="00AB221E" w:rsidP="00C9190A">
      <w:pPr>
        <w:pStyle w:val="NoSpacing"/>
        <w:numPr>
          <w:ilvl w:val="1"/>
          <w:numId w:val="30"/>
        </w:numPr>
      </w:pPr>
      <w:r w:rsidRPr="00A26A91">
        <w:t xml:space="preserve">New mobile app </w:t>
      </w:r>
    </w:p>
    <w:p w14:paraId="4E6DA4DD" w14:textId="77777777" w:rsidR="00AB221E" w:rsidRPr="00A26A91" w:rsidRDefault="00AB221E" w:rsidP="00C9190A">
      <w:pPr>
        <w:pStyle w:val="NoSpacing"/>
        <w:numPr>
          <w:ilvl w:val="1"/>
          <w:numId w:val="30"/>
        </w:numPr>
      </w:pPr>
      <w:r w:rsidRPr="00A26A91">
        <w:t xml:space="preserve">Data analytics for e-mail campaigns </w:t>
      </w:r>
    </w:p>
    <w:p w14:paraId="5F5A9830" w14:textId="77777777" w:rsidR="00AB221E" w:rsidRPr="00A26A91" w:rsidRDefault="00AB221E" w:rsidP="00C9190A">
      <w:pPr>
        <w:pStyle w:val="NoSpacing"/>
        <w:numPr>
          <w:ilvl w:val="1"/>
          <w:numId w:val="30"/>
        </w:numPr>
      </w:pPr>
      <w:r w:rsidRPr="00A26A91">
        <w:t xml:space="preserve">Data analysis on topics and companies </w:t>
      </w:r>
    </w:p>
    <w:p w14:paraId="1388CA66" w14:textId="77777777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>Ensuring assigned project activities are completed within scope and issues escalated in advance</w:t>
      </w:r>
    </w:p>
    <w:p w14:paraId="01C968E0" w14:textId="77777777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 xml:space="preserve">Managing stakeholder expectations </w:t>
      </w:r>
    </w:p>
    <w:p w14:paraId="09274293" w14:textId="6E3B5CCA" w:rsidR="00AB221E" w:rsidRPr="00A26A91" w:rsidRDefault="00AB221E" w:rsidP="00134CB8">
      <w:pPr>
        <w:pStyle w:val="NoSpacing"/>
        <w:numPr>
          <w:ilvl w:val="0"/>
          <w:numId w:val="30"/>
        </w:numPr>
      </w:pPr>
      <w:r w:rsidRPr="00A26A91">
        <w:t xml:space="preserve">Owns the product backlog </w:t>
      </w:r>
      <w:r w:rsidR="003F0121">
        <w:t>/</w:t>
      </w:r>
      <w:r w:rsidRPr="00A26A91">
        <w:t>backlog grooming internal and external customer</w:t>
      </w:r>
      <w:r w:rsidR="003F0121">
        <w:t xml:space="preserve"> tickets/</w:t>
      </w:r>
      <w:r w:rsidRPr="00A26A91">
        <w:t xml:space="preserve"> </w:t>
      </w:r>
    </w:p>
    <w:p w14:paraId="4231A73E" w14:textId="4E75023D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 xml:space="preserve">Owns </w:t>
      </w:r>
      <w:proofErr w:type="spellStart"/>
      <w:r w:rsidRPr="00A26A91">
        <w:t>Roxhill</w:t>
      </w:r>
      <w:r w:rsidR="003359FB">
        <w:t>’</w:t>
      </w:r>
      <w:r w:rsidRPr="00A26A91">
        <w:t>s</w:t>
      </w:r>
      <w:proofErr w:type="spellEnd"/>
      <w:r w:rsidRPr="00A26A91">
        <w:t xml:space="preserve"> roadmap (including design - wireframes and visuals), working closely with senior stakeholders and designer</w:t>
      </w:r>
    </w:p>
    <w:p w14:paraId="05E9C4F4" w14:textId="1AD4ACD3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 xml:space="preserve">Led a project introducing support desk software to </w:t>
      </w:r>
      <w:r w:rsidR="003F0121">
        <w:t>support</w:t>
      </w:r>
      <w:r w:rsidRPr="00A26A91">
        <w:t xml:space="preserve"> the accounts team tackle </w:t>
      </w:r>
      <w:r w:rsidR="003F0121">
        <w:t>growing</w:t>
      </w:r>
      <w:r w:rsidRPr="00A26A91">
        <w:t xml:space="preserve"> customer base</w:t>
      </w:r>
    </w:p>
    <w:p w14:paraId="7435666E" w14:textId="77777777" w:rsidR="00AB221E" w:rsidRPr="00A26A91" w:rsidRDefault="00AB221E" w:rsidP="00AB221E">
      <w:pPr>
        <w:pStyle w:val="NoSpacing"/>
        <w:numPr>
          <w:ilvl w:val="0"/>
          <w:numId w:val="30"/>
        </w:numPr>
      </w:pPr>
      <w:r w:rsidRPr="00A26A91">
        <w:t xml:space="preserve">First point for escalation - data and support team enquiries </w:t>
      </w:r>
    </w:p>
    <w:p w14:paraId="497C5BF4" w14:textId="3FA78717" w:rsidR="00592087" w:rsidRPr="005F731D" w:rsidRDefault="00AB221E" w:rsidP="00AB221E">
      <w:pPr>
        <w:pStyle w:val="NoSpacing"/>
        <w:numPr>
          <w:ilvl w:val="0"/>
          <w:numId w:val="30"/>
        </w:numPr>
        <w:rPr>
          <w:color w:val="000000" w:themeColor="text1"/>
        </w:rPr>
      </w:pPr>
      <w:r w:rsidRPr="00A26A91">
        <w:t>Hands on testing</w:t>
      </w:r>
      <w:r w:rsidR="00592087" w:rsidRPr="00A26A91">
        <w:br/>
      </w:r>
    </w:p>
    <w:p w14:paraId="56F17C05" w14:textId="3878B544" w:rsidR="00894092" w:rsidRPr="003017F4" w:rsidRDefault="00894092" w:rsidP="003017F4">
      <w:pPr>
        <w:pStyle w:val="NoSpacing"/>
        <w:jc w:val="center"/>
        <w:rPr>
          <w:b/>
          <w:color w:val="0070C0"/>
          <w:sz w:val="24"/>
          <w:szCs w:val="24"/>
        </w:rPr>
      </w:pPr>
      <w:proofErr w:type="spellStart"/>
      <w:r>
        <w:rPr>
          <w:b/>
          <w:sz w:val="24"/>
          <w:szCs w:val="24"/>
        </w:rPr>
        <w:t>Forfront</w:t>
      </w:r>
      <w:proofErr w:type="spellEnd"/>
      <w:r w:rsidRPr="00B87AC2">
        <w:rPr>
          <w:b/>
          <w:sz w:val="24"/>
          <w:szCs w:val="24"/>
        </w:rPr>
        <w:t xml:space="preserve"> </w:t>
      </w:r>
      <w:r w:rsidRPr="00B87AC2">
        <w:rPr>
          <w:b/>
          <w:sz w:val="24"/>
          <w:szCs w:val="24"/>
        </w:rPr>
        <w:br/>
      </w:r>
      <w:r>
        <w:rPr>
          <w:b/>
          <w:color w:val="0070C0"/>
          <w:sz w:val="24"/>
          <w:szCs w:val="24"/>
        </w:rPr>
        <w:t xml:space="preserve">Project Manager </w:t>
      </w:r>
      <w:r w:rsidR="00ED3B44">
        <w:rPr>
          <w:b/>
          <w:color w:val="0070C0"/>
          <w:sz w:val="24"/>
          <w:szCs w:val="24"/>
        </w:rPr>
        <w:t>– Software Delivery</w:t>
      </w:r>
      <w:r w:rsidR="00BC68B8">
        <w:rPr>
          <w:b/>
          <w:color w:val="0070C0"/>
        </w:rPr>
        <w:br/>
      </w:r>
      <w:r>
        <w:rPr>
          <w:b/>
          <w:i/>
          <w:color w:val="0070C0"/>
          <w:sz w:val="24"/>
          <w:szCs w:val="24"/>
        </w:rPr>
        <w:t xml:space="preserve">(Aug 2017 </w:t>
      </w:r>
      <w:r w:rsidR="00592087">
        <w:rPr>
          <w:b/>
          <w:i/>
          <w:color w:val="0070C0"/>
          <w:sz w:val="24"/>
          <w:szCs w:val="24"/>
        </w:rPr>
        <w:t>– Apr 2018</w:t>
      </w:r>
      <w:r w:rsidRPr="00B87AC2">
        <w:rPr>
          <w:b/>
          <w:i/>
          <w:color w:val="0070C0"/>
          <w:sz w:val="24"/>
          <w:szCs w:val="24"/>
        </w:rPr>
        <w:t>)</w:t>
      </w:r>
    </w:p>
    <w:p w14:paraId="092FA1FD" w14:textId="77777777" w:rsidR="00894092" w:rsidRDefault="00894092" w:rsidP="00894092">
      <w:pPr>
        <w:pStyle w:val="NoSpacing"/>
        <w:jc w:val="center"/>
        <w:rPr>
          <w:b/>
          <w:i/>
          <w:color w:val="0070C0"/>
          <w:sz w:val="24"/>
          <w:szCs w:val="24"/>
        </w:rPr>
      </w:pPr>
    </w:p>
    <w:p w14:paraId="411B5701" w14:textId="6279E24B" w:rsidR="00A26A91" w:rsidRPr="00A26A91" w:rsidRDefault="00A26A91" w:rsidP="00A26A91">
      <w:pPr>
        <w:pStyle w:val="NoSpacing"/>
      </w:pPr>
      <w:r w:rsidRPr="00A26A91">
        <w:t>Forfront’s main product is an e-mail marketing p</w:t>
      </w:r>
      <w:r w:rsidR="003359FB">
        <w:t>latform /ESP SaaS/</w:t>
      </w:r>
    </w:p>
    <w:p w14:paraId="50E59E46" w14:textId="77777777" w:rsidR="00A26A91" w:rsidRPr="00A26A91" w:rsidRDefault="00A26A91" w:rsidP="00A26A91">
      <w:pPr>
        <w:pStyle w:val="NoSpacing"/>
        <w:rPr>
          <w:b/>
        </w:rPr>
      </w:pPr>
      <w:r w:rsidRPr="00A26A91">
        <w:rPr>
          <w:rStyle w:val="apple-converted-space"/>
          <w:rFonts w:cs="Arial"/>
          <w:b/>
          <w:shd w:val="clear" w:color="auto" w:fill="FFFFFF"/>
        </w:rPr>
        <w:br/>
        <w:t>Main responsibilities and achievements:</w:t>
      </w:r>
    </w:p>
    <w:p w14:paraId="13F5C643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>Acting Scrum Master</w:t>
      </w:r>
    </w:p>
    <w:p w14:paraId="56C3C238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>Owned the product roadmap</w:t>
      </w:r>
    </w:p>
    <w:p w14:paraId="2EFEBBEE" w14:textId="3CD77D69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 xml:space="preserve">Owned the product backlog </w:t>
      </w:r>
      <w:r w:rsidR="003359FB">
        <w:t>/</w:t>
      </w:r>
      <w:r w:rsidRPr="00A26A91">
        <w:t>backlog grooming</w:t>
      </w:r>
      <w:r w:rsidR="003359FB">
        <w:t>/</w:t>
      </w:r>
    </w:p>
    <w:p w14:paraId="7D7C6E47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lastRenderedPageBreak/>
        <w:t>Designed, created and implemented interdepartmental processes supporting the software development cycle and work with other departments</w:t>
      </w:r>
    </w:p>
    <w:p w14:paraId="299F8B50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>End-to-end planning and delivery of projects.</w:t>
      </w:r>
      <w:r w:rsidRPr="00A26A91">
        <w:rPr>
          <w:color w:val="000000" w:themeColor="text1"/>
        </w:rPr>
        <w:t xml:space="preserve"> Most notable:</w:t>
      </w:r>
    </w:p>
    <w:p w14:paraId="68B036BB" w14:textId="77777777" w:rsidR="00A26A91" w:rsidRPr="00A26A91" w:rsidRDefault="00A26A91" w:rsidP="00A26A91">
      <w:pPr>
        <w:pStyle w:val="NoSpacing"/>
        <w:numPr>
          <w:ilvl w:val="1"/>
          <w:numId w:val="30"/>
        </w:numPr>
      </w:pPr>
      <w:r w:rsidRPr="00A26A91">
        <w:rPr>
          <w:color w:val="000000" w:themeColor="text1"/>
        </w:rPr>
        <w:t>A</w:t>
      </w:r>
      <w:bookmarkStart w:id="0" w:name="_GoBack"/>
      <w:bookmarkEnd w:id="0"/>
      <w:r w:rsidRPr="00A26A91">
        <w:rPr>
          <w:color w:val="000000" w:themeColor="text1"/>
        </w:rPr>
        <w:t xml:space="preserve">utomated Campaigns </w:t>
      </w:r>
    </w:p>
    <w:p w14:paraId="4B308664" w14:textId="77777777" w:rsidR="00A26A91" w:rsidRPr="00A26A91" w:rsidRDefault="00A26A91" w:rsidP="00A26A91">
      <w:pPr>
        <w:pStyle w:val="NoSpacing"/>
        <w:numPr>
          <w:ilvl w:val="1"/>
          <w:numId w:val="30"/>
        </w:numPr>
      </w:pPr>
      <w:r w:rsidRPr="00A26A91">
        <w:t>Drag and Drop Campaign Design</w:t>
      </w:r>
    </w:p>
    <w:p w14:paraId="1FA077BB" w14:textId="77777777" w:rsidR="00A26A91" w:rsidRPr="00A26A91" w:rsidRDefault="00A26A91" w:rsidP="00A26A91">
      <w:pPr>
        <w:pStyle w:val="NoSpacing"/>
        <w:numPr>
          <w:ilvl w:val="1"/>
          <w:numId w:val="30"/>
        </w:numPr>
      </w:pPr>
      <w:r w:rsidRPr="00A26A91">
        <w:t>Preference Centre (in line with GDPR)</w:t>
      </w:r>
    </w:p>
    <w:p w14:paraId="6A1E0CC2" w14:textId="77777777" w:rsidR="00A26A91" w:rsidRPr="00A26A91" w:rsidRDefault="00A26A91" w:rsidP="00A26A91">
      <w:pPr>
        <w:pStyle w:val="NoSpacing"/>
        <w:numPr>
          <w:ilvl w:val="1"/>
          <w:numId w:val="30"/>
        </w:numPr>
      </w:pPr>
      <w:r w:rsidRPr="00A26A91">
        <w:t>Inleads (heap type user monitoring synchronised with auto campaigns)</w:t>
      </w:r>
    </w:p>
    <w:p w14:paraId="1DDC67CA" w14:textId="77777777" w:rsidR="00A26A91" w:rsidRPr="00A26A91" w:rsidRDefault="00A26A91" w:rsidP="00A26A91">
      <w:pPr>
        <w:pStyle w:val="NoSpacing"/>
        <w:numPr>
          <w:ilvl w:val="1"/>
          <w:numId w:val="30"/>
        </w:numPr>
      </w:pPr>
      <w:r w:rsidRPr="00A26A91">
        <w:rPr>
          <w:color w:val="000000" w:themeColor="text1"/>
        </w:rPr>
        <w:t>Integration with Dynamics</w:t>
      </w:r>
    </w:p>
    <w:p w14:paraId="2B8666C8" w14:textId="77777777" w:rsidR="00A26A91" w:rsidRPr="00A26A91" w:rsidRDefault="00A26A91" w:rsidP="00A26A91">
      <w:pPr>
        <w:pStyle w:val="NoSpacing"/>
        <w:numPr>
          <w:ilvl w:val="1"/>
          <w:numId w:val="30"/>
        </w:numPr>
      </w:pPr>
      <w:r w:rsidRPr="00A26A91">
        <w:rPr>
          <w:color w:val="000000" w:themeColor="text1"/>
        </w:rPr>
        <w:t xml:space="preserve">Integration with Salesforce </w:t>
      </w:r>
    </w:p>
    <w:p w14:paraId="5E21DB8C" w14:textId="77777777" w:rsidR="00A26A91" w:rsidRPr="00A26A91" w:rsidRDefault="00A26A91" w:rsidP="00A26A91">
      <w:pPr>
        <w:pStyle w:val="NoSpacing"/>
        <w:numPr>
          <w:ilvl w:val="1"/>
          <w:numId w:val="30"/>
        </w:numPr>
      </w:pPr>
      <w:r w:rsidRPr="00A26A91">
        <w:rPr>
          <w:color w:val="000000" w:themeColor="text1"/>
        </w:rPr>
        <w:t xml:space="preserve">Integration with </w:t>
      </w:r>
      <w:proofErr w:type="spellStart"/>
      <w:r w:rsidRPr="00A26A91">
        <w:rPr>
          <w:color w:val="000000" w:themeColor="text1"/>
        </w:rPr>
        <w:t>Gatorleads</w:t>
      </w:r>
      <w:proofErr w:type="spellEnd"/>
      <w:r w:rsidRPr="00A26A91">
        <w:rPr>
          <w:color w:val="000000" w:themeColor="text1"/>
        </w:rPr>
        <w:t xml:space="preserve"> </w:t>
      </w:r>
    </w:p>
    <w:p w14:paraId="53F08258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>Introduced development reporting enabling better planning and monitoring</w:t>
      </w:r>
    </w:p>
    <w:p w14:paraId="4CC546CE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>Application of Agile or Scrum standards methodologies on each project, agile coach</w:t>
      </w:r>
    </w:p>
    <w:p w14:paraId="473A28B3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>Reported to Executive Lead - time, cost and quality parameters for individual projects.</w:t>
      </w:r>
    </w:p>
    <w:p w14:paraId="1D382908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>Maintaining good relationships with customers for bespoke projects</w:t>
      </w:r>
    </w:p>
    <w:p w14:paraId="0E8ACEC2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 xml:space="preserve">Managed project documentation </w:t>
      </w:r>
    </w:p>
    <w:p w14:paraId="7E2A9A73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>Effectively communicated project milestones and created progress reports for internal &amp; external stakeholders.</w:t>
      </w:r>
    </w:p>
    <w:p w14:paraId="437433E6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>Built and sustained effective communications between all project stakeholders</w:t>
      </w:r>
    </w:p>
    <w:p w14:paraId="5BF7DDCA" w14:textId="77777777" w:rsidR="00A26A91" w:rsidRPr="00A26A91" w:rsidRDefault="00A26A91" w:rsidP="00A26A91">
      <w:pPr>
        <w:pStyle w:val="NoSpacing"/>
        <w:numPr>
          <w:ilvl w:val="0"/>
          <w:numId w:val="30"/>
        </w:numPr>
      </w:pPr>
      <w:r w:rsidRPr="00A26A91">
        <w:t>Extensive utilisation of Microsoft Office /+advanced Excel, Project &amp; Visio /, SQL server, Prezi, Visual Studio.</w:t>
      </w:r>
    </w:p>
    <w:p w14:paraId="13CB0139" w14:textId="77777777" w:rsidR="00894092" w:rsidRDefault="00894092" w:rsidP="001F1DF6">
      <w:pPr>
        <w:pStyle w:val="NoSpacing"/>
        <w:rPr>
          <w:b/>
          <w:sz w:val="24"/>
          <w:szCs w:val="24"/>
        </w:rPr>
      </w:pPr>
    </w:p>
    <w:p w14:paraId="6DFA9530" w14:textId="77777777" w:rsidR="00C906E4" w:rsidRPr="00B87AC2" w:rsidRDefault="00C906E4" w:rsidP="00C906E4">
      <w:pPr>
        <w:pStyle w:val="NoSpacing"/>
        <w:jc w:val="center"/>
        <w:rPr>
          <w:b/>
          <w:i/>
          <w:color w:val="0070C0"/>
          <w:sz w:val="24"/>
          <w:szCs w:val="24"/>
        </w:rPr>
      </w:pPr>
      <w:r w:rsidRPr="00B87AC2">
        <w:rPr>
          <w:b/>
          <w:sz w:val="24"/>
          <w:szCs w:val="24"/>
        </w:rPr>
        <w:t xml:space="preserve">The </w:t>
      </w:r>
      <w:proofErr w:type="spellStart"/>
      <w:r w:rsidRPr="00B87AC2">
        <w:rPr>
          <w:b/>
          <w:sz w:val="24"/>
          <w:szCs w:val="24"/>
        </w:rPr>
        <w:t>Sollis</w:t>
      </w:r>
      <w:proofErr w:type="spellEnd"/>
      <w:r w:rsidRPr="00B87AC2">
        <w:rPr>
          <w:b/>
          <w:sz w:val="24"/>
          <w:szCs w:val="24"/>
        </w:rPr>
        <w:t xml:space="preserve"> Partnership </w:t>
      </w:r>
      <w:r w:rsidRPr="00B87AC2">
        <w:rPr>
          <w:b/>
          <w:sz w:val="24"/>
          <w:szCs w:val="24"/>
        </w:rPr>
        <w:br/>
      </w:r>
      <w:r w:rsidRPr="00B87AC2">
        <w:rPr>
          <w:b/>
          <w:color w:val="0070C0"/>
          <w:sz w:val="24"/>
          <w:szCs w:val="24"/>
        </w:rPr>
        <w:t xml:space="preserve">Projects and Products Analyst </w:t>
      </w:r>
      <w:r w:rsidR="00894092">
        <w:rPr>
          <w:b/>
          <w:i/>
          <w:color w:val="0070C0"/>
          <w:sz w:val="24"/>
          <w:szCs w:val="24"/>
        </w:rPr>
        <w:t>(Oct 2015-Aug 2017</w:t>
      </w:r>
      <w:r w:rsidRPr="00B87AC2">
        <w:rPr>
          <w:b/>
          <w:i/>
          <w:color w:val="0070C0"/>
          <w:sz w:val="24"/>
          <w:szCs w:val="24"/>
        </w:rPr>
        <w:t>)</w:t>
      </w:r>
    </w:p>
    <w:p w14:paraId="413A3618" w14:textId="77777777" w:rsidR="00C906E4" w:rsidRPr="00E374C7" w:rsidRDefault="00C906E4" w:rsidP="00C906E4">
      <w:pPr>
        <w:pStyle w:val="NoSpacing"/>
        <w:jc w:val="center"/>
        <w:rPr>
          <w:b/>
          <w:i/>
          <w:color w:val="0070C0"/>
          <w:sz w:val="24"/>
          <w:szCs w:val="24"/>
        </w:rPr>
      </w:pPr>
      <w:r w:rsidRPr="00B87AC2">
        <w:rPr>
          <w:b/>
          <w:color w:val="0070C0"/>
          <w:sz w:val="24"/>
          <w:szCs w:val="24"/>
        </w:rPr>
        <w:t xml:space="preserve">Project Officer </w:t>
      </w:r>
      <w:r w:rsidRPr="00B87AC2">
        <w:rPr>
          <w:b/>
          <w:i/>
          <w:color w:val="0070C0"/>
          <w:sz w:val="24"/>
          <w:szCs w:val="24"/>
        </w:rPr>
        <w:t>(Oct 2014-Oct 2015)</w:t>
      </w:r>
      <w:r>
        <w:rPr>
          <w:b/>
          <w:i/>
          <w:color w:val="0070C0"/>
          <w:sz w:val="24"/>
          <w:szCs w:val="24"/>
        </w:rPr>
        <w:br/>
      </w:r>
    </w:p>
    <w:p w14:paraId="713A00AC" w14:textId="55837D51" w:rsidR="00C906E4" w:rsidRPr="00A26A91" w:rsidRDefault="00904D17" w:rsidP="00A16F19">
      <w:pPr>
        <w:pStyle w:val="NoSpacing"/>
        <w:jc w:val="both"/>
        <w:rPr>
          <w:b/>
        </w:rPr>
      </w:pPr>
      <w:r w:rsidRPr="00A26A91">
        <w:t xml:space="preserve">The </w:t>
      </w:r>
      <w:proofErr w:type="spellStart"/>
      <w:r w:rsidR="00E4572D" w:rsidRPr="00A26A91">
        <w:t>Sollis</w:t>
      </w:r>
      <w:proofErr w:type="spellEnd"/>
      <w:r w:rsidRPr="00A26A91">
        <w:t xml:space="preserve"> Partnership</w:t>
      </w:r>
      <w:r w:rsidR="00E4572D" w:rsidRPr="00A26A91">
        <w:t xml:space="preserve"> </w:t>
      </w:r>
      <w:r w:rsidRPr="00A26A91">
        <w:t>is</w:t>
      </w:r>
      <w:r w:rsidR="00E4572D" w:rsidRPr="00A26A91">
        <w:t xml:space="preserve"> delivering Business Intelligence and Healthcare Analytics to the NHS, specialises in the provision of data and analytics that supports healthcare commissioning</w:t>
      </w:r>
      <w:r w:rsidR="008B794F">
        <w:t>. /SaaS/</w:t>
      </w:r>
      <w:r w:rsidR="00C906E4" w:rsidRPr="00A26A91">
        <w:rPr>
          <w:rStyle w:val="apple-converted-space"/>
          <w:rFonts w:ascii="Arial" w:hAnsi="Arial" w:cs="Arial"/>
          <w:color w:val="333333"/>
          <w:shd w:val="clear" w:color="auto" w:fill="FFFFFF"/>
        </w:rPr>
        <w:br/>
      </w:r>
      <w:r w:rsidR="00C906E4" w:rsidRPr="00A26A91">
        <w:rPr>
          <w:rStyle w:val="apple-converted-space"/>
          <w:rFonts w:ascii="Arial" w:hAnsi="Arial" w:cs="Arial"/>
          <w:color w:val="333333"/>
          <w:shd w:val="clear" w:color="auto" w:fill="FFFFFF"/>
        </w:rPr>
        <w:br/>
      </w:r>
      <w:r w:rsidR="004B58AC" w:rsidRPr="00A26A91">
        <w:rPr>
          <w:rStyle w:val="apple-converted-space"/>
          <w:rFonts w:cs="Arial"/>
          <w:b/>
          <w:shd w:val="clear" w:color="auto" w:fill="FFFFFF"/>
        </w:rPr>
        <w:t>Main r</w:t>
      </w:r>
      <w:r w:rsidR="00C906E4" w:rsidRPr="00A26A91">
        <w:rPr>
          <w:rStyle w:val="apple-converted-space"/>
          <w:rFonts w:cs="Arial"/>
          <w:b/>
          <w:shd w:val="clear" w:color="auto" w:fill="FFFFFF"/>
        </w:rPr>
        <w:t xml:space="preserve">esponsibilities: </w:t>
      </w:r>
    </w:p>
    <w:p w14:paraId="5938AB09" w14:textId="21FB28DF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 xml:space="preserve">Led </w:t>
      </w:r>
      <w:r w:rsidR="00A26A91">
        <w:t>on multiple</w:t>
      </w:r>
      <w:r w:rsidRPr="00A26A91">
        <w:t xml:space="preserve"> </w:t>
      </w:r>
      <w:r w:rsidR="00472CF2" w:rsidRPr="00A26A91">
        <w:t>p</w:t>
      </w:r>
      <w:r w:rsidRPr="00A26A91">
        <w:t xml:space="preserve">rojects  </w:t>
      </w:r>
    </w:p>
    <w:p w14:paraId="6E066F7A" w14:textId="732F8249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>Support</w:t>
      </w:r>
      <w:r w:rsidR="00F37475" w:rsidRPr="00A26A91">
        <w:t>ed</w:t>
      </w:r>
      <w:r w:rsidRPr="00A26A91">
        <w:t xml:space="preserve"> product managers in the definition and successful execution of internal and customer-facing projects. </w:t>
      </w:r>
    </w:p>
    <w:p w14:paraId="07EF9B27" w14:textId="5BFFCFD8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>Work</w:t>
      </w:r>
      <w:r w:rsidR="00F37475" w:rsidRPr="00A26A91">
        <w:t>ed</w:t>
      </w:r>
      <w:r w:rsidRPr="00A26A91">
        <w:t xml:space="preserve"> closely with customers and </w:t>
      </w:r>
      <w:proofErr w:type="spellStart"/>
      <w:r w:rsidRPr="00A26A91">
        <w:t>Sollis</w:t>
      </w:r>
      <w:proofErr w:type="spellEnd"/>
      <w:r w:rsidRPr="00A26A91">
        <w:t xml:space="preserve"> staff to maintain effective project communication</w:t>
      </w:r>
    </w:p>
    <w:p w14:paraId="0E1FD627" w14:textId="4BCD4230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>Extensive utilisation of Microsoft Office</w:t>
      </w:r>
      <w:r w:rsidR="004545DC" w:rsidRPr="00A26A91">
        <w:t xml:space="preserve"> /advanced Excel, Project, Visio etc/</w:t>
      </w:r>
      <w:r w:rsidRPr="00A26A91">
        <w:t>, SQL server, Prezi</w:t>
      </w:r>
      <w:r w:rsidR="00472CF2" w:rsidRPr="00A26A91">
        <w:t xml:space="preserve"> etc</w:t>
      </w:r>
    </w:p>
    <w:p w14:paraId="72DD37FB" w14:textId="77777777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 xml:space="preserve">Optimising internal and external processes </w:t>
      </w:r>
    </w:p>
    <w:p w14:paraId="2BB99CBC" w14:textId="77777777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>Support operational services, including data management and</w:t>
      </w:r>
      <w:r w:rsidR="00904D17" w:rsidRPr="00A26A91">
        <w:t xml:space="preserve"> incident management services</w:t>
      </w:r>
    </w:p>
    <w:p w14:paraId="0ABE9837" w14:textId="08CACC60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>Created and maintain</w:t>
      </w:r>
      <w:r w:rsidR="001D678B" w:rsidRPr="00A26A91">
        <w:t>ed</w:t>
      </w:r>
      <w:r w:rsidRPr="00A26A91">
        <w:t xml:space="preserve"> an overview Database to support approximately 1000 individual practices, in terms of clinical system, last extraction date, population, ongoing issues and other attributes.</w:t>
      </w:r>
    </w:p>
    <w:p w14:paraId="4CE22722" w14:textId="4DC32384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>Maintain</w:t>
      </w:r>
      <w:r w:rsidR="001D678B" w:rsidRPr="00A26A91">
        <w:t>ed</w:t>
      </w:r>
      <w:r w:rsidRPr="00A26A91">
        <w:t xml:space="preserve"> project records and complet</w:t>
      </w:r>
      <w:r w:rsidR="001D678B" w:rsidRPr="00A26A91">
        <w:t>ed</w:t>
      </w:r>
      <w:r w:rsidRPr="00A26A91">
        <w:t xml:space="preserve"> administrative tasks </w:t>
      </w:r>
    </w:p>
    <w:p w14:paraId="08C6A821" w14:textId="6D27747D" w:rsidR="00E4572D" w:rsidRPr="00A26A91" w:rsidRDefault="001D678B" w:rsidP="00E4572D">
      <w:pPr>
        <w:pStyle w:val="NoSpacing"/>
        <w:numPr>
          <w:ilvl w:val="0"/>
          <w:numId w:val="24"/>
        </w:numPr>
      </w:pPr>
      <w:r w:rsidRPr="00A26A91">
        <w:t>P</w:t>
      </w:r>
      <w:r w:rsidR="00E4572D" w:rsidRPr="00A26A91">
        <w:t>repar</w:t>
      </w:r>
      <w:r w:rsidRPr="00A26A91">
        <w:t>ed</w:t>
      </w:r>
      <w:r w:rsidR="00E4572D" w:rsidRPr="00A26A91">
        <w:t xml:space="preserve"> progress reports, documentation (training notes, etc) </w:t>
      </w:r>
    </w:p>
    <w:p w14:paraId="482CBC99" w14:textId="77777777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 xml:space="preserve">Liaison with various stakeholders on project issues </w:t>
      </w:r>
    </w:p>
    <w:p w14:paraId="4DDDDFF5" w14:textId="77777777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 xml:space="preserve">Support with automated and manual data extractions, coordination, administration and client updates </w:t>
      </w:r>
    </w:p>
    <w:p w14:paraId="53E59E42" w14:textId="77777777" w:rsidR="00E4572D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>Agile project management and helpdesk tool staff support</w:t>
      </w:r>
    </w:p>
    <w:p w14:paraId="2AF5252A" w14:textId="77777777" w:rsidR="00C906E4" w:rsidRPr="00A26A91" w:rsidRDefault="00E4572D" w:rsidP="00E4572D">
      <w:pPr>
        <w:pStyle w:val="NoSpacing"/>
        <w:numPr>
          <w:ilvl w:val="0"/>
          <w:numId w:val="24"/>
        </w:numPr>
      </w:pPr>
      <w:r w:rsidRPr="00A26A91">
        <w:t>Manual data extraction from EMIS Web and Systm1 Clinical systems as required</w:t>
      </w:r>
    </w:p>
    <w:p w14:paraId="199F9846" w14:textId="77777777" w:rsidR="00B2568C" w:rsidRPr="00385715" w:rsidRDefault="00B2568C" w:rsidP="00B2568C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A26A91">
        <w:t>Importing SUS SEM and PBR data into specialized software</w:t>
      </w:r>
      <w:r w:rsidRPr="00385715">
        <w:rPr>
          <w:sz w:val="24"/>
          <w:szCs w:val="24"/>
        </w:rPr>
        <w:t xml:space="preserve"> </w:t>
      </w:r>
    </w:p>
    <w:p w14:paraId="1AA16B02" w14:textId="77777777" w:rsidR="00C906E4" w:rsidRPr="00E316CA" w:rsidRDefault="00C906E4" w:rsidP="001F1DF6">
      <w:pPr>
        <w:pStyle w:val="NoSpacing"/>
        <w:rPr>
          <w:b/>
          <w:color w:val="2E74B5"/>
          <w:sz w:val="28"/>
          <w:szCs w:val="28"/>
        </w:rPr>
      </w:pPr>
    </w:p>
    <w:p w14:paraId="3D92DA55" w14:textId="0D93A5DE" w:rsidR="00C906E4" w:rsidRDefault="00C906E4" w:rsidP="00C906E4">
      <w:pPr>
        <w:pStyle w:val="NoSpacing"/>
        <w:jc w:val="center"/>
        <w:rPr>
          <w:b/>
          <w:sz w:val="24"/>
          <w:szCs w:val="24"/>
        </w:rPr>
      </w:pPr>
      <w:r w:rsidRPr="00E316CA">
        <w:rPr>
          <w:b/>
          <w:sz w:val="24"/>
          <w:szCs w:val="24"/>
        </w:rPr>
        <w:t xml:space="preserve">Rothwell Douglas Ltd. </w:t>
      </w:r>
      <w:r w:rsidR="00DA1E87" w:rsidRPr="00B87AC2">
        <w:rPr>
          <w:b/>
          <w:sz w:val="24"/>
        </w:rPr>
        <w:t>(</w:t>
      </w:r>
      <w:r w:rsidR="00DA1E87">
        <w:rPr>
          <w:b/>
          <w:sz w:val="24"/>
        </w:rPr>
        <w:t>contract</w:t>
      </w:r>
      <w:r w:rsidR="00DA1E87" w:rsidRPr="00B87AC2">
        <w:rPr>
          <w:b/>
          <w:sz w:val="24"/>
        </w:rPr>
        <w:t>)</w:t>
      </w:r>
    </w:p>
    <w:p w14:paraId="21278549" w14:textId="4868869B" w:rsidR="00C906E4" w:rsidRPr="00A26A91" w:rsidRDefault="00C906E4" w:rsidP="00A26A91">
      <w:pPr>
        <w:pStyle w:val="NoSpacing"/>
        <w:jc w:val="center"/>
        <w:rPr>
          <w:b/>
          <w:i/>
          <w:color w:val="0070C0"/>
          <w:sz w:val="24"/>
          <w:szCs w:val="24"/>
        </w:rPr>
      </w:pPr>
      <w:r w:rsidRPr="00E374C7">
        <w:rPr>
          <w:b/>
          <w:color w:val="0070C0"/>
          <w:sz w:val="24"/>
          <w:szCs w:val="24"/>
        </w:rPr>
        <w:t>Project</w:t>
      </w:r>
      <w:r w:rsidR="008C61CB">
        <w:rPr>
          <w:b/>
          <w:color w:val="0070C0"/>
          <w:sz w:val="24"/>
          <w:szCs w:val="24"/>
        </w:rPr>
        <w:t>s</w:t>
      </w:r>
      <w:r w:rsidRPr="00E374C7">
        <w:rPr>
          <w:b/>
          <w:color w:val="0070C0"/>
          <w:sz w:val="24"/>
          <w:szCs w:val="24"/>
        </w:rPr>
        <w:t xml:space="preserve"> </w:t>
      </w:r>
      <w:r w:rsidR="0036313D">
        <w:rPr>
          <w:b/>
          <w:color w:val="0070C0"/>
          <w:sz w:val="24"/>
          <w:szCs w:val="24"/>
        </w:rPr>
        <w:t>Coordinator</w:t>
      </w:r>
      <w:r w:rsidRPr="00E374C7">
        <w:rPr>
          <w:b/>
          <w:color w:val="0070C0"/>
          <w:sz w:val="24"/>
          <w:szCs w:val="24"/>
        </w:rPr>
        <w:t xml:space="preserve"> </w:t>
      </w:r>
      <w:r w:rsidRPr="00E374C7">
        <w:rPr>
          <w:b/>
          <w:i/>
          <w:color w:val="0070C0"/>
          <w:sz w:val="24"/>
          <w:szCs w:val="24"/>
        </w:rPr>
        <w:t>(Oct 2013-Oct 2014)</w:t>
      </w:r>
    </w:p>
    <w:p w14:paraId="043114B2" w14:textId="795C8043" w:rsidR="00C906E4" w:rsidRPr="00B87AC2" w:rsidRDefault="00C906E4" w:rsidP="00C906E4">
      <w:pPr>
        <w:pStyle w:val="NoSpacing"/>
        <w:jc w:val="center"/>
        <w:rPr>
          <w:b/>
          <w:sz w:val="24"/>
        </w:rPr>
      </w:pPr>
      <w:r w:rsidRPr="00B87AC2">
        <w:rPr>
          <w:b/>
          <w:sz w:val="24"/>
        </w:rPr>
        <w:lastRenderedPageBreak/>
        <w:t>National</w:t>
      </w:r>
      <w:r w:rsidR="00DA1E87" w:rsidRPr="00DA1E87">
        <w:rPr>
          <w:b/>
          <w:sz w:val="24"/>
        </w:rPr>
        <w:t xml:space="preserve"> </w:t>
      </w:r>
      <w:r w:rsidR="00DA1E87" w:rsidRPr="00B87AC2">
        <w:rPr>
          <w:b/>
          <w:sz w:val="24"/>
        </w:rPr>
        <w:t>Bulgarian</w:t>
      </w:r>
      <w:r w:rsidRPr="00B87AC2">
        <w:rPr>
          <w:b/>
          <w:sz w:val="24"/>
        </w:rPr>
        <w:t xml:space="preserve"> Radio (</w:t>
      </w:r>
      <w:r w:rsidR="00DA1E87">
        <w:rPr>
          <w:b/>
          <w:sz w:val="24"/>
        </w:rPr>
        <w:t>contract</w:t>
      </w:r>
      <w:r w:rsidRPr="00B87AC2">
        <w:rPr>
          <w:b/>
          <w:sz w:val="24"/>
        </w:rPr>
        <w:t xml:space="preserve">) </w:t>
      </w:r>
    </w:p>
    <w:p w14:paraId="69F3959A" w14:textId="7EDC7E47" w:rsidR="00C906E4" w:rsidRDefault="000E40BB" w:rsidP="00C906E4">
      <w:pPr>
        <w:pStyle w:val="NoSpacing"/>
        <w:jc w:val="center"/>
        <w:rPr>
          <w:b/>
          <w:i/>
          <w:color w:val="0070C0"/>
          <w:sz w:val="24"/>
        </w:rPr>
      </w:pPr>
      <w:r>
        <w:rPr>
          <w:b/>
          <w:color w:val="0070C0"/>
          <w:sz w:val="24"/>
        </w:rPr>
        <w:t>Administrative Support</w:t>
      </w:r>
      <w:r w:rsidR="00C906E4" w:rsidRPr="00B87AC2">
        <w:rPr>
          <w:b/>
          <w:color w:val="0070C0"/>
          <w:sz w:val="24"/>
        </w:rPr>
        <w:t xml:space="preserve"> “Golden Fund” </w:t>
      </w:r>
      <w:r w:rsidR="00C906E4" w:rsidRPr="00B87AC2">
        <w:rPr>
          <w:b/>
          <w:i/>
          <w:color w:val="0070C0"/>
          <w:sz w:val="24"/>
        </w:rPr>
        <w:t>(Mar 2011 – Sep 2011)</w:t>
      </w:r>
    </w:p>
    <w:p w14:paraId="7FCEC259" w14:textId="77777777" w:rsidR="00C906E4" w:rsidRPr="00E316CA" w:rsidRDefault="00C906E4" w:rsidP="00592087">
      <w:pPr>
        <w:pStyle w:val="NoSpacing"/>
      </w:pPr>
    </w:p>
    <w:p w14:paraId="3A02C8F8" w14:textId="11EAC6F5" w:rsidR="00C906E4" w:rsidRPr="00B87AC2" w:rsidRDefault="00C906E4" w:rsidP="00C906E4">
      <w:pPr>
        <w:pStyle w:val="NoSpacing"/>
        <w:jc w:val="center"/>
        <w:rPr>
          <w:b/>
          <w:sz w:val="24"/>
        </w:rPr>
      </w:pPr>
      <w:r w:rsidRPr="00B87AC2">
        <w:rPr>
          <w:b/>
          <w:sz w:val="24"/>
        </w:rPr>
        <w:t xml:space="preserve">LB </w:t>
      </w:r>
      <w:proofErr w:type="spellStart"/>
      <w:r w:rsidRPr="00B87AC2">
        <w:rPr>
          <w:b/>
          <w:sz w:val="24"/>
        </w:rPr>
        <w:t>Bulgaricum</w:t>
      </w:r>
      <w:proofErr w:type="spellEnd"/>
      <w:r w:rsidRPr="00B87AC2">
        <w:rPr>
          <w:b/>
          <w:sz w:val="24"/>
        </w:rPr>
        <w:t xml:space="preserve"> JSC </w:t>
      </w:r>
      <w:r w:rsidR="00DA1E87">
        <w:rPr>
          <w:b/>
          <w:sz w:val="24"/>
        </w:rPr>
        <w:t>(contract)</w:t>
      </w:r>
    </w:p>
    <w:p w14:paraId="339C0C12" w14:textId="047F6D44" w:rsidR="001D678B" w:rsidRDefault="00A26A91" w:rsidP="00592087">
      <w:pPr>
        <w:pStyle w:val="NoSpacing"/>
        <w:jc w:val="center"/>
        <w:rPr>
          <w:b/>
          <w:i/>
          <w:color w:val="0070C0"/>
          <w:sz w:val="24"/>
        </w:rPr>
      </w:pPr>
      <w:r>
        <w:rPr>
          <w:b/>
          <w:color w:val="0070C0"/>
          <w:sz w:val="24"/>
        </w:rPr>
        <w:t>Administrative Support</w:t>
      </w:r>
      <w:r w:rsidR="00C906E4" w:rsidRPr="00B87AC2">
        <w:rPr>
          <w:b/>
          <w:color w:val="0070C0"/>
          <w:sz w:val="24"/>
        </w:rPr>
        <w:t xml:space="preserve"> </w:t>
      </w:r>
      <w:r w:rsidR="00C906E4" w:rsidRPr="00B87AC2">
        <w:rPr>
          <w:b/>
          <w:i/>
          <w:color w:val="0070C0"/>
          <w:sz w:val="24"/>
        </w:rPr>
        <w:t>(May 2010 – Aug 2010)</w:t>
      </w:r>
    </w:p>
    <w:p w14:paraId="354B55AF" w14:textId="41B1E333" w:rsidR="00C906E4" w:rsidRPr="00B87AC2" w:rsidRDefault="00592087" w:rsidP="00C906E4">
      <w:pPr>
        <w:pStyle w:val="NoSpacing"/>
        <w:jc w:val="center"/>
        <w:rPr>
          <w:b/>
          <w:sz w:val="24"/>
        </w:rPr>
      </w:pPr>
      <w:r>
        <w:rPr>
          <w:b/>
          <w:i/>
          <w:color w:val="0070C0"/>
          <w:sz w:val="24"/>
        </w:rPr>
        <w:br/>
      </w:r>
      <w:r w:rsidR="00C906E4" w:rsidRPr="00B87AC2">
        <w:rPr>
          <w:b/>
          <w:sz w:val="24"/>
        </w:rPr>
        <w:t xml:space="preserve">I Group 2005 Ltd. </w:t>
      </w:r>
    </w:p>
    <w:p w14:paraId="222175FE" w14:textId="176B8D5B" w:rsidR="001D678B" w:rsidRDefault="00C906E4" w:rsidP="003F7E5B">
      <w:pPr>
        <w:pStyle w:val="NoSpacing"/>
        <w:jc w:val="center"/>
        <w:rPr>
          <w:b/>
          <w:i/>
          <w:color w:val="0070C0"/>
          <w:sz w:val="24"/>
        </w:rPr>
      </w:pPr>
      <w:r w:rsidRPr="00B87AC2">
        <w:rPr>
          <w:b/>
          <w:color w:val="0070C0"/>
          <w:sz w:val="24"/>
        </w:rPr>
        <w:t>Office Manager</w:t>
      </w:r>
      <w:r w:rsidR="00A26A91">
        <w:rPr>
          <w:b/>
          <w:color w:val="0070C0"/>
          <w:sz w:val="24"/>
        </w:rPr>
        <w:t xml:space="preserve"> and Project</w:t>
      </w:r>
      <w:r w:rsidR="00DA1E87">
        <w:rPr>
          <w:b/>
          <w:color w:val="0070C0"/>
          <w:sz w:val="24"/>
        </w:rPr>
        <w:t>s</w:t>
      </w:r>
      <w:r w:rsidR="00A26A91">
        <w:rPr>
          <w:b/>
          <w:color w:val="0070C0"/>
          <w:sz w:val="24"/>
        </w:rPr>
        <w:t xml:space="preserve"> </w:t>
      </w:r>
      <w:r w:rsidR="00DA1E87">
        <w:rPr>
          <w:b/>
          <w:color w:val="0070C0"/>
          <w:sz w:val="24"/>
        </w:rPr>
        <w:t>Coordinator</w:t>
      </w:r>
      <w:r w:rsidRPr="00B87AC2">
        <w:rPr>
          <w:b/>
          <w:color w:val="0070C0"/>
          <w:sz w:val="24"/>
        </w:rPr>
        <w:t xml:space="preserve"> </w:t>
      </w:r>
      <w:r w:rsidRPr="00B87AC2">
        <w:rPr>
          <w:b/>
          <w:i/>
          <w:color w:val="0070C0"/>
          <w:sz w:val="24"/>
        </w:rPr>
        <w:t>(Sep 2006 - Sep 2009)</w:t>
      </w:r>
    </w:p>
    <w:p w14:paraId="0E94D16D" w14:textId="77777777" w:rsidR="00A26A91" w:rsidRDefault="00A26A91" w:rsidP="00A26A91">
      <w:pPr>
        <w:pStyle w:val="NoSpacing"/>
        <w:ind w:left="360"/>
        <w:jc w:val="center"/>
        <w:rPr>
          <w:b/>
          <w:color w:val="2E74B5"/>
          <w:sz w:val="28"/>
          <w:szCs w:val="28"/>
        </w:rPr>
      </w:pPr>
    </w:p>
    <w:p w14:paraId="3947E3C1" w14:textId="2D9D8219" w:rsidR="00A26A91" w:rsidRDefault="00A26A91" w:rsidP="00A26A91">
      <w:pPr>
        <w:pStyle w:val="NoSpacing"/>
        <w:ind w:left="360"/>
        <w:jc w:val="center"/>
        <w:rPr>
          <w:b/>
          <w:color w:val="2E74B5"/>
          <w:sz w:val="28"/>
          <w:szCs w:val="28"/>
        </w:rPr>
      </w:pPr>
      <w:r w:rsidRPr="008C61CB">
        <w:rPr>
          <w:b/>
          <w:color w:val="2E74B5"/>
          <w:sz w:val="28"/>
          <w:szCs w:val="28"/>
        </w:rPr>
        <w:t>CERTIFICATIONS</w:t>
      </w:r>
      <w:r>
        <w:rPr>
          <w:b/>
          <w:color w:val="2E74B5"/>
          <w:sz w:val="28"/>
          <w:szCs w:val="28"/>
        </w:rPr>
        <w:t xml:space="preserve"> and COURSES</w:t>
      </w:r>
    </w:p>
    <w:p w14:paraId="15F93FE1" w14:textId="77777777" w:rsidR="00A26A91" w:rsidRPr="00A16F19" w:rsidRDefault="00A26A91" w:rsidP="00A26A91">
      <w:pPr>
        <w:pStyle w:val="NoSpacing"/>
        <w:ind w:left="360"/>
        <w:jc w:val="center"/>
        <w:rPr>
          <w:b/>
          <w:color w:val="2E74B5"/>
          <w:sz w:val="20"/>
          <w:szCs w:val="20"/>
        </w:rPr>
      </w:pPr>
    </w:p>
    <w:p w14:paraId="16144946" w14:textId="77777777" w:rsidR="00A26A91" w:rsidRDefault="00A26A91" w:rsidP="00A26A91">
      <w:pPr>
        <w:pStyle w:val="NoSpacing"/>
        <w:numPr>
          <w:ilvl w:val="0"/>
          <w:numId w:val="31"/>
        </w:numPr>
        <w:rPr>
          <w:b/>
          <w:color w:val="000000"/>
        </w:rPr>
      </w:pPr>
      <w:r>
        <w:rPr>
          <w:b/>
          <w:color w:val="000000"/>
        </w:rPr>
        <w:t>Certified ScrumMaster (Scrum Alliance</w:t>
      </w:r>
      <w:r w:rsidRPr="00C870E1">
        <w:rPr>
          <w:b/>
          <w:color w:val="000000"/>
        </w:rPr>
        <w:t xml:space="preserve"> ID: 959209</w:t>
      </w:r>
      <w:r>
        <w:rPr>
          <w:b/>
          <w:color w:val="000000"/>
        </w:rPr>
        <w:t>)</w:t>
      </w:r>
    </w:p>
    <w:p w14:paraId="234BAE31" w14:textId="77777777" w:rsidR="00A26A91" w:rsidRDefault="00A26A91" w:rsidP="00A26A91">
      <w:pPr>
        <w:pStyle w:val="NoSpacing"/>
        <w:numPr>
          <w:ilvl w:val="0"/>
          <w:numId w:val="31"/>
        </w:numPr>
        <w:rPr>
          <w:b/>
          <w:color w:val="000000"/>
        </w:rPr>
      </w:pPr>
      <w:r>
        <w:rPr>
          <w:b/>
          <w:color w:val="000000"/>
        </w:rPr>
        <w:t>Implementing DevOps</w:t>
      </w:r>
    </w:p>
    <w:p w14:paraId="29664446" w14:textId="77777777" w:rsidR="00A26A91" w:rsidRDefault="00A26A91" w:rsidP="00A26A91">
      <w:pPr>
        <w:pStyle w:val="NoSpacing"/>
        <w:numPr>
          <w:ilvl w:val="0"/>
          <w:numId w:val="31"/>
        </w:numPr>
        <w:rPr>
          <w:b/>
          <w:color w:val="000000"/>
        </w:rPr>
      </w:pPr>
      <w:r>
        <w:rPr>
          <w:b/>
          <w:color w:val="000000"/>
        </w:rPr>
        <w:t>Understanding Programming</w:t>
      </w:r>
    </w:p>
    <w:p w14:paraId="53560D4A" w14:textId="77777777" w:rsidR="00A26A91" w:rsidRPr="008C61CB" w:rsidRDefault="00A26A91" w:rsidP="00A26A91">
      <w:pPr>
        <w:pStyle w:val="NoSpacing"/>
        <w:numPr>
          <w:ilvl w:val="0"/>
          <w:numId w:val="31"/>
        </w:numPr>
        <w:rPr>
          <w:b/>
          <w:color w:val="000000"/>
        </w:rPr>
      </w:pPr>
      <w:r w:rsidRPr="008C61CB">
        <w:rPr>
          <w:b/>
          <w:color w:val="000000"/>
        </w:rPr>
        <w:t>Querying SQL Databases using T-SQL – QA</w:t>
      </w:r>
    </w:p>
    <w:p w14:paraId="2748C440" w14:textId="77777777" w:rsidR="00A26A91" w:rsidRPr="008C61CB" w:rsidRDefault="00A26A91" w:rsidP="00A26A91">
      <w:pPr>
        <w:pStyle w:val="NoSpacing"/>
        <w:numPr>
          <w:ilvl w:val="0"/>
          <w:numId w:val="31"/>
        </w:numPr>
        <w:rPr>
          <w:b/>
        </w:rPr>
      </w:pPr>
      <w:r w:rsidRPr="008C61CB">
        <w:rPr>
          <w:b/>
          <w:color w:val="000000"/>
        </w:rPr>
        <w:t>Prince 2 – The Knowledge Train</w:t>
      </w:r>
    </w:p>
    <w:p w14:paraId="5870D813" w14:textId="77777777" w:rsidR="00C9190A" w:rsidRDefault="00C9190A" w:rsidP="004923CF">
      <w:pPr>
        <w:jc w:val="center"/>
        <w:rPr>
          <w:b/>
          <w:color w:val="2E74B5"/>
          <w:sz w:val="28"/>
          <w:szCs w:val="28"/>
        </w:rPr>
      </w:pPr>
    </w:p>
    <w:p w14:paraId="15F49F27" w14:textId="103B9286" w:rsidR="00A16F19" w:rsidRPr="00E316CA" w:rsidRDefault="005D6506" w:rsidP="004923CF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87328B" wp14:editId="6CBA2E6C">
            <wp:simplePos x="0" y="0"/>
            <wp:positionH relativeFrom="column">
              <wp:posOffset>3744595</wp:posOffset>
            </wp:positionH>
            <wp:positionV relativeFrom="paragraph">
              <wp:posOffset>317500</wp:posOffset>
            </wp:positionV>
            <wp:extent cx="379730" cy="474345"/>
            <wp:effectExtent l="0" t="0" r="0" b="0"/>
            <wp:wrapNone/>
            <wp:docPr id="11" name="Picture 11" descr="University_of_Surrey_coat_of_a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versity_of_Surrey_coat_of_arm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78B">
        <w:rPr>
          <w:b/>
          <w:color w:val="2E74B5"/>
          <w:sz w:val="28"/>
          <w:szCs w:val="28"/>
        </w:rPr>
        <w:t>E</w:t>
      </w:r>
      <w:r w:rsidR="00A6277E" w:rsidRPr="00E316CA">
        <w:rPr>
          <w:b/>
          <w:color w:val="2E74B5"/>
          <w:sz w:val="28"/>
          <w:szCs w:val="28"/>
        </w:rPr>
        <w:t>DUCATION</w:t>
      </w:r>
      <w:r w:rsidR="006E6FC3">
        <w:rPr>
          <w:b/>
          <w:color w:val="2E74B5"/>
          <w:sz w:val="28"/>
          <w:szCs w:val="28"/>
        </w:rPr>
        <w:br/>
      </w:r>
      <w:r w:rsidR="00B87AC2">
        <w:rPr>
          <w:b/>
          <w:color w:val="2E74B5"/>
          <w:sz w:val="28"/>
          <w:szCs w:val="28"/>
        </w:rPr>
        <w:br/>
      </w:r>
      <w:r w:rsidR="00A16F19">
        <w:rPr>
          <w:b/>
          <w:color w:val="000000"/>
          <w:sz w:val="24"/>
          <w:szCs w:val="24"/>
        </w:rPr>
        <w:t>University of Surrey</w:t>
      </w:r>
      <w:r w:rsidR="004923CF">
        <w:rPr>
          <w:b/>
          <w:color w:val="000000"/>
          <w:sz w:val="24"/>
          <w:szCs w:val="24"/>
        </w:rPr>
        <w:t xml:space="preserve">    </w:t>
      </w:r>
      <w:r w:rsidR="00A16F19" w:rsidRPr="00E316CA">
        <w:rPr>
          <w:b/>
          <w:color w:val="000000"/>
          <w:sz w:val="24"/>
          <w:szCs w:val="24"/>
        </w:rPr>
        <w:br/>
      </w:r>
      <w:r w:rsidR="00A16F19" w:rsidRPr="00B87AC2">
        <w:rPr>
          <w:b/>
          <w:color w:val="0070C0"/>
          <w:sz w:val="24"/>
          <w:szCs w:val="24"/>
        </w:rPr>
        <w:t xml:space="preserve">MSc. </w:t>
      </w:r>
      <w:r w:rsidR="00A16F19">
        <w:rPr>
          <w:b/>
          <w:color w:val="0070C0"/>
          <w:sz w:val="24"/>
          <w:szCs w:val="24"/>
        </w:rPr>
        <w:t>Information Systems</w:t>
      </w:r>
      <w:r w:rsidR="004923CF">
        <w:rPr>
          <w:b/>
          <w:color w:val="0070C0"/>
          <w:sz w:val="24"/>
          <w:szCs w:val="24"/>
        </w:rPr>
        <w:t xml:space="preserve"> </w:t>
      </w:r>
      <w:r w:rsidR="004923CF">
        <w:rPr>
          <w:b/>
          <w:color w:val="0070C0"/>
          <w:sz w:val="24"/>
          <w:szCs w:val="24"/>
        </w:rPr>
        <w:br/>
      </w:r>
      <w:r w:rsidR="00A16F19">
        <w:rPr>
          <w:b/>
          <w:i/>
          <w:color w:val="0070C0"/>
          <w:sz w:val="24"/>
          <w:szCs w:val="24"/>
        </w:rPr>
        <w:t xml:space="preserve">(Sep 2016 – </w:t>
      </w:r>
      <w:r w:rsidR="008220F4">
        <w:rPr>
          <w:b/>
          <w:i/>
          <w:color w:val="0070C0"/>
          <w:sz w:val="24"/>
          <w:szCs w:val="24"/>
        </w:rPr>
        <w:t>Sep 2017</w:t>
      </w:r>
      <w:r w:rsidR="00A16F19" w:rsidRPr="00B87AC2">
        <w:rPr>
          <w:b/>
          <w:i/>
          <w:color w:val="0070C0"/>
          <w:sz w:val="24"/>
          <w:szCs w:val="24"/>
        </w:rPr>
        <w:t>)</w:t>
      </w:r>
    </w:p>
    <w:p w14:paraId="648A595B" w14:textId="012C9189" w:rsidR="00190C41" w:rsidRPr="009E7F3D" w:rsidRDefault="00190C41" w:rsidP="00190C41">
      <w:pPr>
        <w:pStyle w:val="Default"/>
        <w:numPr>
          <w:ilvl w:val="0"/>
          <w:numId w:val="16"/>
        </w:numPr>
        <w:rPr>
          <w:b/>
        </w:rPr>
      </w:pPr>
      <w:r>
        <w:rPr>
          <w:rFonts w:ascii="Calibri" w:hAnsi="Calibri" w:cs="Times New Roman"/>
          <w:b/>
          <w:sz w:val="22"/>
          <w:szCs w:val="22"/>
        </w:rPr>
        <w:t xml:space="preserve">Modules: </w:t>
      </w:r>
      <w:r>
        <w:rPr>
          <w:rFonts w:ascii="Calibri" w:hAnsi="Calibri" w:cs="Times New Roman"/>
          <w:sz w:val="22"/>
          <w:szCs w:val="22"/>
        </w:rPr>
        <w:t xml:space="preserve">Information Systems Development, Information and Network Security, Database Systems, </w:t>
      </w:r>
      <w:r w:rsidR="001F1DF6">
        <w:rPr>
          <w:rFonts w:ascii="Calibri" w:hAnsi="Calibri" w:cs="Times New Roman"/>
          <w:sz w:val="22"/>
          <w:szCs w:val="22"/>
        </w:rPr>
        <w:t xml:space="preserve">Project Management and Business </w:t>
      </w:r>
    </w:p>
    <w:p w14:paraId="25D7F1C3" w14:textId="77777777" w:rsidR="009E7F3D" w:rsidRPr="00190C41" w:rsidRDefault="009E7F3D" w:rsidP="009E7F3D">
      <w:pPr>
        <w:pStyle w:val="Default"/>
        <w:ind w:left="360"/>
        <w:rPr>
          <w:b/>
        </w:rPr>
      </w:pPr>
    </w:p>
    <w:p w14:paraId="61EC43CA" w14:textId="7A2BFDF1" w:rsidR="00A6277E" w:rsidRPr="00E316CA" w:rsidRDefault="005D6506" w:rsidP="00A6277E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AAC933" wp14:editId="11D381EC">
            <wp:simplePos x="0" y="0"/>
            <wp:positionH relativeFrom="column">
              <wp:posOffset>5111750</wp:posOffset>
            </wp:positionH>
            <wp:positionV relativeFrom="paragraph">
              <wp:posOffset>115570</wp:posOffset>
            </wp:positionV>
            <wp:extent cx="398145" cy="441960"/>
            <wp:effectExtent l="0" t="0" r="0" b="0"/>
            <wp:wrapNone/>
            <wp:docPr id="10" name="Picture 10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77E" w:rsidRPr="00E316CA">
        <w:rPr>
          <w:b/>
          <w:color w:val="000000"/>
          <w:sz w:val="24"/>
          <w:szCs w:val="24"/>
        </w:rPr>
        <w:t>University of Aberdeen</w:t>
      </w:r>
      <w:r w:rsidR="00A6277E" w:rsidRPr="00E316CA">
        <w:rPr>
          <w:b/>
          <w:color w:val="000000"/>
          <w:sz w:val="24"/>
          <w:szCs w:val="24"/>
        </w:rPr>
        <w:br/>
      </w:r>
      <w:r w:rsidR="00A6277E" w:rsidRPr="00B87AC2">
        <w:rPr>
          <w:b/>
          <w:color w:val="0070C0"/>
          <w:sz w:val="24"/>
          <w:szCs w:val="24"/>
        </w:rPr>
        <w:t>MSc. Management, Enterprise and Innovation – Business Graduate</w:t>
      </w:r>
      <w:r w:rsidR="00A6277E" w:rsidRPr="00B87AC2">
        <w:rPr>
          <w:b/>
          <w:color w:val="0070C0"/>
          <w:sz w:val="24"/>
          <w:szCs w:val="24"/>
        </w:rPr>
        <w:br/>
      </w:r>
      <w:r w:rsidR="00A6277E" w:rsidRPr="00B87AC2">
        <w:rPr>
          <w:b/>
          <w:i/>
          <w:color w:val="0070C0"/>
          <w:sz w:val="24"/>
          <w:szCs w:val="24"/>
        </w:rPr>
        <w:tab/>
        <w:t>(Sep 2011 – Sep 2012)</w:t>
      </w:r>
      <w:r w:rsidR="00A6277E" w:rsidRPr="00E316CA">
        <w:rPr>
          <w:b/>
          <w:i/>
          <w:sz w:val="24"/>
          <w:szCs w:val="24"/>
        </w:rPr>
        <w:tab/>
      </w:r>
    </w:p>
    <w:p w14:paraId="3FF179D2" w14:textId="77777777" w:rsidR="003A69BF" w:rsidRPr="00FA73BB" w:rsidRDefault="00190C41" w:rsidP="003A69BF">
      <w:pPr>
        <w:pStyle w:val="Default"/>
        <w:numPr>
          <w:ilvl w:val="0"/>
          <w:numId w:val="16"/>
        </w:numPr>
        <w:jc w:val="both"/>
        <w:rPr>
          <w:rFonts w:ascii="Calibri" w:hAnsi="Calibri" w:cs="Times New Roman"/>
          <w:i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Modules</w:t>
      </w:r>
      <w:r w:rsidR="00A6277E" w:rsidRPr="00E316CA">
        <w:rPr>
          <w:rFonts w:ascii="Calibri" w:hAnsi="Calibri" w:cs="Times New Roman"/>
          <w:b/>
          <w:sz w:val="22"/>
          <w:szCs w:val="22"/>
        </w:rPr>
        <w:t xml:space="preserve">: </w:t>
      </w:r>
      <w:r w:rsidR="00A6277E" w:rsidRPr="00E316CA">
        <w:rPr>
          <w:rFonts w:ascii="Calibri" w:hAnsi="Calibri" w:cs="Times New Roman"/>
          <w:sz w:val="22"/>
          <w:szCs w:val="22"/>
        </w:rPr>
        <w:t>Operations Management, Accounting and Finance for Managers, Business Strategy and Organization, Business Innovation and Change, Strategic Marketing, Business Development, Research Methods for Business</w:t>
      </w:r>
      <w:r w:rsidR="00A6277E" w:rsidRPr="00FA73BB">
        <w:rPr>
          <w:rFonts w:ascii="Calibri" w:hAnsi="Calibri" w:cs="Times New Roman"/>
          <w:i/>
          <w:sz w:val="22"/>
          <w:szCs w:val="22"/>
        </w:rPr>
        <w:t>. (</w:t>
      </w:r>
      <w:r w:rsidR="00C54667" w:rsidRPr="00FA73BB">
        <w:rPr>
          <w:rFonts w:ascii="Calibri" w:hAnsi="Calibri" w:cs="Times New Roman"/>
          <w:i/>
          <w:sz w:val="22"/>
          <w:szCs w:val="22"/>
        </w:rPr>
        <w:t>All the</w:t>
      </w:r>
      <w:r w:rsidR="003A69BF" w:rsidRPr="00FA73BB">
        <w:rPr>
          <w:rFonts w:ascii="Calibri" w:hAnsi="Calibri" w:cs="Times New Roman"/>
          <w:i/>
          <w:sz w:val="22"/>
          <w:szCs w:val="22"/>
        </w:rPr>
        <w:t xml:space="preserve"> </w:t>
      </w:r>
      <w:r w:rsidR="00A6277E" w:rsidRPr="00FA73BB">
        <w:rPr>
          <w:rFonts w:ascii="Calibri" w:hAnsi="Calibri" w:cs="Times New Roman"/>
          <w:i/>
          <w:sz w:val="22"/>
          <w:szCs w:val="22"/>
        </w:rPr>
        <w:t>MBA Degree</w:t>
      </w:r>
      <w:r w:rsidR="003A69BF" w:rsidRPr="00FA73BB">
        <w:rPr>
          <w:rFonts w:ascii="Calibri" w:hAnsi="Calibri" w:cs="Times New Roman"/>
          <w:i/>
          <w:sz w:val="22"/>
          <w:szCs w:val="22"/>
        </w:rPr>
        <w:t xml:space="preserve"> courses</w:t>
      </w:r>
      <w:r w:rsidR="00A6277E" w:rsidRPr="00FA73BB">
        <w:rPr>
          <w:rFonts w:ascii="Calibri" w:hAnsi="Calibri" w:cs="Times New Roman"/>
          <w:i/>
          <w:sz w:val="22"/>
          <w:szCs w:val="22"/>
        </w:rPr>
        <w:t xml:space="preserve"> + dissertation)</w:t>
      </w:r>
      <w:r w:rsidR="00C906E4">
        <w:rPr>
          <w:rFonts w:ascii="Calibri" w:hAnsi="Calibri" w:cs="Times New Roman"/>
          <w:i/>
          <w:sz w:val="22"/>
          <w:szCs w:val="22"/>
        </w:rPr>
        <w:tab/>
      </w:r>
    </w:p>
    <w:p w14:paraId="2DDB342C" w14:textId="77777777" w:rsidR="00A6277E" w:rsidRPr="003A69BF" w:rsidRDefault="00A6277E" w:rsidP="003A69BF">
      <w:pPr>
        <w:pStyle w:val="Default"/>
        <w:numPr>
          <w:ilvl w:val="0"/>
          <w:numId w:val="16"/>
        </w:numPr>
        <w:jc w:val="both"/>
        <w:rPr>
          <w:rFonts w:ascii="Calibri" w:hAnsi="Calibri" w:cs="Times New Roman"/>
          <w:sz w:val="22"/>
          <w:szCs w:val="22"/>
        </w:rPr>
      </w:pPr>
      <w:r w:rsidRPr="003A69BF">
        <w:rPr>
          <w:rFonts w:ascii="Calibri" w:hAnsi="Calibri" w:cs="Times New Roman"/>
          <w:b/>
          <w:sz w:val="22"/>
          <w:szCs w:val="22"/>
        </w:rPr>
        <w:t>Took lead in two team-based business competitions:</w:t>
      </w:r>
      <w:r w:rsidR="003A69BF">
        <w:rPr>
          <w:rFonts w:ascii="Calibri" w:hAnsi="Calibri" w:cs="Times New Roman"/>
          <w:b/>
          <w:sz w:val="22"/>
          <w:szCs w:val="22"/>
        </w:rPr>
        <w:t xml:space="preserve"> </w:t>
      </w:r>
      <w:r w:rsidR="003A69BF" w:rsidRPr="003A69BF">
        <w:rPr>
          <w:rFonts w:ascii="Calibri" w:hAnsi="Calibri" w:cs="Times New Roman"/>
          <w:sz w:val="22"/>
          <w:szCs w:val="22"/>
        </w:rPr>
        <w:t>Marketing and Business Development</w:t>
      </w:r>
    </w:p>
    <w:p w14:paraId="4D6D4F61" w14:textId="77777777" w:rsidR="00A6277E" w:rsidRPr="003A69BF" w:rsidRDefault="00A6277E" w:rsidP="003A69BF">
      <w:pPr>
        <w:pStyle w:val="Default"/>
        <w:numPr>
          <w:ilvl w:val="0"/>
          <w:numId w:val="16"/>
        </w:numPr>
        <w:jc w:val="both"/>
        <w:rPr>
          <w:rFonts w:ascii="Calibri" w:hAnsi="Calibri" w:cs="Times New Roman"/>
          <w:sz w:val="22"/>
          <w:szCs w:val="22"/>
        </w:rPr>
      </w:pPr>
      <w:r w:rsidRPr="00A6277E">
        <w:rPr>
          <w:rFonts w:ascii="Calibri" w:hAnsi="Calibri" w:cs="Times New Roman"/>
          <w:b/>
          <w:sz w:val="22"/>
          <w:szCs w:val="22"/>
        </w:rPr>
        <w:t>Dissertation:</w:t>
      </w:r>
      <w:r w:rsidRPr="00A6277E">
        <w:rPr>
          <w:rFonts w:ascii="Calibri" w:hAnsi="Calibri" w:cs="Times New Roman"/>
          <w:sz w:val="22"/>
          <w:szCs w:val="22"/>
        </w:rPr>
        <w:t xml:space="preserve"> Ad</w:t>
      </w:r>
      <w:r w:rsidR="003A69BF">
        <w:rPr>
          <w:rFonts w:ascii="Calibri" w:hAnsi="Calibri" w:cs="Times New Roman"/>
          <w:sz w:val="22"/>
          <w:szCs w:val="22"/>
        </w:rPr>
        <w:t xml:space="preserve">option of Blackboard </w:t>
      </w:r>
      <w:r w:rsidRPr="00A6277E">
        <w:rPr>
          <w:rFonts w:ascii="Calibri" w:hAnsi="Calibri" w:cs="Times New Roman"/>
          <w:sz w:val="22"/>
          <w:szCs w:val="22"/>
        </w:rPr>
        <w:t>(information hub)</w:t>
      </w:r>
      <w:r w:rsidR="003A69BF">
        <w:rPr>
          <w:rFonts w:ascii="Calibri" w:hAnsi="Calibri" w:cs="Times New Roman"/>
          <w:sz w:val="22"/>
          <w:szCs w:val="22"/>
        </w:rPr>
        <w:t xml:space="preserve"> and its influence </w:t>
      </w:r>
    </w:p>
    <w:p w14:paraId="758B1C71" w14:textId="77777777" w:rsidR="00A6277E" w:rsidRPr="00A6277E" w:rsidRDefault="00A6277E" w:rsidP="00A6277E">
      <w:pPr>
        <w:pStyle w:val="Default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74CF23F1" w14:textId="347D94DB" w:rsidR="00A6277E" w:rsidRPr="00E316CA" w:rsidRDefault="005D6506" w:rsidP="00A6277E">
      <w:pPr>
        <w:pStyle w:val="NoSpacing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2EF5870A" wp14:editId="7C145E96">
            <wp:simplePos x="0" y="0"/>
            <wp:positionH relativeFrom="column">
              <wp:posOffset>4398010</wp:posOffset>
            </wp:positionH>
            <wp:positionV relativeFrom="paragraph">
              <wp:posOffset>87630</wp:posOffset>
            </wp:positionV>
            <wp:extent cx="363220" cy="363220"/>
            <wp:effectExtent l="0" t="0" r="0" b="0"/>
            <wp:wrapNone/>
            <wp:docPr id="8" name="Picture 8" descr="national-and-world-economy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tional-and-world-economy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77E" w:rsidRPr="00E316CA">
        <w:rPr>
          <w:b/>
          <w:sz w:val="24"/>
          <w:szCs w:val="24"/>
        </w:rPr>
        <w:t xml:space="preserve">University </w:t>
      </w:r>
      <w:r w:rsidR="00A6277E">
        <w:rPr>
          <w:b/>
          <w:sz w:val="24"/>
          <w:szCs w:val="24"/>
        </w:rPr>
        <w:t>of National and World Economics</w:t>
      </w:r>
    </w:p>
    <w:p w14:paraId="49A2CF5C" w14:textId="77777777" w:rsidR="00A6277E" w:rsidRPr="00B87AC2" w:rsidRDefault="00A6277E" w:rsidP="00A6277E">
      <w:pPr>
        <w:pStyle w:val="NoSpacing"/>
        <w:jc w:val="center"/>
        <w:rPr>
          <w:b/>
          <w:color w:val="0070C0"/>
          <w:sz w:val="24"/>
          <w:szCs w:val="24"/>
        </w:rPr>
      </w:pPr>
      <w:r w:rsidRPr="00B87AC2">
        <w:rPr>
          <w:b/>
          <w:color w:val="0070C0"/>
          <w:sz w:val="24"/>
          <w:szCs w:val="24"/>
        </w:rPr>
        <w:t>BA Economics of Industry – Business Graduate</w:t>
      </w:r>
    </w:p>
    <w:p w14:paraId="05F9CB2D" w14:textId="77777777" w:rsidR="003A69BF" w:rsidRPr="00E316CA" w:rsidRDefault="00A6277E" w:rsidP="00A6277E">
      <w:pPr>
        <w:pStyle w:val="NoSpacing"/>
        <w:jc w:val="center"/>
        <w:rPr>
          <w:b/>
          <w:i/>
          <w:sz w:val="24"/>
          <w:szCs w:val="24"/>
        </w:rPr>
      </w:pPr>
      <w:r w:rsidRPr="00B87AC2">
        <w:rPr>
          <w:b/>
          <w:i/>
          <w:color w:val="0070C0"/>
          <w:sz w:val="24"/>
          <w:szCs w:val="24"/>
        </w:rPr>
        <w:t>(Sep 2006 – Aug 2010)</w:t>
      </w:r>
      <w:r w:rsidR="00C906E4">
        <w:rPr>
          <w:b/>
          <w:i/>
          <w:sz w:val="24"/>
          <w:szCs w:val="24"/>
        </w:rPr>
        <w:br/>
      </w:r>
    </w:p>
    <w:p w14:paraId="5AF42D27" w14:textId="77777777" w:rsidR="00A6277E" w:rsidRPr="00E316CA" w:rsidRDefault="00190C41" w:rsidP="00A6277E">
      <w:pPr>
        <w:pStyle w:val="NoSpacing"/>
        <w:numPr>
          <w:ilvl w:val="0"/>
          <w:numId w:val="18"/>
        </w:numPr>
        <w:jc w:val="both"/>
      </w:pPr>
      <w:r>
        <w:rPr>
          <w:b/>
        </w:rPr>
        <w:t>Modules</w:t>
      </w:r>
      <w:r w:rsidR="00A6277E" w:rsidRPr="00E316CA">
        <w:rPr>
          <w:b/>
        </w:rPr>
        <w:t>:</w:t>
      </w:r>
      <w:r w:rsidR="00A6277E" w:rsidRPr="00E316CA">
        <w:t xml:space="preserve"> Project Management, Micro- and Macroeconomics</w:t>
      </w:r>
      <w:r w:rsidR="00A6277E" w:rsidRPr="00E316CA">
        <w:rPr>
          <w:lang w:val="bg-BG"/>
        </w:rPr>
        <w:t xml:space="preserve">, </w:t>
      </w:r>
      <w:r w:rsidR="00A6277E" w:rsidRPr="00E316CA">
        <w:t>Marketing, Accounting, Corporative Finance, Risk Management, Business Communications and Innovations</w:t>
      </w:r>
    </w:p>
    <w:p w14:paraId="647506A9" w14:textId="77777777" w:rsidR="00A6277E" w:rsidRPr="00E316CA" w:rsidRDefault="00A6277E" w:rsidP="00A6277E">
      <w:pPr>
        <w:pStyle w:val="NoSpacing"/>
        <w:numPr>
          <w:ilvl w:val="0"/>
          <w:numId w:val="18"/>
        </w:numPr>
        <w:jc w:val="both"/>
      </w:pPr>
      <w:r w:rsidRPr="00E316CA">
        <w:rPr>
          <w:color w:val="000000"/>
          <w:shd w:val="clear" w:color="auto" w:fill="FFFFFF"/>
        </w:rPr>
        <w:t>Degree holders are perfectly equipped for management executive positions in different sized companies as functional, line, programme or project managers.</w:t>
      </w:r>
    </w:p>
    <w:p w14:paraId="788D64E5" w14:textId="04FA1E5D" w:rsidR="00A6277E" w:rsidRPr="00E316CA" w:rsidRDefault="00A6277E" w:rsidP="00A6277E">
      <w:pPr>
        <w:numPr>
          <w:ilvl w:val="0"/>
          <w:numId w:val="18"/>
        </w:numPr>
        <w:spacing w:line="240" w:lineRule="auto"/>
        <w:jc w:val="both"/>
      </w:pPr>
      <w:r w:rsidRPr="00E316CA">
        <w:rPr>
          <w:b/>
        </w:rPr>
        <w:t>Dissertation</w:t>
      </w:r>
      <w:r w:rsidRPr="00E316CA">
        <w:t xml:space="preserve"> “SME development”</w:t>
      </w:r>
    </w:p>
    <w:sectPr w:rsidR="00A6277E" w:rsidRPr="00E316CA" w:rsidSect="00E316CA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2E74B5"/>
        <w:left w:val="single" w:sz="4" w:space="24" w:color="2E74B5"/>
        <w:bottom w:val="single" w:sz="4" w:space="24" w:color="2E74B5"/>
        <w:right w:val="single" w:sz="4" w:space="24" w:color="2E74B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5039F" w14:textId="77777777" w:rsidR="00BE79CA" w:rsidRDefault="00BE79CA" w:rsidP="008105A7">
      <w:pPr>
        <w:spacing w:after="0" w:line="240" w:lineRule="auto"/>
      </w:pPr>
      <w:r>
        <w:separator/>
      </w:r>
    </w:p>
  </w:endnote>
  <w:endnote w:type="continuationSeparator" w:id="0">
    <w:p w14:paraId="72D9EF45" w14:textId="77777777" w:rsidR="00BE79CA" w:rsidRDefault="00BE79CA" w:rsidP="0081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12FD8" w14:textId="77777777" w:rsidR="00D76B3F" w:rsidRPr="00E316CA" w:rsidRDefault="00D76B3F" w:rsidP="00D76B3F">
    <w:pPr>
      <w:pStyle w:val="NoSpacing"/>
      <w:jc w:val="center"/>
      <w:rPr>
        <w:rFonts w:ascii="Times New Roman" w:hAnsi="Times New Roman"/>
        <w:b/>
        <w:color w:val="2E74B5"/>
        <w:sz w:val="24"/>
        <w:szCs w:val="24"/>
      </w:rPr>
    </w:pPr>
    <w:r w:rsidRPr="00E316CA">
      <w:rPr>
        <w:rFonts w:ascii="Times New Roman" w:hAnsi="Times New Roman"/>
        <w:b/>
        <w:color w:val="2E74B5"/>
        <w:sz w:val="24"/>
        <w:szCs w:val="24"/>
      </w:rPr>
      <w:t>References 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A9E4E" w14:textId="77777777" w:rsidR="00BE79CA" w:rsidRDefault="00BE79CA" w:rsidP="008105A7">
      <w:pPr>
        <w:spacing w:after="0" w:line="240" w:lineRule="auto"/>
      </w:pPr>
      <w:r>
        <w:separator/>
      </w:r>
    </w:p>
  </w:footnote>
  <w:footnote w:type="continuationSeparator" w:id="0">
    <w:p w14:paraId="45B2FF6E" w14:textId="77777777" w:rsidR="00BE79CA" w:rsidRDefault="00BE79CA" w:rsidP="0081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B37"/>
    <w:multiLevelType w:val="hybridMultilevel"/>
    <w:tmpl w:val="6AACB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31365"/>
    <w:multiLevelType w:val="hybridMultilevel"/>
    <w:tmpl w:val="0BAADACC"/>
    <w:lvl w:ilvl="0" w:tplc="16D6861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CF7D5C"/>
    <w:multiLevelType w:val="hybridMultilevel"/>
    <w:tmpl w:val="111CA98E"/>
    <w:lvl w:ilvl="0" w:tplc="02F4C1F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77083"/>
    <w:multiLevelType w:val="hybridMultilevel"/>
    <w:tmpl w:val="0F00CA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147549"/>
    <w:multiLevelType w:val="hybridMultilevel"/>
    <w:tmpl w:val="945C2B8A"/>
    <w:lvl w:ilvl="0" w:tplc="02F4C1F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452AD"/>
    <w:multiLevelType w:val="hybridMultilevel"/>
    <w:tmpl w:val="1AC69E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14C98"/>
    <w:multiLevelType w:val="hybridMultilevel"/>
    <w:tmpl w:val="39084224"/>
    <w:lvl w:ilvl="0" w:tplc="02F4C1F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B62E80"/>
    <w:multiLevelType w:val="hybridMultilevel"/>
    <w:tmpl w:val="7EDC44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E358EC"/>
    <w:multiLevelType w:val="hybridMultilevel"/>
    <w:tmpl w:val="1F2659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2D0A72"/>
    <w:multiLevelType w:val="hybridMultilevel"/>
    <w:tmpl w:val="A7AC05CE"/>
    <w:lvl w:ilvl="0" w:tplc="5866B1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A50DF"/>
    <w:multiLevelType w:val="hybridMultilevel"/>
    <w:tmpl w:val="6A1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E0032"/>
    <w:multiLevelType w:val="hybridMultilevel"/>
    <w:tmpl w:val="6AFA60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984D25"/>
    <w:multiLevelType w:val="hybridMultilevel"/>
    <w:tmpl w:val="F5DA31A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422E68"/>
    <w:multiLevelType w:val="hybridMultilevel"/>
    <w:tmpl w:val="B242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7979"/>
    <w:multiLevelType w:val="hybridMultilevel"/>
    <w:tmpl w:val="CB4EE442"/>
    <w:lvl w:ilvl="0" w:tplc="CFC434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83765"/>
    <w:multiLevelType w:val="hybridMultilevel"/>
    <w:tmpl w:val="BFA81F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8D77E6"/>
    <w:multiLevelType w:val="hybridMultilevel"/>
    <w:tmpl w:val="6952C92A"/>
    <w:lvl w:ilvl="0" w:tplc="CFC434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FB09F6"/>
    <w:multiLevelType w:val="hybridMultilevel"/>
    <w:tmpl w:val="3C0AC0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B5190"/>
    <w:multiLevelType w:val="hybridMultilevel"/>
    <w:tmpl w:val="E050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45BB0"/>
    <w:multiLevelType w:val="hybridMultilevel"/>
    <w:tmpl w:val="7372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3047C"/>
    <w:multiLevelType w:val="hybridMultilevel"/>
    <w:tmpl w:val="321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673DF3"/>
    <w:multiLevelType w:val="hybridMultilevel"/>
    <w:tmpl w:val="BEA6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607FE"/>
    <w:multiLevelType w:val="hybridMultilevel"/>
    <w:tmpl w:val="B2D6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94296"/>
    <w:multiLevelType w:val="hybridMultilevel"/>
    <w:tmpl w:val="4A7A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E6922"/>
    <w:multiLevelType w:val="hybridMultilevel"/>
    <w:tmpl w:val="0756F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A38BD"/>
    <w:multiLevelType w:val="hybridMultilevel"/>
    <w:tmpl w:val="C4441D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486"/>
    <w:multiLevelType w:val="hybridMultilevel"/>
    <w:tmpl w:val="AD181548"/>
    <w:lvl w:ilvl="0" w:tplc="FFA8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E7472"/>
    <w:multiLevelType w:val="hybridMultilevel"/>
    <w:tmpl w:val="0C768CD8"/>
    <w:lvl w:ilvl="0" w:tplc="8CEEE9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2A3966"/>
    <w:multiLevelType w:val="hybridMultilevel"/>
    <w:tmpl w:val="5E3A3C84"/>
    <w:lvl w:ilvl="0" w:tplc="02F4C1F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837BD4"/>
    <w:multiLevelType w:val="hybridMultilevel"/>
    <w:tmpl w:val="756E7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CD1357"/>
    <w:multiLevelType w:val="hybridMultilevel"/>
    <w:tmpl w:val="26FCF2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7D5385"/>
    <w:multiLevelType w:val="hybridMultilevel"/>
    <w:tmpl w:val="C406B7DC"/>
    <w:lvl w:ilvl="0" w:tplc="02F4C1F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1063BF"/>
    <w:multiLevelType w:val="hybridMultilevel"/>
    <w:tmpl w:val="CF0226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31"/>
  </w:num>
  <w:num w:numId="4">
    <w:abstractNumId w:val="6"/>
  </w:num>
  <w:num w:numId="5">
    <w:abstractNumId w:val="4"/>
  </w:num>
  <w:num w:numId="6">
    <w:abstractNumId w:val="29"/>
  </w:num>
  <w:num w:numId="7">
    <w:abstractNumId w:val="28"/>
  </w:num>
  <w:num w:numId="8">
    <w:abstractNumId w:val="22"/>
  </w:num>
  <w:num w:numId="9">
    <w:abstractNumId w:val="10"/>
  </w:num>
  <w:num w:numId="10">
    <w:abstractNumId w:val="23"/>
  </w:num>
  <w:num w:numId="11">
    <w:abstractNumId w:val="20"/>
  </w:num>
  <w:num w:numId="12">
    <w:abstractNumId w:val="0"/>
  </w:num>
  <w:num w:numId="13">
    <w:abstractNumId w:val="12"/>
  </w:num>
  <w:num w:numId="14">
    <w:abstractNumId w:val="19"/>
  </w:num>
  <w:num w:numId="15">
    <w:abstractNumId w:val="13"/>
  </w:num>
  <w:num w:numId="16">
    <w:abstractNumId w:val="32"/>
  </w:num>
  <w:num w:numId="17">
    <w:abstractNumId w:val="24"/>
  </w:num>
  <w:num w:numId="18">
    <w:abstractNumId w:val="3"/>
  </w:num>
  <w:num w:numId="19">
    <w:abstractNumId w:val="7"/>
  </w:num>
  <w:num w:numId="20">
    <w:abstractNumId w:val="9"/>
  </w:num>
  <w:num w:numId="21">
    <w:abstractNumId w:val="1"/>
  </w:num>
  <w:num w:numId="22">
    <w:abstractNumId w:val="21"/>
  </w:num>
  <w:num w:numId="23">
    <w:abstractNumId w:val="27"/>
  </w:num>
  <w:num w:numId="24">
    <w:abstractNumId w:val="25"/>
  </w:num>
  <w:num w:numId="25">
    <w:abstractNumId w:val="8"/>
  </w:num>
  <w:num w:numId="26">
    <w:abstractNumId w:val="30"/>
  </w:num>
  <w:num w:numId="27">
    <w:abstractNumId w:val="15"/>
  </w:num>
  <w:num w:numId="28">
    <w:abstractNumId w:val="16"/>
  </w:num>
  <w:num w:numId="29">
    <w:abstractNumId w:val="14"/>
  </w:num>
  <w:num w:numId="30">
    <w:abstractNumId w:val="11"/>
  </w:num>
  <w:num w:numId="31">
    <w:abstractNumId w:val="5"/>
  </w:num>
  <w:num w:numId="32">
    <w:abstractNumId w:val="2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F5"/>
    <w:rsid w:val="00003721"/>
    <w:rsid w:val="0001272F"/>
    <w:rsid w:val="00027598"/>
    <w:rsid w:val="0009006F"/>
    <w:rsid w:val="000A4A98"/>
    <w:rsid w:val="000C1362"/>
    <w:rsid w:val="000D3A95"/>
    <w:rsid w:val="000E3FFF"/>
    <w:rsid w:val="000E40BB"/>
    <w:rsid w:val="000F2146"/>
    <w:rsid w:val="00101642"/>
    <w:rsid w:val="00115CD3"/>
    <w:rsid w:val="00134F1F"/>
    <w:rsid w:val="0013652F"/>
    <w:rsid w:val="00137184"/>
    <w:rsid w:val="00154457"/>
    <w:rsid w:val="0015510C"/>
    <w:rsid w:val="001663E4"/>
    <w:rsid w:val="0017278D"/>
    <w:rsid w:val="001778D5"/>
    <w:rsid w:val="00190C41"/>
    <w:rsid w:val="001932D0"/>
    <w:rsid w:val="001B2B8D"/>
    <w:rsid w:val="001B476E"/>
    <w:rsid w:val="001D1CE3"/>
    <w:rsid w:val="001D21D0"/>
    <w:rsid w:val="001D47ED"/>
    <w:rsid w:val="001D5556"/>
    <w:rsid w:val="001D678B"/>
    <w:rsid w:val="001E0A97"/>
    <w:rsid w:val="001E7FE1"/>
    <w:rsid w:val="001F1DF6"/>
    <w:rsid w:val="00211D33"/>
    <w:rsid w:val="0024575D"/>
    <w:rsid w:val="00252E80"/>
    <w:rsid w:val="00261599"/>
    <w:rsid w:val="00277B42"/>
    <w:rsid w:val="0029587C"/>
    <w:rsid w:val="002A081D"/>
    <w:rsid w:val="002C49F5"/>
    <w:rsid w:val="002C6951"/>
    <w:rsid w:val="002E3CA3"/>
    <w:rsid w:val="003017F4"/>
    <w:rsid w:val="003038AB"/>
    <w:rsid w:val="00305DF2"/>
    <w:rsid w:val="00311B3E"/>
    <w:rsid w:val="0031580E"/>
    <w:rsid w:val="003160EC"/>
    <w:rsid w:val="00324884"/>
    <w:rsid w:val="00331C65"/>
    <w:rsid w:val="003354BE"/>
    <w:rsid w:val="003359FB"/>
    <w:rsid w:val="00337D19"/>
    <w:rsid w:val="003458BA"/>
    <w:rsid w:val="0036313D"/>
    <w:rsid w:val="00385715"/>
    <w:rsid w:val="00385E87"/>
    <w:rsid w:val="0039590A"/>
    <w:rsid w:val="003A0B9E"/>
    <w:rsid w:val="003A69BF"/>
    <w:rsid w:val="003B0D41"/>
    <w:rsid w:val="003C57C2"/>
    <w:rsid w:val="003D0A0C"/>
    <w:rsid w:val="003F0121"/>
    <w:rsid w:val="003F25E9"/>
    <w:rsid w:val="003F7E5B"/>
    <w:rsid w:val="00402EAC"/>
    <w:rsid w:val="00410CC8"/>
    <w:rsid w:val="00417BE4"/>
    <w:rsid w:val="0042312E"/>
    <w:rsid w:val="0044776B"/>
    <w:rsid w:val="004545DC"/>
    <w:rsid w:val="00472CF2"/>
    <w:rsid w:val="00474E31"/>
    <w:rsid w:val="004923CF"/>
    <w:rsid w:val="00497C80"/>
    <w:rsid w:val="004B3933"/>
    <w:rsid w:val="004B58AC"/>
    <w:rsid w:val="004C7E2A"/>
    <w:rsid w:val="004E7BC7"/>
    <w:rsid w:val="004F531D"/>
    <w:rsid w:val="005007AE"/>
    <w:rsid w:val="005055BF"/>
    <w:rsid w:val="00507741"/>
    <w:rsid w:val="00511E80"/>
    <w:rsid w:val="005156D4"/>
    <w:rsid w:val="0058011F"/>
    <w:rsid w:val="00584678"/>
    <w:rsid w:val="00592087"/>
    <w:rsid w:val="0059352F"/>
    <w:rsid w:val="0059762F"/>
    <w:rsid w:val="005A5630"/>
    <w:rsid w:val="005D18FB"/>
    <w:rsid w:val="005D6506"/>
    <w:rsid w:val="005E0F31"/>
    <w:rsid w:val="005E25D7"/>
    <w:rsid w:val="005F4AE3"/>
    <w:rsid w:val="005F731D"/>
    <w:rsid w:val="006039BB"/>
    <w:rsid w:val="00670534"/>
    <w:rsid w:val="00673A1E"/>
    <w:rsid w:val="00673D90"/>
    <w:rsid w:val="00685604"/>
    <w:rsid w:val="00685DEA"/>
    <w:rsid w:val="00686E94"/>
    <w:rsid w:val="006B67C8"/>
    <w:rsid w:val="006C2748"/>
    <w:rsid w:val="006E2721"/>
    <w:rsid w:val="006E6FC3"/>
    <w:rsid w:val="006F5157"/>
    <w:rsid w:val="006F6F49"/>
    <w:rsid w:val="007357A5"/>
    <w:rsid w:val="00741E76"/>
    <w:rsid w:val="007443DC"/>
    <w:rsid w:val="007473F5"/>
    <w:rsid w:val="00766909"/>
    <w:rsid w:val="00773692"/>
    <w:rsid w:val="00783478"/>
    <w:rsid w:val="007A1C6A"/>
    <w:rsid w:val="007A3740"/>
    <w:rsid w:val="007B4757"/>
    <w:rsid w:val="007B5AF8"/>
    <w:rsid w:val="007B72A2"/>
    <w:rsid w:val="007C0438"/>
    <w:rsid w:val="007D1A7F"/>
    <w:rsid w:val="007E3BE7"/>
    <w:rsid w:val="00802F67"/>
    <w:rsid w:val="0080714F"/>
    <w:rsid w:val="008105A7"/>
    <w:rsid w:val="00812423"/>
    <w:rsid w:val="008220F4"/>
    <w:rsid w:val="008277FF"/>
    <w:rsid w:val="00832B52"/>
    <w:rsid w:val="008430CB"/>
    <w:rsid w:val="00855677"/>
    <w:rsid w:val="008740CC"/>
    <w:rsid w:val="008817EB"/>
    <w:rsid w:val="00894092"/>
    <w:rsid w:val="008A0B86"/>
    <w:rsid w:val="008A1CD7"/>
    <w:rsid w:val="008B225F"/>
    <w:rsid w:val="008B794F"/>
    <w:rsid w:val="008C61CB"/>
    <w:rsid w:val="008E0B71"/>
    <w:rsid w:val="008E66CF"/>
    <w:rsid w:val="008F0162"/>
    <w:rsid w:val="008F19E1"/>
    <w:rsid w:val="008F1CD8"/>
    <w:rsid w:val="0090240E"/>
    <w:rsid w:val="00904D17"/>
    <w:rsid w:val="00907806"/>
    <w:rsid w:val="0092042C"/>
    <w:rsid w:val="009241F9"/>
    <w:rsid w:val="009638CF"/>
    <w:rsid w:val="00963C66"/>
    <w:rsid w:val="009706E3"/>
    <w:rsid w:val="009756C4"/>
    <w:rsid w:val="0098591E"/>
    <w:rsid w:val="00990ECB"/>
    <w:rsid w:val="009A20D9"/>
    <w:rsid w:val="009A6BD9"/>
    <w:rsid w:val="009B4FC1"/>
    <w:rsid w:val="009C27B0"/>
    <w:rsid w:val="009C3E4C"/>
    <w:rsid w:val="009D0F9E"/>
    <w:rsid w:val="009E0D0C"/>
    <w:rsid w:val="009E1E63"/>
    <w:rsid w:val="009E7F3D"/>
    <w:rsid w:val="009F14B3"/>
    <w:rsid w:val="009F4FE7"/>
    <w:rsid w:val="00A010EA"/>
    <w:rsid w:val="00A16F19"/>
    <w:rsid w:val="00A26A91"/>
    <w:rsid w:val="00A27158"/>
    <w:rsid w:val="00A406AD"/>
    <w:rsid w:val="00A6277E"/>
    <w:rsid w:val="00A83821"/>
    <w:rsid w:val="00A956CA"/>
    <w:rsid w:val="00AA53F3"/>
    <w:rsid w:val="00AA6F5F"/>
    <w:rsid w:val="00AB16FC"/>
    <w:rsid w:val="00AB221E"/>
    <w:rsid w:val="00AC7846"/>
    <w:rsid w:val="00AD1F62"/>
    <w:rsid w:val="00AE617D"/>
    <w:rsid w:val="00AF0AFC"/>
    <w:rsid w:val="00B02B11"/>
    <w:rsid w:val="00B03CD1"/>
    <w:rsid w:val="00B07F36"/>
    <w:rsid w:val="00B22263"/>
    <w:rsid w:val="00B2568C"/>
    <w:rsid w:val="00B27B43"/>
    <w:rsid w:val="00B57BD9"/>
    <w:rsid w:val="00B609FE"/>
    <w:rsid w:val="00B6729F"/>
    <w:rsid w:val="00B733F6"/>
    <w:rsid w:val="00B77FEB"/>
    <w:rsid w:val="00B814F9"/>
    <w:rsid w:val="00B87AC2"/>
    <w:rsid w:val="00B91015"/>
    <w:rsid w:val="00BA4979"/>
    <w:rsid w:val="00BB69A2"/>
    <w:rsid w:val="00BC4B55"/>
    <w:rsid w:val="00BC68B8"/>
    <w:rsid w:val="00BD4328"/>
    <w:rsid w:val="00BD6537"/>
    <w:rsid w:val="00BD69CD"/>
    <w:rsid w:val="00BD71D9"/>
    <w:rsid w:val="00BE2964"/>
    <w:rsid w:val="00BE79CA"/>
    <w:rsid w:val="00C05E1D"/>
    <w:rsid w:val="00C2382F"/>
    <w:rsid w:val="00C263A9"/>
    <w:rsid w:val="00C34BF2"/>
    <w:rsid w:val="00C4254C"/>
    <w:rsid w:val="00C5068F"/>
    <w:rsid w:val="00C530E6"/>
    <w:rsid w:val="00C540B8"/>
    <w:rsid w:val="00C54667"/>
    <w:rsid w:val="00C55CAE"/>
    <w:rsid w:val="00C82A41"/>
    <w:rsid w:val="00C870E1"/>
    <w:rsid w:val="00C906E4"/>
    <w:rsid w:val="00C9190A"/>
    <w:rsid w:val="00C9233D"/>
    <w:rsid w:val="00CA0D40"/>
    <w:rsid w:val="00CA1B2C"/>
    <w:rsid w:val="00CA1FD0"/>
    <w:rsid w:val="00CB07D6"/>
    <w:rsid w:val="00CB3F04"/>
    <w:rsid w:val="00CB67E2"/>
    <w:rsid w:val="00CC735C"/>
    <w:rsid w:val="00CF045F"/>
    <w:rsid w:val="00D0274F"/>
    <w:rsid w:val="00D203F4"/>
    <w:rsid w:val="00D23200"/>
    <w:rsid w:val="00D24E57"/>
    <w:rsid w:val="00D31109"/>
    <w:rsid w:val="00D31BF5"/>
    <w:rsid w:val="00D4572B"/>
    <w:rsid w:val="00D74EEE"/>
    <w:rsid w:val="00D76B3F"/>
    <w:rsid w:val="00D8492A"/>
    <w:rsid w:val="00DA1E87"/>
    <w:rsid w:val="00DA7B82"/>
    <w:rsid w:val="00DB41BD"/>
    <w:rsid w:val="00DF010E"/>
    <w:rsid w:val="00DF3745"/>
    <w:rsid w:val="00DF7337"/>
    <w:rsid w:val="00E1472D"/>
    <w:rsid w:val="00E1740A"/>
    <w:rsid w:val="00E17F05"/>
    <w:rsid w:val="00E208C3"/>
    <w:rsid w:val="00E27D87"/>
    <w:rsid w:val="00E316CA"/>
    <w:rsid w:val="00E3733E"/>
    <w:rsid w:val="00E374C7"/>
    <w:rsid w:val="00E42821"/>
    <w:rsid w:val="00E4572D"/>
    <w:rsid w:val="00E53496"/>
    <w:rsid w:val="00E56BA9"/>
    <w:rsid w:val="00E715F6"/>
    <w:rsid w:val="00E75982"/>
    <w:rsid w:val="00E8099B"/>
    <w:rsid w:val="00E84D56"/>
    <w:rsid w:val="00E931BE"/>
    <w:rsid w:val="00EB3EA1"/>
    <w:rsid w:val="00EC1D32"/>
    <w:rsid w:val="00EC754F"/>
    <w:rsid w:val="00ED3B44"/>
    <w:rsid w:val="00EE3BC6"/>
    <w:rsid w:val="00EE5DD4"/>
    <w:rsid w:val="00EF1083"/>
    <w:rsid w:val="00EF22B5"/>
    <w:rsid w:val="00F07F1F"/>
    <w:rsid w:val="00F11788"/>
    <w:rsid w:val="00F2686D"/>
    <w:rsid w:val="00F37475"/>
    <w:rsid w:val="00F60034"/>
    <w:rsid w:val="00F927BC"/>
    <w:rsid w:val="00FA73BB"/>
    <w:rsid w:val="00FB7CDF"/>
    <w:rsid w:val="00FE6036"/>
    <w:rsid w:val="1E9A9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E82E"/>
  <w15:chartTrackingRefBased/>
  <w15:docId w15:val="{B374B9FE-B52D-46C1-8CBA-8A1AE426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31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591E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105A7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8105A7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105A7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8105A7"/>
    <w:rPr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5A7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8105A7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uiPriority w:val="99"/>
    <w:unhideWhenUsed/>
    <w:rsid w:val="008105A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5510C"/>
    <w:rPr>
      <w:color w:val="800080"/>
      <w:u w:val="single"/>
    </w:rPr>
  </w:style>
  <w:style w:type="paragraph" w:customStyle="1" w:styleId="Default">
    <w:name w:val="Default"/>
    <w:rsid w:val="00311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F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shapkaro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30B20-28A1-43D4-BABB-7011A435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6574</CharactersWithSpaces>
  <SharedDoc>false</SharedDoc>
  <HLinks>
    <vt:vector size="6" baseType="variant">
      <vt:variant>
        <vt:i4>655423</vt:i4>
      </vt:variant>
      <vt:variant>
        <vt:i4>0</vt:i4>
      </vt:variant>
      <vt:variant>
        <vt:i4>0</vt:i4>
      </vt:variant>
      <vt:variant>
        <vt:i4>5</vt:i4>
      </vt:variant>
      <vt:variant>
        <vt:lpwstr>mailto:antonshapkarov@gmail.com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fac044</dc:creator>
  <cp:keywords/>
  <cp:lastModifiedBy>Anton Shapkarov</cp:lastModifiedBy>
  <cp:revision>16</cp:revision>
  <cp:lastPrinted>2014-06-23T20:02:00Z</cp:lastPrinted>
  <dcterms:created xsi:type="dcterms:W3CDTF">2019-07-30T09:42:00Z</dcterms:created>
  <dcterms:modified xsi:type="dcterms:W3CDTF">2019-11-04T10:13:00Z</dcterms:modified>
</cp:coreProperties>
</file>