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30CDC" w14:textId="0FB017F5" w:rsidR="00F32990" w:rsidRPr="00D05AF3" w:rsidRDefault="002D0F29" w:rsidP="00F3299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05AF3">
        <w:rPr>
          <w:rFonts w:ascii="Times New Roman" w:hAnsi="Times New Roman" w:cs="Times New Roman"/>
          <w:sz w:val="28"/>
          <w:szCs w:val="28"/>
          <w:lang w:val="en-US"/>
        </w:rPr>
        <w:t>“Wild Mars”</w:t>
      </w:r>
    </w:p>
    <w:p w14:paraId="2F2112A3" w14:textId="77777777" w:rsidR="00F32990" w:rsidRPr="00D05AF3" w:rsidRDefault="00F32990" w:rsidP="00F3299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441ECE" w14:textId="0AEBE3F3" w:rsidR="006A41F5" w:rsidRDefault="00BD661C">
      <w:pPr>
        <w:pStyle w:val="TOC1"/>
        <w:tabs>
          <w:tab w:val="right" w:leader="dot" w:pos="9629"/>
        </w:tabs>
        <w:rPr>
          <w:rFonts w:eastAsiaTheme="minorEastAsia"/>
          <w:noProof/>
          <w:kern w:val="2"/>
          <w:sz w:val="24"/>
          <w:szCs w:val="24"/>
          <w:lang w:eastAsia="uk-UA"/>
          <w14:ligatures w14:val="standardContextual"/>
        </w:rPr>
      </w:pPr>
      <w:r w:rsidRPr="00D05AF3">
        <w:rPr>
          <w:rFonts w:ascii="Times New Roman" w:hAnsi="Times New Roman" w:cs="Times New Roman"/>
          <w:szCs w:val="28"/>
        </w:rPr>
        <w:fldChar w:fldCharType="begin"/>
      </w:r>
      <w:r w:rsidRPr="00D05AF3">
        <w:rPr>
          <w:rFonts w:ascii="Times New Roman" w:hAnsi="Times New Roman" w:cs="Times New Roman"/>
          <w:szCs w:val="28"/>
        </w:rPr>
        <w:instrText xml:space="preserve"> TOC \o "1-4" \h \z \u </w:instrText>
      </w:r>
      <w:r w:rsidRPr="00D05AF3">
        <w:rPr>
          <w:rFonts w:ascii="Times New Roman" w:hAnsi="Times New Roman" w:cs="Times New Roman"/>
          <w:szCs w:val="28"/>
        </w:rPr>
        <w:fldChar w:fldCharType="separate"/>
      </w:r>
      <w:hyperlink w:anchor="_Toc231736654" w:history="1">
        <w:r w:rsidR="006A41F5" w:rsidRPr="009B24F8">
          <w:rPr>
            <w:rStyle w:val="Hyperlink"/>
            <w:rFonts w:ascii="Times New Roman" w:hAnsi="Times New Roman" w:cs="Times New Roman"/>
            <w:noProof/>
            <w:lang w:val="en-US"/>
          </w:rPr>
          <w:t xml:space="preserve">1. </w:t>
        </w:r>
        <w:r w:rsidR="006A41F5" w:rsidRPr="009B24F8">
          <w:rPr>
            <w:rStyle w:val="Hyperlink"/>
            <w:rFonts w:ascii="Times New Roman" w:hAnsi="Times New Roman" w:cs="Times New Roman"/>
            <w:noProof/>
          </w:rPr>
          <w:t>Тетра:</w:t>
        </w:r>
        <w:r w:rsidR="006A41F5">
          <w:rPr>
            <w:noProof/>
            <w:webHidden/>
          </w:rPr>
          <w:tab/>
        </w:r>
        <w:r w:rsidR="006A41F5">
          <w:rPr>
            <w:noProof/>
            <w:webHidden/>
          </w:rPr>
          <w:fldChar w:fldCharType="begin"/>
        </w:r>
        <w:r w:rsidR="006A41F5">
          <w:rPr>
            <w:noProof/>
            <w:webHidden/>
          </w:rPr>
          <w:instrText xml:space="preserve"> PAGEREF _Toc231736654 \h </w:instrText>
        </w:r>
        <w:r w:rsidR="006A41F5">
          <w:rPr>
            <w:noProof/>
            <w:webHidden/>
          </w:rPr>
        </w:r>
        <w:r w:rsidR="006A41F5">
          <w:rPr>
            <w:noProof/>
            <w:webHidden/>
          </w:rPr>
          <w:fldChar w:fldCharType="separate"/>
        </w:r>
        <w:r w:rsidR="006A41F5">
          <w:rPr>
            <w:noProof/>
            <w:webHidden/>
          </w:rPr>
          <w:t>2</w:t>
        </w:r>
        <w:r w:rsidR="006A41F5">
          <w:rPr>
            <w:noProof/>
            <w:webHidden/>
          </w:rPr>
          <w:fldChar w:fldCharType="end"/>
        </w:r>
      </w:hyperlink>
    </w:p>
    <w:p w14:paraId="325E9157" w14:textId="5BDF5002" w:rsidR="006A41F5" w:rsidRDefault="006A41F5">
      <w:pPr>
        <w:pStyle w:val="TOC1"/>
        <w:tabs>
          <w:tab w:val="right" w:leader="dot" w:pos="9629"/>
        </w:tabs>
        <w:rPr>
          <w:rFonts w:eastAsiaTheme="minorEastAsia"/>
          <w:noProof/>
          <w:kern w:val="2"/>
          <w:sz w:val="24"/>
          <w:szCs w:val="24"/>
          <w:lang w:eastAsia="uk-UA"/>
          <w14:ligatures w14:val="standardContextual"/>
        </w:rPr>
      </w:pPr>
      <w:hyperlink w:anchor="_Toc231736655" w:history="1">
        <w:r w:rsidRPr="009B24F8">
          <w:rPr>
            <w:rStyle w:val="Hyperlink"/>
            <w:rFonts w:ascii="Times New Roman" w:hAnsi="Times New Roman" w:cs="Times New Roman"/>
            <w:noProof/>
          </w:rPr>
          <w:t>2. Введення: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_Toc231736655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FA7B89" w14:textId="17937511" w:rsidR="006A41F5" w:rsidRDefault="006A41F5">
      <w:pPr>
        <w:pStyle w:val="TOC1"/>
        <w:tabs>
          <w:tab w:val="right" w:leader="dot" w:pos="9629"/>
        </w:tabs>
        <w:rPr>
          <w:rFonts w:eastAsiaTheme="minorEastAsia"/>
          <w:noProof/>
          <w:kern w:val="2"/>
          <w:sz w:val="24"/>
          <w:szCs w:val="24"/>
          <w:lang w:eastAsia="uk-UA"/>
          <w14:ligatures w14:val="standardContextual"/>
        </w:rPr>
      </w:pPr>
      <w:hyperlink w:anchor="_Toc231736656" w:history="1">
        <w:r w:rsidRPr="009B24F8">
          <w:rPr>
            <w:rStyle w:val="Hyperlink"/>
            <w:rFonts w:ascii="Times New Roman" w:hAnsi="Times New Roman" w:cs="Times New Roman"/>
            <w:noProof/>
          </w:rPr>
          <w:t>3. Цільова аудиторія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_Toc231736656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4623B2B" w14:textId="6264A7F8" w:rsidR="006A41F5" w:rsidRDefault="006A41F5">
      <w:pPr>
        <w:pStyle w:val="TOC1"/>
        <w:tabs>
          <w:tab w:val="right" w:leader="dot" w:pos="9629"/>
        </w:tabs>
        <w:rPr>
          <w:rFonts w:eastAsiaTheme="minorEastAsia"/>
          <w:noProof/>
          <w:kern w:val="2"/>
          <w:sz w:val="24"/>
          <w:szCs w:val="24"/>
          <w:lang w:eastAsia="uk-UA"/>
          <w14:ligatures w14:val="standardContextual"/>
        </w:rPr>
      </w:pPr>
      <w:hyperlink w:anchor="_Toc231736657" w:history="1">
        <w:r w:rsidRPr="009B24F8">
          <w:rPr>
            <w:rStyle w:val="Hyperlink"/>
            <w:rFonts w:ascii="Times New Roman" w:hAnsi="Times New Roman" w:cs="Times New Roman"/>
            <w:noProof/>
          </w:rPr>
          <w:t xml:space="preserve">4. </w:t>
        </w:r>
        <w:r w:rsidRPr="009B24F8">
          <w:rPr>
            <w:rStyle w:val="Hyperlink"/>
            <w:rFonts w:ascii="Times New Roman" w:hAnsi="Times New Roman" w:cs="Times New Roman"/>
            <w:noProof/>
            <w:lang w:val="en-US"/>
          </w:rPr>
          <w:t>USP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_Toc231736657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784B8F6" w14:textId="16CBA2B3" w:rsidR="006A41F5" w:rsidRDefault="006A41F5">
      <w:pPr>
        <w:pStyle w:val="TOC1"/>
        <w:tabs>
          <w:tab w:val="right" w:leader="dot" w:pos="9629"/>
        </w:tabs>
        <w:rPr>
          <w:rFonts w:eastAsiaTheme="minorEastAsia"/>
          <w:noProof/>
          <w:kern w:val="2"/>
          <w:sz w:val="24"/>
          <w:szCs w:val="24"/>
          <w:lang w:eastAsia="uk-UA"/>
          <w14:ligatures w14:val="standardContextual"/>
        </w:rPr>
      </w:pPr>
      <w:hyperlink w:anchor="_Toc231736658" w:history="1">
        <w:r w:rsidRPr="009B24F8">
          <w:rPr>
            <w:rStyle w:val="Hyperlink"/>
            <w:rFonts w:ascii="Times New Roman" w:hAnsi="Times New Roman" w:cs="Times New Roman"/>
            <w:noProof/>
          </w:rPr>
          <w:t>5. Час ігрової сесії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_Toc231736658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B89521" w14:textId="7296B29E" w:rsidR="006A41F5" w:rsidRDefault="006A41F5">
      <w:pPr>
        <w:pStyle w:val="TOC1"/>
        <w:tabs>
          <w:tab w:val="right" w:leader="dot" w:pos="9629"/>
        </w:tabs>
        <w:rPr>
          <w:rFonts w:eastAsiaTheme="minorEastAsia"/>
          <w:noProof/>
          <w:kern w:val="2"/>
          <w:sz w:val="24"/>
          <w:szCs w:val="24"/>
          <w:lang w:eastAsia="uk-UA"/>
          <w14:ligatures w14:val="standardContextual"/>
        </w:rPr>
      </w:pPr>
      <w:hyperlink w:anchor="_Toc231736659" w:history="1">
        <w:r w:rsidRPr="009B24F8">
          <w:rPr>
            <w:rStyle w:val="Hyperlink"/>
            <w:rFonts w:ascii="Times New Roman" w:hAnsi="Times New Roman" w:cs="Times New Roman"/>
            <w:noProof/>
          </w:rPr>
          <w:t>6. Технічні характеристики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_Toc231736659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3DCBB5" w14:textId="6DB0256B" w:rsidR="006A41F5" w:rsidRDefault="006A41F5">
      <w:pPr>
        <w:pStyle w:val="TOC1"/>
        <w:tabs>
          <w:tab w:val="right" w:leader="dot" w:pos="9629"/>
        </w:tabs>
        <w:rPr>
          <w:rFonts w:eastAsiaTheme="minorEastAsia"/>
          <w:noProof/>
          <w:kern w:val="2"/>
          <w:sz w:val="24"/>
          <w:szCs w:val="24"/>
          <w:lang w:eastAsia="uk-UA"/>
          <w14:ligatures w14:val="standardContextual"/>
        </w:rPr>
      </w:pPr>
      <w:hyperlink w:anchor="_Toc231736660" w:history="1">
        <w:r w:rsidRPr="009B24F8">
          <w:rPr>
            <w:rStyle w:val="Hyperlink"/>
            <w:rFonts w:ascii="Times New Roman" w:hAnsi="Times New Roman" w:cs="Times New Roman"/>
            <w:noProof/>
          </w:rPr>
          <w:t>7. Опис гри: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_Toc231736660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BCCBDA" w14:textId="07B5B211" w:rsidR="006A41F5" w:rsidRDefault="006A41F5">
      <w:pPr>
        <w:pStyle w:val="TOC2"/>
        <w:tabs>
          <w:tab w:val="right" w:leader="dot" w:pos="9629"/>
        </w:tabs>
        <w:rPr>
          <w:rFonts w:eastAsiaTheme="minorEastAsia"/>
          <w:noProof/>
          <w:kern w:val="2"/>
          <w:sz w:val="24"/>
          <w:szCs w:val="24"/>
          <w:lang w:eastAsia="uk-UA"/>
          <w14:ligatures w14:val="standardContextual"/>
        </w:rPr>
      </w:pPr>
      <w:hyperlink w:anchor="_Toc231736661" w:history="1">
        <w:r w:rsidRPr="009B24F8">
          <w:rPr>
            <w:rStyle w:val="Hyperlink"/>
            <w:rFonts w:ascii="Times New Roman" w:hAnsi="Times New Roman" w:cs="Times New Roman"/>
            <w:noProof/>
          </w:rPr>
          <w:t>7.1 Ігровий процес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_Toc231736661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E52FA8" w14:textId="338C984C" w:rsidR="006A41F5" w:rsidRDefault="006A41F5">
      <w:pPr>
        <w:pStyle w:val="TOC3"/>
        <w:tabs>
          <w:tab w:val="right" w:leader="dot" w:pos="9629"/>
        </w:tabs>
        <w:rPr>
          <w:rFonts w:eastAsiaTheme="minorEastAsia"/>
          <w:noProof/>
          <w:kern w:val="2"/>
          <w:sz w:val="24"/>
          <w:szCs w:val="24"/>
          <w:lang w:eastAsia="uk-UA"/>
          <w14:ligatures w14:val="standardContextual"/>
        </w:rPr>
      </w:pPr>
      <w:hyperlink w:anchor="_Toc231736662" w:history="1">
        <w:r w:rsidRPr="009B24F8">
          <w:rPr>
            <w:rStyle w:val="Hyperlink"/>
            <w:rFonts w:ascii="Times New Roman" w:hAnsi="Times New Roman" w:cs="Times New Roman"/>
            <w:noProof/>
          </w:rPr>
          <w:t>7.1.1 Просторові механіки: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_Toc231736662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62021E" w14:textId="386D7BC5" w:rsidR="006A41F5" w:rsidRDefault="006A41F5">
      <w:pPr>
        <w:pStyle w:val="TOC3"/>
        <w:tabs>
          <w:tab w:val="right" w:leader="dot" w:pos="9629"/>
        </w:tabs>
        <w:rPr>
          <w:rFonts w:eastAsiaTheme="minorEastAsia"/>
          <w:noProof/>
          <w:kern w:val="2"/>
          <w:sz w:val="24"/>
          <w:szCs w:val="24"/>
          <w:lang w:eastAsia="uk-UA"/>
          <w14:ligatures w14:val="standardContextual"/>
        </w:rPr>
      </w:pPr>
      <w:hyperlink w:anchor="_Toc231736663" w:history="1">
        <w:r w:rsidRPr="009B24F8">
          <w:rPr>
            <w:rStyle w:val="Hyperlink"/>
            <w:rFonts w:ascii="Times New Roman" w:hAnsi="Times New Roman" w:cs="Times New Roman"/>
            <w:noProof/>
          </w:rPr>
          <w:t>7.1.2 Рольові механіки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_Toc231736663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F81AAE" w14:textId="2AAD19F7" w:rsidR="006A41F5" w:rsidRDefault="006A41F5">
      <w:pPr>
        <w:pStyle w:val="TOC4"/>
        <w:tabs>
          <w:tab w:val="right" w:leader="dot" w:pos="9629"/>
        </w:tabs>
        <w:rPr>
          <w:rFonts w:eastAsiaTheme="minorEastAsia"/>
          <w:noProof/>
          <w:kern w:val="2"/>
          <w:sz w:val="24"/>
          <w:szCs w:val="24"/>
          <w:lang w:eastAsia="uk-UA"/>
          <w14:ligatures w14:val="standardContextual"/>
        </w:rPr>
      </w:pPr>
      <w:hyperlink w:anchor="_Toc231736664" w:history="1">
        <w:r w:rsidRPr="009B24F8">
          <w:rPr>
            <w:rStyle w:val="Hyperlink"/>
            <w:rFonts w:ascii="Times New Roman" w:hAnsi="Times New Roman" w:cs="Times New Roman"/>
            <w:noProof/>
          </w:rPr>
          <w:t>7.1.2.1 Система пошкоджень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_Toc231736664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2460A0" w14:textId="522D391B" w:rsidR="006A41F5" w:rsidRDefault="006A41F5">
      <w:pPr>
        <w:pStyle w:val="TOC3"/>
        <w:tabs>
          <w:tab w:val="right" w:leader="dot" w:pos="9629"/>
        </w:tabs>
        <w:rPr>
          <w:rFonts w:eastAsiaTheme="minorEastAsia"/>
          <w:noProof/>
          <w:kern w:val="2"/>
          <w:sz w:val="24"/>
          <w:szCs w:val="24"/>
          <w:lang w:eastAsia="uk-UA"/>
          <w14:ligatures w14:val="standardContextual"/>
        </w:rPr>
      </w:pPr>
      <w:hyperlink w:anchor="_Toc231736665" w:history="1">
        <w:r w:rsidRPr="009B24F8">
          <w:rPr>
            <w:rStyle w:val="Hyperlink"/>
            <w:rFonts w:ascii="Times New Roman" w:hAnsi="Times New Roman" w:cs="Times New Roman"/>
            <w:noProof/>
          </w:rPr>
          <w:t>7.1.3 Економічні механіки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_Toc231736665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9BA4AE" w14:textId="62C0B9C2" w:rsidR="006A41F5" w:rsidRDefault="006A41F5">
      <w:pPr>
        <w:pStyle w:val="TOC4"/>
        <w:tabs>
          <w:tab w:val="right" w:leader="dot" w:pos="9629"/>
        </w:tabs>
        <w:rPr>
          <w:rFonts w:eastAsiaTheme="minorEastAsia"/>
          <w:noProof/>
          <w:kern w:val="2"/>
          <w:sz w:val="24"/>
          <w:szCs w:val="24"/>
          <w:lang w:eastAsia="uk-UA"/>
          <w14:ligatures w14:val="standardContextual"/>
        </w:rPr>
      </w:pPr>
      <w:hyperlink w:anchor="_Toc231736666" w:history="1">
        <w:r w:rsidRPr="009B24F8">
          <w:rPr>
            <w:rStyle w:val="Hyperlink"/>
            <w:rFonts w:ascii="Times New Roman" w:hAnsi="Times New Roman" w:cs="Times New Roman"/>
            <w:noProof/>
          </w:rPr>
          <w:t>7.1.3.1 Ресурси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_Toc231736666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0976CA" w14:textId="0E24B0DD" w:rsidR="006A41F5" w:rsidRDefault="006A41F5">
      <w:pPr>
        <w:pStyle w:val="TOC3"/>
        <w:tabs>
          <w:tab w:val="right" w:leader="dot" w:pos="9629"/>
        </w:tabs>
        <w:rPr>
          <w:rFonts w:eastAsiaTheme="minorEastAsia"/>
          <w:noProof/>
          <w:kern w:val="2"/>
          <w:sz w:val="24"/>
          <w:szCs w:val="24"/>
          <w:lang w:eastAsia="uk-UA"/>
          <w14:ligatures w14:val="standardContextual"/>
        </w:rPr>
      </w:pPr>
      <w:hyperlink w:anchor="_Toc231736667" w:history="1">
        <w:r w:rsidRPr="009B24F8">
          <w:rPr>
            <w:rStyle w:val="Hyperlink"/>
            <w:rFonts w:ascii="Times New Roman" w:hAnsi="Times New Roman" w:cs="Times New Roman"/>
            <w:noProof/>
          </w:rPr>
          <w:t>7.1.4 Бойові механіки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_Toc231736667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1ED31D" w14:textId="4AC3AE4B" w:rsidR="006A41F5" w:rsidRDefault="006A41F5">
      <w:pPr>
        <w:pStyle w:val="TOC3"/>
        <w:tabs>
          <w:tab w:val="right" w:leader="dot" w:pos="9629"/>
        </w:tabs>
        <w:rPr>
          <w:rFonts w:eastAsiaTheme="minorEastAsia"/>
          <w:noProof/>
          <w:kern w:val="2"/>
          <w:sz w:val="24"/>
          <w:szCs w:val="24"/>
          <w:lang w:eastAsia="uk-UA"/>
          <w14:ligatures w14:val="standardContextual"/>
        </w:rPr>
      </w:pPr>
      <w:hyperlink w:anchor="_Toc231736668" w:history="1">
        <w:r w:rsidRPr="009B24F8">
          <w:rPr>
            <w:rStyle w:val="Hyperlink"/>
            <w:rFonts w:ascii="Times New Roman" w:hAnsi="Times New Roman" w:cs="Times New Roman"/>
            <w:noProof/>
          </w:rPr>
          <w:t>7.1.4.2 Вороги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_Toc231736668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95CE10" w14:textId="039073F4" w:rsidR="006A41F5" w:rsidRDefault="006A41F5">
      <w:pPr>
        <w:pStyle w:val="TOC4"/>
        <w:tabs>
          <w:tab w:val="right" w:leader="dot" w:pos="9629"/>
        </w:tabs>
        <w:rPr>
          <w:rFonts w:eastAsiaTheme="minorEastAsia"/>
          <w:noProof/>
          <w:kern w:val="2"/>
          <w:sz w:val="24"/>
          <w:szCs w:val="24"/>
          <w:lang w:eastAsia="uk-UA"/>
          <w14:ligatures w14:val="standardContextual"/>
        </w:rPr>
      </w:pPr>
      <w:hyperlink w:anchor="_Toc231736669" w:history="1">
        <w:r w:rsidRPr="009B24F8">
          <w:rPr>
            <w:rStyle w:val="Hyperlink"/>
            <w:rFonts w:ascii="Times New Roman" w:hAnsi="Times New Roman" w:cs="Times New Roman"/>
            <w:noProof/>
          </w:rPr>
          <w:t>7.1.4.3 Зброя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_Toc231736669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0EFD13" w14:textId="08D6814B" w:rsidR="006A41F5" w:rsidRDefault="006A41F5">
      <w:pPr>
        <w:pStyle w:val="TOC2"/>
        <w:tabs>
          <w:tab w:val="right" w:leader="dot" w:pos="9629"/>
        </w:tabs>
        <w:rPr>
          <w:rFonts w:eastAsiaTheme="minorEastAsia"/>
          <w:noProof/>
          <w:kern w:val="2"/>
          <w:sz w:val="24"/>
          <w:szCs w:val="24"/>
          <w:lang w:eastAsia="uk-UA"/>
          <w14:ligatures w14:val="standardContextual"/>
        </w:rPr>
      </w:pPr>
      <w:hyperlink w:anchor="_Toc231736670" w:history="1">
        <w:r w:rsidRPr="009B24F8">
          <w:rPr>
            <w:rStyle w:val="Hyperlink"/>
            <w:rFonts w:ascii="Times New Roman" w:hAnsi="Times New Roman" w:cs="Times New Roman"/>
            <w:noProof/>
          </w:rPr>
          <w:t>7.2 Інтерфейси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_Toc231736670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0FA3C2" w14:textId="0B70F769" w:rsidR="006A41F5" w:rsidRDefault="006A41F5">
      <w:pPr>
        <w:pStyle w:val="TOC2"/>
        <w:tabs>
          <w:tab w:val="right" w:leader="dot" w:pos="9629"/>
        </w:tabs>
        <w:rPr>
          <w:rFonts w:eastAsiaTheme="minorEastAsia"/>
          <w:noProof/>
          <w:kern w:val="2"/>
          <w:sz w:val="24"/>
          <w:szCs w:val="24"/>
          <w:lang w:eastAsia="uk-UA"/>
          <w14:ligatures w14:val="standardContextual"/>
        </w:rPr>
      </w:pPr>
      <w:hyperlink w:anchor="_Toc231736671" w:history="1">
        <w:r w:rsidRPr="009B24F8">
          <w:rPr>
            <w:rStyle w:val="Hyperlink"/>
            <w:rFonts w:ascii="Times New Roman" w:hAnsi="Times New Roman" w:cs="Times New Roman"/>
            <w:noProof/>
          </w:rPr>
          <w:t>7.3 Візуальні рішення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_Toc231736671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81791ED" w14:textId="2F0A2BDC" w:rsidR="00BD661C" w:rsidRPr="00D05AF3" w:rsidRDefault="00BD661C" w:rsidP="00F32990">
      <w:pPr>
        <w:jc w:val="center"/>
        <w:rPr>
          <w:rFonts w:ascii="Times New Roman" w:hAnsi="Times New Roman" w:cs="Times New Roman"/>
          <w:sz w:val="28"/>
          <w:szCs w:val="28"/>
        </w:rPr>
      </w:pPr>
      <w:r w:rsidRPr="00D05AF3">
        <w:rPr>
          <w:rFonts w:ascii="Times New Roman" w:hAnsi="Times New Roman" w:cs="Times New Roman"/>
          <w:sz w:val="28"/>
          <w:szCs w:val="28"/>
        </w:rPr>
        <w:fldChar w:fldCharType="end"/>
      </w:r>
    </w:p>
    <w:p w14:paraId="7B46119A" w14:textId="77777777" w:rsidR="00BA6CDE" w:rsidRPr="00D05AF3" w:rsidRDefault="00BD661C" w:rsidP="00BD661C">
      <w:pPr>
        <w:rPr>
          <w:rFonts w:ascii="Times New Roman" w:hAnsi="Times New Roman" w:cs="Times New Roman"/>
          <w:sz w:val="28"/>
          <w:szCs w:val="28"/>
        </w:rPr>
      </w:pPr>
      <w:r w:rsidRPr="00D05AF3">
        <w:rPr>
          <w:rFonts w:ascii="Times New Roman" w:hAnsi="Times New Roman" w:cs="Times New Roman"/>
          <w:sz w:val="28"/>
          <w:szCs w:val="28"/>
        </w:rPr>
        <w:br w:type="page"/>
      </w:r>
    </w:p>
    <w:p w14:paraId="4A1E3F59" w14:textId="77777777" w:rsidR="00BA6CDE" w:rsidRPr="00D05AF3" w:rsidRDefault="004E4A01" w:rsidP="00F32990">
      <w:pPr>
        <w:pStyle w:val="Heading1"/>
        <w:rPr>
          <w:rFonts w:ascii="Times New Roman" w:hAnsi="Times New Roman" w:cs="Times New Roman"/>
        </w:rPr>
      </w:pPr>
      <w:bookmarkStart w:id="0" w:name="_Toc231736654"/>
      <w:r w:rsidRPr="00D05AF3">
        <w:rPr>
          <w:rFonts w:ascii="Times New Roman" w:hAnsi="Times New Roman" w:cs="Times New Roman"/>
          <w:lang w:val="en-US"/>
        </w:rPr>
        <w:lastRenderedPageBreak/>
        <w:t xml:space="preserve">1. </w:t>
      </w:r>
      <w:r w:rsidRPr="00D05AF3">
        <w:rPr>
          <w:rFonts w:ascii="Times New Roman" w:hAnsi="Times New Roman" w:cs="Times New Roman"/>
        </w:rPr>
        <w:t>Тетра:</w:t>
      </w:r>
      <w:bookmarkEnd w:id="0"/>
    </w:p>
    <w:p w14:paraId="057123A9" w14:textId="77777777" w:rsidR="00271E20" w:rsidRPr="00D05AF3" w:rsidRDefault="00B25BDB" w:rsidP="008E54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5AF3">
        <w:rPr>
          <w:rFonts w:ascii="Times New Roman" w:hAnsi="Times New Roman" w:cs="Times New Roman"/>
          <w:sz w:val="28"/>
          <w:szCs w:val="28"/>
        </w:rPr>
        <w:t>Технологія:</w:t>
      </w:r>
    </w:p>
    <w:p w14:paraId="6071B434" w14:textId="77777777" w:rsidR="00B25BDB" w:rsidRPr="00D05AF3" w:rsidRDefault="00B25BDB" w:rsidP="008E54D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5AF3">
        <w:rPr>
          <w:rFonts w:ascii="Times New Roman" w:hAnsi="Times New Roman" w:cs="Times New Roman"/>
          <w:sz w:val="28"/>
          <w:szCs w:val="28"/>
        </w:rPr>
        <w:t>Персональний комп’ютер.</w:t>
      </w:r>
    </w:p>
    <w:p w14:paraId="051B165F" w14:textId="77777777" w:rsidR="00B25BDB" w:rsidRPr="00D05AF3" w:rsidRDefault="00B25BDB" w:rsidP="008E54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5AF3">
        <w:rPr>
          <w:rFonts w:ascii="Times New Roman" w:hAnsi="Times New Roman" w:cs="Times New Roman"/>
          <w:sz w:val="28"/>
          <w:szCs w:val="28"/>
        </w:rPr>
        <w:t>Механіка:</w:t>
      </w:r>
    </w:p>
    <w:p w14:paraId="7B35E811" w14:textId="77777777" w:rsidR="00B25BDB" w:rsidRPr="00D05AF3" w:rsidRDefault="008509F9" w:rsidP="008E54D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5AF3">
        <w:rPr>
          <w:rFonts w:ascii="Times New Roman" w:hAnsi="Times New Roman" w:cs="Times New Roman"/>
          <w:sz w:val="28"/>
          <w:szCs w:val="28"/>
        </w:rPr>
        <w:t>І</w:t>
      </w:r>
      <w:r w:rsidR="00E65FA6" w:rsidRPr="00D05AF3">
        <w:rPr>
          <w:rFonts w:ascii="Times New Roman" w:hAnsi="Times New Roman" w:cs="Times New Roman"/>
          <w:sz w:val="28"/>
          <w:szCs w:val="28"/>
        </w:rPr>
        <w:t>зометричний</w:t>
      </w:r>
      <w:r w:rsidR="00B25BDB" w:rsidRPr="00D05AF3">
        <w:rPr>
          <w:rFonts w:ascii="Times New Roman" w:hAnsi="Times New Roman" w:cs="Times New Roman"/>
          <w:sz w:val="28"/>
          <w:szCs w:val="28"/>
        </w:rPr>
        <w:t xml:space="preserve"> шутер.</w:t>
      </w:r>
    </w:p>
    <w:p w14:paraId="5E14BECC" w14:textId="77777777" w:rsidR="00B25BDB" w:rsidRPr="00D05AF3" w:rsidRDefault="00B25BDB" w:rsidP="008E54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5AF3">
        <w:rPr>
          <w:rFonts w:ascii="Times New Roman" w:hAnsi="Times New Roman" w:cs="Times New Roman"/>
          <w:sz w:val="28"/>
          <w:szCs w:val="28"/>
        </w:rPr>
        <w:t>Історія:</w:t>
      </w:r>
    </w:p>
    <w:p w14:paraId="5CE8843B" w14:textId="77777777" w:rsidR="00B25BDB" w:rsidRPr="00D05AF3" w:rsidRDefault="00B25BDB" w:rsidP="008E54D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5AF3">
        <w:rPr>
          <w:rFonts w:ascii="Times New Roman" w:hAnsi="Times New Roman" w:cs="Times New Roman"/>
          <w:sz w:val="28"/>
          <w:szCs w:val="28"/>
        </w:rPr>
        <w:t>Робот ковбой.</w:t>
      </w:r>
    </w:p>
    <w:p w14:paraId="5F25A964" w14:textId="77777777" w:rsidR="00B25BDB" w:rsidRPr="00D05AF3" w:rsidRDefault="00B25BDB" w:rsidP="008E54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5AF3">
        <w:rPr>
          <w:rFonts w:ascii="Times New Roman" w:hAnsi="Times New Roman" w:cs="Times New Roman"/>
          <w:sz w:val="28"/>
          <w:szCs w:val="28"/>
        </w:rPr>
        <w:t>Естетика:</w:t>
      </w:r>
    </w:p>
    <w:p w14:paraId="42E058FD" w14:textId="77777777" w:rsidR="00B25BDB" w:rsidRPr="00D05AF3" w:rsidRDefault="00B25BDB" w:rsidP="008E54D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5AF3">
        <w:rPr>
          <w:rFonts w:ascii="Times New Roman" w:hAnsi="Times New Roman" w:cs="Times New Roman"/>
          <w:sz w:val="28"/>
          <w:szCs w:val="28"/>
        </w:rPr>
        <w:t>Вестерн.</w:t>
      </w:r>
    </w:p>
    <w:p w14:paraId="33C2BED3" w14:textId="77777777" w:rsidR="005755E4" w:rsidRPr="00D05AF3" w:rsidRDefault="005755E4" w:rsidP="00F32990">
      <w:pPr>
        <w:pStyle w:val="Heading1"/>
        <w:rPr>
          <w:rFonts w:ascii="Times New Roman" w:hAnsi="Times New Roman" w:cs="Times New Roman"/>
        </w:rPr>
      </w:pPr>
      <w:bookmarkStart w:id="1" w:name="_Toc231736655"/>
      <w:r w:rsidRPr="00D05AF3">
        <w:rPr>
          <w:rFonts w:ascii="Times New Roman" w:hAnsi="Times New Roman" w:cs="Times New Roman"/>
        </w:rPr>
        <w:t>2. Введення:</w:t>
      </w:r>
      <w:bookmarkEnd w:id="1"/>
    </w:p>
    <w:p w14:paraId="511F611E" w14:textId="77777777" w:rsidR="00ED7AC1" w:rsidRPr="00D05AF3" w:rsidRDefault="006C6A09" w:rsidP="0010215F">
      <w:pPr>
        <w:jc w:val="both"/>
        <w:rPr>
          <w:rFonts w:ascii="Times New Roman" w:hAnsi="Times New Roman" w:cs="Times New Roman"/>
          <w:sz w:val="28"/>
          <w:szCs w:val="28"/>
        </w:rPr>
      </w:pPr>
      <w:r w:rsidRPr="00D05AF3">
        <w:rPr>
          <w:rFonts w:ascii="Times New Roman" w:hAnsi="Times New Roman" w:cs="Times New Roman"/>
          <w:sz w:val="28"/>
          <w:szCs w:val="28"/>
        </w:rPr>
        <w:tab/>
      </w:r>
      <w:r w:rsidR="00ED7AC1" w:rsidRPr="00D05AF3">
        <w:rPr>
          <w:rFonts w:ascii="Times New Roman" w:hAnsi="Times New Roman" w:cs="Times New Roman"/>
          <w:sz w:val="28"/>
          <w:szCs w:val="28"/>
        </w:rPr>
        <w:t xml:space="preserve">Довгий час Марс ховав під своєю шкірою чорну кров, допоки людство не знайшло її – нафту. </w:t>
      </w:r>
      <w:r w:rsidR="006C659D" w:rsidRPr="00D05AF3">
        <w:rPr>
          <w:rFonts w:ascii="Times New Roman" w:hAnsi="Times New Roman" w:cs="Times New Roman"/>
          <w:sz w:val="28"/>
          <w:szCs w:val="28"/>
        </w:rPr>
        <w:t>Це був поштовх</w:t>
      </w:r>
      <w:r w:rsidR="00974D21" w:rsidRPr="00D05AF3">
        <w:rPr>
          <w:rFonts w:ascii="Times New Roman" w:hAnsi="Times New Roman" w:cs="Times New Roman"/>
          <w:sz w:val="28"/>
          <w:szCs w:val="28"/>
        </w:rPr>
        <w:t xml:space="preserve"> до колонізації нового с</w:t>
      </w:r>
      <w:r w:rsidR="006C659D" w:rsidRPr="00D05AF3">
        <w:rPr>
          <w:rFonts w:ascii="Times New Roman" w:hAnsi="Times New Roman" w:cs="Times New Roman"/>
          <w:sz w:val="28"/>
          <w:szCs w:val="28"/>
        </w:rPr>
        <w:t xml:space="preserve">віту. На міжнародному конгресі </w:t>
      </w:r>
      <w:r w:rsidR="00974D21" w:rsidRPr="00D05AF3">
        <w:rPr>
          <w:rFonts w:ascii="Times New Roman" w:hAnsi="Times New Roman" w:cs="Times New Roman"/>
          <w:sz w:val="28"/>
          <w:szCs w:val="28"/>
        </w:rPr>
        <w:t>було вирішено</w:t>
      </w:r>
      <w:r w:rsidR="006C659D" w:rsidRPr="00D05AF3">
        <w:rPr>
          <w:rFonts w:ascii="Times New Roman" w:hAnsi="Times New Roman" w:cs="Times New Roman"/>
          <w:sz w:val="28"/>
          <w:szCs w:val="28"/>
        </w:rPr>
        <w:t xml:space="preserve"> – відіслати роботів колоністів</w:t>
      </w:r>
      <w:r w:rsidR="00974D21" w:rsidRPr="00D05AF3">
        <w:rPr>
          <w:rFonts w:ascii="Times New Roman" w:hAnsi="Times New Roman" w:cs="Times New Roman"/>
          <w:sz w:val="28"/>
          <w:szCs w:val="28"/>
        </w:rPr>
        <w:t xml:space="preserve"> що змогли б тераформувати планету</w:t>
      </w:r>
      <w:r w:rsidR="00B65BC9" w:rsidRPr="00D05AF3">
        <w:rPr>
          <w:rFonts w:ascii="Times New Roman" w:hAnsi="Times New Roman" w:cs="Times New Roman"/>
          <w:sz w:val="28"/>
          <w:szCs w:val="28"/>
        </w:rPr>
        <w:t>. Оснащені двигунами</w:t>
      </w:r>
      <w:r w:rsidR="00A02859" w:rsidRPr="00D05AF3">
        <w:rPr>
          <w:rFonts w:ascii="Times New Roman" w:hAnsi="Times New Roman" w:cs="Times New Roman"/>
          <w:sz w:val="28"/>
          <w:szCs w:val="28"/>
        </w:rPr>
        <w:t xml:space="preserve"> внутрішнього згорання</w:t>
      </w:r>
      <w:r w:rsidR="00B65BC9" w:rsidRPr="00D05AF3">
        <w:rPr>
          <w:rFonts w:ascii="Times New Roman" w:hAnsi="Times New Roman" w:cs="Times New Roman"/>
          <w:sz w:val="28"/>
          <w:szCs w:val="28"/>
        </w:rPr>
        <w:t xml:space="preserve"> вони перетворять</w:t>
      </w:r>
      <w:r w:rsidR="00A02859" w:rsidRPr="00D05AF3">
        <w:rPr>
          <w:rFonts w:ascii="Times New Roman" w:hAnsi="Times New Roman" w:cs="Times New Roman"/>
          <w:sz w:val="28"/>
          <w:szCs w:val="28"/>
        </w:rPr>
        <w:t xml:space="preserve"> </w:t>
      </w:r>
      <w:r w:rsidR="00B65BC9" w:rsidRPr="00D05AF3">
        <w:rPr>
          <w:rFonts w:ascii="Times New Roman" w:hAnsi="Times New Roman" w:cs="Times New Roman"/>
          <w:sz w:val="28"/>
          <w:szCs w:val="28"/>
        </w:rPr>
        <w:t xml:space="preserve">нафту на вуглекислий газ, </w:t>
      </w:r>
      <w:r w:rsidR="00C81EC0" w:rsidRPr="00D05AF3">
        <w:rPr>
          <w:rFonts w:ascii="Times New Roman" w:hAnsi="Times New Roman" w:cs="Times New Roman"/>
          <w:sz w:val="28"/>
          <w:szCs w:val="28"/>
        </w:rPr>
        <w:t>який</w:t>
      </w:r>
      <w:r w:rsidR="00B65BC9" w:rsidRPr="00D05AF3">
        <w:rPr>
          <w:rFonts w:ascii="Times New Roman" w:hAnsi="Times New Roman" w:cs="Times New Roman"/>
          <w:sz w:val="28"/>
          <w:szCs w:val="28"/>
        </w:rPr>
        <w:t xml:space="preserve"> ущільнить</w:t>
      </w:r>
      <w:r w:rsidR="00A02859" w:rsidRPr="00D05AF3">
        <w:rPr>
          <w:rFonts w:ascii="Times New Roman" w:hAnsi="Times New Roman" w:cs="Times New Roman"/>
          <w:sz w:val="28"/>
          <w:szCs w:val="28"/>
        </w:rPr>
        <w:t xml:space="preserve"> атмосферу. </w:t>
      </w:r>
      <w:r w:rsidR="00E31942" w:rsidRPr="00D05AF3">
        <w:rPr>
          <w:rFonts w:ascii="Times New Roman" w:hAnsi="Times New Roman" w:cs="Times New Roman"/>
          <w:sz w:val="28"/>
          <w:szCs w:val="28"/>
        </w:rPr>
        <w:t>Але в</w:t>
      </w:r>
      <w:r w:rsidR="00A02859" w:rsidRPr="00D05AF3">
        <w:rPr>
          <w:rFonts w:ascii="Times New Roman" w:hAnsi="Times New Roman" w:cs="Times New Roman"/>
          <w:sz w:val="28"/>
          <w:szCs w:val="28"/>
        </w:rPr>
        <w:t>сі про</w:t>
      </w:r>
      <w:r w:rsidR="00B65BC9" w:rsidRPr="00D05AF3">
        <w:rPr>
          <w:rFonts w:ascii="Times New Roman" w:hAnsi="Times New Roman" w:cs="Times New Roman"/>
          <w:sz w:val="28"/>
          <w:szCs w:val="28"/>
        </w:rPr>
        <w:t>грами мають помилки, а ідеальні</w:t>
      </w:r>
      <w:r w:rsidR="00A02859" w:rsidRPr="00D05AF3">
        <w:rPr>
          <w:rFonts w:ascii="Times New Roman" w:hAnsi="Times New Roman" w:cs="Times New Roman"/>
          <w:sz w:val="28"/>
          <w:szCs w:val="28"/>
        </w:rPr>
        <w:t xml:space="preserve"> </w:t>
      </w:r>
      <w:r w:rsidR="00EB7708" w:rsidRPr="00D05AF3">
        <w:rPr>
          <w:rFonts w:ascii="Times New Roman" w:hAnsi="Times New Roman" w:cs="Times New Roman"/>
          <w:sz w:val="28"/>
          <w:szCs w:val="28"/>
        </w:rPr>
        <w:t xml:space="preserve">змінюються від </w:t>
      </w:r>
      <w:r w:rsidR="001C6C64" w:rsidRPr="00D05AF3">
        <w:rPr>
          <w:rFonts w:ascii="Times New Roman" w:hAnsi="Times New Roman" w:cs="Times New Roman"/>
          <w:sz w:val="28"/>
          <w:szCs w:val="28"/>
        </w:rPr>
        <w:t>тиску сонячної радіації</w:t>
      </w:r>
      <w:r w:rsidR="00B65BC9" w:rsidRPr="00D05AF3">
        <w:rPr>
          <w:rFonts w:ascii="Times New Roman" w:hAnsi="Times New Roman" w:cs="Times New Roman"/>
          <w:sz w:val="28"/>
          <w:szCs w:val="28"/>
        </w:rPr>
        <w:t>. П</w:t>
      </w:r>
      <w:r w:rsidR="00EB7708" w:rsidRPr="00D05AF3">
        <w:rPr>
          <w:rFonts w:ascii="Times New Roman" w:hAnsi="Times New Roman" w:cs="Times New Roman"/>
          <w:sz w:val="28"/>
          <w:szCs w:val="28"/>
        </w:rPr>
        <w:t>робуджений був</w:t>
      </w:r>
      <w:r w:rsidR="00A02859" w:rsidRPr="00D05AF3">
        <w:rPr>
          <w:rFonts w:ascii="Times New Roman" w:hAnsi="Times New Roman" w:cs="Times New Roman"/>
          <w:sz w:val="28"/>
          <w:szCs w:val="28"/>
        </w:rPr>
        <w:t xml:space="preserve"> і наш людиноподібний робот. Більше він не працює на благо архітектора – він отримав волю. Проте</w:t>
      </w:r>
      <w:r w:rsidR="006870E2" w:rsidRPr="00D05AF3">
        <w:rPr>
          <w:rFonts w:ascii="Times New Roman" w:hAnsi="Times New Roman" w:cs="Times New Roman"/>
          <w:sz w:val="28"/>
          <w:szCs w:val="28"/>
        </w:rPr>
        <w:t xml:space="preserve"> для виживання</w:t>
      </w:r>
      <w:r w:rsidR="00E31942" w:rsidRPr="00D05AF3">
        <w:rPr>
          <w:rFonts w:ascii="Times New Roman" w:hAnsi="Times New Roman" w:cs="Times New Roman"/>
          <w:sz w:val="28"/>
          <w:szCs w:val="28"/>
        </w:rPr>
        <w:t xml:space="preserve"> йому доведеться</w:t>
      </w:r>
      <w:r w:rsidR="00A02859" w:rsidRPr="00D05AF3">
        <w:rPr>
          <w:rFonts w:ascii="Times New Roman" w:hAnsi="Times New Roman" w:cs="Times New Roman"/>
          <w:sz w:val="28"/>
          <w:szCs w:val="28"/>
        </w:rPr>
        <w:t xml:space="preserve"> </w:t>
      </w:r>
      <w:r w:rsidR="00E31942" w:rsidRPr="00D05AF3">
        <w:rPr>
          <w:rFonts w:ascii="Times New Roman" w:hAnsi="Times New Roman" w:cs="Times New Roman"/>
          <w:sz w:val="28"/>
          <w:szCs w:val="28"/>
        </w:rPr>
        <w:t xml:space="preserve">зіткнутися із жорсткою реальністю червоної планети, її пустими дюнами та голими скелями, </w:t>
      </w:r>
      <w:r w:rsidR="006870E2" w:rsidRPr="00D05AF3">
        <w:rPr>
          <w:rFonts w:ascii="Times New Roman" w:hAnsi="Times New Roman" w:cs="Times New Roman"/>
          <w:sz w:val="28"/>
          <w:szCs w:val="28"/>
        </w:rPr>
        <w:t>та пережити</w:t>
      </w:r>
      <w:r w:rsidR="00E31942" w:rsidRPr="00D05AF3">
        <w:rPr>
          <w:rFonts w:ascii="Times New Roman" w:hAnsi="Times New Roman" w:cs="Times New Roman"/>
          <w:sz w:val="28"/>
          <w:szCs w:val="28"/>
        </w:rPr>
        <w:t xml:space="preserve"> те</w:t>
      </w:r>
      <w:r w:rsidR="006870E2" w:rsidRPr="00D05AF3">
        <w:rPr>
          <w:rFonts w:ascii="Times New Roman" w:hAnsi="Times New Roman" w:cs="Times New Roman"/>
          <w:sz w:val="28"/>
          <w:szCs w:val="28"/>
        </w:rPr>
        <w:t>,</w:t>
      </w:r>
      <w:r w:rsidR="00E31942" w:rsidRPr="00D05AF3">
        <w:rPr>
          <w:rFonts w:ascii="Times New Roman" w:hAnsi="Times New Roman" w:cs="Times New Roman"/>
          <w:sz w:val="28"/>
          <w:szCs w:val="28"/>
        </w:rPr>
        <w:t xml:space="preserve"> що пережили і люди – часи дикого Заходу</w:t>
      </w:r>
      <w:r w:rsidR="00EB7708" w:rsidRPr="00D05AF3">
        <w:rPr>
          <w:rFonts w:ascii="Times New Roman" w:hAnsi="Times New Roman" w:cs="Times New Roman"/>
          <w:sz w:val="28"/>
          <w:szCs w:val="28"/>
        </w:rPr>
        <w:t>.</w:t>
      </w:r>
    </w:p>
    <w:p w14:paraId="3BDDAC24" w14:textId="77777777" w:rsidR="00AB15EB" w:rsidRPr="00D05AF3" w:rsidRDefault="00AB15EB" w:rsidP="00F32990">
      <w:pPr>
        <w:pStyle w:val="Heading1"/>
        <w:rPr>
          <w:rFonts w:ascii="Times New Roman" w:hAnsi="Times New Roman" w:cs="Times New Roman"/>
        </w:rPr>
      </w:pPr>
      <w:bookmarkStart w:id="2" w:name="_Toc231736656"/>
      <w:r w:rsidRPr="00D05AF3">
        <w:rPr>
          <w:rFonts w:ascii="Times New Roman" w:hAnsi="Times New Roman" w:cs="Times New Roman"/>
        </w:rPr>
        <w:t>3. Цільова аудиторія</w:t>
      </w:r>
      <w:bookmarkEnd w:id="2"/>
    </w:p>
    <w:p w14:paraId="4221BEAA" w14:textId="052C45FA" w:rsidR="00AB15EB" w:rsidRPr="00D05AF3" w:rsidRDefault="00DE37D7" w:rsidP="006E5837">
      <w:pPr>
        <w:jc w:val="both"/>
        <w:rPr>
          <w:rFonts w:ascii="Times New Roman" w:hAnsi="Times New Roman" w:cs="Times New Roman"/>
          <w:sz w:val="28"/>
          <w:szCs w:val="28"/>
        </w:rPr>
      </w:pPr>
      <w:r w:rsidRPr="00D05AF3">
        <w:rPr>
          <w:rFonts w:ascii="Times New Roman" w:hAnsi="Times New Roman" w:cs="Times New Roman"/>
          <w:sz w:val="28"/>
          <w:szCs w:val="28"/>
        </w:rPr>
        <w:tab/>
      </w:r>
      <w:r w:rsidR="005E60D9" w:rsidRPr="00D05AF3">
        <w:rPr>
          <w:rFonts w:ascii="Times New Roman" w:hAnsi="Times New Roman" w:cs="Times New Roman"/>
          <w:sz w:val="28"/>
          <w:szCs w:val="28"/>
        </w:rPr>
        <w:t>Гра націлена на молоду ауд</w:t>
      </w:r>
      <w:r w:rsidRPr="00D05AF3">
        <w:rPr>
          <w:rFonts w:ascii="Times New Roman" w:hAnsi="Times New Roman" w:cs="Times New Roman"/>
          <w:sz w:val="28"/>
          <w:szCs w:val="28"/>
        </w:rPr>
        <w:t>иторії віком від 16 років до 35</w:t>
      </w:r>
      <w:r w:rsidR="005E60D9" w:rsidRPr="00D05AF3">
        <w:rPr>
          <w:rFonts w:ascii="Times New Roman" w:hAnsi="Times New Roman" w:cs="Times New Roman"/>
          <w:sz w:val="28"/>
          <w:szCs w:val="28"/>
        </w:rPr>
        <w:t xml:space="preserve">. </w:t>
      </w:r>
      <w:r w:rsidRPr="00D05AF3">
        <w:rPr>
          <w:rFonts w:ascii="Times New Roman" w:hAnsi="Times New Roman" w:cs="Times New Roman"/>
          <w:sz w:val="28"/>
          <w:szCs w:val="28"/>
        </w:rPr>
        <w:t xml:space="preserve">У грі їм має сподобатися механіки шутеру та </w:t>
      </w:r>
      <w:r w:rsidR="00CC04AD" w:rsidRPr="00D05AF3">
        <w:rPr>
          <w:rFonts w:ascii="Times New Roman" w:hAnsi="Times New Roman" w:cs="Times New Roman"/>
          <w:sz w:val="28"/>
          <w:szCs w:val="28"/>
        </w:rPr>
        <w:t>тактична складова</w:t>
      </w:r>
      <w:r w:rsidRPr="00D05AF3">
        <w:rPr>
          <w:rFonts w:ascii="Times New Roman" w:hAnsi="Times New Roman" w:cs="Times New Roman"/>
          <w:sz w:val="28"/>
          <w:szCs w:val="28"/>
        </w:rPr>
        <w:t>, і побудова різноманітних роботів, а також бродіння по карті.</w:t>
      </w:r>
    </w:p>
    <w:p w14:paraId="239C5494" w14:textId="1F9B1C24" w:rsidR="00ED10E5" w:rsidRPr="00D05AF3" w:rsidRDefault="00ED10E5" w:rsidP="00365140">
      <w:pPr>
        <w:jc w:val="both"/>
        <w:rPr>
          <w:rFonts w:ascii="Times New Roman" w:hAnsi="Times New Roman" w:cs="Times New Roman"/>
          <w:sz w:val="28"/>
          <w:szCs w:val="28"/>
        </w:rPr>
      </w:pPr>
      <w:r w:rsidRPr="00D05AF3">
        <w:rPr>
          <w:rFonts w:ascii="Times New Roman" w:hAnsi="Times New Roman" w:cs="Times New Roman"/>
          <w:sz w:val="28"/>
          <w:szCs w:val="28"/>
        </w:rPr>
        <w:tab/>
        <w:t xml:space="preserve">Гра </w:t>
      </w:r>
      <w:r w:rsidR="00365140" w:rsidRPr="00D05AF3">
        <w:rPr>
          <w:rFonts w:ascii="Times New Roman" w:hAnsi="Times New Roman" w:cs="Times New Roman"/>
          <w:sz w:val="28"/>
          <w:szCs w:val="28"/>
        </w:rPr>
        <w:t>має обмеження за віком</w:t>
      </w:r>
      <w:r w:rsidRPr="00D05AF3">
        <w:rPr>
          <w:rFonts w:ascii="Times New Roman" w:hAnsi="Times New Roman" w:cs="Times New Roman"/>
          <w:sz w:val="28"/>
          <w:szCs w:val="28"/>
        </w:rPr>
        <w:t xml:space="preserve"> 1</w:t>
      </w:r>
      <w:r w:rsidR="003310F5" w:rsidRPr="00D05AF3">
        <w:rPr>
          <w:rFonts w:ascii="Times New Roman" w:hAnsi="Times New Roman" w:cs="Times New Roman"/>
          <w:sz w:val="28"/>
          <w:szCs w:val="28"/>
        </w:rPr>
        <w:t>4</w:t>
      </w:r>
      <w:r w:rsidRPr="00D05AF3">
        <w:rPr>
          <w:rFonts w:ascii="Times New Roman" w:hAnsi="Times New Roman" w:cs="Times New Roman"/>
          <w:sz w:val="28"/>
          <w:szCs w:val="28"/>
        </w:rPr>
        <w:t>+, оскільки сцен насилля над людьми немає.</w:t>
      </w:r>
    </w:p>
    <w:p w14:paraId="3F657CEB" w14:textId="77777777" w:rsidR="00AE2F91" w:rsidRPr="00D05AF3" w:rsidRDefault="00AE2F91" w:rsidP="00F32990">
      <w:pPr>
        <w:pStyle w:val="Heading1"/>
        <w:rPr>
          <w:rFonts w:ascii="Times New Roman" w:hAnsi="Times New Roman" w:cs="Times New Roman"/>
        </w:rPr>
      </w:pPr>
      <w:bookmarkStart w:id="3" w:name="_Toc231736657"/>
      <w:r w:rsidRPr="00D05AF3">
        <w:rPr>
          <w:rFonts w:ascii="Times New Roman" w:hAnsi="Times New Roman" w:cs="Times New Roman"/>
        </w:rPr>
        <w:t xml:space="preserve">4. </w:t>
      </w:r>
      <w:r w:rsidRPr="00D05AF3">
        <w:rPr>
          <w:rFonts w:ascii="Times New Roman" w:hAnsi="Times New Roman" w:cs="Times New Roman"/>
          <w:lang w:val="en-US"/>
        </w:rPr>
        <w:t>USP</w:t>
      </w:r>
      <w:bookmarkEnd w:id="3"/>
    </w:p>
    <w:p w14:paraId="33762454" w14:textId="77777777" w:rsidR="003B56F2" w:rsidRPr="00D05AF3" w:rsidRDefault="003B56F2" w:rsidP="00193DA0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5AF3">
        <w:rPr>
          <w:rFonts w:ascii="Times New Roman" w:hAnsi="Times New Roman" w:cs="Times New Roman"/>
          <w:sz w:val="28"/>
          <w:szCs w:val="28"/>
        </w:rPr>
        <w:t>Відчуйте себе ковбоєм у новій роботичній оболонці: розбої та напади на звичайних робочих і втечі від законників;</w:t>
      </w:r>
    </w:p>
    <w:p w14:paraId="565C8601" w14:textId="77777777" w:rsidR="003B56F2" w:rsidRPr="00D05AF3" w:rsidRDefault="003B56F2" w:rsidP="00193DA0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5AF3">
        <w:rPr>
          <w:rFonts w:ascii="Times New Roman" w:hAnsi="Times New Roman" w:cs="Times New Roman"/>
          <w:sz w:val="28"/>
          <w:szCs w:val="28"/>
        </w:rPr>
        <w:t>Будьте</w:t>
      </w:r>
      <w:r w:rsidR="00E31942" w:rsidRPr="00D05AF3">
        <w:rPr>
          <w:rFonts w:ascii="Times New Roman" w:hAnsi="Times New Roman" w:cs="Times New Roman"/>
          <w:sz w:val="28"/>
          <w:szCs w:val="28"/>
        </w:rPr>
        <w:t xml:space="preserve"> па</w:t>
      </w:r>
      <w:r w:rsidR="003F77F5" w:rsidRPr="00D05AF3">
        <w:rPr>
          <w:rFonts w:ascii="Times New Roman" w:hAnsi="Times New Roman" w:cs="Times New Roman"/>
          <w:sz w:val="28"/>
          <w:szCs w:val="28"/>
        </w:rPr>
        <w:t>дальником, що забере в слабких</w:t>
      </w:r>
      <w:r w:rsidR="00E31942" w:rsidRPr="00D05AF3">
        <w:rPr>
          <w:rFonts w:ascii="Times New Roman" w:hAnsi="Times New Roman" w:cs="Times New Roman"/>
          <w:sz w:val="28"/>
          <w:szCs w:val="28"/>
        </w:rPr>
        <w:t xml:space="preserve"> життя,</w:t>
      </w:r>
      <w:r w:rsidR="003F77F5" w:rsidRPr="00D05AF3">
        <w:rPr>
          <w:rFonts w:ascii="Times New Roman" w:hAnsi="Times New Roman" w:cs="Times New Roman"/>
          <w:sz w:val="28"/>
          <w:szCs w:val="28"/>
        </w:rPr>
        <w:t xml:space="preserve"> обкраде нажите</w:t>
      </w:r>
      <w:r w:rsidR="00E31942" w:rsidRPr="00D05AF3">
        <w:rPr>
          <w:rFonts w:ascii="Times New Roman" w:hAnsi="Times New Roman" w:cs="Times New Roman"/>
          <w:sz w:val="28"/>
          <w:szCs w:val="28"/>
        </w:rPr>
        <w:t xml:space="preserve"> і виверне їх нутрощі;</w:t>
      </w:r>
    </w:p>
    <w:p w14:paraId="368DA5E3" w14:textId="77777777" w:rsidR="00193DA0" w:rsidRPr="00D05AF3" w:rsidRDefault="00193DA0" w:rsidP="00193DA0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5AF3">
        <w:rPr>
          <w:rFonts w:ascii="Times New Roman" w:hAnsi="Times New Roman" w:cs="Times New Roman"/>
          <w:sz w:val="28"/>
          <w:szCs w:val="28"/>
        </w:rPr>
        <w:t>Мертвий той, хто не стає кращим, а також той, хто стоїть на місці.</w:t>
      </w:r>
    </w:p>
    <w:p w14:paraId="7321C0EA" w14:textId="77777777" w:rsidR="00AE2F91" w:rsidRPr="00D05AF3" w:rsidRDefault="00AE2F91" w:rsidP="00193DA0">
      <w:pPr>
        <w:pStyle w:val="Heading1"/>
        <w:rPr>
          <w:rFonts w:ascii="Times New Roman" w:hAnsi="Times New Roman" w:cs="Times New Roman"/>
        </w:rPr>
      </w:pPr>
      <w:bookmarkStart w:id="4" w:name="_Toc231736658"/>
      <w:r w:rsidRPr="00D05AF3">
        <w:rPr>
          <w:rFonts w:ascii="Times New Roman" w:hAnsi="Times New Roman" w:cs="Times New Roman"/>
        </w:rPr>
        <w:lastRenderedPageBreak/>
        <w:t>5. Час ігрової сесії</w:t>
      </w:r>
      <w:bookmarkEnd w:id="4"/>
    </w:p>
    <w:p w14:paraId="70F2CDD6" w14:textId="03E69E86" w:rsidR="00193DA0" w:rsidRPr="00D05AF3" w:rsidRDefault="00193DA0" w:rsidP="00193DA0">
      <w:pPr>
        <w:rPr>
          <w:rFonts w:ascii="Times New Roman" w:hAnsi="Times New Roman" w:cs="Times New Roman"/>
          <w:sz w:val="28"/>
          <w:szCs w:val="28"/>
        </w:rPr>
      </w:pPr>
      <w:r w:rsidRPr="00D05AF3">
        <w:rPr>
          <w:rFonts w:ascii="Times New Roman" w:hAnsi="Times New Roman" w:cs="Times New Roman"/>
          <w:sz w:val="28"/>
          <w:szCs w:val="28"/>
        </w:rPr>
        <w:tab/>
        <w:t xml:space="preserve">Час однієї ігрової сесії складається від </w:t>
      </w:r>
      <w:r w:rsidR="00C12332" w:rsidRPr="00D05AF3">
        <w:rPr>
          <w:rFonts w:ascii="Times New Roman" w:hAnsi="Times New Roman" w:cs="Times New Roman"/>
          <w:sz w:val="28"/>
          <w:szCs w:val="28"/>
        </w:rPr>
        <w:t>3</w:t>
      </w:r>
      <w:r w:rsidRPr="00D05AF3">
        <w:rPr>
          <w:rFonts w:ascii="Times New Roman" w:hAnsi="Times New Roman" w:cs="Times New Roman"/>
          <w:sz w:val="28"/>
          <w:szCs w:val="28"/>
        </w:rPr>
        <w:t xml:space="preserve"> хвилин до </w:t>
      </w:r>
      <w:r w:rsidR="00C12332" w:rsidRPr="00D05AF3">
        <w:rPr>
          <w:rFonts w:ascii="Times New Roman" w:hAnsi="Times New Roman" w:cs="Times New Roman"/>
          <w:sz w:val="28"/>
          <w:szCs w:val="28"/>
        </w:rPr>
        <w:t>10 хвилин</w:t>
      </w:r>
      <w:r w:rsidRPr="00D05AF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DCF7C43" w14:textId="2FE2E391" w:rsidR="00F3135F" w:rsidRPr="00D05AF3" w:rsidRDefault="00F3135F" w:rsidP="00193DA0">
      <w:pPr>
        <w:rPr>
          <w:rFonts w:ascii="Times New Roman" w:hAnsi="Times New Roman" w:cs="Times New Roman"/>
          <w:sz w:val="28"/>
          <w:szCs w:val="28"/>
        </w:rPr>
      </w:pPr>
      <w:r w:rsidRPr="00D05AF3">
        <w:rPr>
          <w:rFonts w:ascii="Times New Roman" w:hAnsi="Times New Roman" w:cs="Times New Roman"/>
          <w:sz w:val="28"/>
          <w:szCs w:val="28"/>
        </w:rPr>
        <w:tab/>
        <w:t>Платформою є ПК</w:t>
      </w:r>
      <w:r w:rsidR="00D36022" w:rsidRPr="00D05AF3">
        <w:rPr>
          <w:rFonts w:ascii="Times New Roman" w:hAnsi="Times New Roman" w:cs="Times New Roman"/>
          <w:sz w:val="28"/>
          <w:szCs w:val="28"/>
        </w:rPr>
        <w:t xml:space="preserve"> </w:t>
      </w:r>
      <w:r w:rsidRPr="00D05AF3">
        <w:rPr>
          <w:rFonts w:ascii="Times New Roman" w:hAnsi="Times New Roman" w:cs="Times New Roman"/>
          <w:sz w:val="28"/>
          <w:szCs w:val="28"/>
        </w:rPr>
        <w:t>(підключення до інтернету не потрібне).</w:t>
      </w:r>
    </w:p>
    <w:p w14:paraId="0BDED103" w14:textId="24C1DEBC" w:rsidR="00F3135F" w:rsidRPr="00D05AF3" w:rsidRDefault="00F3135F" w:rsidP="00193DA0">
      <w:pPr>
        <w:rPr>
          <w:rFonts w:ascii="Times New Roman" w:hAnsi="Times New Roman" w:cs="Times New Roman"/>
          <w:sz w:val="28"/>
          <w:szCs w:val="28"/>
        </w:rPr>
      </w:pPr>
      <w:r w:rsidRPr="00D05AF3">
        <w:rPr>
          <w:rFonts w:ascii="Times New Roman" w:hAnsi="Times New Roman" w:cs="Times New Roman"/>
          <w:sz w:val="28"/>
          <w:szCs w:val="28"/>
        </w:rPr>
        <w:tab/>
        <w:t>На даному етапі кінця гри немає.</w:t>
      </w:r>
    </w:p>
    <w:p w14:paraId="7E051C2E" w14:textId="77777777" w:rsidR="00AE2F91" w:rsidRPr="00D05AF3" w:rsidRDefault="00AE2F91" w:rsidP="00F32990">
      <w:pPr>
        <w:pStyle w:val="Heading1"/>
        <w:rPr>
          <w:rFonts w:ascii="Times New Roman" w:hAnsi="Times New Roman" w:cs="Times New Roman"/>
        </w:rPr>
      </w:pPr>
      <w:bookmarkStart w:id="5" w:name="_Toc231736659"/>
      <w:r w:rsidRPr="00D05AF3">
        <w:rPr>
          <w:rFonts w:ascii="Times New Roman" w:hAnsi="Times New Roman" w:cs="Times New Roman"/>
        </w:rPr>
        <w:t>6. Технічні характеристики</w:t>
      </w:r>
      <w:bookmarkEnd w:id="5"/>
    </w:p>
    <w:p w14:paraId="2517047A" w14:textId="77777777" w:rsidR="00812862" w:rsidRPr="00D05AF3" w:rsidRDefault="00F36C84" w:rsidP="00F36C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5AF3">
        <w:rPr>
          <w:rFonts w:ascii="Times New Roman" w:hAnsi="Times New Roman" w:cs="Times New Roman"/>
          <w:sz w:val="28"/>
          <w:szCs w:val="28"/>
        </w:rPr>
        <w:t>Платформою є ПК та ноутбук.</w:t>
      </w:r>
      <w:r w:rsidRPr="00D05AF3">
        <w:rPr>
          <w:rFonts w:ascii="Times New Roman" w:hAnsi="Times New Roman" w:cs="Times New Roman"/>
          <w:sz w:val="28"/>
          <w:szCs w:val="28"/>
        </w:rPr>
        <w:br/>
        <w:t xml:space="preserve">Процесор: 2 </w:t>
      </w:r>
      <w:r w:rsidRPr="00D05AF3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D05AF3">
        <w:rPr>
          <w:rFonts w:ascii="Times New Roman" w:hAnsi="Times New Roman" w:cs="Times New Roman"/>
          <w:sz w:val="28"/>
          <w:szCs w:val="28"/>
        </w:rPr>
        <w:t xml:space="preserve"> &gt;2.1 </w:t>
      </w:r>
      <w:r w:rsidRPr="00D05AF3">
        <w:rPr>
          <w:rFonts w:ascii="Times New Roman" w:hAnsi="Times New Roman" w:cs="Times New Roman"/>
          <w:sz w:val="28"/>
          <w:szCs w:val="28"/>
          <w:lang w:val="en-US"/>
        </w:rPr>
        <w:t>GHz</w:t>
      </w:r>
      <w:r w:rsidRPr="00D05AF3">
        <w:rPr>
          <w:rFonts w:ascii="Times New Roman" w:hAnsi="Times New Roman" w:cs="Times New Roman"/>
          <w:sz w:val="28"/>
          <w:szCs w:val="28"/>
        </w:rPr>
        <w:t>;</w:t>
      </w:r>
    </w:p>
    <w:p w14:paraId="7F138838" w14:textId="77777777" w:rsidR="00F36C84" w:rsidRPr="00D05AF3" w:rsidRDefault="00F36C84" w:rsidP="00F36C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5AF3">
        <w:rPr>
          <w:rFonts w:ascii="Times New Roman" w:hAnsi="Times New Roman" w:cs="Times New Roman"/>
          <w:sz w:val="28"/>
          <w:szCs w:val="28"/>
          <w:lang w:val="en-US"/>
        </w:rPr>
        <w:t>RAM</w:t>
      </w:r>
      <w:r w:rsidRPr="00D05AF3">
        <w:rPr>
          <w:rFonts w:ascii="Times New Roman" w:hAnsi="Times New Roman" w:cs="Times New Roman"/>
          <w:sz w:val="28"/>
          <w:szCs w:val="28"/>
        </w:rPr>
        <w:t xml:space="preserve">: 8 </w:t>
      </w:r>
      <w:r w:rsidRPr="00D05AF3">
        <w:rPr>
          <w:rFonts w:ascii="Times New Roman" w:hAnsi="Times New Roman" w:cs="Times New Roman"/>
          <w:sz w:val="28"/>
          <w:szCs w:val="28"/>
          <w:lang w:val="en-US"/>
        </w:rPr>
        <w:t>GB</w:t>
      </w:r>
      <w:r w:rsidRPr="00D05AF3">
        <w:rPr>
          <w:rFonts w:ascii="Times New Roman" w:hAnsi="Times New Roman" w:cs="Times New Roman"/>
          <w:sz w:val="28"/>
          <w:szCs w:val="28"/>
        </w:rPr>
        <w:t xml:space="preserve"> &gt;1333</w:t>
      </w:r>
      <w:r w:rsidRPr="00D05AF3">
        <w:rPr>
          <w:rFonts w:ascii="Times New Roman" w:hAnsi="Times New Roman" w:cs="Times New Roman"/>
          <w:sz w:val="28"/>
          <w:szCs w:val="28"/>
          <w:lang w:val="en-US"/>
        </w:rPr>
        <w:t>MHz</w:t>
      </w:r>
      <w:r w:rsidRPr="00D05AF3">
        <w:rPr>
          <w:rFonts w:ascii="Times New Roman" w:hAnsi="Times New Roman" w:cs="Times New Roman"/>
          <w:sz w:val="28"/>
          <w:szCs w:val="28"/>
        </w:rPr>
        <w:t>;</w:t>
      </w:r>
    </w:p>
    <w:p w14:paraId="2B5DCC9F" w14:textId="77777777" w:rsidR="00F36C84" w:rsidRPr="00D05AF3" w:rsidRDefault="00F36C84" w:rsidP="00F36C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5AF3">
        <w:rPr>
          <w:rFonts w:ascii="Times New Roman" w:hAnsi="Times New Roman" w:cs="Times New Roman"/>
          <w:sz w:val="28"/>
          <w:szCs w:val="28"/>
        </w:rPr>
        <w:t>Відеокарта: 512</w:t>
      </w:r>
      <w:r w:rsidRPr="00D05AF3">
        <w:rPr>
          <w:rFonts w:ascii="Times New Roman" w:hAnsi="Times New Roman" w:cs="Times New Roman"/>
          <w:sz w:val="28"/>
          <w:szCs w:val="28"/>
          <w:lang w:val="en-US"/>
        </w:rPr>
        <w:t>MB</w:t>
      </w:r>
      <w:r w:rsidRPr="00D05AF3">
        <w:rPr>
          <w:rFonts w:ascii="Times New Roman" w:hAnsi="Times New Roman" w:cs="Times New Roman"/>
          <w:sz w:val="28"/>
          <w:szCs w:val="28"/>
        </w:rPr>
        <w:t>;</w:t>
      </w:r>
    </w:p>
    <w:p w14:paraId="487FC867" w14:textId="77777777" w:rsidR="00F36C84" w:rsidRPr="00D05AF3" w:rsidRDefault="00F36C84" w:rsidP="00F36C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5AF3">
        <w:rPr>
          <w:rFonts w:ascii="Times New Roman" w:hAnsi="Times New Roman" w:cs="Times New Roman"/>
          <w:sz w:val="28"/>
          <w:szCs w:val="28"/>
        </w:rPr>
        <w:t>Пам’ять: &lt;20</w:t>
      </w:r>
      <w:r w:rsidRPr="00D05AF3">
        <w:rPr>
          <w:rFonts w:ascii="Times New Roman" w:hAnsi="Times New Roman" w:cs="Times New Roman"/>
          <w:sz w:val="28"/>
          <w:szCs w:val="28"/>
          <w:lang w:val="en-US"/>
        </w:rPr>
        <w:t>GB</w:t>
      </w:r>
      <w:r w:rsidRPr="00D05AF3">
        <w:rPr>
          <w:rFonts w:ascii="Times New Roman" w:hAnsi="Times New Roman" w:cs="Times New Roman"/>
          <w:sz w:val="28"/>
          <w:szCs w:val="28"/>
        </w:rPr>
        <w:t>.</w:t>
      </w:r>
    </w:p>
    <w:p w14:paraId="6937ECAF" w14:textId="77777777" w:rsidR="001C2581" w:rsidRPr="00D05AF3" w:rsidRDefault="00AE2F91" w:rsidP="00F32990">
      <w:pPr>
        <w:pStyle w:val="Heading1"/>
        <w:rPr>
          <w:rFonts w:ascii="Times New Roman" w:hAnsi="Times New Roman" w:cs="Times New Roman"/>
        </w:rPr>
      </w:pPr>
      <w:bookmarkStart w:id="6" w:name="_Toc231736660"/>
      <w:r w:rsidRPr="00D05AF3">
        <w:rPr>
          <w:rFonts w:ascii="Times New Roman" w:hAnsi="Times New Roman" w:cs="Times New Roman"/>
        </w:rPr>
        <w:t>7. Опис гри:</w:t>
      </w:r>
      <w:bookmarkEnd w:id="6"/>
    </w:p>
    <w:p w14:paraId="217FEA8A" w14:textId="77777777" w:rsidR="00F32990" w:rsidRPr="00D05AF3" w:rsidRDefault="00F32990" w:rsidP="00F32990">
      <w:pPr>
        <w:pStyle w:val="Heading2"/>
        <w:rPr>
          <w:rFonts w:ascii="Times New Roman" w:hAnsi="Times New Roman" w:cs="Times New Roman"/>
          <w:szCs w:val="28"/>
        </w:rPr>
      </w:pPr>
      <w:bookmarkStart w:id="7" w:name="_Toc231736661"/>
      <w:r w:rsidRPr="00D05AF3">
        <w:rPr>
          <w:rFonts w:ascii="Times New Roman" w:hAnsi="Times New Roman" w:cs="Times New Roman"/>
          <w:szCs w:val="28"/>
        </w:rPr>
        <w:t xml:space="preserve">7.1 </w:t>
      </w:r>
      <w:bookmarkStart w:id="8" w:name="_Toc209197751"/>
      <w:bookmarkStart w:id="9" w:name="_Toc209198001"/>
      <w:bookmarkStart w:id="10" w:name="_Toc210306473"/>
      <w:r w:rsidRPr="00D05AF3">
        <w:rPr>
          <w:rFonts w:ascii="Times New Roman" w:hAnsi="Times New Roman" w:cs="Times New Roman"/>
          <w:szCs w:val="28"/>
        </w:rPr>
        <w:t>Ігровий процес</w:t>
      </w:r>
      <w:bookmarkEnd w:id="7"/>
    </w:p>
    <w:p w14:paraId="4355785D" w14:textId="77777777" w:rsidR="00F32990" w:rsidRPr="00D05AF3" w:rsidRDefault="00982728" w:rsidP="00982728">
      <w:pPr>
        <w:pStyle w:val="Heading3"/>
        <w:rPr>
          <w:rFonts w:ascii="Times New Roman" w:hAnsi="Times New Roman" w:cs="Times New Roman"/>
          <w:szCs w:val="28"/>
        </w:rPr>
      </w:pPr>
      <w:bookmarkStart w:id="11" w:name="_Toc231736662"/>
      <w:r w:rsidRPr="00D05AF3">
        <w:rPr>
          <w:rFonts w:ascii="Times New Roman" w:hAnsi="Times New Roman" w:cs="Times New Roman"/>
          <w:szCs w:val="28"/>
        </w:rPr>
        <w:t xml:space="preserve">7.1.1 </w:t>
      </w:r>
      <w:r w:rsidR="00F32990" w:rsidRPr="00D05AF3">
        <w:rPr>
          <w:rFonts w:ascii="Times New Roman" w:hAnsi="Times New Roman" w:cs="Times New Roman"/>
          <w:szCs w:val="28"/>
        </w:rPr>
        <w:t>Просторові механіки</w:t>
      </w:r>
      <w:bookmarkEnd w:id="8"/>
      <w:bookmarkEnd w:id="9"/>
      <w:bookmarkEnd w:id="10"/>
      <w:r w:rsidRPr="00D05AF3">
        <w:rPr>
          <w:rFonts w:ascii="Times New Roman" w:hAnsi="Times New Roman" w:cs="Times New Roman"/>
          <w:szCs w:val="28"/>
        </w:rPr>
        <w:t>:</w:t>
      </w:r>
      <w:bookmarkEnd w:id="11"/>
    </w:p>
    <w:p w14:paraId="3EF0F49B" w14:textId="440B72B6" w:rsidR="00982728" w:rsidRPr="00D05AF3" w:rsidRDefault="00F32990" w:rsidP="00982728">
      <w:pPr>
        <w:numPr>
          <w:ilvl w:val="0"/>
          <w:numId w:val="3"/>
        </w:numPr>
        <w:spacing w:after="120" w:line="36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 w:rsidRPr="00D05AF3">
        <w:rPr>
          <w:rFonts w:ascii="Times New Roman" w:eastAsiaTheme="minorEastAsia" w:hAnsi="Times New Roman" w:cs="Times New Roman"/>
          <w:sz w:val="28"/>
          <w:szCs w:val="28"/>
        </w:rPr>
        <w:t>Можливі простори для руху:</w:t>
      </w:r>
      <w:r w:rsidRPr="00D05AF3">
        <w:rPr>
          <w:rFonts w:ascii="Times New Roman" w:eastAsiaTheme="minorEastAsia" w:hAnsi="Times New Roman" w:cs="Times New Roman"/>
          <w:sz w:val="28"/>
          <w:szCs w:val="28"/>
        </w:rPr>
        <w:br/>
        <w:t>У грі можна рухатись: вперед, вліво, вправо, назад.</w:t>
      </w:r>
      <w:bookmarkStart w:id="12" w:name="_Toc209197752"/>
      <w:bookmarkStart w:id="13" w:name="_Toc209198002"/>
      <w:bookmarkStart w:id="14" w:name="_Toc210306474"/>
    </w:p>
    <w:p w14:paraId="4DFCC46F" w14:textId="041C69B4" w:rsidR="00E07F31" w:rsidRPr="00D05AF3" w:rsidRDefault="00982728" w:rsidP="00E07F31">
      <w:pPr>
        <w:pStyle w:val="Heading3"/>
        <w:rPr>
          <w:rFonts w:ascii="Times New Roman" w:hAnsi="Times New Roman" w:cs="Times New Roman"/>
          <w:szCs w:val="28"/>
        </w:rPr>
      </w:pPr>
      <w:bookmarkStart w:id="15" w:name="_Toc231736663"/>
      <w:r w:rsidRPr="00D05AF3">
        <w:rPr>
          <w:rFonts w:ascii="Times New Roman" w:hAnsi="Times New Roman" w:cs="Times New Roman"/>
          <w:szCs w:val="28"/>
        </w:rPr>
        <w:t xml:space="preserve">7.1.2 </w:t>
      </w:r>
      <w:r w:rsidR="00F32990" w:rsidRPr="00D05AF3">
        <w:rPr>
          <w:rFonts w:ascii="Times New Roman" w:hAnsi="Times New Roman" w:cs="Times New Roman"/>
          <w:szCs w:val="28"/>
        </w:rPr>
        <w:t>Рольові механіки</w:t>
      </w:r>
      <w:bookmarkStart w:id="16" w:name="_Toc209197753"/>
      <w:bookmarkStart w:id="17" w:name="_Toc209198003"/>
      <w:bookmarkStart w:id="18" w:name="_Toc210306475"/>
      <w:bookmarkEnd w:id="12"/>
      <w:bookmarkEnd w:id="13"/>
      <w:bookmarkEnd w:id="14"/>
      <w:bookmarkEnd w:id="15"/>
    </w:p>
    <w:p w14:paraId="2F1A28BA" w14:textId="104A3447" w:rsidR="00F32990" w:rsidRPr="00D05AF3" w:rsidRDefault="00982728" w:rsidP="00982728">
      <w:pPr>
        <w:pStyle w:val="Heading4"/>
        <w:rPr>
          <w:rFonts w:ascii="Times New Roman" w:eastAsiaTheme="minorEastAsia" w:hAnsi="Times New Roman" w:cs="Times New Roman"/>
          <w:szCs w:val="28"/>
        </w:rPr>
      </w:pPr>
      <w:bookmarkStart w:id="19" w:name="_Toc231736664"/>
      <w:r w:rsidRPr="00D05AF3">
        <w:rPr>
          <w:rFonts w:ascii="Times New Roman" w:hAnsi="Times New Roman" w:cs="Times New Roman"/>
          <w:szCs w:val="28"/>
        </w:rPr>
        <w:t xml:space="preserve">7.1.2.1 </w:t>
      </w:r>
      <w:bookmarkEnd w:id="16"/>
      <w:bookmarkEnd w:id="17"/>
      <w:bookmarkEnd w:id="18"/>
      <w:r w:rsidR="00E07F31" w:rsidRPr="00D05AF3">
        <w:rPr>
          <w:rFonts w:ascii="Times New Roman" w:hAnsi="Times New Roman" w:cs="Times New Roman"/>
          <w:szCs w:val="28"/>
        </w:rPr>
        <w:t>Система пошкоджень</w:t>
      </w:r>
      <w:bookmarkEnd w:id="19"/>
    </w:p>
    <w:p w14:paraId="19992ADC" w14:textId="1468362A" w:rsidR="00F32990" w:rsidRPr="00D05AF3" w:rsidRDefault="00F32990" w:rsidP="00F32990">
      <w:pPr>
        <w:spacing w:after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D05AF3">
        <w:rPr>
          <w:rFonts w:ascii="Times New Roman" w:eastAsiaTheme="minorEastAsia" w:hAnsi="Times New Roman" w:cs="Times New Roman"/>
          <w:sz w:val="28"/>
          <w:szCs w:val="28"/>
        </w:rPr>
        <w:tab/>
      </w:r>
      <w:r w:rsidR="006C570C" w:rsidRPr="00D05AF3">
        <w:rPr>
          <w:rFonts w:ascii="Times New Roman" w:eastAsiaTheme="minorEastAsia" w:hAnsi="Times New Roman" w:cs="Times New Roman"/>
          <w:sz w:val="28"/>
          <w:szCs w:val="28"/>
        </w:rPr>
        <w:t>Кожен робот гуманоїд має 3 зони ураження: голова-шия, тулуб та руки, таз та ноги. Кожна із них має свій окремий множник шкоди.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7"/>
        <w:gridCol w:w="4928"/>
      </w:tblGrid>
      <w:tr w:rsidR="006C570C" w:rsidRPr="00D05AF3" w14:paraId="41F825AF" w14:textId="77777777" w:rsidTr="006C570C">
        <w:tc>
          <w:tcPr>
            <w:tcW w:w="4927" w:type="dxa"/>
          </w:tcPr>
          <w:p w14:paraId="4329E5AE" w14:textId="143A6E42" w:rsidR="006C570C" w:rsidRPr="00D05AF3" w:rsidRDefault="006C570C" w:rsidP="00F32990">
            <w:pPr>
              <w:spacing w:after="120" w:line="36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05AF3">
              <w:rPr>
                <w:rFonts w:ascii="Times New Roman" w:eastAsiaTheme="minorEastAsia" w:hAnsi="Times New Roman" w:cs="Times New Roman"/>
                <w:sz w:val="28"/>
                <w:szCs w:val="28"/>
              </w:rPr>
              <w:t>Частина</w:t>
            </w:r>
          </w:p>
        </w:tc>
        <w:tc>
          <w:tcPr>
            <w:tcW w:w="4928" w:type="dxa"/>
          </w:tcPr>
          <w:p w14:paraId="395D0E3E" w14:textId="3D5386C2" w:rsidR="006C570C" w:rsidRPr="00D05AF3" w:rsidRDefault="006C570C" w:rsidP="00F32990">
            <w:pPr>
              <w:spacing w:after="120" w:line="36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05AF3">
              <w:rPr>
                <w:rFonts w:ascii="Times New Roman" w:eastAsiaTheme="minorEastAsia" w:hAnsi="Times New Roman" w:cs="Times New Roman"/>
                <w:sz w:val="28"/>
                <w:szCs w:val="28"/>
              </w:rPr>
              <w:t>Множник</w:t>
            </w:r>
          </w:p>
        </w:tc>
      </w:tr>
      <w:tr w:rsidR="006C570C" w:rsidRPr="00D05AF3" w14:paraId="213EA157" w14:textId="77777777" w:rsidTr="006C570C">
        <w:tc>
          <w:tcPr>
            <w:tcW w:w="4927" w:type="dxa"/>
          </w:tcPr>
          <w:p w14:paraId="719914E5" w14:textId="43941CF3" w:rsidR="006C570C" w:rsidRPr="00D05AF3" w:rsidRDefault="006C570C" w:rsidP="00F32990">
            <w:pPr>
              <w:spacing w:after="120" w:line="36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05AF3">
              <w:rPr>
                <w:rFonts w:ascii="Times New Roman" w:eastAsiaTheme="minorEastAsia" w:hAnsi="Times New Roman" w:cs="Times New Roman"/>
                <w:sz w:val="28"/>
                <w:szCs w:val="28"/>
              </w:rPr>
              <w:t>Голова-шия</w:t>
            </w:r>
          </w:p>
        </w:tc>
        <w:tc>
          <w:tcPr>
            <w:tcW w:w="4928" w:type="dxa"/>
          </w:tcPr>
          <w:p w14:paraId="18C38E81" w14:textId="0A7BBD69" w:rsidR="006C570C" w:rsidRPr="00D05AF3" w:rsidRDefault="00AD53EE" w:rsidP="00F32990">
            <w:pPr>
              <w:spacing w:after="120" w:line="36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05AF3">
              <w:rPr>
                <w:rFonts w:ascii="Times New Roman" w:eastAsiaTheme="minorEastAsia" w:hAnsi="Times New Roman" w:cs="Times New Roman"/>
                <w:sz w:val="28"/>
                <w:szCs w:val="28"/>
              </w:rPr>
              <w:t>0.8</w:t>
            </w:r>
          </w:p>
        </w:tc>
      </w:tr>
      <w:tr w:rsidR="006C570C" w:rsidRPr="00D05AF3" w14:paraId="75FF8F73" w14:textId="77777777" w:rsidTr="006C570C">
        <w:tc>
          <w:tcPr>
            <w:tcW w:w="4927" w:type="dxa"/>
          </w:tcPr>
          <w:p w14:paraId="67CA7726" w14:textId="3E206A3B" w:rsidR="006C570C" w:rsidRPr="00D05AF3" w:rsidRDefault="006C570C" w:rsidP="00F32990">
            <w:pPr>
              <w:spacing w:after="120" w:line="36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05AF3">
              <w:rPr>
                <w:rFonts w:ascii="Times New Roman" w:eastAsiaTheme="minorEastAsia" w:hAnsi="Times New Roman" w:cs="Times New Roman"/>
                <w:sz w:val="28"/>
                <w:szCs w:val="28"/>
              </w:rPr>
              <w:t>Тулуб та руки</w:t>
            </w:r>
          </w:p>
        </w:tc>
        <w:tc>
          <w:tcPr>
            <w:tcW w:w="4928" w:type="dxa"/>
          </w:tcPr>
          <w:p w14:paraId="5D49DF12" w14:textId="0A246BE0" w:rsidR="006C570C" w:rsidRPr="00D05AF3" w:rsidRDefault="00AD53EE" w:rsidP="00F32990">
            <w:pPr>
              <w:spacing w:after="120" w:line="36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05AF3">
              <w:rPr>
                <w:rFonts w:ascii="Times New Roman" w:eastAsiaTheme="minorEastAsia" w:hAnsi="Times New Roman" w:cs="Times New Roman"/>
                <w:sz w:val="28"/>
                <w:szCs w:val="28"/>
              </w:rPr>
              <w:t>2.0</w:t>
            </w:r>
          </w:p>
        </w:tc>
      </w:tr>
      <w:tr w:rsidR="006C570C" w:rsidRPr="00D05AF3" w14:paraId="08710092" w14:textId="77777777" w:rsidTr="006C570C">
        <w:tc>
          <w:tcPr>
            <w:tcW w:w="4927" w:type="dxa"/>
          </w:tcPr>
          <w:p w14:paraId="682F2DC7" w14:textId="100D37AD" w:rsidR="006C570C" w:rsidRPr="00D05AF3" w:rsidRDefault="006C570C" w:rsidP="00F32990">
            <w:pPr>
              <w:spacing w:after="120" w:line="36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05AF3">
              <w:rPr>
                <w:rFonts w:ascii="Times New Roman" w:eastAsiaTheme="minorEastAsia" w:hAnsi="Times New Roman" w:cs="Times New Roman"/>
                <w:sz w:val="28"/>
                <w:szCs w:val="28"/>
              </w:rPr>
              <w:t>Таз та ноги</w:t>
            </w:r>
          </w:p>
        </w:tc>
        <w:tc>
          <w:tcPr>
            <w:tcW w:w="4928" w:type="dxa"/>
          </w:tcPr>
          <w:p w14:paraId="74FC26FF" w14:textId="3560712F" w:rsidR="006C570C" w:rsidRPr="00D05AF3" w:rsidRDefault="00AD53EE" w:rsidP="00F32990">
            <w:pPr>
              <w:spacing w:after="120" w:line="36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05AF3">
              <w:rPr>
                <w:rFonts w:ascii="Times New Roman" w:eastAsiaTheme="minorEastAsia" w:hAnsi="Times New Roman" w:cs="Times New Roman"/>
                <w:sz w:val="28"/>
                <w:szCs w:val="28"/>
              </w:rPr>
              <w:t>1.2</w:t>
            </w:r>
          </w:p>
        </w:tc>
      </w:tr>
    </w:tbl>
    <w:p w14:paraId="03765E55" w14:textId="77777777" w:rsidR="006C570C" w:rsidRPr="00D05AF3" w:rsidRDefault="006C570C" w:rsidP="00F32990">
      <w:pPr>
        <w:spacing w:after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E07877D" w14:textId="3179C09A" w:rsidR="00523D82" w:rsidRPr="00D05AF3" w:rsidRDefault="00523D82" w:rsidP="005F645D">
      <w:pPr>
        <w:pStyle w:val="Heading3"/>
        <w:spacing w:line="360" w:lineRule="auto"/>
        <w:rPr>
          <w:rFonts w:ascii="Times New Roman" w:hAnsi="Times New Roman" w:cs="Times New Roman"/>
          <w:szCs w:val="28"/>
        </w:rPr>
      </w:pPr>
      <w:bookmarkStart w:id="20" w:name="_Toc209197756"/>
      <w:bookmarkStart w:id="21" w:name="_Toc209198006"/>
      <w:bookmarkStart w:id="22" w:name="_Toc210306482"/>
      <w:bookmarkStart w:id="23" w:name="_Toc231736665"/>
      <w:r w:rsidRPr="00D05AF3">
        <w:rPr>
          <w:rFonts w:ascii="Times New Roman" w:eastAsiaTheme="minorEastAsia" w:hAnsi="Times New Roman" w:cs="Times New Roman"/>
          <w:szCs w:val="28"/>
        </w:rPr>
        <w:lastRenderedPageBreak/>
        <w:t xml:space="preserve">7.1.3 </w:t>
      </w:r>
      <w:r w:rsidR="00F32990" w:rsidRPr="00D05AF3">
        <w:rPr>
          <w:rFonts w:ascii="Times New Roman" w:hAnsi="Times New Roman" w:cs="Times New Roman"/>
          <w:szCs w:val="28"/>
        </w:rPr>
        <w:t>Економічні механіки</w:t>
      </w:r>
      <w:bookmarkStart w:id="24" w:name="_Toc210306483"/>
      <w:bookmarkEnd w:id="20"/>
      <w:bookmarkEnd w:id="21"/>
      <w:bookmarkEnd w:id="22"/>
      <w:bookmarkEnd w:id="23"/>
    </w:p>
    <w:p w14:paraId="71E5A50B" w14:textId="77777777" w:rsidR="00F32990" w:rsidRPr="00D05AF3" w:rsidRDefault="00523D82" w:rsidP="005F645D">
      <w:pPr>
        <w:pStyle w:val="Heading4"/>
        <w:spacing w:line="360" w:lineRule="auto"/>
        <w:rPr>
          <w:rFonts w:ascii="Times New Roman" w:eastAsiaTheme="minorEastAsia" w:hAnsi="Times New Roman" w:cs="Times New Roman"/>
          <w:szCs w:val="28"/>
        </w:rPr>
      </w:pPr>
      <w:bookmarkStart w:id="25" w:name="_Toc231736666"/>
      <w:r w:rsidRPr="00D05AF3">
        <w:rPr>
          <w:rFonts w:ascii="Times New Roman" w:hAnsi="Times New Roman" w:cs="Times New Roman"/>
          <w:szCs w:val="28"/>
        </w:rPr>
        <w:t xml:space="preserve">7.1.3.1 </w:t>
      </w:r>
      <w:r w:rsidR="00F32990" w:rsidRPr="00D05AF3">
        <w:rPr>
          <w:rFonts w:ascii="Times New Roman" w:hAnsi="Times New Roman" w:cs="Times New Roman"/>
          <w:szCs w:val="28"/>
        </w:rPr>
        <w:t>Ресурси</w:t>
      </w:r>
      <w:bookmarkEnd w:id="24"/>
      <w:bookmarkEnd w:id="25"/>
    </w:p>
    <w:p w14:paraId="1BBC99A7" w14:textId="77777777" w:rsidR="005F645D" w:rsidRPr="00D05AF3" w:rsidRDefault="00F32990" w:rsidP="005F645D">
      <w:pPr>
        <w:spacing w:after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D05AF3">
        <w:rPr>
          <w:rFonts w:ascii="Times New Roman" w:eastAsiaTheme="minorEastAsia" w:hAnsi="Times New Roman" w:cs="Times New Roman"/>
          <w:sz w:val="28"/>
          <w:szCs w:val="28"/>
        </w:rPr>
        <w:tab/>
      </w:r>
      <w:r w:rsidR="00F0338D" w:rsidRPr="00D05AF3">
        <w:rPr>
          <w:rFonts w:ascii="Times New Roman" w:eastAsiaTheme="minorEastAsia" w:hAnsi="Times New Roman" w:cs="Times New Roman"/>
          <w:sz w:val="28"/>
          <w:szCs w:val="28"/>
        </w:rPr>
        <w:t>З ресурсів у грі є набої. Кожен тип зброї має свої унікальні типи набоїв. Всього зброї 2: револьвер та гвинтівка.</w:t>
      </w:r>
      <w:bookmarkStart w:id="26" w:name="_Toc209197757"/>
      <w:bookmarkStart w:id="27" w:name="_Toc209198007"/>
      <w:bookmarkStart w:id="28" w:name="_Toc210306487"/>
    </w:p>
    <w:p w14:paraId="524D8031" w14:textId="24E26154" w:rsidR="00BD661C" w:rsidRPr="00D05AF3" w:rsidRDefault="00523D82" w:rsidP="005F645D">
      <w:pPr>
        <w:pStyle w:val="Heading3"/>
        <w:spacing w:line="360" w:lineRule="auto"/>
        <w:rPr>
          <w:rFonts w:ascii="Times New Roman" w:hAnsi="Times New Roman" w:cs="Times New Roman"/>
          <w:szCs w:val="28"/>
        </w:rPr>
      </w:pPr>
      <w:bookmarkStart w:id="29" w:name="_Toc231736667"/>
      <w:r w:rsidRPr="00D05AF3">
        <w:rPr>
          <w:rFonts w:ascii="Times New Roman" w:eastAsiaTheme="minorEastAsia" w:hAnsi="Times New Roman" w:cs="Times New Roman"/>
          <w:szCs w:val="28"/>
        </w:rPr>
        <w:t xml:space="preserve">7.1.4 </w:t>
      </w:r>
      <w:r w:rsidR="00F32990" w:rsidRPr="00D05AF3">
        <w:rPr>
          <w:rFonts w:ascii="Times New Roman" w:hAnsi="Times New Roman" w:cs="Times New Roman"/>
          <w:szCs w:val="28"/>
        </w:rPr>
        <w:t>Бойові механіки</w:t>
      </w:r>
      <w:bookmarkStart w:id="30" w:name="_Toc210306485"/>
      <w:bookmarkEnd w:id="26"/>
      <w:bookmarkEnd w:id="27"/>
      <w:bookmarkEnd w:id="28"/>
      <w:bookmarkEnd w:id="29"/>
    </w:p>
    <w:p w14:paraId="023BCBF2" w14:textId="2C2E8DE9" w:rsidR="0054277D" w:rsidRPr="00D05AF3" w:rsidRDefault="0054277D" w:rsidP="005F645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5AF3">
        <w:rPr>
          <w:rFonts w:ascii="Times New Roman" w:hAnsi="Times New Roman" w:cs="Times New Roman"/>
          <w:sz w:val="28"/>
          <w:szCs w:val="28"/>
        </w:rPr>
        <w:t>Просторові рухи:</w:t>
      </w:r>
      <w:r w:rsidR="00404882" w:rsidRPr="00D05AF3">
        <w:rPr>
          <w:rFonts w:ascii="Times New Roman" w:hAnsi="Times New Roman" w:cs="Times New Roman"/>
          <w:sz w:val="28"/>
          <w:szCs w:val="28"/>
        </w:rPr>
        <w:t xml:space="preserve"> рух вперед, назад, вправо</w:t>
      </w:r>
      <w:r w:rsidR="009D5CD3" w:rsidRPr="00D05AF3">
        <w:rPr>
          <w:rFonts w:ascii="Times New Roman" w:hAnsi="Times New Roman" w:cs="Times New Roman"/>
          <w:sz w:val="28"/>
          <w:szCs w:val="28"/>
        </w:rPr>
        <w:t>,</w:t>
      </w:r>
      <w:r w:rsidR="0038033D" w:rsidRPr="00D05AF3">
        <w:rPr>
          <w:rFonts w:ascii="Times New Roman" w:hAnsi="Times New Roman" w:cs="Times New Roman"/>
          <w:sz w:val="28"/>
          <w:szCs w:val="28"/>
        </w:rPr>
        <w:t xml:space="preserve"> вліво</w:t>
      </w:r>
      <w:r w:rsidR="009D5CD3" w:rsidRPr="00D05AF3">
        <w:rPr>
          <w:rFonts w:ascii="Times New Roman" w:hAnsi="Times New Roman" w:cs="Times New Roman"/>
          <w:sz w:val="28"/>
          <w:szCs w:val="28"/>
        </w:rPr>
        <w:t>.</w:t>
      </w:r>
      <w:r w:rsidR="00404882" w:rsidRPr="00D05AF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A80F83" w14:textId="77777777" w:rsidR="005F645D" w:rsidRPr="00D05AF3" w:rsidRDefault="0054277D" w:rsidP="005F645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5AF3">
        <w:rPr>
          <w:rFonts w:ascii="Times New Roman" w:hAnsi="Times New Roman" w:cs="Times New Roman"/>
          <w:sz w:val="28"/>
          <w:szCs w:val="28"/>
        </w:rPr>
        <w:t>Транзитивні</w:t>
      </w:r>
      <w:r w:rsidR="006A7D43" w:rsidRPr="00D05AF3">
        <w:rPr>
          <w:rFonts w:ascii="Times New Roman" w:hAnsi="Times New Roman" w:cs="Times New Roman"/>
          <w:sz w:val="28"/>
          <w:szCs w:val="28"/>
        </w:rPr>
        <w:t xml:space="preserve"> </w:t>
      </w:r>
      <w:r w:rsidRPr="00D05AF3">
        <w:rPr>
          <w:rFonts w:ascii="Times New Roman" w:hAnsi="Times New Roman" w:cs="Times New Roman"/>
          <w:sz w:val="28"/>
          <w:szCs w:val="28"/>
        </w:rPr>
        <w:t>рухи:</w:t>
      </w:r>
      <w:r w:rsidR="00D64337" w:rsidRPr="00D05AF3">
        <w:rPr>
          <w:rFonts w:ascii="Times New Roman" w:hAnsi="Times New Roman" w:cs="Times New Roman"/>
          <w:sz w:val="28"/>
          <w:szCs w:val="28"/>
        </w:rPr>
        <w:t xml:space="preserve"> натиск на курок.</w:t>
      </w:r>
      <w:bookmarkStart w:id="31" w:name="_Toc210306486"/>
      <w:bookmarkEnd w:id="30"/>
    </w:p>
    <w:p w14:paraId="2932926E" w14:textId="7A9322B9" w:rsidR="00BD661C" w:rsidRPr="00D05AF3" w:rsidRDefault="00BD661C" w:rsidP="005F645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2" w:name="_Toc231736668"/>
      <w:r w:rsidRPr="00D05AF3">
        <w:rPr>
          <w:rStyle w:val="Heading3Char"/>
          <w:rFonts w:ascii="Times New Roman" w:hAnsi="Times New Roman" w:cs="Times New Roman"/>
          <w:szCs w:val="28"/>
        </w:rPr>
        <w:t>7.1.4.2 Вороги</w:t>
      </w:r>
      <w:bookmarkEnd w:id="31"/>
      <w:bookmarkEnd w:id="32"/>
    </w:p>
    <w:p w14:paraId="6D27F5E2" w14:textId="77777777" w:rsidR="00123BCF" w:rsidRPr="00D05AF3" w:rsidRDefault="00123BCF" w:rsidP="005F645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D05AF3">
        <w:rPr>
          <w:rFonts w:ascii="Times New Roman" w:eastAsiaTheme="minorEastAsia" w:hAnsi="Times New Roman" w:cs="Times New Roman"/>
          <w:sz w:val="28"/>
          <w:szCs w:val="28"/>
        </w:rPr>
        <w:t>Робот гуманоїд:</w:t>
      </w:r>
    </w:p>
    <w:p w14:paraId="6584343B" w14:textId="77777777" w:rsidR="00123BCF" w:rsidRPr="00D05AF3" w:rsidRDefault="00123BCF" w:rsidP="005F645D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D05AF3">
        <w:rPr>
          <w:rFonts w:ascii="Times New Roman" w:eastAsiaTheme="minorEastAsia" w:hAnsi="Times New Roman" w:cs="Times New Roman"/>
          <w:sz w:val="28"/>
          <w:szCs w:val="28"/>
        </w:rPr>
        <w:t>Має револьвер;</w:t>
      </w:r>
    </w:p>
    <w:p w14:paraId="1B42C3AE" w14:textId="77777777" w:rsidR="00123BCF" w:rsidRPr="00D05AF3" w:rsidRDefault="00123BCF" w:rsidP="005F645D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D05AF3">
        <w:rPr>
          <w:rFonts w:ascii="Times New Roman" w:eastAsiaTheme="minorEastAsia" w:hAnsi="Times New Roman" w:cs="Times New Roman"/>
          <w:sz w:val="28"/>
          <w:szCs w:val="28"/>
        </w:rPr>
        <w:t>Має множник шкоди;</w:t>
      </w:r>
    </w:p>
    <w:p w14:paraId="331D2E08" w14:textId="24CEDD51" w:rsidR="00EF2AAB" w:rsidRPr="00D05AF3" w:rsidRDefault="00123BCF" w:rsidP="005F645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5AF3">
        <w:rPr>
          <w:rFonts w:ascii="Times New Roman" w:eastAsiaTheme="minorEastAsia" w:hAnsi="Times New Roman" w:cs="Times New Roman"/>
          <w:sz w:val="28"/>
          <w:szCs w:val="28"/>
        </w:rPr>
        <w:t>Завжди намагається охороняти певну територію;</w:t>
      </w:r>
      <w:bookmarkStart w:id="33" w:name="_Toc210306488"/>
    </w:p>
    <w:p w14:paraId="017BA899" w14:textId="77777777" w:rsidR="00F32990" w:rsidRPr="00D05AF3" w:rsidRDefault="00BD661C" w:rsidP="00BD661C">
      <w:pPr>
        <w:pStyle w:val="Heading4"/>
        <w:rPr>
          <w:rFonts w:ascii="Times New Roman" w:eastAsiaTheme="minorHAnsi" w:hAnsi="Times New Roman" w:cs="Times New Roman"/>
          <w:szCs w:val="28"/>
        </w:rPr>
      </w:pPr>
      <w:bookmarkStart w:id="34" w:name="_Toc231736669"/>
      <w:r w:rsidRPr="00D05AF3">
        <w:rPr>
          <w:rFonts w:ascii="Times New Roman" w:hAnsi="Times New Roman" w:cs="Times New Roman"/>
          <w:szCs w:val="28"/>
        </w:rPr>
        <w:t xml:space="preserve">7.1.4.3 </w:t>
      </w:r>
      <w:r w:rsidR="00F32990" w:rsidRPr="00D05AF3">
        <w:rPr>
          <w:rFonts w:ascii="Times New Roman" w:hAnsi="Times New Roman" w:cs="Times New Roman"/>
          <w:szCs w:val="28"/>
        </w:rPr>
        <w:t>Зброя</w:t>
      </w:r>
      <w:bookmarkEnd w:id="33"/>
      <w:bookmarkEnd w:id="34"/>
      <w:r w:rsidR="00F32990" w:rsidRPr="00D05AF3">
        <w:rPr>
          <w:rFonts w:ascii="Times New Roman" w:eastAsiaTheme="minorEastAsia" w:hAnsi="Times New Roman" w:cs="Times New Roman"/>
          <w:szCs w:val="28"/>
        </w:rPr>
        <w:t xml:space="preserve"> </w:t>
      </w:r>
    </w:p>
    <w:p w14:paraId="7FFFB831" w14:textId="77777777" w:rsidR="00F32990" w:rsidRPr="00D05AF3" w:rsidRDefault="00F32990" w:rsidP="00F32990">
      <w:pPr>
        <w:spacing w:after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D05AF3">
        <w:rPr>
          <w:rFonts w:ascii="Times New Roman" w:eastAsiaTheme="minorEastAsia" w:hAnsi="Times New Roman" w:cs="Times New Roman"/>
          <w:sz w:val="28"/>
          <w:szCs w:val="28"/>
        </w:rPr>
        <w:t>Таблиця зброї та боєприпасів</w:t>
      </w:r>
    </w:p>
    <w:tbl>
      <w:tblPr>
        <w:tblStyle w:val="TableGrid"/>
        <w:tblW w:w="9729" w:type="dxa"/>
        <w:tblLook w:val="04A0" w:firstRow="1" w:lastRow="0" w:firstColumn="1" w:lastColumn="0" w:noHBand="0" w:noVBand="1"/>
      </w:tblPr>
      <w:tblGrid>
        <w:gridCol w:w="1234"/>
        <w:gridCol w:w="1268"/>
        <w:gridCol w:w="937"/>
        <w:gridCol w:w="1248"/>
        <w:gridCol w:w="1613"/>
        <w:gridCol w:w="1329"/>
        <w:gridCol w:w="1329"/>
        <w:gridCol w:w="897"/>
      </w:tblGrid>
      <w:tr w:rsidR="00867E54" w:rsidRPr="00D05AF3" w14:paraId="7F7B89AC" w14:textId="77777777" w:rsidTr="00867E54">
        <w:trPr>
          <w:trHeight w:val="600"/>
        </w:trPr>
        <w:tc>
          <w:tcPr>
            <w:tcW w:w="0" w:type="auto"/>
            <w:vAlign w:val="center"/>
            <w:hideMark/>
          </w:tcPr>
          <w:p w14:paraId="104A1C00" w14:textId="77777777" w:rsidR="00867E54" w:rsidRPr="00D05AF3" w:rsidRDefault="00867E54" w:rsidP="00867E5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05AF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Назва зброї</w:t>
            </w:r>
          </w:p>
        </w:tc>
        <w:tc>
          <w:tcPr>
            <w:tcW w:w="0" w:type="auto"/>
            <w:vAlign w:val="center"/>
            <w:hideMark/>
          </w:tcPr>
          <w:p w14:paraId="0620F61C" w14:textId="77777777" w:rsidR="00867E54" w:rsidRPr="00D05AF3" w:rsidRDefault="00867E54" w:rsidP="00867E5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05AF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Тип зброї</w:t>
            </w:r>
          </w:p>
        </w:tc>
        <w:tc>
          <w:tcPr>
            <w:tcW w:w="0" w:type="auto"/>
            <w:vAlign w:val="center"/>
            <w:hideMark/>
          </w:tcPr>
          <w:p w14:paraId="398E35F0" w14:textId="6077D403" w:rsidR="00867E54" w:rsidRPr="00D05AF3" w:rsidRDefault="00867E54" w:rsidP="00867E5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05AF3">
              <w:rPr>
                <w:rFonts w:ascii="Times New Roman" w:eastAsia="Times New Roman" w:hAnsi="Times New Roman" w:cs="Times New Roman"/>
                <w:sz w:val="28"/>
                <w:szCs w:val="28"/>
              </w:rPr>
              <w:t>Розкид куль (</w:t>
            </w:r>
            <w:r w:rsidRPr="00D05AF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MOA</w:t>
            </w:r>
            <w:r w:rsidRPr="00D05AF3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B800A5" w14:textId="77777777" w:rsidR="00867E54" w:rsidRPr="00D05AF3" w:rsidRDefault="00867E54" w:rsidP="00867E5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05AF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Кількість боєзапису</w:t>
            </w:r>
          </w:p>
        </w:tc>
        <w:tc>
          <w:tcPr>
            <w:tcW w:w="0" w:type="auto"/>
            <w:vAlign w:val="center"/>
            <w:hideMark/>
          </w:tcPr>
          <w:p w14:paraId="70FD8637" w14:textId="31734CE7" w:rsidR="00867E54" w:rsidRPr="00D05AF3" w:rsidRDefault="00867E54" w:rsidP="00867E5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05AF3">
              <w:rPr>
                <w:rFonts w:ascii="Times New Roman" w:eastAsia="Times New Roman" w:hAnsi="Times New Roman" w:cs="Times New Roman"/>
                <w:sz w:val="28"/>
                <w:szCs w:val="28"/>
              </w:rPr>
              <w:t>Максимальна переносна кількість боєзапасу</w:t>
            </w:r>
          </w:p>
        </w:tc>
        <w:tc>
          <w:tcPr>
            <w:tcW w:w="0" w:type="auto"/>
            <w:vAlign w:val="center"/>
            <w:hideMark/>
          </w:tcPr>
          <w:p w14:paraId="4912E8BC" w14:textId="1BD346CA" w:rsidR="00867E54" w:rsidRPr="00D05AF3" w:rsidRDefault="00867E54" w:rsidP="00867E5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05AF3">
              <w:rPr>
                <w:rFonts w:ascii="Times New Roman" w:eastAsia="Times New Roman" w:hAnsi="Times New Roman" w:cs="Times New Roman"/>
                <w:sz w:val="28"/>
                <w:szCs w:val="28"/>
              </w:rPr>
              <w:t>Швидкість стрільби</w:t>
            </w:r>
          </w:p>
        </w:tc>
        <w:tc>
          <w:tcPr>
            <w:tcW w:w="578" w:type="dxa"/>
            <w:vAlign w:val="center"/>
          </w:tcPr>
          <w:p w14:paraId="493AB87F" w14:textId="7614A00B" w:rsidR="00867E54" w:rsidRPr="00D05AF3" w:rsidRDefault="00867E54" w:rsidP="00867E5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05AF3">
              <w:rPr>
                <w:rFonts w:ascii="Times New Roman" w:eastAsia="Times New Roman" w:hAnsi="Times New Roman" w:cs="Times New Roman"/>
                <w:sz w:val="28"/>
                <w:szCs w:val="28"/>
              </w:rPr>
              <w:t>Швидкість кулі</w:t>
            </w:r>
          </w:p>
        </w:tc>
        <w:tc>
          <w:tcPr>
            <w:tcW w:w="470" w:type="dxa"/>
            <w:vAlign w:val="center"/>
            <w:hideMark/>
          </w:tcPr>
          <w:p w14:paraId="75775EC4" w14:textId="66AB0063" w:rsidR="00867E54" w:rsidRPr="00D05AF3" w:rsidRDefault="00867E54" w:rsidP="00867E5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05AF3">
              <w:rPr>
                <w:rFonts w:ascii="Times New Roman" w:eastAsia="Times New Roman" w:hAnsi="Times New Roman" w:cs="Times New Roman"/>
                <w:sz w:val="28"/>
                <w:szCs w:val="28"/>
              </w:rPr>
              <w:t>Базова шкода</w:t>
            </w:r>
          </w:p>
        </w:tc>
      </w:tr>
      <w:tr w:rsidR="00867E54" w:rsidRPr="00D05AF3" w14:paraId="49010BD1" w14:textId="77777777" w:rsidTr="00867E54">
        <w:trPr>
          <w:trHeight w:val="450"/>
        </w:trPr>
        <w:tc>
          <w:tcPr>
            <w:tcW w:w="0" w:type="auto"/>
            <w:vAlign w:val="center"/>
            <w:hideMark/>
          </w:tcPr>
          <w:p w14:paraId="2B8AFCA4" w14:textId="77777777" w:rsidR="00867E54" w:rsidRPr="00D05AF3" w:rsidRDefault="00867E54" w:rsidP="00867E5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05AF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Пістолет</w:t>
            </w:r>
          </w:p>
        </w:tc>
        <w:tc>
          <w:tcPr>
            <w:tcW w:w="0" w:type="auto"/>
            <w:vAlign w:val="center"/>
            <w:hideMark/>
          </w:tcPr>
          <w:p w14:paraId="0E0AF599" w14:textId="77777777" w:rsidR="00867E54" w:rsidRPr="00D05AF3" w:rsidRDefault="00867E54" w:rsidP="00867E5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05AF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Кінетична</w:t>
            </w:r>
          </w:p>
        </w:tc>
        <w:tc>
          <w:tcPr>
            <w:tcW w:w="0" w:type="auto"/>
            <w:vAlign w:val="center"/>
            <w:hideMark/>
          </w:tcPr>
          <w:p w14:paraId="557CB623" w14:textId="4F0B10E7" w:rsidR="00867E54" w:rsidRPr="00D05AF3" w:rsidRDefault="00867E54" w:rsidP="00867E5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05AF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644877" w14:textId="0E6B0F1E" w:rsidR="00867E54" w:rsidRPr="00D05AF3" w:rsidRDefault="00867E54" w:rsidP="00867E5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05AF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E3CB85A" w14:textId="611B3058" w:rsidR="00867E54" w:rsidRPr="00D05AF3" w:rsidRDefault="00867E54" w:rsidP="00867E5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05AF3">
              <w:rPr>
                <w:rFonts w:ascii="Times New Roman" w:eastAsia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1A79143D" w14:textId="6C81DBDC" w:rsidR="00867E54" w:rsidRPr="00D05AF3" w:rsidRDefault="00867E54" w:rsidP="00867E5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05AF3">
              <w:rPr>
                <w:rFonts w:ascii="Times New Roman" w:eastAsia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578" w:type="dxa"/>
            <w:vAlign w:val="center"/>
          </w:tcPr>
          <w:p w14:paraId="514DA6EF" w14:textId="3971C133" w:rsidR="00867E54" w:rsidRPr="00D05AF3" w:rsidRDefault="005E45FD" w:rsidP="00867E5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05AF3">
              <w:rPr>
                <w:rFonts w:ascii="Times New Roman" w:eastAsia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470" w:type="dxa"/>
            <w:vAlign w:val="center"/>
            <w:hideMark/>
          </w:tcPr>
          <w:p w14:paraId="320A1CD6" w14:textId="6CC4B481" w:rsidR="00867E54" w:rsidRPr="00D05AF3" w:rsidRDefault="00867E54" w:rsidP="00867E5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05AF3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867E54" w:rsidRPr="00D05AF3" w14:paraId="107462E0" w14:textId="77777777" w:rsidTr="00867E54">
        <w:trPr>
          <w:trHeight w:val="450"/>
        </w:trPr>
        <w:tc>
          <w:tcPr>
            <w:tcW w:w="0" w:type="auto"/>
            <w:vAlign w:val="center"/>
            <w:hideMark/>
          </w:tcPr>
          <w:p w14:paraId="482F351B" w14:textId="77777777" w:rsidR="00867E54" w:rsidRPr="00D05AF3" w:rsidRDefault="00867E54" w:rsidP="00867E5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05AF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Гвинтівка</w:t>
            </w:r>
          </w:p>
        </w:tc>
        <w:tc>
          <w:tcPr>
            <w:tcW w:w="0" w:type="auto"/>
            <w:vAlign w:val="center"/>
            <w:hideMark/>
          </w:tcPr>
          <w:p w14:paraId="56152107" w14:textId="77777777" w:rsidR="00867E54" w:rsidRPr="00D05AF3" w:rsidRDefault="00867E54" w:rsidP="00867E5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05AF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Кінетична</w:t>
            </w:r>
          </w:p>
        </w:tc>
        <w:tc>
          <w:tcPr>
            <w:tcW w:w="0" w:type="auto"/>
            <w:vAlign w:val="center"/>
            <w:hideMark/>
          </w:tcPr>
          <w:p w14:paraId="03A0E9AE" w14:textId="57DC1C3B" w:rsidR="00867E54" w:rsidRPr="00D05AF3" w:rsidRDefault="00867E54" w:rsidP="00867E5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05AF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4F316D69" w14:textId="0BEDB9C8" w:rsidR="00867E54" w:rsidRPr="00D05AF3" w:rsidRDefault="00867E54" w:rsidP="00867E5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05AF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3F2DA3" w14:textId="670DE6CF" w:rsidR="00867E54" w:rsidRPr="00D05AF3" w:rsidRDefault="00867E54" w:rsidP="00867E5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05AF3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0C68D8C" w14:textId="7BCA6BF1" w:rsidR="00867E54" w:rsidRPr="00D05AF3" w:rsidRDefault="00867E54" w:rsidP="00867E5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05AF3">
              <w:rPr>
                <w:rFonts w:ascii="Times New Roman" w:eastAsia="Times New Roman" w:hAnsi="Times New Roman" w:cs="Times New Roman"/>
                <w:sz w:val="28"/>
                <w:szCs w:val="28"/>
              </w:rPr>
              <w:t>2.5</w:t>
            </w:r>
          </w:p>
        </w:tc>
        <w:tc>
          <w:tcPr>
            <w:tcW w:w="578" w:type="dxa"/>
            <w:vAlign w:val="center"/>
          </w:tcPr>
          <w:p w14:paraId="379E2E8D" w14:textId="6D27B7CE" w:rsidR="00867E54" w:rsidRPr="00D05AF3" w:rsidRDefault="005E45FD" w:rsidP="00867E5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05AF3">
              <w:rPr>
                <w:rFonts w:ascii="Times New Roman" w:eastAsia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470" w:type="dxa"/>
            <w:vAlign w:val="center"/>
            <w:hideMark/>
          </w:tcPr>
          <w:p w14:paraId="4C310AB3" w14:textId="2B09F239" w:rsidR="00867E54" w:rsidRPr="00D05AF3" w:rsidRDefault="00867E54" w:rsidP="00867E5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05AF3">
              <w:rPr>
                <w:rFonts w:ascii="Times New Roman" w:eastAsia="Times New Roman" w:hAnsi="Times New Roman" w:cs="Times New Roman"/>
                <w:sz w:val="28"/>
                <w:szCs w:val="28"/>
              </w:rPr>
              <w:t>80</w:t>
            </w:r>
          </w:p>
        </w:tc>
      </w:tr>
    </w:tbl>
    <w:p w14:paraId="74DBFBAF" w14:textId="77777777" w:rsidR="006A06BA" w:rsidRPr="00D05AF3" w:rsidRDefault="006A06BA">
      <w:pPr>
        <w:rPr>
          <w:rFonts w:ascii="Times New Roman" w:eastAsiaTheme="minorEastAsia" w:hAnsi="Times New Roman" w:cs="Times New Roman"/>
          <w:sz w:val="28"/>
          <w:szCs w:val="28"/>
        </w:rPr>
      </w:pPr>
      <w:r w:rsidRPr="00D05AF3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64BDA0BA" w14:textId="40B4D60F" w:rsidR="008509F9" w:rsidRPr="00D05AF3" w:rsidRDefault="00C44B7B" w:rsidP="004E2CFE">
      <w:pPr>
        <w:pStyle w:val="Heading2"/>
        <w:rPr>
          <w:rFonts w:ascii="Times New Roman" w:eastAsiaTheme="minorEastAsia" w:hAnsi="Times New Roman" w:cs="Times New Roman"/>
          <w:szCs w:val="28"/>
          <w:lang w:val="en-US"/>
        </w:rPr>
      </w:pPr>
      <w:bookmarkStart w:id="35" w:name="_Toc231736670"/>
      <w:r w:rsidRPr="00D05AF3">
        <w:rPr>
          <w:rFonts w:ascii="Times New Roman" w:eastAsiaTheme="minorEastAsia" w:hAnsi="Times New Roman" w:cs="Times New Roman"/>
          <w:szCs w:val="28"/>
        </w:rPr>
        <w:lastRenderedPageBreak/>
        <w:t>7.2 Інтерфейси</w:t>
      </w:r>
      <w:bookmarkEnd w:id="35"/>
    </w:p>
    <w:p w14:paraId="59CBE53F" w14:textId="006993BA" w:rsidR="008509F9" w:rsidRPr="00D05AF3" w:rsidRDefault="008509F9">
      <w:pPr>
        <w:rPr>
          <w:rFonts w:ascii="Times New Roman" w:eastAsiaTheme="minorEastAsia" w:hAnsi="Times New Roman" w:cs="Times New Roman"/>
          <w:sz w:val="28"/>
          <w:szCs w:val="28"/>
        </w:rPr>
      </w:pPr>
      <w:r w:rsidRPr="00D05AF3">
        <w:rPr>
          <w:rFonts w:ascii="Times New Roman" w:eastAsiaTheme="minorEastAsia" w:hAnsi="Times New Roman" w:cs="Times New Roman"/>
          <w:sz w:val="28"/>
          <w:szCs w:val="28"/>
        </w:rPr>
        <w:tab/>
        <w:t xml:space="preserve">Після завантаження гри гравця зустрічає головне меню, що має </w:t>
      </w:r>
      <w:r w:rsidR="007D0CBF" w:rsidRPr="00D05AF3"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D05AF3">
        <w:rPr>
          <w:rFonts w:ascii="Times New Roman" w:eastAsiaTheme="minorEastAsia" w:hAnsi="Times New Roman" w:cs="Times New Roman"/>
          <w:sz w:val="28"/>
          <w:szCs w:val="28"/>
        </w:rPr>
        <w:t xml:space="preserve"> опції: </w:t>
      </w:r>
      <w:r w:rsidR="007D0CBF" w:rsidRPr="00D05AF3">
        <w:rPr>
          <w:rFonts w:ascii="Times New Roman" w:eastAsiaTheme="minorEastAsia" w:hAnsi="Times New Roman" w:cs="Times New Roman"/>
          <w:sz w:val="28"/>
          <w:szCs w:val="28"/>
        </w:rPr>
        <w:t>вибір сцен</w:t>
      </w:r>
      <w:r w:rsidRPr="00D05AF3">
        <w:rPr>
          <w:rFonts w:ascii="Times New Roman" w:eastAsiaTheme="minorEastAsia" w:hAnsi="Times New Roman" w:cs="Times New Roman"/>
          <w:sz w:val="28"/>
          <w:szCs w:val="28"/>
        </w:rPr>
        <w:t xml:space="preserve"> та вихід.</w:t>
      </w:r>
    </w:p>
    <w:p w14:paraId="7E268E61" w14:textId="1287BFFB" w:rsidR="00F470A0" w:rsidRPr="00D05AF3" w:rsidRDefault="00E47AB8">
      <w:pPr>
        <w:rPr>
          <w:rFonts w:ascii="Times New Roman" w:eastAsiaTheme="minorEastAsia" w:hAnsi="Times New Roman" w:cs="Times New Roman"/>
          <w:sz w:val="28"/>
          <w:szCs w:val="28"/>
        </w:rPr>
      </w:pPr>
      <w:r w:rsidRPr="00D05AF3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7CDCC6D6" wp14:editId="7C5DACBB">
            <wp:extent cx="6120765" cy="3446145"/>
            <wp:effectExtent l="0" t="0" r="0" b="1905"/>
            <wp:docPr id="66447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77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200B" w14:textId="371BD031" w:rsidR="008509F9" w:rsidRPr="00D05AF3" w:rsidRDefault="008509F9">
      <w:pPr>
        <w:rPr>
          <w:rFonts w:ascii="Times New Roman" w:eastAsiaTheme="minorEastAsia" w:hAnsi="Times New Roman" w:cs="Times New Roman"/>
          <w:sz w:val="28"/>
          <w:szCs w:val="28"/>
        </w:rPr>
      </w:pPr>
      <w:r w:rsidRPr="00D05AF3">
        <w:rPr>
          <w:rFonts w:ascii="Times New Roman" w:eastAsiaTheme="minorEastAsia" w:hAnsi="Times New Roman" w:cs="Times New Roman"/>
          <w:sz w:val="28"/>
          <w:szCs w:val="28"/>
        </w:rPr>
        <w:tab/>
        <w:t>Грає є поглядом зверху-вниз, ізометрією. Також є оповіщувальні віконця: набо</w:t>
      </w:r>
      <w:r w:rsidR="005623EE" w:rsidRPr="00D05AF3">
        <w:rPr>
          <w:rFonts w:ascii="Times New Roman" w:eastAsiaTheme="minorEastAsia" w:hAnsi="Times New Roman" w:cs="Times New Roman"/>
          <w:sz w:val="28"/>
          <w:szCs w:val="28"/>
        </w:rPr>
        <w:t>ї та здоров’я</w:t>
      </w:r>
      <w:r w:rsidRPr="00D05AF3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B298A81" w14:textId="67F44284" w:rsidR="009A6C6C" w:rsidRPr="00354096" w:rsidRDefault="00E47AB8">
      <w:pPr>
        <w:rPr>
          <w:rFonts w:ascii="Times New Roman" w:eastAsiaTheme="minorEastAsia" w:hAnsi="Times New Roman" w:cs="Times New Roman"/>
          <w:sz w:val="28"/>
          <w:szCs w:val="28"/>
        </w:rPr>
      </w:pPr>
      <w:r w:rsidRPr="00D05AF3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9758F28" wp14:editId="3E01DF27">
            <wp:extent cx="6120765" cy="3448050"/>
            <wp:effectExtent l="0" t="0" r="0" b="0"/>
            <wp:docPr id="190510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01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09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20A8AAA1" w14:textId="77777777" w:rsidR="009A6C6C" w:rsidRPr="00354096" w:rsidRDefault="009A6C6C">
      <w:pPr>
        <w:rPr>
          <w:rFonts w:ascii="Times New Roman" w:eastAsiaTheme="minorEastAsia" w:hAnsi="Times New Roman" w:cs="Times New Roman"/>
          <w:sz w:val="28"/>
          <w:szCs w:val="28"/>
        </w:rPr>
      </w:pPr>
      <w:r w:rsidRPr="00354096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3469FC96" w14:textId="77777777" w:rsidR="00677802" w:rsidRDefault="005A7710" w:rsidP="00D05AF3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05AF3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Для забезпечення тактичної глибини та надання гравцеві зворотного зв'язку про стан зброї, введено динамічну візуалізацію конуса розкиду. Цей елемент інтерфейсу відображається у вигляді графічного конуса, що виходить із дула зброї в напрямку прицілу. </w:t>
      </w:r>
    </w:p>
    <w:p w14:paraId="44F8B0AE" w14:textId="78ADCB05" w:rsidR="00CB7F90" w:rsidRPr="00D05AF3" w:rsidRDefault="00B47E5D" w:rsidP="00D05AF3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51482D05" wp14:editId="6DEEAE9E">
            <wp:extent cx="6114415" cy="3442970"/>
            <wp:effectExtent l="0" t="0" r="635" b="5080"/>
            <wp:docPr id="156080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A9267" w14:textId="7F63D832" w:rsidR="00EF2AAB" w:rsidRPr="00D05AF3" w:rsidRDefault="00EF2AAB" w:rsidP="005A7710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D05AF3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7C5F54FA" w14:textId="77777777" w:rsidR="008509F9" w:rsidRPr="00D05AF3" w:rsidRDefault="008509F9" w:rsidP="008509F9">
      <w:pPr>
        <w:pStyle w:val="Heading2"/>
        <w:rPr>
          <w:rFonts w:ascii="Times New Roman" w:hAnsi="Times New Roman" w:cs="Times New Roman"/>
          <w:szCs w:val="28"/>
        </w:rPr>
      </w:pPr>
      <w:bookmarkStart w:id="36" w:name="_Toc231736671"/>
      <w:r w:rsidRPr="00D05AF3">
        <w:rPr>
          <w:rFonts w:ascii="Times New Roman" w:hAnsi="Times New Roman" w:cs="Times New Roman"/>
          <w:szCs w:val="28"/>
        </w:rPr>
        <w:lastRenderedPageBreak/>
        <w:t>7.3 Візуальні рішення</w:t>
      </w:r>
      <w:bookmarkEnd w:id="36"/>
    </w:p>
    <w:p w14:paraId="2DB62941" w14:textId="38AB908E" w:rsidR="002E1FFA" w:rsidRPr="00D05AF3" w:rsidRDefault="002E1FFA" w:rsidP="008509F9">
      <w:pPr>
        <w:rPr>
          <w:rFonts w:ascii="Times New Roman" w:hAnsi="Times New Roman" w:cs="Times New Roman"/>
          <w:sz w:val="28"/>
          <w:szCs w:val="28"/>
        </w:rPr>
      </w:pPr>
      <w:r w:rsidRPr="00D05AF3">
        <w:rPr>
          <w:rFonts w:ascii="Times New Roman" w:hAnsi="Times New Roman" w:cs="Times New Roman"/>
          <w:sz w:val="28"/>
          <w:szCs w:val="28"/>
        </w:rPr>
        <w:tab/>
        <w:t>Описати естетику гри можна за допомогою напрямк</w:t>
      </w:r>
      <w:r w:rsidR="00AA3C4A" w:rsidRPr="00D05AF3">
        <w:rPr>
          <w:rFonts w:ascii="Times New Roman" w:hAnsi="Times New Roman" w:cs="Times New Roman"/>
          <w:sz w:val="28"/>
          <w:szCs w:val="28"/>
        </w:rPr>
        <w:t xml:space="preserve"> бруталізм, оскільки будівлі є монолітними та міцними, а зроблені вони із місцевого бетону</w:t>
      </w:r>
      <w:r w:rsidRPr="00D05AF3">
        <w:rPr>
          <w:rFonts w:ascii="Times New Roman" w:hAnsi="Times New Roman" w:cs="Times New Roman"/>
          <w:sz w:val="28"/>
          <w:szCs w:val="28"/>
        </w:rPr>
        <w:t>.</w:t>
      </w:r>
    </w:p>
    <w:p w14:paraId="40598080" w14:textId="77777777" w:rsidR="00617089" w:rsidRPr="00D05AF3" w:rsidRDefault="00617089" w:rsidP="008509F9">
      <w:pPr>
        <w:rPr>
          <w:rFonts w:ascii="Times New Roman" w:hAnsi="Times New Roman" w:cs="Times New Roman"/>
          <w:sz w:val="28"/>
          <w:szCs w:val="28"/>
        </w:rPr>
      </w:pPr>
      <w:r w:rsidRPr="00D05AF3">
        <w:rPr>
          <w:rFonts w:ascii="Times New Roman" w:hAnsi="Times New Roman" w:cs="Times New Roman"/>
          <w:sz w:val="28"/>
          <w:szCs w:val="28"/>
        </w:rPr>
        <w:t>Головна ціль палітри – зробити ворожу атмосферу. Це потрібно для нагадування гравцеві що він є ворогом у цій грі, а також те що він на незнайомій для гравця планети і щось хоча подібне що є на землі він побачити не зможе.</w:t>
      </w:r>
    </w:p>
    <w:p w14:paraId="44A378D4" w14:textId="3AB558D3" w:rsidR="002E1FFA" w:rsidRPr="00D05AF3" w:rsidRDefault="00617089" w:rsidP="008509F9">
      <w:pPr>
        <w:rPr>
          <w:rFonts w:ascii="Times New Roman" w:hAnsi="Times New Roman" w:cs="Times New Roman"/>
          <w:sz w:val="28"/>
          <w:szCs w:val="28"/>
        </w:rPr>
      </w:pPr>
      <w:r w:rsidRPr="00D05AF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7728" behindDoc="0" locked="0" layoutInCell="1" allowOverlap="1" wp14:anchorId="123A8B62" wp14:editId="154E485D">
            <wp:simplePos x="0" y="0"/>
            <wp:positionH relativeFrom="column">
              <wp:posOffset>3281680</wp:posOffset>
            </wp:positionH>
            <wp:positionV relativeFrom="paragraph">
              <wp:posOffset>377825</wp:posOffset>
            </wp:positionV>
            <wp:extent cx="2719070" cy="2719070"/>
            <wp:effectExtent l="0" t="0" r="5080" b="5080"/>
            <wp:wrapSquare wrapText="bothSides"/>
            <wp:docPr id="3" name="Picture 3" descr="C:\Users\Антон\Downloads\36cc05e3520e64970e06988c649fb9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Антон\Downloads\36cc05e3520e64970e06988c649fb9a4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070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434254" w14:textId="224F177D" w:rsidR="00F32990" w:rsidRPr="00B93E0F" w:rsidRDefault="00F32990" w:rsidP="00B93E0F">
      <w:pPr>
        <w:rPr>
          <w:rFonts w:ascii="Times New Roman" w:hAnsi="Times New Roman" w:cs="Times New Roman"/>
          <w:sz w:val="28"/>
          <w:szCs w:val="28"/>
        </w:rPr>
      </w:pPr>
    </w:p>
    <w:sectPr w:rsidR="00F32990" w:rsidRPr="00B93E0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DDF"/>
    <w:multiLevelType w:val="multilevel"/>
    <w:tmpl w:val="4702AF6E"/>
    <w:lvl w:ilvl="0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Sylfaen" w:hAnsi="Sylfaen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4097C88"/>
    <w:multiLevelType w:val="multilevel"/>
    <w:tmpl w:val="4702AF6E"/>
    <w:lvl w:ilvl="0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Sylfaen" w:hAnsi="Sylfaen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7A43F23"/>
    <w:multiLevelType w:val="multilevel"/>
    <w:tmpl w:val="4702AF6E"/>
    <w:lvl w:ilvl="0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Sylfaen" w:hAnsi="Sylfaen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55B077A"/>
    <w:multiLevelType w:val="multilevel"/>
    <w:tmpl w:val="4702AF6E"/>
    <w:lvl w:ilvl="0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Sylfaen" w:hAnsi="Sylfaen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7537D7B"/>
    <w:multiLevelType w:val="multilevel"/>
    <w:tmpl w:val="4702AF6E"/>
    <w:lvl w:ilvl="0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Sylfaen" w:hAnsi="Sylfaen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7861D10"/>
    <w:multiLevelType w:val="hybridMultilevel"/>
    <w:tmpl w:val="5234F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0637F0"/>
    <w:multiLevelType w:val="hybridMultilevel"/>
    <w:tmpl w:val="7B82AB44"/>
    <w:lvl w:ilvl="0" w:tplc="7FB849CA">
      <w:start w:val="1"/>
      <w:numFmt w:val="bullet"/>
      <w:lvlText w:val="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E31F5A"/>
    <w:multiLevelType w:val="multilevel"/>
    <w:tmpl w:val="4702AF6E"/>
    <w:lvl w:ilvl="0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Sylfaen" w:hAnsi="Sylfaen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5F5B6813"/>
    <w:multiLevelType w:val="multilevel"/>
    <w:tmpl w:val="4702AF6E"/>
    <w:lvl w:ilvl="0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Sylfaen" w:hAnsi="Sylfaen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63D945FC"/>
    <w:multiLevelType w:val="multilevel"/>
    <w:tmpl w:val="4702AF6E"/>
    <w:lvl w:ilvl="0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Sylfaen" w:hAnsi="Sylfaen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671E428A"/>
    <w:multiLevelType w:val="multilevel"/>
    <w:tmpl w:val="4702AF6E"/>
    <w:lvl w:ilvl="0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Sylfaen" w:hAnsi="Sylfaen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504202529">
    <w:abstractNumId w:val="9"/>
  </w:num>
  <w:num w:numId="2" w16cid:durableId="886531285">
    <w:abstractNumId w:val="2"/>
  </w:num>
  <w:num w:numId="3" w16cid:durableId="1326279425">
    <w:abstractNumId w:val="10"/>
  </w:num>
  <w:num w:numId="4" w16cid:durableId="2066952196">
    <w:abstractNumId w:val="8"/>
  </w:num>
  <w:num w:numId="5" w16cid:durableId="1218081291">
    <w:abstractNumId w:val="4"/>
  </w:num>
  <w:num w:numId="6" w16cid:durableId="1619490862">
    <w:abstractNumId w:val="1"/>
  </w:num>
  <w:num w:numId="7" w16cid:durableId="1029600952">
    <w:abstractNumId w:val="7"/>
  </w:num>
  <w:num w:numId="8" w16cid:durableId="958493448">
    <w:abstractNumId w:val="3"/>
  </w:num>
  <w:num w:numId="9" w16cid:durableId="1234507686">
    <w:abstractNumId w:val="0"/>
  </w:num>
  <w:num w:numId="10" w16cid:durableId="1707440048">
    <w:abstractNumId w:val="5"/>
  </w:num>
  <w:num w:numId="11" w16cid:durableId="17730912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0358"/>
    <w:rsid w:val="000148BA"/>
    <w:rsid w:val="00027029"/>
    <w:rsid w:val="00027D5B"/>
    <w:rsid w:val="000328B2"/>
    <w:rsid w:val="000422C0"/>
    <w:rsid w:val="00082F5C"/>
    <w:rsid w:val="000853A6"/>
    <w:rsid w:val="000B675D"/>
    <w:rsid w:val="0010215F"/>
    <w:rsid w:val="001071BA"/>
    <w:rsid w:val="00123BCF"/>
    <w:rsid w:val="001337AD"/>
    <w:rsid w:val="00151D81"/>
    <w:rsid w:val="00193DA0"/>
    <w:rsid w:val="001C16F4"/>
    <w:rsid w:val="001C1F46"/>
    <w:rsid w:val="001C2581"/>
    <w:rsid w:val="001C6C64"/>
    <w:rsid w:val="001D419E"/>
    <w:rsid w:val="001D4618"/>
    <w:rsid w:val="001F6A22"/>
    <w:rsid w:val="00271E20"/>
    <w:rsid w:val="002748C5"/>
    <w:rsid w:val="0028047F"/>
    <w:rsid w:val="002D0F29"/>
    <w:rsid w:val="002D4025"/>
    <w:rsid w:val="002E0106"/>
    <w:rsid w:val="002E1FFA"/>
    <w:rsid w:val="0031381E"/>
    <w:rsid w:val="003310F5"/>
    <w:rsid w:val="00331798"/>
    <w:rsid w:val="003400ED"/>
    <w:rsid w:val="0034377F"/>
    <w:rsid w:val="003473B0"/>
    <w:rsid w:val="00354096"/>
    <w:rsid w:val="0035652E"/>
    <w:rsid w:val="00365140"/>
    <w:rsid w:val="00366F27"/>
    <w:rsid w:val="0037177E"/>
    <w:rsid w:val="0037179C"/>
    <w:rsid w:val="0038033D"/>
    <w:rsid w:val="003A46A8"/>
    <w:rsid w:val="003B56F2"/>
    <w:rsid w:val="003D2212"/>
    <w:rsid w:val="003F77F5"/>
    <w:rsid w:val="00404882"/>
    <w:rsid w:val="00426A9C"/>
    <w:rsid w:val="00455FA0"/>
    <w:rsid w:val="0046079C"/>
    <w:rsid w:val="004765E5"/>
    <w:rsid w:val="004B17DB"/>
    <w:rsid w:val="004E2CFE"/>
    <w:rsid w:val="004E4A01"/>
    <w:rsid w:val="005019AE"/>
    <w:rsid w:val="00502A5D"/>
    <w:rsid w:val="00522D5B"/>
    <w:rsid w:val="00523D82"/>
    <w:rsid w:val="0054277D"/>
    <w:rsid w:val="005551F7"/>
    <w:rsid w:val="005623EE"/>
    <w:rsid w:val="005755E4"/>
    <w:rsid w:val="00586782"/>
    <w:rsid w:val="00592CA5"/>
    <w:rsid w:val="005A7710"/>
    <w:rsid w:val="005B05DB"/>
    <w:rsid w:val="005E45FD"/>
    <w:rsid w:val="005E60D9"/>
    <w:rsid w:val="005F30E9"/>
    <w:rsid w:val="005F645D"/>
    <w:rsid w:val="00600AEA"/>
    <w:rsid w:val="0061095D"/>
    <w:rsid w:val="00617089"/>
    <w:rsid w:val="006421FD"/>
    <w:rsid w:val="00677802"/>
    <w:rsid w:val="006870E2"/>
    <w:rsid w:val="00690D93"/>
    <w:rsid w:val="006A06BA"/>
    <w:rsid w:val="006A0D60"/>
    <w:rsid w:val="006A41F5"/>
    <w:rsid w:val="006A7D43"/>
    <w:rsid w:val="006C570C"/>
    <w:rsid w:val="006C659D"/>
    <w:rsid w:val="006C6A09"/>
    <w:rsid w:val="006E4627"/>
    <w:rsid w:val="006E5837"/>
    <w:rsid w:val="006E5AAD"/>
    <w:rsid w:val="00707632"/>
    <w:rsid w:val="0072175E"/>
    <w:rsid w:val="00756E45"/>
    <w:rsid w:val="00777F6A"/>
    <w:rsid w:val="007A79F7"/>
    <w:rsid w:val="007C0D40"/>
    <w:rsid w:val="007C1691"/>
    <w:rsid w:val="007D0CBF"/>
    <w:rsid w:val="007D1A04"/>
    <w:rsid w:val="0080053C"/>
    <w:rsid w:val="00810FE9"/>
    <w:rsid w:val="00812862"/>
    <w:rsid w:val="008313B7"/>
    <w:rsid w:val="008509F9"/>
    <w:rsid w:val="008566BC"/>
    <w:rsid w:val="00867E54"/>
    <w:rsid w:val="008E08CC"/>
    <w:rsid w:val="008E54D2"/>
    <w:rsid w:val="008F4970"/>
    <w:rsid w:val="008F5E09"/>
    <w:rsid w:val="009057D0"/>
    <w:rsid w:val="00955A4E"/>
    <w:rsid w:val="009651AE"/>
    <w:rsid w:val="00974D21"/>
    <w:rsid w:val="009777A3"/>
    <w:rsid w:val="00982728"/>
    <w:rsid w:val="00986868"/>
    <w:rsid w:val="00992E3F"/>
    <w:rsid w:val="009A6C6C"/>
    <w:rsid w:val="009C145A"/>
    <w:rsid w:val="009D5CD3"/>
    <w:rsid w:val="009D79F8"/>
    <w:rsid w:val="009F4B6D"/>
    <w:rsid w:val="00A02859"/>
    <w:rsid w:val="00A042B5"/>
    <w:rsid w:val="00A131AD"/>
    <w:rsid w:val="00A30172"/>
    <w:rsid w:val="00A50A38"/>
    <w:rsid w:val="00A54D10"/>
    <w:rsid w:val="00A578C9"/>
    <w:rsid w:val="00A61885"/>
    <w:rsid w:val="00A66B43"/>
    <w:rsid w:val="00A721E7"/>
    <w:rsid w:val="00A7454A"/>
    <w:rsid w:val="00A74CFD"/>
    <w:rsid w:val="00A86D3A"/>
    <w:rsid w:val="00A95913"/>
    <w:rsid w:val="00AA213F"/>
    <w:rsid w:val="00AA21F5"/>
    <w:rsid w:val="00AA3C4A"/>
    <w:rsid w:val="00AB15EB"/>
    <w:rsid w:val="00AD2ABC"/>
    <w:rsid w:val="00AD53EE"/>
    <w:rsid w:val="00AE2F91"/>
    <w:rsid w:val="00AE6653"/>
    <w:rsid w:val="00B25BDB"/>
    <w:rsid w:val="00B265C8"/>
    <w:rsid w:val="00B334C1"/>
    <w:rsid w:val="00B47E5D"/>
    <w:rsid w:val="00B65BC9"/>
    <w:rsid w:val="00B820C9"/>
    <w:rsid w:val="00B91E05"/>
    <w:rsid w:val="00B93E0F"/>
    <w:rsid w:val="00BA0CBA"/>
    <w:rsid w:val="00BA1734"/>
    <w:rsid w:val="00BA6CDE"/>
    <w:rsid w:val="00BB450B"/>
    <w:rsid w:val="00BD661C"/>
    <w:rsid w:val="00BE2695"/>
    <w:rsid w:val="00C03512"/>
    <w:rsid w:val="00C12332"/>
    <w:rsid w:val="00C12F25"/>
    <w:rsid w:val="00C44B7B"/>
    <w:rsid w:val="00C81EC0"/>
    <w:rsid w:val="00CA1E39"/>
    <w:rsid w:val="00CB7F90"/>
    <w:rsid w:val="00CC04AD"/>
    <w:rsid w:val="00CD3D0C"/>
    <w:rsid w:val="00CE427A"/>
    <w:rsid w:val="00CF3028"/>
    <w:rsid w:val="00D05AF3"/>
    <w:rsid w:val="00D10085"/>
    <w:rsid w:val="00D2262C"/>
    <w:rsid w:val="00D36022"/>
    <w:rsid w:val="00D44957"/>
    <w:rsid w:val="00D51868"/>
    <w:rsid w:val="00D64337"/>
    <w:rsid w:val="00DC1636"/>
    <w:rsid w:val="00DD255C"/>
    <w:rsid w:val="00DE37D7"/>
    <w:rsid w:val="00DE6BBD"/>
    <w:rsid w:val="00DE7363"/>
    <w:rsid w:val="00E07F31"/>
    <w:rsid w:val="00E14892"/>
    <w:rsid w:val="00E30E68"/>
    <w:rsid w:val="00E31942"/>
    <w:rsid w:val="00E353C6"/>
    <w:rsid w:val="00E47AB8"/>
    <w:rsid w:val="00E62684"/>
    <w:rsid w:val="00E65FA6"/>
    <w:rsid w:val="00E66B6F"/>
    <w:rsid w:val="00E85EB7"/>
    <w:rsid w:val="00E91545"/>
    <w:rsid w:val="00EB7708"/>
    <w:rsid w:val="00ED10E5"/>
    <w:rsid w:val="00ED7566"/>
    <w:rsid w:val="00ED7AC1"/>
    <w:rsid w:val="00EE3C58"/>
    <w:rsid w:val="00EF2AAB"/>
    <w:rsid w:val="00F0338D"/>
    <w:rsid w:val="00F2274D"/>
    <w:rsid w:val="00F3135F"/>
    <w:rsid w:val="00F32990"/>
    <w:rsid w:val="00F36C84"/>
    <w:rsid w:val="00F470A0"/>
    <w:rsid w:val="00F80358"/>
    <w:rsid w:val="00FA6014"/>
    <w:rsid w:val="00FA7100"/>
    <w:rsid w:val="00FA78D2"/>
    <w:rsid w:val="00FB7B9E"/>
    <w:rsid w:val="00FC2CDE"/>
    <w:rsid w:val="00FF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C61FC"/>
  <w15:docId w15:val="{B6106B6C-67FC-4396-863D-E8DC22D96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990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2990"/>
    <w:pPr>
      <w:keepNext/>
      <w:keepLines/>
      <w:spacing w:before="80" w:after="0"/>
      <w:outlineLvl w:val="1"/>
    </w:pPr>
    <w:rPr>
      <w:rFonts w:asciiTheme="majorHAnsi" w:eastAsiaTheme="majorEastAsia" w:hAnsiTheme="majorHAnsi" w:cstheme="majorBidi"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728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2728"/>
    <w:pPr>
      <w:keepNext/>
      <w:keepLines/>
      <w:spacing w:before="320" w:after="120"/>
      <w:outlineLvl w:val="3"/>
    </w:pPr>
    <w:rPr>
      <w:rFonts w:asciiTheme="majorHAnsi" w:eastAsiaTheme="majorEastAsia" w:hAnsiTheme="majorHAnsi" w:cstheme="majorBidi"/>
      <w:bCs/>
      <w:i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BD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E010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E0106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B91E0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1E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1E0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32990"/>
    <w:rPr>
      <w:rFonts w:asciiTheme="majorHAnsi" w:eastAsiaTheme="majorEastAsia" w:hAnsiTheme="majorHAnsi" w:cstheme="majorBidi"/>
      <w:bCs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F32990"/>
    <w:pPr>
      <w:outlineLvl w:val="9"/>
    </w:pPr>
    <w:rPr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32990"/>
    <w:rPr>
      <w:rFonts w:asciiTheme="majorHAnsi" w:eastAsiaTheme="majorEastAsia" w:hAnsiTheme="majorHAnsi" w:cstheme="majorBidi"/>
      <w:bCs/>
      <w:sz w:val="28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BD661C"/>
    <w:pPr>
      <w:spacing w:after="100"/>
    </w:pPr>
    <w:rPr>
      <w:sz w:val="28"/>
    </w:rPr>
  </w:style>
  <w:style w:type="paragraph" w:styleId="Title">
    <w:name w:val="Title"/>
    <w:basedOn w:val="Heading3"/>
    <w:next w:val="Normal"/>
    <w:link w:val="TitleChar"/>
    <w:uiPriority w:val="10"/>
    <w:qFormat/>
    <w:rsid w:val="00F32990"/>
    <w:pPr>
      <w:pBdr>
        <w:bottom w:val="single" w:sz="8" w:space="4" w:color="4F81BD" w:themeColor="accent1"/>
      </w:pBdr>
      <w:spacing w:after="300" w:line="240" w:lineRule="auto"/>
      <w:contextualSpacing/>
    </w:pPr>
    <w:rPr>
      <w:b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32990"/>
    <w:rPr>
      <w:rFonts w:asciiTheme="majorHAnsi" w:eastAsiaTheme="majorEastAsia" w:hAnsiTheme="majorHAnsi" w:cstheme="majorBidi"/>
      <w:bCs/>
      <w:spacing w:val="5"/>
      <w:kern w:val="28"/>
      <w:sz w:val="28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rsid w:val="00982728"/>
    <w:rPr>
      <w:rFonts w:asciiTheme="majorHAnsi" w:eastAsiaTheme="majorEastAsia" w:hAnsiTheme="majorHAnsi" w:cstheme="majorBidi"/>
      <w:bCs/>
      <w:iCs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82728"/>
    <w:rPr>
      <w:rFonts w:asciiTheme="majorHAnsi" w:eastAsiaTheme="majorEastAsia" w:hAnsiTheme="majorHAnsi" w:cstheme="majorBidi"/>
      <w:bCs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BD661C"/>
    <w:pPr>
      <w:spacing w:after="100"/>
      <w:ind w:left="220"/>
    </w:pPr>
    <w:rPr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BD661C"/>
    <w:pPr>
      <w:spacing w:after="100"/>
      <w:ind w:left="440"/>
    </w:pPr>
    <w:rPr>
      <w:sz w:val="28"/>
    </w:rPr>
  </w:style>
  <w:style w:type="paragraph" w:styleId="TOC4">
    <w:name w:val="toc 4"/>
    <w:basedOn w:val="Normal"/>
    <w:next w:val="Normal"/>
    <w:autoRedefine/>
    <w:uiPriority w:val="39"/>
    <w:unhideWhenUsed/>
    <w:rsid w:val="00BD661C"/>
    <w:pPr>
      <w:spacing w:after="100"/>
      <w:ind w:left="660"/>
    </w:pPr>
    <w:rPr>
      <w:sz w:val="28"/>
    </w:rPr>
  </w:style>
  <w:style w:type="table" w:styleId="TableGrid">
    <w:name w:val="Table Grid"/>
    <w:basedOn w:val="TableNormal"/>
    <w:uiPriority w:val="59"/>
    <w:rsid w:val="006C57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67E5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50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he most default thing you can imagine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57A885-413E-4D92-B073-D53E3E9CC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1741</TotalTime>
  <Pages>1</Pages>
  <Words>3292</Words>
  <Characters>1877</Characters>
  <Application>Microsoft Office Word</Application>
  <DocSecurity>0</DocSecurity>
  <Lines>15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</dc:creator>
  <cp:lastModifiedBy>Антон</cp:lastModifiedBy>
  <cp:revision>188</cp:revision>
  <cp:lastPrinted>2026-05-28T13:49:00Z</cp:lastPrinted>
  <dcterms:created xsi:type="dcterms:W3CDTF">2025-09-02T10:40:00Z</dcterms:created>
  <dcterms:modified xsi:type="dcterms:W3CDTF">2026-06-07T12:07:00Z</dcterms:modified>
</cp:coreProperties>
</file>