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118F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10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2E602E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10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62CBE9F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10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D99A19F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101">
        <w:rPr>
          <w:rFonts w:ascii="Times New Roman" w:hAnsi="Times New Roman" w:cs="Times New Roman"/>
          <w:sz w:val="28"/>
          <w:szCs w:val="28"/>
        </w:rPr>
        <w:t>«Сибирский государственный индустриальный университет»</w:t>
      </w:r>
    </w:p>
    <w:p w14:paraId="29DA0BA8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101">
        <w:rPr>
          <w:rFonts w:ascii="Times New Roman" w:hAnsi="Times New Roman" w:cs="Times New Roman"/>
          <w:sz w:val="28"/>
          <w:szCs w:val="28"/>
        </w:rPr>
        <w:t>Кафедра прикладные информационные технологии и программирование</w:t>
      </w:r>
    </w:p>
    <w:p w14:paraId="2CFDFD08" w14:textId="77777777" w:rsidR="00F65101" w:rsidRDefault="00F65101" w:rsidP="00F65101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26E0DCF2" w14:textId="77777777" w:rsidR="00F65101" w:rsidRPr="00F65101" w:rsidRDefault="00F65101" w:rsidP="00F65101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1B88FCDE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101"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71599907" w14:textId="77777777" w:rsid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508D38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65191" w14:textId="77777777" w:rsidR="00F65101" w:rsidRPr="00F65101" w:rsidRDefault="00F65101" w:rsidP="00F6510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65101">
        <w:rPr>
          <w:rFonts w:ascii="Times New Roman" w:hAnsi="Times New Roman" w:cs="Times New Roman"/>
          <w:b/>
          <w:sz w:val="32"/>
          <w:szCs w:val="28"/>
        </w:rPr>
        <w:t>Обоснование выбора программных и технических средства</w:t>
      </w:r>
    </w:p>
    <w:p w14:paraId="7AB418AA" w14:textId="77777777" w:rsid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32EA9" w14:textId="77777777" w:rsidR="00F65101" w:rsidRPr="00F65101" w:rsidRDefault="00F65101" w:rsidP="00F651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201CD" w14:textId="77777777" w:rsidR="00F65101" w:rsidRPr="00F65101" w:rsidRDefault="00F65101" w:rsidP="00F65101">
      <w:pPr>
        <w:shd w:val="clear" w:color="auto" w:fill="FFFFFF"/>
        <w:tabs>
          <w:tab w:val="left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101">
        <w:rPr>
          <w:rFonts w:ascii="Times New Roman" w:hAnsi="Times New Roman" w:cs="Times New Roman"/>
          <w:szCs w:val="28"/>
        </w:rPr>
        <w:tab/>
      </w:r>
      <w:r w:rsidRPr="00F65101">
        <w:rPr>
          <w:rFonts w:ascii="Times New Roman" w:hAnsi="Times New Roman" w:cs="Times New Roman"/>
          <w:sz w:val="24"/>
          <w:szCs w:val="24"/>
        </w:rPr>
        <w:t>Выполнили:</w:t>
      </w:r>
    </w:p>
    <w:p w14:paraId="47CC11B4" w14:textId="77777777" w:rsidR="00F65101" w:rsidRPr="00F65101" w:rsidRDefault="00F65101" w:rsidP="00F65101">
      <w:pPr>
        <w:shd w:val="clear" w:color="auto" w:fill="FFFFFF"/>
        <w:tabs>
          <w:tab w:val="left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101">
        <w:rPr>
          <w:rFonts w:ascii="Times New Roman" w:hAnsi="Times New Roman" w:cs="Times New Roman"/>
          <w:sz w:val="24"/>
          <w:szCs w:val="24"/>
        </w:rPr>
        <w:tab/>
        <w:t>обучающиеся гр. К-ИСП-20-2</w:t>
      </w:r>
    </w:p>
    <w:p w14:paraId="7AD0065F" w14:textId="77777777" w:rsidR="00F65101" w:rsidRPr="00F65101" w:rsidRDefault="00F65101" w:rsidP="00F65101">
      <w:pPr>
        <w:spacing w:after="0" w:line="360" w:lineRule="auto"/>
        <w:ind w:firstLine="4500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>Выполнили:</w:t>
      </w:r>
    </w:p>
    <w:p w14:paraId="19915E81" w14:textId="77777777" w:rsidR="00F65101" w:rsidRPr="00F65101" w:rsidRDefault="00F65101" w:rsidP="00F65101">
      <w:pPr>
        <w:spacing w:after="0" w:line="360" w:lineRule="auto"/>
        <w:ind w:firstLine="4500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 xml:space="preserve">Обучающиеся гр. </w:t>
      </w:r>
      <w:r w:rsidRPr="00F65101">
        <w:rPr>
          <w:rFonts w:ascii="Times New Roman" w:hAnsi="Times New Roman" w:cs="Times New Roman"/>
          <w:sz w:val="24"/>
          <w:u w:val="single"/>
          <w:shd w:val="clear" w:color="auto" w:fill="FFFFFF"/>
        </w:rPr>
        <w:t>К-ИСП-20-2</w:t>
      </w:r>
    </w:p>
    <w:p w14:paraId="78E3353B" w14:textId="77777777" w:rsidR="00F65101" w:rsidRPr="00F65101" w:rsidRDefault="00F65101" w:rsidP="00F65101">
      <w:pPr>
        <w:spacing w:after="0" w:line="360" w:lineRule="auto"/>
        <w:ind w:firstLine="4536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 xml:space="preserve">_________   ________ </w:t>
      </w:r>
      <w:r w:rsidRPr="00F65101">
        <w:rPr>
          <w:rFonts w:ascii="Times New Roman" w:hAnsi="Times New Roman" w:cs="Times New Roman"/>
          <w:sz w:val="24"/>
          <w:u w:val="single"/>
          <w:shd w:val="clear" w:color="auto" w:fill="FFFFFF"/>
        </w:rPr>
        <w:t>Токмаков А.К.</w:t>
      </w:r>
    </w:p>
    <w:p w14:paraId="3F7E0561" w14:textId="77777777" w:rsidR="00F65101" w:rsidRPr="00F65101" w:rsidRDefault="00F65101" w:rsidP="00F65101">
      <w:pPr>
        <w:spacing w:after="0" w:line="360" w:lineRule="auto"/>
        <w:ind w:left="426" w:firstLine="4252"/>
        <w:rPr>
          <w:rFonts w:ascii="Times New Roman" w:hAnsi="Times New Roman" w:cs="Times New Roman"/>
          <w:shd w:val="clear" w:color="auto" w:fill="FFFFFF"/>
        </w:rPr>
      </w:pPr>
      <w:r w:rsidRPr="00F65101">
        <w:rPr>
          <w:rFonts w:ascii="Times New Roman" w:hAnsi="Times New Roman" w:cs="Times New Roman"/>
          <w:shd w:val="clear" w:color="auto" w:fill="FFFFFF"/>
        </w:rPr>
        <w:t>(дата)        (подпись)    (инициалы, фамилия)</w:t>
      </w:r>
    </w:p>
    <w:p w14:paraId="60A13846" w14:textId="77777777" w:rsidR="00F65101" w:rsidRPr="00F65101" w:rsidRDefault="00F65101" w:rsidP="00F65101">
      <w:pPr>
        <w:spacing w:after="0" w:line="360" w:lineRule="auto"/>
        <w:ind w:firstLine="4500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>_________   ________ _</w:t>
      </w:r>
      <w:r w:rsidRPr="00F65101">
        <w:rPr>
          <w:rFonts w:ascii="Times New Roman" w:hAnsi="Times New Roman" w:cs="Times New Roman"/>
          <w:sz w:val="24"/>
          <w:u w:val="single"/>
          <w:shd w:val="clear" w:color="auto" w:fill="FFFFFF"/>
        </w:rPr>
        <w:t>Перунов Я. С.</w:t>
      </w:r>
    </w:p>
    <w:p w14:paraId="23F8ADB2" w14:textId="77777777" w:rsidR="00F65101" w:rsidRPr="00F65101" w:rsidRDefault="00F65101" w:rsidP="00F65101">
      <w:pPr>
        <w:spacing w:after="0" w:line="360" w:lineRule="auto"/>
        <w:ind w:left="456" w:firstLine="4222"/>
        <w:rPr>
          <w:rFonts w:ascii="Times New Roman" w:hAnsi="Times New Roman" w:cs="Times New Roman"/>
          <w:shd w:val="clear" w:color="auto" w:fill="FFFFFF"/>
        </w:rPr>
      </w:pPr>
      <w:r w:rsidRPr="00F65101">
        <w:rPr>
          <w:rFonts w:ascii="Times New Roman" w:hAnsi="Times New Roman" w:cs="Times New Roman"/>
          <w:shd w:val="clear" w:color="auto" w:fill="FFFFFF"/>
        </w:rPr>
        <w:t>(дата)        (подпись)     (инициалы, фамилия)</w:t>
      </w:r>
    </w:p>
    <w:p w14:paraId="162C5E75" w14:textId="77777777" w:rsidR="00F65101" w:rsidRPr="00F65101" w:rsidRDefault="00F65101" w:rsidP="00F65101">
      <w:pPr>
        <w:spacing w:after="0" w:line="360" w:lineRule="auto"/>
        <w:ind w:firstLine="4500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 xml:space="preserve">_________   ________ </w:t>
      </w:r>
      <w:r w:rsidRPr="00F65101">
        <w:rPr>
          <w:rFonts w:ascii="Times New Roman" w:hAnsi="Times New Roman" w:cs="Times New Roman"/>
          <w:sz w:val="24"/>
          <w:u w:val="single"/>
          <w:shd w:val="clear" w:color="auto" w:fill="FFFFFF"/>
        </w:rPr>
        <w:t>_Швецов К.А.</w:t>
      </w:r>
    </w:p>
    <w:p w14:paraId="3F306B59" w14:textId="77777777" w:rsidR="00F65101" w:rsidRPr="00F65101" w:rsidRDefault="00F65101" w:rsidP="00F65101">
      <w:pPr>
        <w:spacing w:after="0" w:line="360" w:lineRule="auto"/>
        <w:ind w:left="456" w:firstLine="4222"/>
        <w:rPr>
          <w:rFonts w:ascii="Times New Roman" w:hAnsi="Times New Roman" w:cs="Times New Roman"/>
          <w:shd w:val="clear" w:color="auto" w:fill="FFFFFF"/>
        </w:rPr>
      </w:pPr>
      <w:r w:rsidRPr="00F65101">
        <w:rPr>
          <w:rFonts w:ascii="Times New Roman" w:hAnsi="Times New Roman" w:cs="Times New Roman"/>
          <w:shd w:val="clear" w:color="auto" w:fill="FFFFFF"/>
        </w:rPr>
        <w:t>(дата)       (подпись)      (инициалы, фамилия)</w:t>
      </w:r>
    </w:p>
    <w:p w14:paraId="3F92FBB1" w14:textId="77777777" w:rsidR="00F65101" w:rsidRPr="00F65101" w:rsidRDefault="00F65101" w:rsidP="00F65101">
      <w:pPr>
        <w:spacing w:after="0" w:line="360" w:lineRule="auto"/>
        <w:ind w:firstLine="4500"/>
        <w:rPr>
          <w:rFonts w:ascii="Times New Roman" w:hAnsi="Times New Roman" w:cs="Times New Roman"/>
          <w:sz w:val="24"/>
          <w:shd w:val="clear" w:color="auto" w:fill="FFFFFF"/>
        </w:rPr>
      </w:pPr>
      <w:r w:rsidRPr="00F65101">
        <w:rPr>
          <w:rFonts w:ascii="Times New Roman" w:hAnsi="Times New Roman" w:cs="Times New Roman"/>
          <w:sz w:val="24"/>
          <w:shd w:val="clear" w:color="auto" w:fill="FFFFFF"/>
        </w:rPr>
        <w:t xml:space="preserve">_________   _________ </w:t>
      </w:r>
      <w:r w:rsidRPr="00F65101">
        <w:rPr>
          <w:rFonts w:ascii="Times New Roman" w:hAnsi="Times New Roman" w:cs="Times New Roman"/>
          <w:sz w:val="24"/>
          <w:u w:val="single"/>
          <w:shd w:val="clear" w:color="auto" w:fill="FFFFFF"/>
        </w:rPr>
        <w:t>Михайлов М.К.</w:t>
      </w:r>
    </w:p>
    <w:p w14:paraId="04CE7E49" w14:textId="77777777" w:rsidR="00F65101" w:rsidRPr="00F65101" w:rsidRDefault="00F65101" w:rsidP="00F65101">
      <w:pPr>
        <w:spacing w:after="0" w:line="360" w:lineRule="auto"/>
        <w:ind w:left="456" w:firstLine="4222"/>
        <w:rPr>
          <w:rFonts w:ascii="Times New Roman" w:hAnsi="Times New Roman" w:cs="Times New Roman"/>
          <w:shd w:val="clear" w:color="auto" w:fill="FFFFFF"/>
        </w:rPr>
      </w:pPr>
      <w:r w:rsidRPr="00F65101">
        <w:rPr>
          <w:rFonts w:ascii="Times New Roman" w:hAnsi="Times New Roman" w:cs="Times New Roman"/>
          <w:shd w:val="clear" w:color="auto" w:fill="FFFFFF"/>
        </w:rPr>
        <w:t>(дата)       (подпись)      (инициалы, фамилия)</w:t>
      </w:r>
    </w:p>
    <w:p w14:paraId="00CF66DA" w14:textId="77777777" w:rsidR="00F65101" w:rsidRPr="00F65101" w:rsidRDefault="00F65101" w:rsidP="00F65101">
      <w:pPr>
        <w:shd w:val="clear" w:color="auto" w:fill="FFFFFF"/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FA972BE" w14:textId="77777777" w:rsidR="00F65101" w:rsidRPr="00F65101" w:rsidRDefault="00F65101" w:rsidP="00F65101">
      <w:pPr>
        <w:shd w:val="clear" w:color="auto" w:fill="FFFFFF"/>
        <w:tabs>
          <w:tab w:val="left" w:pos="4536"/>
          <w:tab w:val="left" w:pos="5670"/>
          <w:tab w:val="left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101">
        <w:rPr>
          <w:rFonts w:ascii="Times New Roman" w:hAnsi="Times New Roman" w:cs="Times New Roman"/>
          <w:szCs w:val="28"/>
        </w:rPr>
        <w:tab/>
      </w:r>
      <w:r w:rsidRPr="00F65101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2A3A9AF" w14:textId="77777777" w:rsidR="00F65101" w:rsidRPr="00F65101" w:rsidRDefault="00F65101" w:rsidP="00F65101">
      <w:pPr>
        <w:shd w:val="clear" w:color="auto" w:fill="FFFFFF"/>
        <w:tabs>
          <w:tab w:val="left" w:pos="4536"/>
          <w:tab w:val="left" w:pos="5670"/>
          <w:tab w:val="left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101">
        <w:rPr>
          <w:rFonts w:ascii="Times New Roman" w:hAnsi="Times New Roman" w:cs="Times New Roman"/>
          <w:sz w:val="24"/>
          <w:szCs w:val="24"/>
        </w:rPr>
        <w:tab/>
        <w:t>Белавенцева Дарья Юрьевна</w:t>
      </w:r>
    </w:p>
    <w:p w14:paraId="2BB16891" w14:textId="77777777" w:rsidR="00F65101" w:rsidRPr="00F65101" w:rsidRDefault="00F65101" w:rsidP="00F65101">
      <w:pPr>
        <w:shd w:val="clear" w:color="auto" w:fill="FFFFFF"/>
        <w:tabs>
          <w:tab w:val="left" w:pos="4536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65101">
        <w:rPr>
          <w:rFonts w:ascii="Times New Roman" w:hAnsi="Times New Roman" w:cs="Times New Roman"/>
          <w:sz w:val="24"/>
          <w:szCs w:val="24"/>
        </w:rPr>
        <w:tab/>
        <w:t>Дата проверки:</w:t>
      </w:r>
      <w:r w:rsidRPr="00F6510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0055788" w14:textId="77777777" w:rsidR="00F65101" w:rsidRPr="00F65101" w:rsidRDefault="00F65101" w:rsidP="00F65101">
      <w:pPr>
        <w:shd w:val="clear" w:color="auto" w:fill="FFFFFF"/>
        <w:tabs>
          <w:tab w:val="left" w:pos="4536"/>
          <w:tab w:val="center" w:pos="6946"/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65101">
        <w:rPr>
          <w:rFonts w:ascii="Times New Roman" w:hAnsi="Times New Roman" w:cs="Times New Roman"/>
          <w:sz w:val="24"/>
          <w:szCs w:val="24"/>
        </w:rPr>
        <w:tab/>
        <w:t>Оценка:</w:t>
      </w:r>
      <w:r w:rsidRPr="00F651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65101">
        <w:rPr>
          <w:rFonts w:ascii="Times New Roman" w:hAnsi="Times New Roman" w:cs="Times New Roman"/>
          <w:sz w:val="24"/>
          <w:szCs w:val="24"/>
        </w:rPr>
        <w:t>Подпись:</w:t>
      </w:r>
      <w:r w:rsidRPr="00F6510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FBDE39" w14:textId="77777777" w:rsidR="00F65101" w:rsidRDefault="00F65101" w:rsidP="00F65101">
      <w:pPr>
        <w:shd w:val="clear" w:color="auto" w:fill="FFFFFF"/>
        <w:tabs>
          <w:tab w:val="left" w:pos="4536"/>
          <w:tab w:val="left" w:pos="5670"/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8922C0" w14:textId="77777777" w:rsidR="00F65101" w:rsidRDefault="00F65101" w:rsidP="00F65101">
      <w:pPr>
        <w:shd w:val="clear" w:color="auto" w:fill="FFFFFF"/>
        <w:tabs>
          <w:tab w:val="left" w:pos="4536"/>
          <w:tab w:val="left" w:pos="5670"/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6E4E8" w14:textId="77777777" w:rsidR="00F65101" w:rsidRDefault="00F65101" w:rsidP="00F65101">
      <w:pPr>
        <w:shd w:val="clear" w:color="auto" w:fill="FFFFFF"/>
        <w:tabs>
          <w:tab w:val="left" w:pos="4536"/>
          <w:tab w:val="left" w:pos="5670"/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88B38" w14:textId="77777777" w:rsidR="00AE47B9" w:rsidRPr="00F65101" w:rsidRDefault="00F65101" w:rsidP="00F65101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F65101">
        <w:rPr>
          <w:rFonts w:ascii="Times New Roman" w:hAnsi="Times New Roman" w:cs="Times New Roman"/>
          <w:szCs w:val="28"/>
        </w:rPr>
        <w:t>Новокузнецк, 2022г</w:t>
      </w:r>
    </w:p>
    <w:p w14:paraId="37C5A102" w14:textId="2E2BF222" w:rsidR="00BE69A6" w:rsidRDefault="00BE69A6" w:rsidP="00C87C47">
      <w:pPr>
        <w:pStyle w:val="a3"/>
        <w:numPr>
          <w:ilvl w:val="0"/>
          <w:numId w:val="1"/>
        </w:numPr>
        <w:spacing w:before="480" w:after="480" w:line="360" w:lineRule="auto"/>
        <w:ind w:left="0" w:firstLine="709"/>
        <w:contextualSpacing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Обоснование инструментов разработки</w:t>
      </w:r>
    </w:p>
    <w:p w14:paraId="2BDB0E42" w14:textId="77777777" w:rsidR="00BE69A6" w:rsidRDefault="00BE69A6" w:rsidP="00BE69A6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разработки информационной системы составление расписания нам понадобятся средства редактирования кода для того, чтобы написать наш проект. Так как в специализированных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IDE</w:t>
      </w:r>
      <w:r w:rsidRPr="00BE69A6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присутствует удобная подсветка кода, которая помогает при чтении и редактировании большого объема кода.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IDE</w:t>
      </w:r>
      <w:r w:rsidRPr="00BE69A6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ускорит и упростит разработку нашего приложения в несколько раз.</w:t>
      </w:r>
    </w:p>
    <w:p w14:paraId="769FFE20" w14:textId="452DA458" w:rsidR="00BE69A6" w:rsidRDefault="00BE69A6" w:rsidP="00BE69A6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проектирования интерфейса приложения понадобится специализированные редакторы, которые помогут облегчит работу дизайнера. Дизайнер может </w:t>
      </w:r>
      <w:r w:rsidR="00B85051">
        <w:rPr>
          <w:rFonts w:ascii="Times New Roman" w:hAnsi="Times New Roman" w:cs="Times New Roman"/>
          <w:bCs/>
          <w:sz w:val="28"/>
          <w:szCs w:val="24"/>
        </w:rPr>
        <w:t>сначала</w:t>
      </w:r>
      <w:r>
        <w:rPr>
          <w:rFonts w:ascii="Times New Roman" w:hAnsi="Times New Roman" w:cs="Times New Roman"/>
          <w:bCs/>
          <w:sz w:val="28"/>
          <w:szCs w:val="24"/>
        </w:rPr>
        <w:t xml:space="preserve"> графически </w:t>
      </w:r>
      <w:r w:rsidR="00B85051">
        <w:rPr>
          <w:rFonts w:ascii="Times New Roman" w:hAnsi="Times New Roman" w:cs="Times New Roman"/>
          <w:bCs/>
          <w:sz w:val="28"/>
          <w:szCs w:val="24"/>
        </w:rPr>
        <w:t>построить прототип будущего приложения легко изменяя его без кода. Такое средство проектирование может уменьшить будущую работу и способствует понять на раннем этапе проекта, требование конечного пользователя к дизайну приложения.</w:t>
      </w:r>
    </w:p>
    <w:p w14:paraId="03069160" w14:textId="1EE63168" w:rsidR="00B85051" w:rsidRDefault="00B85051" w:rsidP="00BE69A6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Для хранения информации о парах, преподавателях и подобной информации, нужно использовать базу данных. Для удобного взаимодействия с БД, необходимо выбрать СУБД которая будет удовлетворять всем потребностям разработчика. СУБД поможет разработчику быстро и без труда взаимодействовать с большим количеством таблиц в БД не задумываясь о том, как их связывать и не поломать, так как за этим будет следить СУБД.</w:t>
      </w:r>
    </w:p>
    <w:p w14:paraId="00022E3D" w14:textId="12D49511" w:rsidR="00B85051" w:rsidRPr="00BE69A6" w:rsidRDefault="00B85051" w:rsidP="00BE69A6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Так же для получения доступа к сайту обычному пользователю, необходимо иметь свой сервер или выложить его на хостинг в других компаниях. Так как свой сервер довольно сложно настраивать, а так же у него могут быть частые свои и проблемы с безопасностью было принято решение использовать хостинг.</w:t>
      </w:r>
    </w:p>
    <w:p w14:paraId="1451D5C3" w14:textId="325D1399" w:rsidR="00F65101" w:rsidRDefault="00F65101" w:rsidP="00C87C47">
      <w:pPr>
        <w:pStyle w:val="a3"/>
        <w:numPr>
          <w:ilvl w:val="0"/>
          <w:numId w:val="1"/>
        </w:numPr>
        <w:spacing w:before="480" w:after="480" w:line="360" w:lineRule="auto"/>
        <w:ind w:left="0" w:firstLine="709"/>
        <w:contextualSpacing w:val="0"/>
        <w:rPr>
          <w:rFonts w:ascii="Times New Roman" w:hAnsi="Times New Roman" w:cs="Times New Roman"/>
          <w:b/>
          <w:sz w:val="32"/>
          <w:szCs w:val="28"/>
        </w:rPr>
      </w:pPr>
      <w:r w:rsidRPr="00F65101">
        <w:rPr>
          <w:rFonts w:ascii="Times New Roman" w:hAnsi="Times New Roman" w:cs="Times New Roman"/>
          <w:b/>
          <w:sz w:val="32"/>
          <w:szCs w:val="28"/>
        </w:rPr>
        <w:t>Средства разработки интерфейса</w:t>
      </w:r>
    </w:p>
    <w:p w14:paraId="2560B00B" w14:textId="602DE840" w:rsidR="00F728AD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интерфейса нашего приложения будет использована одна из нижеперечисленных программ:</w:t>
      </w:r>
    </w:p>
    <w:p w14:paraId="595C0C94" w14:textId="0BD4C4BC" w:rsidR="00E52DF7" w:rsidRPr="00BE69A6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9A6">
        <w:rPr>
          <w:rFonts w:ascii="Times New Roman" w:hAnsi="Times New Roman" w:cs="Times New Roman"/>
          <w:sz w:val="28"/>
          <w:szCs w:val="28"/>
        </w:rPr>
        <w:t xml:space="preserve">– </w:t>
      </w:r>
      <w:r w:rsidRPr="008430FC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BE69A6">
        <w:rPr>
          <w:rFonts w:ascii="Times New Roman" w:hAnsi="Times New Roman" w:cs="Times New Roman"/>
          <w:sz w:val="28"/>
          <w:szCs w:val="28"/>
        </w:rPr>
        <w:t>;</w:t>
      </w:r>
    </w:p>
    <w:p w14:paraId="055F3169" w14:textId="25513B03" w:rsidR="00E52DF7" w:rsidRPr="00BE69A6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9A6">
        <w:rPr>
          <w:rFonts w:ascii="Times New Roman" w:hAnsi="Times New Roman" w:cs="Times New Roman"/>
          <w:sz w:val="28"/>
          <w:szCs w:val="28"/>
        </w:rPr>
        <w:t xml:space="preserve">– </w:t>
      </w:r>
      <w:r w:rsidRPr="00E52DF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BE69A6">
        <w:rPr>
          <w:rFonts w:ascii="Times New Roman" w:hAnsi="Times New Roman" w:cs="Times New Roman"/>
          <w:sz w:val="28"/>
          <w:szCs w:val="28"/>
        </w:rPr>
        <w:t xml:space="preserve"> </w:t>
      </w:r>
      <w:r w:rsidRPr="008430FC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BE69A6">
        <w:rPr>
          <w:rFonts w:ascii="Times New Roman" w:hAnsi="Times New Roman" w:cs="Times New Roman"/>
          <w:sz w:val="28"/>
          <w:szCs w:val="28"/>
        </w:rPr>
        <w:t>;</w:t>
      </w:r>
    </w:p>
    <w:p w14:paraId="380FB896" w14:textId="24528AF1" w:rsidR="00E52DF7" w:rsidRPr="00BE69A6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9A6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CoreIDRAW</w:t>
      </w:r>
      <w:proofErr w:type="spellEnd"/>
      <w:r w:rsidRPr="00BE69A6">
        <w:rPr>
          <w:rFonts w:ascii="Times New Roman" w:hAnsi="Times New Roman" w:cs="Times New Roman"/>
          <w:sz w:val="28"/>
          <w:szCs w:val="28"/>
        </w:rPr>
        <w:t>;</w:t>
      </w:r>
    </w:p>
    <w:p w14:paraId="26F5D468" w14:textId="6472A885" w:rsidR="00E52DF7" w:rsidRPr="00E52DF7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52DF7">
        <w:rPr>
          <w:rFonts w:ascii="Times New Roman" w:hAnsi="Times New Roman" w:cs="Times New Roman"/>
          <w:sz w:val="28"/>
          <w:szCs w:val="28"/>
        </w:rPr>
        <w:t xml:space="preserve"> – программа для дизайна. С помощью нее можно создавать не только прототипы, но и сами интерфейсы (сайты, приложения, панель управления). Весомым преимуществом данной программы является ее простота. Именно за счет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52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становится популярной в сфере дизайна.</w:t>
      </w:r>
    </w:p>
    <w:p w14:paraId="032201FE" w14:textId="5B3F57F4" w:rsidR="00E52DF7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E52DF7">
        <w:rPr>
          <w:rFonts w:ascii="Times New Roman" w:hAnsi="Times New Roman" w:cs="Times New Roman"/>
          <w:sz w:val="28"/>
          <w:szCs w:val="28"/>
        </w:rPr>
        <w:t xml:space="preserve"> – 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разработчика.</w:t>
      </w:r>
    </w:p>
    <w:p w14:paraId="281E0602" w14:textId="661E064D" w:rsidR="00E52DF7" w:rsidRDefault="00E52DF7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CoreIDRAW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B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B2D" w:rsidRPr="00497B2D">
        <w:rPr>
          <w:rFonts w:ascii="Times New Roman" w:hAnsi="Times New Roman" w:cs="Times New Roman"/>
          <w:sz w:val="28"/>
          <w:szCs w:val="28"/>
        </w:rPr>
        <w:t xml:space="preserve">графический редактор векторной графики, разработанный канадской корпорацией Corel. В пакет </w:t>
      </w:r>
      <w:proofErr w:type="spellStart"/>
      <w:r w:rsidR="00497B2D" w:rsidRPr="00497B2D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="00497B2D" w:rsidRPr="00497B2D">
        <w:rPr>
          <w:rFonts w:ascii="Times New Roman" w:hAnsi="Times New Roman" w:cs="Times New Roman"/>
          <w:sz w:val="28"/>
          <w:szCs w:val="28"/>
        </w:rPr>
        <w:t xml:space="preserve"> также входит редактор растровой графики Corel. Photo-Paint и другие программы — например, для захвата изображений с экрана — Corel </w:t>
      </w:r>
      <w:proofErr w:type="spellStart"/>
      <w:r w:rsidR="00497B2D" w:rsidRPr="00497B2D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497B2D" w:rsidRPr="00497B2D">
        <w:rPr>
          <w:rFonts w:ascii="Times New Roman" w:hAnsi="Times New Roman" w:cs="Times New Roman"/>
          <w:sz w:val="28"/>
          <w:szCs w:val="28"/>
        </w:rPr>
        <w:t xml:space="preserve">. Программа векторизации растровой графики Corel </w:t>
      </w:r>
      <w:proofErr w:type="spellStart"/>
      <w:r w:rsidR="00497B2D" w:rsidRPr="00497B2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="00497B2D" w:rsidRPr="00497B2D">
        <w:rPr>
          <w:rFonts w:ascii="Times New Roman" w:hAnsi="Times New Roman" w:cs="Times New Roman"/>
          <w:sz w:val="28"/>
          <w:szCs w:val="28"/>
        </w:rPr>
        <w:t xml:space="preserve"> до 12 версии входила в пакет как самостоятельная программа.</w:t>
      </w:r>
    </w:p>
    <w:p w14:paraId="28E4AE83" w14:textId="2D6217DC" w:rsidR="00497B2D" w:rsidRPr="00497B2D" w:rsidRDefault="00497B2D" w:rsidP="00497B2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</w:t>
      </w:r>
      <w:r w:rsidRPr="00497B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выбор программного средства для разработки интерфейса.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3543"/>
        <w:gridCol w:w="1470"/>
        <w:gridCol w:w="2606"/>
      </w:tblGrid>
      <w:tr w:rsidR="00D24195" w14:paraId="64C51EB6" w14:textId="77777777" w:rsidTr="00D24195">
        <w:tc>
          <w:tcPr>
            <w:tcW w:w="2802" w:type="dxa"/>
          </w:tcPr>
          <w:p w14:paraId="568CF860" w14:textId="4AB7563B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B2D"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Pr="00497B2D">
              <w:rPr>
                <w:rFonts w:ascii="Times New Roman" w:hAnsi="Times New Roman" w:cs="Times New Roman"/>
                <w:sz w:val="28"/>
                <w:szCs w:val="28"/>
              </w:rPr>
              <w:t>разработки интерфейса</w:t>
            </w:r>
          </w:p>
        </w:tc>
        <w:tc>
          <w:tcPr>
            <w:tcW w:w="3543" w:type="dxa"/>
          </w:tcPr>
          <w:p w14:paraId="79215BFB" w14:textId="7673FE1B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программного обеспечения</w:t>
            </w:r>
          </w:p>
        </w:tc>
        <w:tc>
          <w:tcPr>
            <w:tcW w:w="1470" w:type="dxa"/>
          </w:tcPr>
          <w:p w14:paraId="0FD2959C" w14:textId="5AE8487E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Наш опыт работы</w:t>
            </w:r>
          </w:p>
        </w:tc>
        <w:tc>
          <w:tcPr>
            <w:tcW w:w="2606" w:type="dxa"/>
          </w:tcPr>
          <w:p w14:paraId="1CC24B07" w14:textId="1C31FF30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D24195" w14:paraId="0E6525EF" w14:textId="77777777" w:rsidTr="00D24195">
        <w:tc>
          <w:tcPr>
            <w:tcW w:w="2802" w:type="dxa"/>
          </w:tcPr>
          <w:p w14:paraId="79381DC8" w14:textId="4517A01D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3543" w:type="dxa"/>
          </w:tcPr>
          <w:p w14:paraId="78DB708C" w14:textId="366663E9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0" w:type="dxa"/>
          </w:tcPr>
          <w:p w14:paraId="1579A479" w14:textId="1113A04A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06" w:type="dxa"/>
          </w:tcPr>
          <w:p w14:paraId="76A761F0" w14:textId="38F8E4AA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4195" w14:paraId="7BA82360" w14:textId="77777777" w:rsidTr="00D24195">
        <w:tc>
          <w:tcPr>
            <w:tcW w:w="2802" w:type="dxa"/>
          </w:tcPr>
          <w:p w14:paraId="596CEB1C" w14:textId="3F6926EC" w:rsidR="00D24195" w:rsidRDefault="00D24195" w:rsidP="00D241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Adobe </w:t>
            </w:r>
            <w:r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3543" w:type="dxa"/>
          </w:tcPr>
          <w:p w14:paraId="42846E3C" w14:textId="40070B6B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0" w:type="dxa"/>
          </w:tcPr>
          <w:p w14:paraId="6D85BE33" w14:textId="694DDFFC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06" w:type="dxa"/>
          </w:tcPr>
          <w:p w14:paraId="3EDE9287" w14:textId="6B96B7C3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4195" w14:paraId="1B213D11" w14:textId="77777777" w:rsidTr="00D24195">
        <w:tc>
          <w:tcPr>
            <w:tcW w:w="2802" w:type="dxa"/>
          </w:tcPr>
          <w:p w14:paraId="7C620E03" w14:textId="10149F4A" w:rsidR="00D24195" w:rsidRDefault="00D24195" w:rsidP="00203A80">
            <w:pPr>
              <w:pStyle w:val="a3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CoreIDRAW</w:t>
            </w:r>
            <w:proofErr w:type="spellEnd"/>
          </w:p>
        </w:tc>
        <w:tc>
          <w:tcPr>
            <w:tcW w:w="3543" w:type="dxa"/>
          </w:tcPr>
          <w:p w14:paraId="58C077E8" w14:textId="022F9FA5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0" w:type="dxa"/>
          </w:tcPr>
          <w:p w14:paraId="6AC4F1FF" w14:textId="780C3489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06" w:type="dxa"/>
          </w:tcPr>
          <w:p w14:paraId="2084A100" w14:textId="07486370" w:rsidR="00D24195" w:rsidRDefault="00D24195" w:rsidP="00096E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24753FB" w14:textId="1C84B50E" w:rsidR="00497B2D" w:rsidRPr="00497B2D" w:rsidRDefault="00497B2D" w:rsidP="00176F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Выбором нашей команды стало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так как у нас </w:t>
      </w:r>
      <w:r w:rsidR="00176F5A">
        <w:rPr>
          <w:rFonts w:ascii="Times New Roman" w:hAnsi="Times New Roman" w:cs="Times New Roman"/>
          <w:sz w:val="28"/>
          <w:szCs w:val="28"/>
        </w:rPr>
        <w:t xml:space="preserve">был достаточно большой опыт работы с данным приложением, </w:t>
      </w:r>
      <w:r w:rsidR="00203A80">
        <w:rPr>
          <w:rFonts w:ascii="Times New Roman" w:hAnsi="Times New Roman" w:cs="Times New Roman"/>
          <w:sz w:val="28"/>
          <w:szCs w:val="28"/>
        </w:rPr>
        <w:t>так же на выбор программного средства повлияло его доступность и функциональность, которой достаточно, для нашей задумки.</w:t>
      </w:r>
    </w:p>
    <w:p w14:paraId="73166806" w14:textId="77777777" w:rsidR="00F65101" w:rsidRDefault="00F65101" w:rsidP="00C87C47">
      <w:pPr>
        <w:pStyle w:val="a3"/>
        <w:numPr>
          <w:ilvl w:val="0"/>
          <w:numId w:val="1"/>
        </w:numPr>
        <w:spacing w:before="480" w:after="480" w:line="360" w:lineRule="auto"/>
        <w:ind w:left="0" w:firstLine="709"/>
        <w:contextualSpacing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Средства </w:t>
      </w:r>
      <w:r w:rsidR="008430FC">
        <w:rPr>
          <w:rFonts w:ascii="Times New Roman" w:hAnsi="Times New Roman" w:cs="Times New Roman"/>
          <w:b/>
          <w:sz w:val="32"/>
          <w:szCs w:val="28"/>
        </w:rPr>
        <w:t>редактирование кода</w:t>
      </w:r>
    </w:p>
    <w:p w14:paraId="18157744" w14:textId="004B4180" w:rsidR="00FF00D3" w:rsidRPr="00FF00D3" w:rsidRDefault="00FF00D3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средств для редактирования м</w:t>
      </w:r>
      <w:r w:rsidR="008430FC">
        <w:rPr>
          <w:rFonts w:ascii="Times New Roman" w:hAnsi="Times New Roman" w:cs="Times New Roman"/>
          <w:sz w:val="28"/>
          <w:szCs w:val="28"/>
        </w:rPr>
        <w:t xml:space="preserve">ожно выделить 3 </w:t>
      </w:r>
      <w:r w:rsidR="008430FC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A79FC9" w14:textId="6F35C841" w:rsidR="00FF00D3" w:rsidRPr="00FF00D3" w:rsidRDefault="00FF00D3" w:rsidP="00DA559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0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A5596"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JetBrains </w:t>
      </w:r>
      <w:r w:rsidR="008430FC" w:rsidRPr="00FF00D3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Pr="00FF00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C314B" w14:textId="630F7D94" w:rsidR="00FF00D3" w:rsidRPr="00FF00D3" w:rsidRDefault="00FF00D3" w:rsidP="00DA559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0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r w:rsidR="008430FC" w:rsidRPr="00FF00D3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FF00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19C1A" w14:textId="08E0D004" w:rsidR="008430FC" w:rsidRPr="00FF00D3" w:rsidRDefault="00FF00D3" w:rsidP="00DA559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0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430FC" w:rsidRPr="00FF00D3">
        <w:rPr>
          <w:rFonts w:ascii="Times New Roman" w:hAnsi="Times New Roman" w:cs="Times New Roman"/>
          <w:sz w:val="28"/>
          <w:szCs w:val="28"/>
          <w:lang w:val="en-US"/>
        </w:rPr>
        <w:t>Visual Studio.</w:t>
      </w:r>
    </w:p>
    <w:p w14:paraId="7BEE56E7" w14:textId="4AB8482A" w:rsidR="005D4A69" w:rsidRPr="00DA5596" w:rsidRDefault="00DA5596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JetBrains </w:t>
      </w:r>
      <w:r w:rsidR="00376571" w:rsidRPr="008430FC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376571"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A5596">
        <w:rPr>
          <w:rFonts w:ascii="Times New Roman" w:hAnsi="Times New Roman" w:cs="Times New Roman"/>
          <w:sz w:val="28"/>
          <w:szCs w:val="28"/>
        </w:rPr>
        <w:t>это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кросс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A5596">
        <w:rPr>
          <w:rFonts w:ascii="Times New Roman" w:hAnsi="Times New Roman" w:cs="Times New Roman"/>
          <w:sz w:val="28"/>
          <w:szCs w:val="28"/>
        </w:rPr>
        <w:t>платформенная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.NET IDE, </w:t>
      </w:r>
      <w:r w:rsidRPr="00DA5596">
        <w:rPr>
          <w:rFonts w:ascii="Times New Roman" w:hAnsi="Times New Roman" w:cs="Times New Roman"/>
          <w:sz w:val="28"/>
          <w:szCs w:val="28"/>
        </w:rPr>
        <w:t>основанная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на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IntelliJ </w:t>
      </w:r>
      <w:r w:rsidRPr="00DA5596">
        <w:rPr>
          <w:rFonts w:ascii="Times New Roman" w:hAnsi="Times New Roman" w:cs="Times New Roman"/>
          <w:sz w:val="28"/>
          <w:szCs w:val="28"/>
        </w:rPr>
        <w:t>и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ReSharper </w:t>
      </w:r>
      <w:r w:rsidRPr="00DA5596">
        <w:rPr>
          <w:rFonts w:ascii="Times New Roman" w:hAnsi="Times New Roman" w:cs="Times New Roman"/>
          <w:sz w:val="28"/>
          <w:szCs w:val="28"/>
        </w:rPr>
        <w:t>с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помощью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которой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можно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разрабатывать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приложения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.NET, ASP.NET, .NET Core, Xamarin </w:t>
      </w:r>
      <w:r w:rsidRPr="00DA5596">
        <w:rPr>
          <w:rFonts w:ascii="Times New Roman" w:hAnsi="Times New Roman" w:cs="Times New Roman"/>
          <w:sz w:val="28"/>
          <w:szCs w:val="28"/>
        </w:rPr>
        <w:t>и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Unity </w:t>
      </w:r>
      <w:r w:rsidRPr="00DA5596">
        <w:rPr>
          <w:rFonts w:ascii="Times New Roman" w:hAnsi="Times New Roman" w:cs="Times New Roman"/>
          <w:sz w:val="28"/>
          <w:szCs w:val="28"/>
        </w:rPr>
        <w:t>в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596">
        <w:rPr>
          <w:rFonts w:ascii="Times New Roman" w:hAnsi="Times New Roman" w:cs="Times New Roman"/>
          <w:sz w:val="28"/>
          <w:szCs w:val="28"/>
        </w:rPr>
        <w:t>системах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Windows, Linux </w:t>
      </w:r>
      <w:r w:rsidRPr="00DA5596">
        <w:rPr>
          <w:rFonts w:ascii="Times New Roman" w:hAnsi="Times New Roman" w:cs="Times New Roman"/>
          <w:sz w:val="28"/>
          <w:szCs w:val="28"/>
        </w:rPr>
        <w:t>и</w:t>
      </w:r>
      <w:r w:rsidRPr="00DA5596">
        <w:rPr>
          <w:rFonts w:ascii="Times New Roman" w:hAnsi="Times New Roman" w:cs="Times New Roman"/>
          <w:sz w:val="28"/>
          <w:szCs w:val="28"/>
          <w:lang w:val="en-US"/>
        </w:rPr>
        <w:t xml:space="preserve"> Mac.</w:t>
      </w:r>
    </w:p>
    <w:p w14:paraId="0188C45F" w14:textId="3C3B01DF" w:rsidR="006B2378" w:rsidRPr="00DA5596" w:rsidRDefault="006B2378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0FC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E52DF7" w:rsidRPr="00E52DF7">
        <w:rPr>
          <w:rFonts w:ascii="Times New Roman" w:hAnsi="Times New Roman" w:cs="Times New Roman"/>
          <w:sz w:val="28"/>
          <w:szCs w:val="28"/>
        </w:rPr>
        <w:t xml:space="preserve"> – </w:t>
      </w:r>
      <w:r w:rsidR="00DA5596">
        <w:rPr>
          <w:rFonts w:ascii="Times New Roman" w:hAnsi="Times New Roman" w:cs="Times New Roman"/>
          <w:sz w:val="28"/>
          <w:szCs w:val="28"/>
        </w:rPr>
        <w:t>это с</w:t>
      </w:r>
      <w:r w:rsidR="00DA5596" w:rsidRPr="00DA5596">
        <w:rPr>
          <w:rFonts w:ascii="Times New Roman" w:hAnsi="Times New Roman" w:cs="Times New Roman"/>
          <w:sz w:val="28"/>
          <w:szCs w:val="28"/>
        </w:rPr>
        <w:t>вободная интегрированная среда разработки модульных кроссплатформенных приложений. Развивается и поддерживается Eclipse Foundation. Наиболее известные приложения на основе Eclipse Platform - различные «Eclipse IDE» для разработки ПО на множестве языков</w:t>
      </w:r>
      <w:r w:rsidR="00DA5596">
        <w:rPr>
          <w:rFonts w:ascii="Times New Roman" w:hAnsi="Times New Roman" w:cs="Times New Roman"/>
          <w:sz w:val="28"/>
          <w:szCs w:val="28"/>
        </w:rPr>
        <w:t xml:space="preserve"> включая </w:t>
      </w:r>
      <w:r w:rsidR="00DA5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5596" w:rsidRPr="00DA5596">
        <w:rPr>
          <w:rFonts w:ascii="Times New Roman" w:hAnsi="Times New Roman" w:cs="Times New Roman"/>
          <w:sz w:val="28"/>
          <w:szCs w:val="28"/>
        </w:rPr>
        <w:t>#</w:t>
      </w:r>
      <w:r w:rsidR="00DA5596">
        <w:rPr>
          <w:rFonts w:ascii="Times New Roman" w:hAnsi="Times New Roman" w:cs="Times New Roman"/>
          <w:sz w:val="28"/>
          <w:szCs w:val="28"/>
        </w:rPr>
        <w:t>.</w:t>
      </w:r>
    </w:p>
    <w:p w14:paraId="76E22C14" w14:textId="3D75F03C" w:rsidR="006B2378" w:rsidRDefault="006B2378" w:rsidP="00DA55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0F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430FC">
        <w:rPr>
          <w:rFonts w:ascii="Times New Roman" w:hAnsi="Times New Roman" w:cs="Times New Roman"/>
          <w:sz w:val="28"/>
          <w:szCs w:val="28"/>
        </w:rPr>
        <w:t xml:space="preserve"> </w:t>
      </w:r>
      <w:r w:rsidRPr="008430FC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A5596">
        <w:rPr>
          <w:rFonts w:ascii="Times New Roman" w:hAnsi="Times New Roman" w:cs="Times New Roman"/>
          <w:sz w:val="28"/>
          <w:szCs w:val="28"/>
        </w:rPr>
        <w:t>это и</w:t>
      </w:r>
      <w:r w:rsidR="00DA5596" w:rsidRPr="00DA5596">
        <w:rPr>
          <w:rFonts w:ascii="Times New Roman" w:hAnsi="Times New Roman" w:cs="Times New Roman"/>
          <w:sz w:val="28"/>
          <w:szCs w:val="28"/>
        </w:rPr>
        <w:t>нтегрированная среда разработки</w:t>
      </w:r>
      <w:r w:rsidR="00DA5596">
        <w:rPr>
          <w:rFonts w:ascii="Times New Roman" w:hAnsi="Times New Roman" w:cs="Times New Roman"/>
          <w:sz w:val="28"/>
          <w:szCs w:val="28"/>
        </w:rPr>
        <w:t xml:space="preserve">, </w:t>
      </w:r>
      <w:r w:rsidR="00DA5596" w:rsidRPr="00DA5596">
        <w:rPr>
          <w:rFonts w:ascii="Times New Roman" w:hAnsi="Times New Roman" w:cs="Times New Roman"/>
          <w:sz w:val="28"/>
          <w:szCs w:val="28"/>
        </w:rPr>
        <w:t>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авто завершения кода, графические конструкторы и многие другие функции для улучшения процесса разработки.</w:t>
      </w:r>
    </w:p>
    <w:p w14:paraId="5DC1E49D" w14:textId="46D931C9" w:rsidR="008A15D9" w:rsidRPr="008A15D9" w:rsidRDefault="008A15D9" w:rsidP="008A1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</w:t>
      </w:r>
      <w:r w:rsidR="00497B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97B2D">
        <w:rPr>
          <w:rFonts w:ascii="Times New Roman" w:hAnsi="Times New Roman" w:cs="Times New Roman"/>
          <w:sz w:val="28"/>
          <w:szCs w:val="28"/>
        </w:rPr>
        <w:t>выбор программного средства для редактирования кода.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3012"/>
        <w:gridCol w:w="2392"/>
        <w:gridCol w:w="2534"/>
      </w:tblGrid>
      <w:tr w:rsidR="00376571" w14:paraId="19A68F3E" w14:textId="77777777" w:rsidTr="00096E56">
        <w:tc>
          <w:tcPr>
            <w:tcW w:w="2483" w:type="dxa"/>
          </w:tcPr>
          <w:p w14:paraId="726C4F3F" w14:textId="77777777" w:rsidR="00376571" w:rsidRP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для выбора</w:t>
            </w:r>
          </w:p>
        </w:tc>
        <w:tc>
          <w:tcPr>
            <w:tcW w:w="3012" w:type="dxa"/>
          </w:tcPr>
          <w:p w14:paraId="40291986" w14:textId="77777777" w:rsid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программного обеспечения</w:t>
            </w:r>
          </w:p>
        </w:tc>
        <w:tc>
          <w:tcPr>
            <w:tcW w:w="2392" w:type="dxa"/>
          </w:tcPr>
          <w:p w14:paraId="03C50A6B" w14:textId="77777777" w:rsid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системы</w:t>
            </w:r>
          </w:p>
        </w:tc>
        <w:tc>
          <w:tcPr>
            <w:tcW w:w="2534" w:type="dxa"/>
          </w:tcPr>
          <w:p w14:paraId="392D4B17" w14:textId="77777777" w:rsid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Удобства использования </w:t>
            </w:r>
          </w:p>
        </w:tc>
      </w:tr>
      <w:tr w:rsidR="00376571" w14:paraId="7E51A73D" w14:textId="77777777" w:rsidTr="00096E56">
        <w:tc>
          <w:tcPr>
            <w:tcW w:w="2483" w:type="dxa"/>
          </w:tcPr>
          <w:p w14:paraId="25D207DB" w14:textId="6081000C" w:rsidR="00376571" w:rsidRDefault="00DA5596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5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JetBrains </w:t>
            </w:r>
            <w:r w:rsidR="00376571"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Rider</w:t>
            </w:r>
          </w:p>
        </w:tc>
        <w:tc>
          <w:tcPr>
            <w:tcW w:w="3012" w:type="dxa"/>
            <w:vAlign w:val="center"/>
          </w:tcPr>
          <w:p w14:paraId="0584173B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2" w:type="dxa"/>
            <w:vAlign w:val="center"/>
          </w:tcPr>
          <w:p w14:paraId="377BEE87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4" w:type="dxa"/>
            <w:vAlign w:val="center"/>
          </w:tcPr>
          <w:p w14:paraId="287A7E72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76571" w14:paraId="23E3EEE1" w14:textId="77777777" w:rsidTr="00096E56">
        <w:tc>
          <w:tcPr>
            <w:tcW w:w="2483" w:type="dxa"/>
          </w:tcPr>
          <w:p w14:paraId="1D89C879" w14:textId="77777777" w:rsid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3012" w:type="dxa"/>
            <w:vAlign w:val="center"/>
          </w:tcPr>
          <w:p w14:paraId="49DC806E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2" w:type="dxa"/>
            <w:vAlign w:val="center"/>
          </w:tcPr>
          <w:p w14:paraId="2B37D7D3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4" w:type="dxa"/>
            <w:vAlign w:val="center"/>
          </w:tcPr>
          <w:p w14:paraId="185F87A8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76571" w14:paraId="2335EACD" w14:textId="77777777" w:rsidTr="00096E56">
        <w:tc>
          <w:tcPr>
            <w:tcW w:w="2483" w:type="dxa"/>
          </w:tcPr>
          <w:p w14:paraId="7A500613" w14:textId="77777777" w:rsidR="00376571" w:rsidRDefault="00376571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843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3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</w:p>
        </w:tc>
        <w:tc>
          <w:tcPr>
            <w:tcW w:w="3012" w:type="dxa"/>
            <w:vAlign w:val="center"/>
          </w:tcPr>
          <w:p w14:paraId="6B060D06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2" w:type="dxa"/>
            <w:vAlign w:val="center"/>
          </w:tcPr>
          <w:p w14:paraId="622E7E69" w14:textId="77777777" w:rsidR="00376571" w:rsidRDefault="00376571" w:rsidP="00203A80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534" w:type="dxa"/>
            <w:vAlign w:val="center"/>
          </w:tcPr>
          <w:p w14:paraId="2CB47D41" w14:textId="77777777" w:rsidR="00376571" w:rsidRDefault="00376571" w:rsidP="008A15D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1ED7F3B" w14:textId="35474951" w:rsidR="00DA5596" w:rsidRPr="00C87C47" w:rsidRDefault="00DA5596" w:rsidP="00203A8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</w:t>
      </w:r>
      <w:r w:rsidR="004B112A">
        <w:rPr>
          <w:rFonts w:ascii="Times New Roman" w:hAnsi="Times New Roman" w:cs="Times New Roman"/>
          <w:sz w:val="28"/>
          <w:szCs w:val="28"/>
        </w:rPr>
        <w:t xml:space="preserve">интегрируемых сред разработки по важным нам критериям, представленным в таблице, мы выбрали </w:t>
      </w:r>
      <w:r w:rsidR="004B112A" w:rsidRPr="004B112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B112A" w:rsidRPr="004B112A">
        <w:rPr>
          <w:rFonts w:ascii="Times New Roman" w:hAnsi="Times New Roman" w:cs="Times New Roman"/>
          <w:sz w:val="28"/>
          <w:szCs w:val="28"/>
        </w:rPr>
        <w:t xml:space="preserve"> </w:t>
      </w:r>
      <w:r w:rsidR="004B112A" w:rsidRPr="004B112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B112A">
        <w:rPr>
          <w:rFonts w:ascii="Times New Roman" w:hAnsi="Times New Roman" w:cs="Times New Roman"/>
          <w:sz w:val="28"/>
          <w:szCs w:val="28"/>
        </w:rPr>
        <w:t xml:space="preserve"> </w:t>
      </w:r>
      <w:r w:rsidR="004B112A" w:rsidRPr="004B112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4B112A" w:rsidRPr="004B112A">
        <w:rPr>
          <w:rFonts w:ascii="Times New Roman" w:hAnsi="Times New Roman" w:cs="Times New Roman"/>
          <w:sz w:val="28"/>
          <w:szCs w:val="28"/>
        </w:rPr>
        <w:t>, так как это до</w:t>
      </w:r>
      <w:r w:rsidR="004B112A">
        <w:rPr>
          <w:rFonts w:ascii="Times New Roman" w:hAnsi="Times New Roman" w:cs="Times New Roman"/>
          <w:sz w:val="28"/>
          <w:szCs w:val="28"/>
        </w:rPr>
        <w:t xml:space="preserve">ступное программное обеспечение, которое предоставляет богатый функционал для разработки как сайтов, так и </w:t>
      </w:r>
      <w:r w:rsidR="004B112A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4B112A">
        <w:rPr>
          <w:rFonts w:ascii="Times New Roman" w:hAnsi="Times New Roman" w:cs="Times New Roman"/>
          <w:sz w:val="28"/>
          <w:szCs w:val="28"/>
        </w:rPr>
        <w:t xml:space="preserve"> приложений. Так же </w:t>
      </w:r>
      <w:r w:rsidR="004B112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B112A" w:rsidRPr="004B112A">
        <w:rPr>
          <w:rFonts w:ascii="Times New Roman" w:hAnsi="Times New Roman" w:cs="Times New Roman"/>
          <w:sz w:val="28"/>
          <w:szCs w:val="28"/>
        </w:rPr>
        <w:t xml:space="preserve"> </w:t>
      </w:r>
      <w:r w:rsidR="004B112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B112A" w:rsidRPr="004B112A">
        <w:rPr>
          <w:rFonts w:ascii="Times New Roman" w:hAnsi="Times New Roman" w:cs="Times New Roman"/>
          <w:sz w:val="28"/>
          <w:szCs w:val="28"/>
        </w:rPr>
        <w:t xml:space="preserve"> </w:t>
      </w:r>
      <w:r w:rsidR="004B112A">
        <w:rPr>
          <w:rFonts w:ascii="Times New Roman" w:hAnsi="Times New Roman" w:cs="Times New Roman"/>
          <w:sz w:val="28"/>
          <w:szCs w:val="28"/>
        </w:rPr>
        <w:t xml:space="preserve">является стабильной системой для разработки, если использовать </w:t>
      </w:r>
      <w:r w:rsidR="004B112A" w:rsidRPr="004B112A">
        <w:rPr>
          <w:rFonts w:ascii="Times New Roman" w:hAnsi="Times New Roman" w:cs="Times New Roman"/>
          <w:sz w:val="28"/>
          <w:szCs w:val="28"/>
        </w:rPr>
        <w:t>Visual Studio</w:t>
      </w:r>
      <w:r w:rsidR="004B112A">
        <w:rPr>
          <w:rFonts w:ascii="Times New Roman" w:hAnsi="Times New Roman" w:cs="Times New Roman"/>
          <w:sz w:val="28"/>
          <w:szCs w:val="28"/>
        </w:rPr>
        <w:t xml:space="preserve"> </w:t>
      </w:r>
      <w:r w:rsidR="004B112A" w:rsidRPr="004B112A">
        <w:rPr>
          <w:rFonts w:ascii="Times New Roman" w:hAnsi="Times New Roman" w:cs="Times New Roman"/>
          <w:sz w:val="28"/>
          <w:szCs w:val="28"/>
        </w:rPr>
        <w:t>Community</w:t>
      </w:r>
      <w:r w:rsidR="004B112A">
        <w:rPr>
          <w:rFonts w:ascii="Times New Roman" w:hAnsi="Times New Roman" w:cs="Times New Roman"/>
          <w:sz w:val="28"/>
          <w:szCs w:val="28"/>
        </w:rPr>
        <w:t xml:space="preserve"> 2019.</w:t>
      </w:r>
      <w:r w:rsidR="00C87C47">
        <w:rPr>
          <w:rFonts w:ascii="Times New Roman" w:hAnsi="Times New Roman" w:cs="Times New Roman"/>
          <w:sz w:val="28"/>
          <w:szCs w:val="28"/>
        </w:rPr>
        <w:t xml:space="preserve"> Удобство использование является субъективным критерием, но для нашей команды </w:t>
      </w:r>
      <w:r w:rsidR="00C87C47" w:rsidRPr="004B112A">
        <w:rPr>
          <w:rFonts w:ascii="Times New Roman" w:hAnsi="Times New Roman" w:cs="Times New Roman"/>
          <w:sz w:val="28"/>
          <w:szCs w:val="28"/>
        </w:rPr>
        <w:t>Visual Studio</w:t>
      </w:r>
      <w:r w:rsidR="00C87C47">
        <w:rPr>
          <w:rFonts w:ascii="Times New Roman" w:hAnsi="Times New Roman" w:cs="Times New Roman"/>
          <w:sz w:val="28"/>
          <w:szCs w:val="28"/>
        </w:rPr>
        <w:t xml:space="preserve"> является отличным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87C47">
        <w:rPr>
          <w:rFonts w:ascii="Times New Roman" w:hAnsi="Times New Roman" w:cs="Times New Roman"/>
          <w:sz w:val="28"/>
          <w:szCs w:val="28"/>
        </w:rPr>
        <w:t xml:space="preserve"> для разработки.</w:t>
      </w:r>
    </w:p>
    <w:p w14:paraId="4D0B5344" w14:textId="77777777" w:rsidR="008430FC" w:rsidRDefault="008430FC" w:rsidP="00C87C47">
      <w:pPr>
        <w:pStyle w:val="a3"/>
        <w:numPr>
          <w:ilvl w:val="0"/>
          <w:numId w:val="1"/>
        </w:numPr>
        <w:spacing w:before="480" w:after="480" w:line="360" w:lineRule="auto"/>
        <w:ind w:left="0" w:firstLine="709"/>
        <w:contextualSpacing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Платформа для хостинга сайта</w:t>
      </w:r>
    </w:p>
    <w:p w14:paraId="169EA871" w14:textId="27554285" w:rsidR="00733CC7" w:rsidRDefault="00733CC7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хостинга были выделены три компании:</w:t>
      </w:r>
    </w:p>
    <w:p w14:paraId="0CE59F51" w14:textId="6D8A1CD2" w:rsidR="00733CC7" w:rsidRPr="00733CC7" w:rsidRDefault="00733CC7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CC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03A80">
        <w:rPr>
          <w:rFonts w:ascii="Times New Roman" w:hAnsi="Times New Roman" w:cs="Times New Roman"/>
          <w:sz w:val="28"/>
          <w:szCs w:val="28"/>
          <w:lang w:val="en-US"/>
        </w:rPr>
        <w:t>Handyhost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3A8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10FF3" w14:textId="66809E58" w:rsidR="00733CC7" w:rsidRPr="00733CC7" w:rsidRDefault="00733CC7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CC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ozzy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4FC4F" w14:textId="6F47921F" w:rsidR="00733CC7" w:rsidRPr="00733CC7" w:rsidRDefault="00733CC7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CC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Smart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33C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299166" w14:textId="5F23D0AB" w:rsidR="00C416A9" w:rsidRPr="00C416A9" w:rsidRDefault="00C416A9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3A80">
        <w:rPr>
          <w:rFonts w:ascii="Times New Roman" w:hAnsi="Times New Roman" w:cs="Times New Roman"/>
          <w:sz w:val="28"/>
          <w:szCs w:val="28"/>
          <w:lang w:val="en-US"/>
        </w:rPr>
        <w:t>Handyhost</w:t>
      </w:r>
      <w:proofErr w:type="spellEnd"/>
      <w:r w:rsidRPr="00733C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03A8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CC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3CC7">
        <w:rPr>
          <w:rFonts w:ascii="Times New Roman" w:hAnsi="Times New Roman" w:cs="Times New Roman"/>
          <w:sz w:val="28"/>
          <w:szCs w:val="28"/>
        </w:rPr>
        <w:t>р</w:t>
      </w:r>
      <w:r w:rsidR="00733CC7" w:rsidRPr="00733CC7">
        <w:rPr>
          <w:rFonts w:ascii="Times New Roman" w:hAnsi="Times New Roman" w:cs="Times New Roman"/>
          <w:sz w:val="28"/>
          <w:szCs w:val="28"/>
        </w:rPr>
        <w:t xml:space="preserve">оссийский хостинг, оказывающий услуги </w:t>
      </w:r>
      <w:proofErr w:type="spellStart"/>
      <w:r w:rsidR="00733CC7" w:rsidRPr="00733CC7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="00733CC7" w:rsidRPr="00733CC7">
        <w:rPr>
          <w:rFonts w:ascii="Times New Roman" w:hAnsi="Times New Roman" w:cs="Times New Roman"/>
          <w:sz w:val="28"/>
          <w:szCs w:val="28"/>
        </w:rPr>
        <w:t xml:space="preserve">-хостинга, VDS и аренды серверов c 2009 года. Часть серверов находится в Москве и Санкт-Петербурге, остальные размещены в Германии. Техническая поддержка доступна круглосуточно по эл. почте, </w:t>
      </w:r>
      <w:proofErr w:type="spellStart"/>
      <w:r w:rsidR="00733CC7" w:rsidRPr="00733CC7">
        <w:rPr>
          <w:rFonts w:ascii="Times New Roman" w:hAnsi="Times New Roman" w:cs="Times New Roman"/>
          <w:sz w:val="28"/>
          <w:szCs w:val="28"/>
        </w:rPr>
        <w:t>тикетам</w:t>
      </w:r>
      <w:proofErr w:type="spellEnd"/>
      <w:r w:rsidR="00733CC7" w:rsidRPr="00733CC7">
        <w:rPr>
          <w:rFonts w:ascii="Times New Roman" w:hAnsi="Times New Roman" w:cs="Times New Roman"/>
          <w:sz w:val="28"/>
          <w:szCs w:val="28"/>
        </w:rPr>
        <w:t xml:space="preserve"> из панели управления, онлайн-чату и бесплатному телефону</w:t>
      </w:r>
      <w:r w:rsidR="00733CC7">
        <w:rPr>
          <w:rFonts w:ascii="Times New Roman" w:hAnsi="Times New Roman" w:cs="Times New Roman"/>
          <w:sz w:val="28"/>
          <w:szCs w:val="28"/>
        </w:rPr>
        <w:t>.</w:t>
      </w:r>
    </w:p>
    <w:p w14:paraId="103373E3" w14:textId="50217E46" w:rsidR="00C416A9" w:rsidRPr="00C416A9" w:rsidRDefault="00C416A9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ozzy</w:t>
      </w:r>
      <w:r w:rsidRPr="00C416A9">
        <w:rPr>
          <w:rFonts w:ascii="Times New Roman" w:hAnsi="Times New Roman" w:cs="Times New Roman"/>
          <w:sz w:val="28"/>
          <w:szCs w:val="28"/>
        </w:rPr>
        <w:t>.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6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6A9">
        <w:rPr>
          <w:rFonts w:ascii="Times New Roman" w:hAnsi="Times New Roman" w:cs="Times New Roman"/>
          <w:sz w:val="28"/>
          <w:szCs w:val="28"/>
        </w:rPr>
        <w:t xml:space="preserve">это американская компания с российскими корнями. Сервера </w:t>
      </w:r>
      <w:proofErr w:type="spellStart"/>
      <w:r w:rsidRPr="00C416A9">
        <w:rPr>
          <w:rFonts w:ascii="Times New Roman" w:hAnsi="Times New Roman" w:cs="Times New Roman"/>
          <w:sz w:val="28"/>
          <w:szCs w:val="28"/>
        </w:rPr>
        <w:t>хостера</w:t>
      </w:r>
      <w:proofErr w:type="spellEnd"/>
      <w:r w:rsidRPr="00C416A9">
        <w:rPr>
          <w:rFonts w:ascii="Times New Roman" w:hAnsi="Times New Roman" w:cs="Times New Roman"/>
          <w:sz w:val="28"/>
          <w:szCs w:val="28"/>
        </w:rPr>
        <w:t xml:space="preserve"> расположены во многих локациях по всему миру. </w:t>
      </w:r>
      <w:proofErr w:type="spellStart"/>
      <w:r w:rsidRPr="00C416A9">
        <w:rPr>
          <w:rFonts w:ascii="Times New Roman" w:hAnsi="Times New Roman" w:cs="Times New Roman"/>
          <w:sz w:val="28"/>
          <w:szCs w:val="28"/>
        </w:rPr>
        <w:t>Фози</w:t>
      </w:r>
      <w:proofErr w:type="spellEnd"/>
      <w:r w:rsidRPr="00C416A9">
        <w:rPr>
          <w:rFonts w:ascii="Times New Roman" w:hAnsi="Times New Roman" w:cs="Times New Roman"/>
          <w:sz w:val="28"/>
          <w:szCs w:val="28"/>
        </w:rPr>
        <w:t xml:space="preserve"> отличает очень производительный хостинг за умеренные деньги. Когда вы размещаете свой сайт у этого </w:t>
      </w:r>
      <w:proofErr w:type="spellStart"/>
      <w:r w:rsidRPr="00C416A9">
        <w:rPr>
          <w:rFonts w:ascii="Times New Roman" w:hAnsi="Times New Roman" w:cs="Times New Roman"/>
          <w:sz w:val="28"/>
          <w:szCs w:val="28"/>
        </w:rPr>
        <w:t>хостера</w:t>
      </w:r>
      <w:proofErr w:type="spellEnd"/>
      <w:r w:rsidRPr="00C416A9">
        <w:rPr>
          <w:rFonts w:ascii="Times New Roman" w:hAnsi="Times New Roman" w:cs="Times New Roman"/>
          <w:sz w:val="28"/>
          <w:szCs w:val="28"/>
        </w:rPr>
        <w:t>, вы можете выбирать локацию сервера, что очень удобно для вебмастеров, работающих на западном рынке, но желающих иметь хорошую русскоязычную тех. поддержку и не сталкиваться с западными высокими ценами.</w:t>
      </w:r>
    </w:p>
    <w:p w14:paraId="77858312" w14:textId="1E041F5C" w:rsidR="00C416A9" w:rsidRDefault="00C416A9" w:rsidP="000117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6A9">
        <w:rPr>
          <w:rFonts w:ascii="Times New Roman" w:hAnsi="Times New Roman" w:cs="Times New Roman"/>
          <w:sz w:val="28"/>
          <w:szCs w:val="28"/>
          <w:lang w:val="en-US"/>
        </w:rPr>
        <w:t>Smart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16A9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C416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416A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6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6A9">
        <w:rPr>
          <w:rFonts w:ascii="Times New Roman" w:hAnsi="Times New Roman" w:cs="Times New Roman"/>
          <w:sz w:val="28"/>
          <w:szCs w:val="28"/>
        </w:rPr>
        <w:t xml:space="preserve">это российская компания, которая предоставляет услуги хостинга по приемлемым ценам. Хостинг </w:t>
      </w:r>
      <w:proofErr w:type="spellStart"/>
      <w:r w:rsidRPr="00C416A9">
        <w:rPr>
          <w:rFonts w:ascii="Times New Roman" w:hAnsi="Times New Roman" w:cs="Times New Roman"/>
          <w:sz w:val="28"/>
          <w:szCs w:val="28"/>
        </w:rPr>
        <w:t>SmartApe</w:t>
      </w:r>
      <w:proofErr w:type="spellEnd"/>
      <w:r w:rsidRPr="00C416A9">
        <w:rPr>
          <w:rFonts w:ascii="Times New Roman" w:hAnsi="Times New Roman" w:cs="Times New Roman"/>
          <w:sz w:val="28"/>
          <w:szCs w:val="28"/>
        </w:rPr>
        <w:t xml:space="preserve"> работает с 2012 года, обеспечивая безлимитные услуги по размещению сайтов, круглосуточную поддержку клиентов и защиту от DDOS атак. </w:t>
      </w:r>
      <w:r w:rsidR="00733CC7">
        <w:rPr>
          <w:rFonts w:ascii="Times New Roman" w:hAnsi="Times New Roman" w:cs="Times New Roman"/>
          <w:sz w:val="28"/>
          <w:szCs w:val="28"/>
        </w:rPr>
        <w:t xml:space="preserve">Среди клиентов компании </w:t>
      </w:r>
      <w:r w:rsidRPr="00C416A9">
        <w:rPr>
          <w:rFonts w:ascii="Times New Roman" w:hAnsi="Times New Roman" w:cs="Times New Roman"/>
          <w:sz w:val="28"/>
          <w:szCs w:val="28"/>
        </w:rPr>
        <w:t>можно заметить крупные и серьезные организации.</w:t>
      </w:r>
    </w:p>
    <w:p w14:paraId="0920040D" w14:textId="1624E2E6" w:rsidR="00011778" w:rsidRDefault="00011778" w:rsidP="00011778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№3 – выбор п</w:t>
      </w:r>
      <w:r w:rsidRPr="00011778">
        <w:rPr>
          <w:rFonts w:ascii="Times New Roman" w:hAnsi="Times New Roman" w:cs="Times New Roman"/>
          <w:sz w:val="28"/>
          <w:szCs w:val="28"/>
        </w:rPr>
        <w:t>латформа для хостинга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984"/>
        <w:gridCol w:w="1701"/>
        <w:gridCol w:w="1276"/>
        <w:gridCol w:w="1666"/>
      </w:tblGrid>
      <w:tr w:rsidR="00011778" w14:paraId="39B7CD93" w14:textId="77777777" w:rsidTr="00CB697C">
        <w:tc>
          <w:tcPr>
            <w:tcW w:w="2376" w:type="dxa"/>
          </w:tcPr>
          <w:p w14:paraId="04213240" w14:textId="7A1C8A91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3CC7">
              <w:rPr>
                <w:rFonts w:ascii="Times New Roman" w:hAnsi="Times New Roman" w:cs="Times New Roman"/>
                <w:sz w:val="28"/>
                <w:szCs w:val="28"/>
              </w:rPr>
              <w:t>Платформа для хостинга сайта</w:t>
            </w:r>
          </w:p>
        </w:tc>
        <w:tc>
          <w:tcPr>
            <w:tcW w:w="1418" w:type="dxa"/>
          </w:tcPr>
          <w:p w14:paraId="3F08D6ED" w14:textId="420587A4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Пробный период</w:t>
            </w:r>
          </w:p>
        </w:tc>
        <w:tc>
          <w:tcPr>
            <w:tcW w:w="1984" w:type="dxa"/>
          </w:tcPr>
          <w:p w14:paraId="1EC546DA" w14:textId="3E89B3DF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</w:t>
            </w:r>
            <w:r w:rsidR="00CB697C">
              <w:rPr>
                <w:rFonts w:ascii="Times New Roman" w:hAnsi="Times New Roman" w:cs="Times New Roman"/>
                <w:sz w:val="28"/>
                <w:szCs w:val="28"/>
              </w:rPr>
              <w:t>в приобретении</w:t>
            </w:r>
          </w:p>
        </w:tc>
        <w:tc>
          <w:tcPr>
            <w:tcW w:w="1701" w:type="dxa"/>
          </w:tcPr>
          <w:p w14:paraId="0891788D" w14:textId="32C3DB6A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</w:t>
            </w:r>
          </w:p>
        </w:tc>
        <w:tc>
          <w:tcPr>
            <w:tcW w:w="1276" w:type="dxa"/>
          </w:tcPr>
          <w:p w14:paraId="4FCA6EA5" w14:textId="23F4295D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</w:t>
            </w:r>
          </w:p>
        </w:tc>
        <w:tc>
          <w:tcPr>
            <w:tcW w:w="1666" w:type="dxa"/>
          </w:tcPr>
          <w:p w14:paraId="24039D57" w14:textId="0D528503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</w:tr>
      <w:tr w:rsidR="00011778" w14:paraId="012DE518" w14:textId="77777777" w:rsidTr="00CB697C">
        <w:tc>
          <w:tcPr>
            <w:tcW w:w="2376" w:type="dxa"/>
          </w:tcPr>
          <w:p w14:paraId="5B56585E" w14:textId="2FF427B8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Handyhost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418" w:type="dxa"/>
          </w:tcPr>
          <w:p w14:paraId="567BE37F" w14:textId="69317F3C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14:paraId="43439950" w14:textId="4A50AD0F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1A88F16E" w14:textId="113BEEC4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12A2D64A" w14:textId="793EB8F9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66" w:type="dxa"/>
          </w:tcPr>
          <w:p w14:paraId="0C0399BF" w14:textId="764B15ED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1778" w14:paraId="51A58656" w14:textId="77777777" w:rsidTr="00CB697C">
        <w:tc>
          <w:tcPr>
            <w:tcW w:w="2376" w:type="dxa"/>
          </w:tcPr>
          <w:p w14:paraId="58BA7FBE" w14:textId="323E0F75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Fozzy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418" w:type="dxa"/>
          </w:tcPr>
          <w:p w14:paraId="6FCF1509" w14:textId="140C0459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02A52739" w14:textId="2C0F9363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05C37472" w14:textId="6C961A9F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3656DEE1" w14:textId="683BA31D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1666" w:type="dxa"/>
          </w:tcPr>
          <w:p w14:paraId="3DB130AF" w14:textId="39950D79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1778" w14:paraId="43B8A77D" w14:textId="77777777" w:rsidTr="00CB697C">
        <w:tc>
          <w:tcPr>
            <w:tcW w:w="2376" w:type="dxa"/>
          </w:tcPr>
          <w:p w14:paraId="561F6623" w14:textId="4B0E9370" w:rsidR="00733CC7" w:rsidRDefault="00733CC7" w:rsidP="005D4A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SmartApe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418" w:type="dxa"/>
          </w:tcPr>
          <w:p w14:paraId="67088CAF" w14:textId="52ED77D6" w:rsidR="00733CC7" w:rsidRDefault="00733CC7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32AFAAAC" w14:textId="109A709E" w:rsidR="00733CC7" w:rsidRDefault="00011778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0D9E1ED7" w14:textId="7C8B880D" w:rsidR="00733CC7" w:rsidRDefault="00011778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1276" w:type="dxa"/>
          </w:tcPr>
          <w:p w14:paraId="0611D495" w14:textId="6BAE315C" w:rsidR="00733CC7" w:rsidRDefault="00011778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1666" w:type="dxa"/>
          </w:tcPr>
          <w:p w14:paraId="75150DA0" w14:textId="14A877AF" w:rsidR="00733CC7" w:rsidRDefault="00011778" w:rsidP="00733CC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D6B7C62" w14:textId="386F9CD1" w:rsidR="00CB697C" w:rsidRDefault="00CB697C" w:rsidP="00CB6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качестве хостинга для нашего сайта будет выступать 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Handyhost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она имеет пробный период для проверки работоспособности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Fozzy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SmartApe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цене фаворитом является 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Handyhost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 xml:space="preserve">, так как у него наименьшая цена. Стабильность работы и быстродействие сервера – это очень важный критерий для </w:t>
      </w:r>
      <w:proofErr w:type="spellStart"/>
      <w:r w:rsidR="00CB70A3">
        <w:rPr>
          <w:rFonts w:ascii="Times New Roman" w:hAnsi="Times New Roman" w:cs="Times New Roman"/>
          <w:sz w:val="28"/>
          <w:szCs w:val="28"/>
        </w:rPr>
        <w:t>хотера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 xml:space="preserve">, здесь вперед вырывается так же 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Handyhost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 xml:space="preserve">, так как у </w:t>
      </w:r>
      <w:r w:rsidR="00CB70A3">
        <w:rPr>
          <w:rFonts w:ascii="Times New Roman" w:hAnsi="Times New Roman" w:cs="Times New Roman"/>
          <w:sz w:val="28"/>
          <w:szCs w:val="28"/>
          <w:lang w:val="en-US"/>
        </w:rPr>
        <w:t>Fozzy</w:t>
      </w:r>
      <w:r w:rsidR="00CB70A3">
        <w:rPr>
          <w:rFonts w:ascii="Times New Roman" w:hAnsi="Times New Roman" w:cs="Times New Roman"/>
          <w:sz w:val="28"/>
          <w:szCs w:val="28"/>
        </w:rPr>
        <w:t>.</w:t>
      </w:r>
      <w:r w:rsidR="00CB70A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B70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SmartApe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 xml:space="preserve"> стабильность немного хуже, но с быстродействием у </w:t>
      </w:r>
      <w:r w:rsidR="00CB70A3">
        <w:rPr>
          <w:rFonts w:ascii="Times New Roman" w:hAnsi="Times New Roman" w:cs="Times New Roman"/>
          <w:sz w:val="28"/>
          <w:szCs w:val="28"/>
          <w:lang w:val="en-US"/>
        </w:rPr>
        <w:t>Fozzy</w:t>
      </w:r>
      <w:r w:rsidR="00CB70A3">
        <w:rPr>
          <w:rFonts w:ascii="Times New Roman" w:hAnsi="Times New Roman" w:cs="Times New Roman"/>
          <w:sz w:val="28"/>
          <w:szCs w:val="28"/>
        </w:rPr>
        <w:t>.</w:t>
      </w:r>
      <w:r w:rsidR="00CB70A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B70A3">
        <w:rPr>
          <w:rFonts w:ascii="Times New Roman" w:hAnsi="Times New Roman" w:cs="Times New Roman"/>
          <w:sz w:val="28"/>
          <w:szCs w:val="28"/>
        </w:rPr>
        <w:t xml:space="preserve"> все в порядке, в отличии от 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SmartApe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70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B70A3">
        <w:rPr>
          <w:rFonts w:ascii="Times New Roman" w:hAnsi="Times New Roman" w:cs="Times New Roman"/>
          <w:sz w:val="28"/>
          <w:szCs w:val="28"/>
        </w:rPr>
        <w:t>. Поддержка у всех выделенных платформ для хостинга отличная.</w:t>
      </w:r>
    </w:p>
    <w:p w14:paraId="2618E84E" w14:textId="1A4AAA14" w:rsidR="005D4A69" w:rsidRDefault="005D4A69" w:rsidP="00F728AD">
      <w:pPr>
        <w:pStyle w:val="a3"/>
        <w:numPr>
          <w:ilvl w:val="0"/>
          <w:numId w:val="1"/>
        </w:numPr>
        <w:spacing w:before="480" w:after="480" w:line="360" w:lineRule="auto"/>
        <w:ind w:left="0" w:firstLine="709"/>
        <w:contextualSpacing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СУБД</w:t>
      </w:r>
    </w:p>
    <w:p w14:paraId="35CCD534" w14:textId="148826EB" w:rsidR="003E2316" w:rsidRPr="00011778" w:rsidRDefault="003E2316" w:rsidP="007B0A7E">
      <w:pPr>
        <w:pStyle w:val="a3"/>
        <w:spacing w:before="240" w:after="24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Мы будем использовать, есть ещё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LiteSQL</w:t>
      </w:r>
      <w:proofErr w:type="spellEnd"/>
      <w:r w:rsidRPr="003E2316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="00783D0E" w:rsidRPr="00783D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3B0E012E" w14:textId="5481D466" w:rsidR="00011778" w:rsidRDefault="00011778" w:rsidP="007B0A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MySQL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11778">
        <w:rPr>
          <w:rFonts w:ascii="Times New Roman" w:hAnsi="Times New Roman" w:cs="Times New Roman"/>
          <w:sz w:val="28"/>
          <w:szCs w:val="28"/>
        </w:rPr>
        <w:t>это система управления реляционными базами данных с открытым исходным кодом (RDBMS). Разработку и поддержку MySQL осуществляет корпорация Oracle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1778">
        <w:rPr>
          <w:rFonts w:ascii="Times New Roman" w:hAnsi="Times New Roman" w:cs="Times New Roman"/>
          <w:sz w:val="28"/>
          <w:szCs w:val="28"/>
        </w:rPr>
        <w:t>Чаще всего систему управления базами данных MySQL используют в следующих проектах: CMS (Content Management System). В системах управления контентом у MySQL (в связке с PHP/Apache) нет более сильного соперника. Веб-сайты. В базах данных сайтов MySQL помогает сохранять данные и отслеживать регистрацию пользователей. Корпоративные системы, ERP/CRM-приложения.</w:t>
      </w:r>
    </w:p>
    <w:p w14:paraId="13BE24B9" w14:textId="3EE83D3B" w:rsidR="00011778" w:rsidRPr="002A4CB1" w:rsidRDefault="00011778" w:rsidP="007B0A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LiteSQL</w:t>
      </w:r>
      <w:proofErr w:type="spellEnd"/>
      <w:r w:rsidR="007B0A7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7B0A7E">
        <w:rPr>
          <w:rFonts w:ascii="Times New Roman" w:hAnsi="Times New Roman" w:cs="Times New Roman"/>
          <w:sz w:val="28"/>
          <w:szCs w:val="28"/>
        </w:rPr>
        <w:t>–</w:t>
      </w:r>
      <w:r w:rsidR="007B0A7E" w:rsidRPr="007B0A7E">
        <w:rPr>
          <w:rFonts w:ascii="Times New Roman" w:hAnsi="Times New Roman" w:cs="Times New Roman"/>
          <w:sz w:val="28"/>
          <w:szCs w:val="28"/>
        </w:rPr>
        <w:t xml:space="preserve"> это встраиваемая кроссплатформенная БД, которая поддерживает достаточно полный набор команд SQL и доступна в исходных кодах (на языке C).</w:t>
      </w:r>
      <w:r w:rsidR="007B0A7E">
        <w:rPr>
          <w:rFonts w:ascii="Times New Roman" w:hAnsi="Times New Roman" w:cs="Times New Roman"/>
          <w:sz w:val="28"/>
          <w:szCs w:val="28"/>
        </w:rPr>
        <w:t xml:space="preserve"> </w:t>
      </w:r>
      <w:r w:rsidR="007B0A7E" w:rsidRPr="007B0A7E">
        <w:rPr>
          <w:rFonts w:ascii="Times New Roman" w:hAnsi="Times New Roman" w:cs="Times New Roman"/>
          <w:sz w:val="28"/>
          <w:szCs w:val="28"/>
        </w:rPr>
        <w:t xml:space="preserve">Исходные коды </w:t>
      </w:r>
      <w:proofErr w:type="spellStart"/>
      <w:r w:rsidR="007B0A7E" w:rsidRPr="007B0A7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7B0A7E" w:rsidRPr="007B0A7E">
        <w:rPr>
          <w:rFonts w:ascii="Times New Roman" w:hAnsi="Times New Roman" w:cs="Times New Roman"/>
          <w:sz w:val="28"/>
          <w:szCs w:val="28"/>
        </w:rPr>
        <w:t xml:space="preserve"> находятся в </w:t>
      </w:r>
      <w:proofErr w:type="spellStart"/>
      <w:r w:rsidR="007B0A7E" w:rsidRPr="007B0A7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B0A7E" w:rsidRPr="007B0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A7E" w:rsidRPr="007B0A7E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7B0A7E">
        <w:rPr>
          <w:rFonts w:ascii="Times New Roman" w:hAnsi="Times New Roman" w:cs="Times New Roman"/>
          <w:sz w:val="28"/>
          <w:szCs w:val="28"/>
        </w:rPr>
        <w:t>, то есть никаких ограничений на использование нет.</w:t>
      </w:r>
      <w:r w:rsidR="002A4CB1" w:rsidRPr="002A4CB1">
        <w:rPr>
          <w:rFonts w:ascii="Times New Roman" w:hAnsi="Times New Roman" w:cs="Times New Roman"/>
          <w:sz w:val="28"/>
          <w:szCs w:val="28"/>
        </w:rPr>
        <w:t xml:space="preserve"> В 2005 году проект получил награду Google-</w:t>
      </w:r>
      <w:proofErr w:type="spellStart"/>
      <w:r w:rsidR="002A4CB1" w:rsidRPr="002A4CB1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="002A4CB1" w:rsidRPr="002A4CB1">
        <w:rPr>
          <w:rFonts w:ascii="Times New Roman" w:hAnsi="Times New Roman" w:cs="Times New Roman"/>
          <w:sz w:val="28"/>
          <w:szCs w:val="28"/>
        </w:rPr>
        <w:t xml:space="preserve"> Open Source Awards.</w:t>
      </w:r>
    </w:p>
    <w:p w14:paraId="67B36739" w14:textId="76782415" w:rsidR="000E3F79" w:rsidRDefault="00783D0E" w:rsidP="007B0A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A4CB1">
        <w:rPr>
          <w:rFonts w:ascii="Times New Roman" w:hAnsi="Times New Roman" w:cs="Times New Roman"/>
          <w:sz w:val="28"/>
          <w:szCs w:val="28"/>
        </w:rPr>
        <w:t xml:space="preserve"> – </w:t>
      </w:r>
      <w:r w:rsidR="002A4CB1" w:rsidRPr="002A4CB1">
        <w:rPr>
          <w:rFonts w:ascii="Times New Roman" w:hAnsi="Times New Roman" w:cs="Times New Roman"/>
          <w:sz w:val="28"/>
          <w:szCs w:val="28"/>
        </w:rPr>
        <w:t>одна из самых популярных реляционных СУБД в мире.</w:t>
      </w:r>
      <w:r w:rsidR="002A4CB1">
        <w:rPr>
          <w:rFonts w:ascii="Times New Roman" w:hAnsi="Times New Roman" w:cs="Times New Roman"/>
          <w:sz w:val="28"/>
          <w:szCs w:val="28"/>
        </w:rPr>
        <w:t xml:space="preserve"> </w:t>
      </w:r>
      <w:r w:rsidR="002A4CB1" w:rsidRPr="002A4CB1">
        <w:rPr>
          <w:rFonts w:ascii="Times New Roman" w:hAnsi="Times New Roman" w:cs="Times New Roman"/>
          <w:sz w:val="28"/>
          <w:szCs w:val="28"/>
        </w:rPr>
        <w:t xml:space="preserve">Непрерывной доработкой и выпуском новых версий </w:t>
      </w:r>
      <w:proofErr w:type="spellStart"/>
      <w:r w:rsidR="002A4CB1" w:rsidRPr="002A4CB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A4CB1" w:rsidRPr="002A4CB1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2A4CB1" w:rsidRPr="002A4CB1">
        <w:rPr>
          <w:rFonts w:ascii="Times New Roman" w:hAnsi="Times New Roman" w:cs="Times New Roman"/>
          <w:sz w:val="28"/>
          <w:szCs w:val="28"/>
        </w:rPr>
        <w:t>опенсорсного</w:t>
      </w:r>
      <w:proofErr w:type="spellEnd"/>
      <w:r w:rsidR="002A4CB1" w:rsidRPr="002A4CB1">
        <w:rPr>
          <w:rFonts w:ascii="Times New Roman" w:hAnsi="Times New Roman" w:cs="Times New Roman"/>
          <w:sz w:val="28"/>
          <w:szCs w:val="28"/>
        </w:rPr>
        <w:t xml:space="preserve"> проекта занимаются сотни разработчиков по всему миру. У СУБД нет владельца или управляющей компании, каждый пользователь может предложить изменения или включиться в процесс разработки.</w:t>
      </w:r>
    </w:p>
    <w:p w14:paraId="7360C8A8" w14:textId="4B8F9A91" w:rsidR="007B0A7E" w:rsidRDefault="007B0A7E" w:rsidP="00934C3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№4 – выбор СУБД.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9"/>
        <w:gridCol w:w="2146"/>
        <w:gridCol w:w="2147"/>
        <w:gridCol w:w="1747"/>
        <w:gridCol w:w="2142"/>
      </w:tblGrid>
      <w:tr w:rsidR="00783D0E" w14:paraId="7A31CD8C" w14:textId="77777777" w:rsidTr="00783D0E">
        <w:tc>
          <w:tcPr>
            <w:tcW w:w="2239" w:type="dxa"/>
          </w:tcPr>
          <w:p w14:paraId="5337D2D0" w14:textId="1579F617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2146" w:type="dxa"/>
          </w:tcPr>
          <w:p w14:paraId="1F9F485C" w14:textId="484ED06E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освоения</w:t>
            </w:r>
          </w:p>
        </w:tc>
        <w:tc>
          <w:tcPr>
            <w:tcW w:w="2147" w:type="dxa"/>
          </w:tcPr>
          <w:p w14:paraId="3CA7C03F" w14:textId="5DDA0D43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Скорость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</w:t>
            </w:r>
          </w:p>
        </w:tc>
        <w:tc>
          <w:tcPr>
            <w:tcW w:w="1747" w:type="dxa"/>
          </w:tcPr>
          <w:p w14:paraId="17252676" w14:textId="48154932" w:rsidR="00783D0E" w:rsidRP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Наш опыт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</w:t>
            </w:r>
          </w:p>
        </w:tc>
        <w:tc>
          <w:tcPr>
            <w:tcW w:w="2142" w:type="dxa"/>
          </w:tcPr>
          <w:p w14:paraId="0A870E07" w14:textId="3496C58B" w:rsidR="00783D0E" w:rsidRPr="000E3F79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Работа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сервером</w:t>
            </w:r>
          </w:p>
        </w:tc>
      </w:tr>
      <w:tr w:rsidR="00783D0E" w14:paraId="61398B68" w14:textId="77777777" w:rsidTr="00783D0E">
        <w:tc>
          <w:tcPr>
            <w:tcW w:w="2239" w:type="dxa"/>
          </w:tcPr>
          <w:p w14:paraId="63A77E1A" w14:textId="5177F41C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lastRenderedPageBreak/>
              <w:t>MySQL</w:t>
            </w:r>
          </w:p>
        </w:tc>
        <w:tc>
          <w:tcPr>
            <w:tcW w:w="2146" w:type="dxa"/>
          </w:tcPr>
          <w:p w14:paraId="2B9D8A3B" w14:textId="1512DD9A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2147" w:type="dxa"/>
          </w:tcPr>
          <w:p w14:paraId="55CCCAA8" w14:textId="1BF0052D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47" w:type="dxa"/>
          </w:tcPr>
          <w:p w14:paraId="6DAE71B2" w14:textId="4EDE1C9B" w:rsidR="00783D0E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2" w:type="dxa"/>
          </w:tcPr>
          <w:p w14:paraId="2C8764FA" w14:textId="074142DB" w:rsidR="00783D0E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83D0E" w14:paraId="39E56DFE" w14:textId="77777777" w:rsidTr="00783D0E">
        <w:tc>
          <w:tcPr>
            <w:tcW w:w="2239" w:type="dxa"/>
          </w:tcPr>
          <w:p w14:paraId="77A604A5" w14:textId="1F6749F7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LiteSQL</w:t>
            </w:r>
            <w:proofErr w:type="spellEnd"/>
          </w:p>
        </w:tc>
        <w:tc>
          <w:tcPr>
            <w:tcW w:w="2146" w:type="dxa"/>
          </w:tcPr>
          <w:p w14:paraId="370D356A" w14:textId="2143008F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2147" w:type="dxa"/>
          </w:tcPr>
          <w:p w14:paraId="10C6E692" w14:textId="62035F38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47" w:type="dxa"/>
          </w:tcPr>
          <w:p w14:paraId="0F614F68" w14:textId="50A4A6A5" w:rsidR="00783D0E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2" w:type="dxa"/>
          </w:tcPr>
          <w:p w14:paraId="39883852" w14:textId="584CA4F6" w:rsidR="00783D0E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83D0E" w14:paraId="6D541415" w14:textId="77777777" w:rsidTr="00783D0E">
        <w:tc>
          <w:tcPr>
            <w:tcW w:w="2239" w:type="dxa"/>
          </w:tcPr>
          <w:p w14:paraId="31B978B3" w14:textId="5F72DEC7" w:rsidR="00783D0E" w:rsidRDefault="00783D0E" w:rsidP="007B0A7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3D0E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2146" w:type="dxa"/>
          </w:tcPr>
          <w:p w14:paraId="3358332F" w14:textId="63C0C34D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2147" w:type="dxa"/>
          </w:tcPr>
          <w:p w14:paraId="59B068D7" w14:textId="324EE09F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47" w:type="dxa"/>
          </w:tcPr>
          <w:p w14:paraId="02B0E45E" w14:textId="1C023151" w:rsidR="00783D0E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2" w:type="dxa"/>
          </w:tcPr>
          <w:p w14:paraId="5FB2E6FB" w14:textId="232FFAB0" w:rsidR="00783D0E" w:rsidRPr="000E3F79" w:rsidRDefault="00783D0E" w:rsidP="000E3F7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2A480B0" w14:textId="23F7AEDD" w:rsidR="003E2316" w:rsidRPr="00CB70A3" w:rsidRDefault="00783D0E" w:rsidP="00CB70A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анализа и сравнения СУБД было принято решение разрабатывать базу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так как она является достаточно простой в освоении, </w:t>
      </w:r>
      <w:r w:rsidR="00112EC4">
        <w:rPr>
          <w:rFonts w:ascii="Times New Roman" w:hAnsi="Times New Roman" w:cs="Times New Roman"/>
          <w:sz w:val="28"/>
          <w:szCs w:val="28"/>
        </w:rPr>
        <w:t xml:space="preserve">у неё </w:t>
      </w:r>
      <w:r>
        <w:rPr>
          <w:rFonts w:ascii="Times New Roman" w:hAnsi="Times New Roman" w:cs="Times New Roman"/>
          <w:sz w:val="28"/>
          <w:szCs w:val="28"/>
        </w:rPr>
        <w:t>высокая скорость работы</w:t>
      </w:r>
      <w:r w:rsidR="00112EC4">
        <w:rPr>
          <w:rFonts w:ascii="Times New Roman" w:hAnsi="Times New Roman" w:cs="Times New Roman"/>
          <w:sz w:val="28"/>
          <w:szCs w:val="28"/>
        </w:rPr>
        <w:t xml:space="preserve"> с большими данными, так же как и у </w:t>
      </w:r>
      <w:r w:rsidR="00112EC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имеет возможность работы с сервером</w:t>
      </w:r>
      <w:r w:rsidR="002A4CB1">
        <w:rPr>
          <w:rFonts w:ascii="Times New Roman" w:hAnsi="Times New Roman" w:cs="Times New Roman"/>
          <w:sz w:val="28"/>
          <w:szCs w:val="28"/>
        </w:rPr>
        <w:t xml:space="preserve"> в отличии от </w:t>
      </w:r>
      <w:proofErr w:type="spellStart"/>
      <w:r w:rsidR="002A4CB1">
        <w:rPr>
          <w:rFonts w:ascii="Times New Roman" w:hAnsi="Times New Roman" w:cs="Times New Roman"/>
          <w:sz w:val="28"/>
          <w:szCs w:val="28"/>
          <w:lang w:val="en-US"/>
        </w:rPr>
        <w:t>LiteSQL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CB70A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 нас есть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в отличии от </w:t>
      </w:r>
      <w:r w:rsidR="002A4C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A4CB1">
        <w:rPr>
          <w:rFonts w:ascii="Times New Roman" w:hAnsi="Times New Roman" w:cs="Times New Roman"/>
          <w:sz w:val="28"/>
          <w:szCs w:val="28"/>
        </w:rPr>
        <w:t>.</w:t>
      </w:r>
    </w:p>
    <w:sectPr w:rsidR="003E2316" w:rsidRPr="00CB70A3" w:rsidSect="00BE69A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FE7"/>
    <w:multiLevelType w:val="hybridMultilevel"/>
    <w:tmpl w:val="80105CE2"/>
    <w:lvl w:ilvl="0" w:tplc="D89A081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3B6DA5"/>
    <w:multiLevelType w:val="hybridMultilevel"/>
    <w:tmpl w:val="5B72A79A"/>
    <w:lvl w:ilvl="0" w:tplc="00B8E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16F"/>
    <w:rsid w:val="00011778"/>
    <w:rsid w:val="00096E56"/>
    <w:rsid w:val="000E3F79"/>
    <w:rsid w:val="00112EC4"/>
    <w:rsid w:val="00176F5A"/>
    <w:rsid w:val="00203A80"/>
    <w:rsid w:val="00257590"/>
    <w:rsid w:val="002A4CB1"/>
    <w:rsid w:val="00376571"/>
    <w:rsid w:val="003E2316"/>
    <w:rsid w:val="00497B2D"/>
    <w:rsid w:val="004B112A"/>
    <w:rsid w:val="005D4A69"/>
    <w:rsid w:val="006B2378"/>
    <w:rsid w:val="00733CC7"/>
    <w:rsid w:val="00783D0E"/>
    <w:rsid w:val="007B0A7E"/>
    <w:rsid w:val="007C116F"/>
    <w:rsid w:val="008430FC"/>
    <w:rsid w:val="008A15D9"/>
    <w:rsid w:val="00934C3F"/>
    <w:rsid w:val="00AE47B9"/>
    <w:rsid w:val="00B85051"/>
    <w:rsid w:val="00BC15E0"/>
    <w:rsid w:val="00BD5FDE"/>
    <w:rsid w:val="00BE69A6"/>
    <w:rsid w:val="00C416A9"/>
    <w:rsid w:val="00C87C47"/>
    <w:rsid w:val="00CB697C"/>
    <w:rsid w:val="00CB70A3"/>
    <w:rsid w:val="00D24195"/>
    <w:rsid w:val="00DA5596"/>
    <w:rsid w:val="00E52DF7"/>
    <w:rsid w:val="00EF51D8"/>
    <w:rsid w:val="00F65101"/>
    <w:rsid w:val="00F728AD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1C58"/>
  <w15:docId w15:val="{682578B1-CA60-49CD-9038-F703E984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01"/>
    <w:pPr>
      <w:ind w:left="720"/>
      <w:contextualSpacing/>
    </w:pPr>
  </w:style>
  <w:style w:type="table" w:styleId="a4">
    <w:name w:val="Table Grid"/>
    <w:basedOn w:val="a1"/>
    <w:uiPriority w:val="59"/>
    <w:rsid w:val="0037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84288-B5A6-4934-ADA8-55BB3B5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Антон Токмаков</cp:lastModifiedBy>
  <cp:revision>15</cp:revision>
  <dcterms:created xsi:type="dcterms:W3CDTF">2022-11-16T07:08:00Z</dcterms:created>
  <dcterms:modified xsi:type="dcterms:W3CDTF">2023-04-09T08:46:00Z</dcterms:modified>
</cp:coreProperties>
</file>