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40"/>
              </w:rPr>
              <w:t>CLASS ZERO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Tuesday, 4:30 - 5:30pm and Friday, 4:30 - 5:30pm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Class Zero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Class-Zero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Class Zero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