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Проект: MindTrack — Приложение для ментального здоровья</w:t>
      </w:r>
    </w:p>
    <w:p>
      <w:pPr>
        <w:pStyle w:val="Heading2"/>
      </w:pPr>
      <w:r>
        <w:t>Задание 1. Методологии и инструменты проектного менеджмента</w:t>
      </w:r>
    </w:p>
    <w:p>
      <w:pPr>
        <w:pStyle w:val="Heading3"/>
      </w:pPr>
      <w:r>
        <w:t>Цель проекта по SMART</w:t>
      </w:r>
    </w:p>
    <w:p>
      <w:r>
        <w:br/>
        <w:t>Цель: Разработать и запустить MVP мобильного приложения «MindTrack», включающего трекер настроения, дыхательные упражнения, дневник эмоций, личный кабинет и систему напоминаний, в течение 6 месяцев с бюджетом до 8 млн рублей.</w:t>
        <w:br/>
        <w:br/>
        <w:t>Specific: Создание приложения с 5 ключевыми функциями.</w:t>
        <w:br/>
        <w:t>Measurable: Успех измеряется релизом всех 5 функций, сроками и бюджетом.</w:t>
        <w:br/>
        <w:t>Achievable: Команда — 7 специалистов. Scrum. Все ресурсы есть.</w:t>
        <w:br/>
        <w:t>Relevant: Актуальность — борьба со стрессом и выгоранием.</w:t>
        <w:br/>
        <w:t>Time-bound: Сроки — июль 2025 — декабрь 2025.</w:t>
        <w:br/>
      </w:r>
    </w:p>
    <w:p>
      <w:pPr>
        <w:pStyle w:val="Heading3"/>
      </w:pPr>
      <w:r>
        <w:t>Устав проекта</w:t>
      </w:r>
    </w:p>
    <w:p>
      <w:r>
        <w:br/>
        <w:t>Название: MindTrack — приложение для ментального здоровья</w:t>
        <w:br/>
        <w:t>Сроки: Июль 2025 – Декабрь 2025</w:t>
        <w:br/>
        <w:t>Бюджет: 8 млн рублей</w:t>
        <w:br/>
        <w:t>Сфера: Мобильные технологии / цифровое здоровье</w:t>
        <w:br/>
        <w:t>Команда: 7 специалистов (PM, PO, аналитик, 2 разработчика, тестировщик, дизайнер)</w:t>
        <w:br/>
        <w:t>Цели: Разработка MVP, релиз, обратная связь</w:t>
        <w:br/>
        <w:t>Методология: Scrum, недельные спринты</w:t>
        <w:br/>
      </w:r>
    </w:p>
    <w:p>
      <w:pPr>
        <w:pStyle w:val="Heading3"/>
      </w:pPr>
      <w:r>
        <w:t>Высокоуровневые требования к проекту</w:t>
      </w:r>
    </w:p>
    <w:p>
      <w:r>
        <w:br/>
        <w:t>Функциональность:</w:t>
        <w:br/>
        <w:t>- Трекер настроения</w:t>
        <w:br/>
        <w:t>- Дневник эмоций</w:t>
        <w:br/>
        <w:t>- Дыхательные упражнения</w:t>
        <w:br/>
        <w:t>- Личный кабинет</w:t>
        <w:br/>
        <w:t>- Напоминания</w:t>
        <w:br/>
        <w:br/>
        <w:t>Дополнительные функции:</w:t>
        <w:br/>
        <w:t>- Темная тема</w:t>
        <w:br/>
        <w:t>- Интеграция с Google Fit и Apple Health</w:t>
        <w:br/>
        <w:t>- Аналитика и графики</w:t>
        <w:br/>
      </w:r>
    </w:p>
    <w:p>
      <w:pPr>
        <w:pStyle w:val="Heading2"/>
      </w:pPr>
      <w:r>
        <w:t>Задание 2. SDLC и Roadmap</w:t>
      </w:r>
    </w:p>
    <w:p>
      <w:pPr>
        <w:pStyle w:val="Heading3"/>
      </w:pPr>
      <w:r>
        <w:t>Конкурентный анализ</w:t>
      </w:r>
    </w:p>
    <w:p>
      <w:r>
        <w:br/>
        <w:t>1. Moodpath: UX и CBT-оценки, нет дыхательных практик.</w:t>
        <w:br/>
        <w:t>2. Calm: медитации и эстетика, но нет дневника.</w:t>
        <w:br/>
        <w:t>3. Daylio: дневник и эмоции, ограниченный функционал.</w:t>
        <w:br/>
      </w:r>
    </w:p>
    <w:p>
      <w:pPr>
        <w:pStyle w:val="Heading3"/>
      </w:pPr>
      <w:r>
        <w:t>Roadmap и эпики</w:t>
      </w:r>
    </w:p>
    <w:p>
      <w:r>
        <w:br/>
        <w:t>1. Анализ: июль — сбор требований, прототип.</w:t>
        <w:br/>
        <w:t>2. Планирование: июль-август — декомпозиция, CI/CD.</w:t>
        <w:br/>
        <w:t>3. Разработка: август–ноябрь — 5 ключевых функций.</w:t>
        <w:br/>
        <w:t>4. Тестирование: ноябрь — багфиксы.</w:t>
        <w:br/>
        <w:t>5. Публикация: декабрь — оформление, релиз.</w:t>
        <w:br/>
      </w:r>
    </w:p>
    <w:p>
      <w:pPr>
        <w:pStyle w:val="Heading3"/>
      </w:pPr>
      <w:r>
        <w:t>Бэклог и приоритеты</w:t>
      </w:r>
    </w:p>
    <w:p>
      <w:r>
        <w:br/>
        <w:t>Важные: трекер, дневник, дыхание, личный кабинет, авторизация.</w:t>
        <w:br/>
        <w:t>Средние: напоминания, аналитика, CI/CD.</w:t>
        <w:br/>
        <w:t>Низкие: темная тема, социальные функции.</w:t>
        <w:br/>
      </w:r>
    </w:p>
    <w:p>
      <w:pPr>
        <w:pStyle w:val="Heading2"/>
      </w:pPr>
      <w:r>
        <w:t>Задание 3. Приоритизация задач</w:t>
      </w:r>
    </w:p>
    <w:p>
      <w:pPr>
        <w:pStyle w:val="Heading3"/>
      </w:pPr>
      <w:r>
        <w:t>Метод MoSCoW</w:t>
      </w:r>
    </w:p>
    <w:p>
      <w:r>
        <w:br/>
        <w:t>Must have: трекер, дневник, дыхательные практики, авторизация.</w:t>
        <w:br/>
        <w:t>Should have: напоминания, список блюд.</w:t>
        <w:br/>
        <w:t>Could have: темная тема, HealthKit.</w:t>
        <w:br/>
        <w:t>Won’t have: соц. функции.</w:t>
        <w:br/>
      </w:r>
    </w:p>
    <w:p>
      <w:pPr>
        <w:pStyle w:val="Heading3"/>
      </w:pPr>
      <w:r>
        <w:t>Метод ICE</w:t>
      </w:r>
    </w:p>
    <w:p>
      <w:r>
        <w:br/>
        <w:t>Примеры:</w:t>
        <w:br/>
        <w:t>- Авторизация: I=10, C=10, E=4 =&gt; 25.0</w:t>
        <w:br/>
        <w:t>- Упаковка: I=9, C=9, E=3 =&gt; 27.0</w:t>
        <w:br/>
        <w:t>- Трекер настроения: I=9, C=10, E=5 =&gt; 18.0</w:t>
        <w:br/>
        <w:t>- Соц. функции: I=5, C=5, E=7 =&gt; 5.0</w:t>
        <w:br/>
      </w:r>
    </w:p>
    <w:p>
      <w:pPr>
        <w:pStyle w:val="Heading2"/>
      </w:pPr>
      <w:r>
        <w:t>Задание 4. Управление рисками</w:t>
      </w:r>
    </w:p>
    <w:p>
      <w:r>
        <w:br/>
        <w:t>1. Технический: сбой API дыхания — средний риск. Резервная реализация.</w:t>
        <w:br/>
        <w:t>2. Управленческий: перегрузка команды — высокий риск. Чёткое распределение задач.</w:t>
        <w:br/>
        <w:t>3. Организационный: отказ App Store — средний риск. Юридическая проверка.</w:t>
        <w:br/>
        <w:t>4. Внешний: конкурент — высокий риск. Быстрый MVP-релиз.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