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0E1065FB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 xml:space="preserve">Директор. </w:t>
      </w:r>
    </w:p>
    <w:p w14:paraId="26250E40" w14:textId="4BABBA50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 xml:space="preserve">Заместитель директора. </w:t>
      </w:r>
    </w:p>
    <w:p w14:paraId="26120038" w14:textId="3AA95E0E" w:rsidR="00361499" w:rsidRP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361499">
        <w:rPr>
          <w:rFonts w:ascii="Verdana" w:hAnsi="Verdana"/>
          <w:color w:val="000000"/>
        </w:rPr>
        <w:t>Бухгалтерия.</w:t>
      </w:r>
    </w:p>
    <w:p w14:paraId="7F30242C" w14:textId="6402AA6B" w:rsidR="00361499" w:rsidRP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Главный бухгалтер</w:t>
      </w:r>
    </w:p>
    <w:p w14:paraId="09DEA12A" w14:textId="0E8A1ABA" w:rsidR="00361499" w:rsidRDefault="00361499" w:rsidP="00361499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Бухгалтер, 2 человека</w:t>
      </w:r>
    </w:p>
    <w:p w14:paraId="63300AAA" w14:textId="11F767D3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Отдел кадров.</w:t>
      </w:r>
    </w:p>
    <w:p w14:paraId="525D1530" w14:textId="01B16D73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Главный секретарь отдела кадров</w:t>
      </w:r>
    </w:p>
    <w:p w14:paraId="0EC07719" w14:textId="19514EF9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Секретарь отдела кадров, 2 человека</w:t>
      </w:r>
    </w:p>
    <w:p w14:paraId="5F4F60D3" w14:textId="652ACD7A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en-US"/>
        </w:rPr>
        <w:t>HR-</w:t>
      </w:r>
      <w:r>
        <w:rPr>
          <w:rFonts w:ascii="Verdana" w:hAnsi="Verdana"/>
          <w:color w:val="000000"/>
        </w:rPr>
        <w:t>менеджер</w:t>
      </w:r>
    </w:p>
    <w:p w14:paraId="3619AC65" w14:textId="2709E768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Отдел поддержки программного обеспечения.</w:t>
      </w:r>
    </w:p>
    <w:p w14:paraId="41FF556A" w14:textId="7E9678E7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Разработчик</w:t>
      </w:r>
    </w:p>
    <w:p w14:paraId="6DA93A77" w14:textId="40109333" w:rsidR="00361499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Системный администратор базы данных</w:t>
      </w:r>
    </w:p>
    <w:p w14:paraId="02B243F7" w14:textId="1018D4F2" w:rsidR="009C4DFF" w:rsidRPr="009C4DFF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Системный администратор приложения</w:t>
      </w:r>
    </w:p>
    <w:p w14:paraId="6F40D989" w14:textId="5F93CF44" w:rsidR="00361499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Отдел </w:t>
      </w:r>
      <w:r w:rsidR="009C4DFF">
        <w:rPr>
          <w:rFonts w:ascii="Verdana" w:hAnsi="Verdana"/>
          <w:color w:val="000000"/>
        </w:rPr>
        <w:t>по работе с клиентами</w:t>
      </w:r>
      <w:r>
        <w:rPr>
          <w:rFonts w:ascii="Verdana" w:hAnsi="Verdana"/>
          <w:color w:val="000000"/>
        </w:rPr>
        <w:t>.</w:t>
      </w:r>
    </w:p>
    <w:p w14:paraId="36384F21" w14:textId="44835811" w:rsidR="00361499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Менеджер по работе с партнёрами</w:t>
      </w:r>
    </w:p>
    <w:p w14:paraId="7DD66162" w14:textId="68782F60" w:rsidR="009C4DFF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Специалист технической поддержки</w:t>
      </w:r>
    </w:p>
    <w:p w14:paraId="132DBDAA" w14:textId="3E07E898" w:rsidR="009C4DFF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Специалист по обработке размещаемой информации</w:t>
      </w:r>
    </w:p>
    <w:p w14:paraId="5072E1F0" w14:textId="77777777" w:rsidR="009C4DFF" w:rsidRPr="009C4DFF" w:rsidRDefault="009C4DFF" w:rsidP="009C4DFF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3C987849" w14:textId="77777777" w:rsidR="00361499" w:rsidRPr="00361499" w:rsidRDefault="00361499" w:rsidP="00361499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</w:p>
    <w:sectPr w:rsidR="00361499" w:rsidRPr="0036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1"/>
  </w:num>
  <w:num w:numId="3" w16cid:durableId="61093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236FF4"/>
    <w:rsid w:val="00252E7B"/>
    <w:rsid w:val="002B37F9"/>
    <w:rsid w:val="00361499"/>
    <w:rsid w:val="008B5DD5"/>
    <w:rsid w:val="009C4DFF"/>
    <w:rsid w:val="00A534F7"/>
    <w:rsid w:val="00B31218"/>
    <w:rsid w:val="00B52DBA"/>
    <w:rsid w:val="00B568FD"/>
    <w:rsid w:val="00C05623"/>
    <w:rsid w:val="00D77DF8"/>
    <w:rsid w:val="00E26714"/>
    <w:rsid w:val="00F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Волков Антон Сергеевич</cp:lastModifiedBy>
  <cp:revision>4</cp:revision>
  <dcterms:created xsi:type="dcterms:W3CDTF">2023-02-21T11:41:00Z</dcterms:created>
  <dcterms:modified xsi:type="dcterms:W3CDTF">2023-02-28T12:47:00Z</dcterms:modified>
</cp:coreProperties>
</file>