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50AFA" w14:textId="77777777" w:rsidR="00252E7B" w:rsidRDefault="00252E7B" w:rsidP="00252E7B">
      <w:pPr>
        <w:pStyle w:val="a3"/>
        <w:jc w:val="both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>Этап №1</w:t>
      </w:r>
      <w:r>
        <w:rPr>
          <w:b/>
          <w:sz w:val="24"/>
          <w:szCs w:val="24"/>
        </w:rPr>
        <w:t xml:space="preserve"> Описание предметной области.</w:t>
      </w:r>
    </w:p>
    <w:p w14:paraId="6BC2EB04" w14:textId="77777777" w:rsidR="00252E7B" w:rsidRDefault="00252E7B" w:rsidP="00252E7B">
      <w:pPr>
        <w:spacing w:before="100" w:beforeAutospacing="1" w:after="100" w:afterAutospacing="1"/>
        <w:ind w:left="360"/>
        <w:jc w:val="both"/>
        <w:rPr>
          <w:rFonts w:ascii="Verdana" w:hAnsi="Verdana"/>
          <w:color w:val="000000"/>
        </w:rPr>
      </w:pPr>
      <w:r>
        <w:rPr>
          <w:rFonts w:ascii="Verdana" w:hAnsi="Verdana"/>
          <w:b/>
          <w:color w:val="000000"/>
        </w:rPr>
        <w:t xml:space="preserve">Миссия компании </w:t>
      </w:r>
      <w:r>
        <w:rPr>
          <w:rFonts w:ascii="Verdana" w:hAnsi="Verdana"/>
          <w:color w:val="000000"/>
        </w:rPr>
        <w:t xml:space="preserve">(ее предназначение и преимущества перед конкурентами). При разработке модели </w:t>
      </w:r>
      <w:r>
        <w:rPr>
          <w:rFonts w:ascii="Verdana" w:hAnsi="Verdana"/>
          <w:i/>
          <w:iCs/>
          <w:color w:val="000000"/>
        </w:rPr>
        <w:t>миссии компании</w:t>
      </w:r>
      <w:r>
        <w:rPr>
          <w:rFonts w:ascii="Verdana" w:hAnsi="Verdana"/>
          <w:color w:val="000000"/>
        </w:rPr>
        <w:t xml:space="preserve"> рекомендуется описать основную деловую концепцию компании:</w:t>
      </w:r>
    </w:p>
    <w:p w14:paraId="2FBEDC42" w14:textId="77777777" w:rsidR="00252E7B" w:rsidRDefault="00252E7B" w:rsidP="00252E7B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что получит Заказчик в части удовлетворения своих потребностей; </w:t>
      </w:r>
    </w:p>
    <w:p w14:paraId="4814A7B8" w14:textId="77777777" w:rsidR="00252E7B" w:rsidRDefault="00252E7B" w:rsidP="00252E7B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кто, для чего и как может выступать в качестве партнера компании; </w:t>
      </w:r>
    </w:p>
    <w:p w14:paraId="5B730C38" w14:textId="77777777" w:rsidR="00252E7B" w:rsidRDefault="00252E7B" w:rsidP="00252E7B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на какой основе предполагается строить отношения с конкурентами (какова, в частности, готовность пойти на временные компромиссы); </w:t>
      </w:r>
    </w:p>
    <w:p w14:paraId="67A89A08" w14:textId="77777777" w:rsidR="00252E7B" w:rsidRDefault="00252E7B" w:rsidP="00252E7B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что получит собственник и акционеры от бизнеса; </w:t>
      </w:r>
    </w:p>
    <w:p w14:paraId="4A2A0F01" w14:textId="77777777" w:rsidR="00252E7B" w:rsidRDefault="00252E7B" w:rsidP="00252E7B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что получат от бизнеса компании менеджеры; </w:t>
      </w:r>
    </w:p>
    <w:p w14:paraId="4A8E7AFF" w14:textId="77777777" w:rsidR="00252E7B" w:rsidRDefault="00252E7B" w:rsidP="00252E7B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что получит от компании персонал; </w:t>
      </w:r>
    </w:p>
    <w:p w14:paraId="5711561D" w14:textId="77777777" w:rsidR="00252E7B" w:rsidRDefault="00252E7B" w:rsidP="00252E7B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в чем может заключаться сотрудничество с общественными организациями; </w:t>
      </w:r>
    </w:p>
    <w:p w14:paraId="4F216955" w14:textId="5597ED44" w:rsidR="00252E7B" w:rsidRDefault="00252E7B" w:rsidP="00252E7B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как будут строиться отношения компании с государством (в частности, возможное участие в поддержке государственных программ)</w:t>
      </w:r>
    </w:p>
    <w:p w14:paraId="40763407" w14:textId="30162BD6" w:rsidR="00C6494B" w:rsidRPr="00C6494B" w:rsidRDefault="00C6494B" w:rsidP="00C6494B">
      <w:pPr>
        <w:spacing w:before="100" w:beforeAutospacing="1" w:after="100" w:afterAutospacing="1"/>
        <w:ind w:left="360"/>
        <w:jc w:val="both"/>
        <w:rPr>
          <w:rFonts w:ascii="Verdana" w:hAnsi="Verdana"/>
          <w:b/>
          <w:bCs/>
          <w:color w:val="000000"/>
        </w:rPr>
      </w:pPr>
      <w:r w:rsidRPr="00C6494B">
        <w:rPr>
          <w:rFonts w:ascii="Verdana" w:hAnsi="Verdana"/>
          <w:b/>
          <w:bCs/>
          <w:color w:val="000000"/>
        </w:rPr>
        <w:t>Ответ на этап №1</w:t>
      </w:r>
    </w:p>
    <w:p w14:paraId="2A7D1D4C" w14:textId="6AFBA924" w:rsidR="00252E7B" w:rsidRDefault="00252E7B" w:rsidP="00252E7B">
      <w:pPr>
        <w:pStyle w:val="a4"/>
        <w:numPr>
          <w:ilvl w:val="0"/>
          <w:numId w:val="2"/>
        </w:numPr>
      </w:pPr>
      <w:r>
        <w:t>Заказчик получает фриланс-платформу. На данной площадке работодатели могут размещать задания и просматривать каталог исполнителей (фрилансеров) и принимать отклик. Фрилансеры имеют возможность просматривать задания и оставлять отклик.</w:t>
      </w:r>
    </w:p>
    <w:p w14:paraId="5394C8EE" w14:textId="407FF545" w:rsidR="00252E7B" w:rsidRDefault="00B52DBA" w:rsidP="00252E7B">
      <w:pPr>
        <w:pStyle w:val="a4"/>
        <w:numPr>
          <w:ilvl w:val="0"/>
          <w:numId w:val="2"/>
        </w:numPr>
      </w:pPr>
      <w:r>
        <w:t>Партнёрами компании могут выступать малые</w:t>
      </w:r>
      <w:r w:rsidR="008B5DD5">
        <w:t xml:space="preserve"> и крупные</w:t>
      </w:r>
      <w:r>
        <w:t xml:space="preserve"> фирмы</w:t>
      </w:r>
      <w:r w:rsidR="008B5DD5">
        <w:t xml:space="preserve">. Первые </w:t>
      </w:r>
      <w:r>
        <w:t xml:space="preserve">заинтересованы в </w:t>
      </w:r>
      <w:r w:rsidR="008B5DD5">
        <w:t>разовом задании без необходимости трудоустройства необходимого специалиста.</w:t>
      </w:r>
      <w:r>
        <w:t xml:space="preserve"> </w:t>
      </w:r>
      <w:r w:rsidR="008B5DD5">
        <w:t>Для крупных компаний, которые занимаются помощью в трудоустройстве, могут получить рекламу на фриланс-платформе.</w:t>
      </w:r>
    </w:p>
    <w:p w14:paraId="02FE0D27" w14:textId="79F3D3A2" w:rsidR="00252E7B" w:rsidRDefault="00C05623" w:rsidP="008B5DD5">
      <w:pPr>
        <w:pStyle w:val="a4"/>
        <w:numPr>
          <w:ilvl w:val="0"/>
          <w:numId w:val="2"/>
        </w:numPr>
      </w:pPr>
      <w:r>
        <w:t>Относительно конкурентов данная фриланс площадка будет предоставлять более низкую стоимость комиссии с выполненной фрилансером работы относительно рыночной; более большой выбор заданий и фрилансеров; удобство и доступность сервиса; более высокую надёжность производимых сделок; быстрая обратная связь.</w:t>
      </w:r>
      <w:r w:rsidR="00B568FD">
        <w:t xml:space="preserve"> </w:t>
      </w:r>
    </w:p>
    <w:p w14:paraId="2541863E" w14:textId="5F629D12" w:rsidR="00252E7B" w:rsidRDefault="00252E7B" w:rsidP="00252E7B">
      <w:pPr>
        <w:pStyle w:val="a4"/>
        <w:numPr>
          <w:ilvl w:val="0"/>
          <w:numId w:val="2"/>
        </w:numPr>
      </w:pPr>
      <w:r>
        <w:t xml:space="preserve">Собственник получает прибыль с комиссии </w:t>
      </w:r>
      <w:r w:rsidR="00B52DBA">
        <w:t>за пользование платформы. Прибыль за использование площадкой зарегистрированных потенциальных работодателей; комиссию с выполненной фрилансером работы; платный тариф для фрилансеров, который подразумевает расширенные возможности просмотра более дорогих заказов.</w:t>
      </w:r>
    </w:p>
    <w:p w14:paraId="6530B359" w14:textId="4F373154" w:rsidR="008B5DD5" w:rsidRDefault="008B5DD5" w:rsidP="00252E7B">
      <w:pPr>
        <w:pStyle w:val="a4"/>
        <w:numPr>
          <w:ilvl w:val="0"/>
          <w:numId w:val="2"/>
        </w:numPr>
      </w:pPr>
      <w:r>
        <w:t>Деньги</w:t>
      </w:r>
      <w:r w:rsidR="00C05623">
        <w:t xml:space="preserve">, </w:t>
      </w:r>
      <w:r>
        <w:t>опыт</w:t>
      </w:r>
      <w:r w:rsidR="00C05623">
        <w:t>, карьерный рост до заместителя директора компании.</w:t>
      </w:r>
    </w:p>
    <w:p w14:paraId="7DF2CA77" w14:textId="0C631A1A" w:rsidR="008B5DD5" w:rsidRDefault="00F744D6" w:rsidP="00252E7B">
      <w:pPr>
        <w:pStyle w:val="a4"/>
        <w:numPr>
          <w:ilvl w:val="0"/>
          <w:numId w:val="2"/>
        </w:numPr>
      </w:pPr>
      <w:r>
        <w:t xml:space="preserve">Персонал получает следующие льготы: печенье, чай, кофе в офисе; развоз в позднее время до дома; премии за выполнение годового плана; оплачиваемый отпуск (28 календарных дней); </w:t>
      </w:r>
      <w:r w:rsidR="00A534F7">
        <w:t xml:space="preserve">высокая </w:t>
      </w:r>
      <w:r>
        <w:t>белая зарплата; официальное трудоустройство.</w:t>
      </w:r>
    </w:p>
    <w:p w14:paraId="243F16B2" w14:textId="458ECD7E" w:rsidR="00F744D6" w:rsidRDefault="00F744D6" w:rsidP="00252E7B">
      <w:pPr>
        <w:pStyle w:val="a4"/>
        <w:numPr>
          <w:ilvl w:val="0"/>
          <w:numId w:val="2"/>
        </w:numPr>
      </w:pPr>
      <w:r>
        <w:t>Сотрудничество с центром занятости населения для помощи в трудоустройстве безработных; предоставление скидок студентам, школьникам.</w:t>
      </w:r>
    </w:p>
    <w:p w14:paraId="126E2422" w14:textId="028142DB" w:rsidR="00F744D6" w:rsidRDefault="00F744D6" w:rsidP="00252E7B">
      <w:pPr>
        <w:pStyle w:val="a4"/>
        <w:numPr>
          <w:ilvl w:val="0"/>
          <w:numId w:val="2"/>
        </w:numPr>
      </w:pPr>
      <w:r>
        <w:t>Своевременная сдача отчётных документов по доходам и расходам организации;</w:t>
      </w:r>
      <w:r w:rsidR="00C05623">
        <w:t xml:space="preserve"> перечисление налогов в государственный бюджет; сотрудничество с образовательными учреждениями (</w:t>
      </w:r>
      <w:proofErr w:type="spellStart"/>
      <w:r w:rsidR="00C05623">
        <w:t>УрФУ</w:t>
      </w:r>
      <w:proofErr w:type="spellEnd"/>
      <w:r w:rsidR="00C05623">
        <w:t>).</w:t>
      </w:r>
      <w:r>
        <w:t xml:space="preserve"> </w:t>
      </w:r>
    </w:p>
    <w:p w14:paraId="33EE7106" w14:textId="4E4FC696" w:rsidR="00D77DF8" w:rsidRDefault="00D77DF8">
      <w:pPr>
        <w:spacing w:after="160" w:line="259" w:lineRule="auto"/>
      </w:pPr>
      <w:r>
        <w:br w:type="page"/>
      </w:r>
    </w:p>
    <w:p w14:paraId="0FE5BA04" w14:textId="77777777" w:rsidR="00D77DF8" w:rsidRPr="00D77DF8" w:rsidRDefault="00D77DF8" w:rsidP="00D77DF8">
      <w:pPr>
        <w:spacing w:before="100" w:beforeAutospacing="1" w:after="100" w:afterAutospacing="1"/>
        <w:jc w:val="both"/>
        <w:rPr>
          <w:rFonts w:ascii="Verdana" w:hAnsi="Verdana"/>
          <w:b/>
          <w:color w:val="000000"/>
        </w:rPr>
      </w:pPr>
      <w:r w:rsidRPr="00D77DF8">
        <w:rPr>
          <w:rFonts w:ascii="Verdana" w:hAnsi="Verdana"/>
          <w:b/>
          <w:color w:val="000000"/>
        </w:rPr>
        <w:lastRenderedPageBreak/>
        <w:t>Структура организации.</w:t>
      </w:r>
    </w:p>
    <w:p w14:paraId="3E314A35" w14:textId="16AD9E2D" w:rsidR="00D77DF8" w:rsidRPr="009C4DFF" w:rsidRDefault="00D77DF8" w:rsidP="009C4DFF">
      <w:p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 w:rsidRPr="009C4DFF">
        <w:rPr>
          <w:rFonts w:ascii="Verdana" w:hAnsi="Verdana"/>
          <w:color w:val="000000"/>
        </w:rPr>
        <w:t>Строится иерархическая схема.</w:t>
      </w:r>
    </w:p>
    <w:p w14:paraId="1D99E90F" w14:textId="77777777" w:rsidR="009C4DFF" w:rsidRPr="00361499" w:rsidRDefault="009C4DFF" w:rsidP="009C4DFF">
      <w:pPr>
        <w:pStyle w:val="a4"/>
        <w:spacing w:before="100" w:beforeAutospacing="1" w:after="100" w:afterAutospacing="1"/>
        <w:ind w:left="360"/>
        <w:jc w:val="both"/>
        <w:rPr>
          <w:rFonts w:ascii="Verdana" w:hAnsi="Verdana"/>
          <w:color w:val="000000"/>
        </w:rPr>
      </w:pPr>
    </w:p>
    <w:p w14:paraId="6B98D05B" w14:textId="737BA43A" w:rsidR="00361499" w:rsidRPr="006C5135" w:rsidRDefault="00361499" w:rsidP="00361499">
      <w:pPr>
        <w:pStyle w:val="a4"/>
        <w:numPr>
          <w:ilvl w:val="0"/>
          <w:numId w:val="3"/>
        </w:numPr>
        <w:spacing w:before="100" w:beforeAutospacing="1" w:after="100" w:afterAutospacing="1"/>
        <w:jc w:val="both"/>
        <w:rPr>
          <w:rFonts w:ascii="Verdana" w:hAnsi="Verdana"/>
          <w:b/>
          <w:bCs/>
          <w:color w:val="000000"/>
          <w:sz w:val="22"/>
          <w:szCs w:val="22"/>
        </w:rPr>
      </w:pPr>
      <w:r w:rsidRPr="006C5135">
        <w:rPr>
          <w:rFonts w:ascii="Verdana" w:hAnsi="Verdana"/>
          <w:b/>
          <w:bCs/>
          <w:color w:val="000000"/>
          <w:sz w:val="22"/>
          <w:szCs w:val="22"/>
        </w:rPr>
        <w:t>Директор.</w:t>
      </w:r>
    </w:p>
    <w:p w14:paraId="69584CEA" w14:textId="292EB09F" w:rsidR="004D6D0A" w:rsidRPr="000D450A" w:rsidRDefault="004D6D0A" w:rsidP="004D6D0A">
      <w:pPr>
        <w:pStyle w:val="a4"/>
        <w:spacing w:before="100" w:beforeAutospacing="1" w:after="100" w:afterAutospacing="1"/>
        <w:ind w:left="360"/>
        <w:jc w:val="both"/>
        <w:rPr>
          <w:rFonts w:ascii="Verdana" w:hAnsi="Verdana"/>
          <w:color w:val="000000"/>
          <w:sz w:val="22"/>
          <w:szCs w:val="22"/>
        </w:rPr>
      </w:pPr>
      <w:r w:rsidRPr="000D450A">
        <w:rPr>
          <w:rFonts w:ascii="Verdana" w:hAnsi="Verdana"/>
          <w:color w:val="000000"/>
          <w:sz w:val="22"/>
          <w:szCs w:val="22"/>
        </w:rPr>
        <w:t>Функции директора: реализация стратегических задач организации</w:t>
      </w:r>
      <w:r w:rsidR="00F22BA7" w:rsidRPr="00F22BA7">
        <w:rPr>
          <w:rFonts w:ascii="Verdana" w:hAnsi="Verdana"/>
          <w:color w:val="000000"/>
          <w:sz w:val="22"/>
          <w:szCs w:val="22"/>
        </w:rPr>
        <w:t>;</w:t>
      </w:r>
      <w:r w:rsidRPr="000D450A">
        <w:rPr>
          <w:rFonts w:ascii="Verdana" w:hAnsi="Verdana"/>
          <w:color w:val="000000"/>
          <w:sz w:val="22"/>
          <w:szCs w:val="22"/>
        </w:rPr>
        <w:t xml:space="preserve"> создание и обеспеч</w:t>
      </w:r>
      <w:r w:rsidR="000D450A" w:rsidRPr="000D450A">
        <w:rPr>
          <w:rFonts w:ascii="Verdana" w:hAnsi="Verdana"/>
          <w:color w:val="000000"/>
          <w:sz w:val="22"/>
          <w:szCs w:val="22"/>
        </w:rPr>
        <w:t>е</w:t>
      </w:r>
      <w:r w:rsidRPr="000D450A">
        <w:rPr>
          <w:rFonts w:ascii="Verdana" w:hAnsi="Verdana"/>
          <w:color w:val="000000"/>
          <w:sz w:val="22"/>
          <w:szCs w:val="22"/>
        </w:rPr>
        <w:t>ние безопасных условий труда</w:t>
      </w:r>
      <w:r w:rsidR="00F22BA7" w:rsidRPr="00F22BA7">
        <w:rPr>
          <w:rFonts w:ascii="Verdana" w:hAnsi="Verdana"/>
          <w:color w:val="000000"/>
          <w:sz w:val="22"/>
          <w:szCs w:val="22"/>
        </w:rPr>
        <w:t>;</w:t>
      </w:r>
      <w:r w:rsidRPr="000D450A">
        <w:rPr>
          <w:rFonts w:ascii="Verdana" w:hAnsi="Verdana"/>
          <w:color w:val="000000"/>
          <w:sz w:val="22"/>
          <w:szCs w:val="22"/>
        </w:rPr>
        <w:t xml:space="preserve"> организация слаженной работы </w:t>
      </w:r>
      <w:r w:rsidR="000D450A" w:rsidRPr="000D450A">
        <w:rPr>
          <w:rFonts w:ascii="Verdana" w:hAnsi="Verdana"/>
          <w:color w:val="000000"/>
          <w:sz w:val="22"/>
          <w:szCs w:val="22"/>
        </w:rPr>
        <w:t>коллектива</w:t>
      </w:r>
      <w:r w:rsidR="00F22BA7" w:rsidRPr="00F22BA7">
        <w:rPr>
          <w:rFonts w:ascii="Verdana" w:hAnsi="Verdana"/>
          <w:color w:val="000000"/>
          <w:sz w:val="22"/>
          <w:szCs w:val="22"/>
        </w:rPr>
        <w:t>;</w:t>
      </w:r>
      <w:r w:rsidRPr="000D450A">
        <w:rPr>
          <w:rFonts w:ascii="Verdana" w:hAnsi="Verdana"/>
          <w:color w:val="000000"/>
          <w:sz w:val="22"/>
          <w:szCs w:val="22"/>
        </w:rPr>
        <w:t xml:space="preserve"> защита интересов организации</w:t>
      </w:r>
      <w:r w:rsidR="00F22BA7" w:rsidRPr="00F22BA7">
        <w:rPr>
          <w:rFonts w:ascii="Verdana" w:hAnsi="Verdana"/>
          <w:color w:val="000000"/>
          <w:sz w:val="22"/>
          <w:szCs w:val="22"/>
        </w:rPr>
        <w:t>,</w:t>
      </w:r>
      <w:r w:rsidRPr="000D450A">
        <w:rPr>
          <w:rFonts w:ascii="Verdana" w:hAnsi="Verdana"/>
          <w:color w:val="000000"/>
          <w:sz w:val="22"/>
          <w:szCs w:val="22"/>
        </w:rPr>
        <w:t xml:space="preserve"> в том числе и в судебном порядке</w:t>
      </w:r>
      <w:r w:rsidR="00F22BA7" w:rsidRPr="00F22BA7">
        <w:rPr>
          <w:rFonts w:ascii="Verdana" w:hAnsi="Verdana"/>
          <w:color w:val="000000"/>
          <w:sz w:val="22"/>
          <w:szCs w:val="22"/>
        </w:rPr>
        <w:t>;</w:t>
      </w:r>
      <w:r w:rsidRPr="000D450A">
        <w:rPr>
          <w:rFonts w:ascii="Verdana" w:hAnsi="Verdana"/>
          <w:color w:val="000000"/>
          <w:sz w:val="22"/>
          <w:szCs w:val="22"/>
        </w:rPr>
        <w:t xml:space="preserve"> назначение заместителей.</w:t>
      </w:r>
    </w:p>
    <w:p w14:paraId="26250E40" w14:textId="6F34C587" w:rsidR="00361499" w:rsidRPr="006C5135" w:rsidRDefault="00361499" w:rsidP="00361499">
      <w:pPr>
        <w:pStyle w:val="a4"/>
        <w:numPr>
          <w:ilvl w:val="0"/>
          <w:numId w:val="3"/>
        </w:numPr>
        <w:spacing w:before="100" w:beforeAutospacing="1" w:after="100" w:afterAutospacing="1"/>
        <w:jc w:val="both"/>
        <w:rPr>
          <w:rFonts w:ascii="Verdana" w:hAnsi="Verdana"/>
          <w:b/>
          <w:bCs/>
          <w:color w:val="000000"/>
          <w:sz w:val="22"/>
          <w:szCs w:val="22"/>
        </w:rPr>
      </w:pPr>
      <w:r w:rsidRPr="006C5135">
        <w:rPr>
          <w:rFonts w:ascii="Verdana" w:hAnsi="Verdana"/>
          <w:b/>
          <w:bCs/>
          <w:color w:val="000000"/>
          <w:sz w:val="22"/>
          <w:szCs w:val="22"/>
        </w:rPr>
        <w:t>Заместитель директора.</w:t>
      </w:r>
    </w:p>
    <w:p w14:paraId="568AC068" w14:textId="58DC55B9" w:rsidR="000D450A" w:rsidRPr="000D450A" w:rsidRDefault="000D450A" w:rsidP="000D450A">
      <w:pPr>
        <w:pStyle w:val="a4"/>
        <w:spacing w:before="100" w:beforeAutospacing="1" w:after="100" w:afterAutospacing="1"/>
        <w:ind w:left="360"/>
        <w:jc w:val="both"/>
        <w:rPr>
          <w:rFonts w:ascii="Verdana" w:hAnsi="Verdana"/>
          <w:color w:val="000000"/>
          <w:sz w:val="22"/>
          <w:szCs w:val="22"/>
        </w:rPr>
      </w:pPr>
      <w:r w:rsidRPr="000D450A">
        <w:rPr>
          <w:rFonts w:ascii="Verdana" w:hAnsi="Verdana"/>
          <w:color w:val="000000"/>
          <w:sz w:val="22"/>
          <w:szCs w:val="22"/>
        </w:rPr>
        <w:t xml:space="preserve">Функции </w:t>
      </w:r>
      <w:r>
        <w:rPr>
          <w:rFonts w:ascii="Verdana" w:hAnsi="Verdana"/>
          <w:color w:val="000000"/>
          <w:sz w:val="22"/>
          <w:szCs w:val="22"/>
        </w:rPr>
        <w:t xml:space="preserve">заместителя </w:t>
      </w:r>
      <w:r w:rsidRPr="000D450A">
        <w:rPr>
          <w:rFonts w:ascii="Verdana" w:hAnsi="Verdana"/>
          <w:color w:val="000000"/>
          <w:sz w:val="22"/>
          <w:szCs w:val="22"/>
        </w:rPr>
        <w:t>директора:</w:t>
      </w:r>
      <w:r>
        <w:rPr>
          <w:rFonts w:ascii="Verdana" w:hAnsi="Verdana"/>
          <w:color w:val="000000"/>
          <w:sz w:val="22"/>
          <w:szCs w:val="22"/>
        </w:rPr>
        <w:t xml:space="preserve"> выполнение функций директора, за исключением назначения заместителей</w:t>
      </w:r>
      <w:r w:rsidRPr="000D450A">
        <w:rPr>
          <w:rFonts w:ascii="Verdana" w:hAnsi="Verdana"/>
          <w:color w:val="000000"/>
          <w:sz w:val="22"/>
          <w:szCs w:val="22"/>
        </w:rPr>
        <w:t>.</w:t>
      </w:r>
    </w:p>
    <w:p w14:paraId="26120038" w14:textId="3AA95E0E" w:rsidR="00361499" w:rsidRPr="006C5135" w:rsidRDefault="00361499" w:rsidP="00361499">
      <w:pPr>
        <w:pStyle w:val="a4"/>
        <w:numPr>
          <w:ilvl w:val="0"/>
          <w:numId w:val="3"/>
        </w:numPr>
        <w:spacing w:before="100" w:beforeAutospacing="1" w:after="100" w:afterAutospacing="1"/>
        <w:jc w:val="both"/>
        <w:rPr>
          <w:rFonts w:ascii="Verdana" w:hAnsi="Verdana"/>
          <w:b/>
          <w:bCs/>
          <w:color w:val="000000"/>
          <w:sz w:val="22"/>
          <w:szCs w:val="22"/>
        </w:rPr>
      </w:pPr>
      <w:r w:rsidRPr="006C5135">
        <w:rPr>
          <w:rFonts w:ascii="Verdana" w:hAnsi="Verdana"/>
          <w:b/>
          <w:bCs/>
          <w:color w:val="000000"/>
          <w:sz w:val="22"/>
          <w:szCs w:val="22"/>
        </w:rPr>
        <w:t>Бухгалтерия.</w:t>
      </w:r>
    </w:p>
    <w:p w14:paraId="0499E4D5" w14:textId="77777777" w:rsidR="000D450A" w:rsidRPr="006C5135" w:rsidRDefault="00361499" w:rsidP="000D450A">
      <w:pPr>
        <w:pStyle w:val="a4"/>
        <w:numPr>
          <w:ilvl w:val="1"/>
          <w:numId w:val="3"/>
        </w:numPr>
        <w:spacing w:before="100" w:beforeAutospacing="1" w:after="100" w:afterAutospacing="1"/>
        <w:jc w:val="both"/>
        <w:rPr>
          <w:rFonts w:ascii="Verdana" w:hAnsi="Verdana"/>
          <w:b/>
          <w:bCs/>
          <w:color w:val="000000"/>
          <w:sz w:val="22"/>
          <w:szCs w:val="22"/>
        </w:rPr>
      </w:pPr>
      <w:r w:rsidRPr="006C5135">
        <w:rPr>
          <w:rFonts w:ascii="Verdana" w:hAnsi="Verdana"/>
          <w:b/>
          <w:bCs/>
          <w:color w:val="000000"/>
          <w:sz w:val="22"/>
          <w:szCs w:val="22"/>
        </w:rPr>
        <w:t>Главный бухгалтер</w:t>
      </w:r>
    </w:p>
    <w:p w14:paraId="358518F4" w14:textId="6983459A" w:rsidR="000D450A" w:rsidRPr="000D450A" w:rsidRDefault="000D450A" w:rsidP="000D450A">
      <w:pPr>
        <w:pStyle w:val="a4"/>
        <w:spacing w:before="100" w:beforeAutospacing="1" w:after="100" w:afterAutospacing="1"/>
        <w:ind w:left="792"/>
        <w:jc w:val="both"/>
        <w:rPr>
          <w:rFonts w:ascii="Verdana" w:hAnsi="Verdana"/>
          <w:b/>
          <w:bCs/>
          <w:color w:val="000000"/>
        </w:rPr>
      </w:pPr>
      <w:r w:rsidRPr="000D450A">
        <w:rPr>
          <w:rFonts w:ascii="Verdana" w:hAnsi="Verdana"/>
          <w:color w:val="000000"/>
          <w:sz w:val="22"/>
          <w:szCs w:val="22"/>
        </w:rPr>
        <w:t xml:space="preserve">Функции </w:t>
      </w:r>
      <w:r>
        <w:rPr>
          <w:rFonts w:ascii="Verdana" w:hAnsi="Verdana"/>
          <w:color w:val="000000"/>
          <w:sz w:val="22"/>
          <w:szCs w:val="22"/>
        </w:rPr>
        <w:t>главного бухгалтера</w:t>
      </w:r>
      <w:r w:rsidRPr="000D450A">
        <w:rPr>
          <w:rFonts w:ascii="Verdana" w:hAnsi="Verdana"/>
          <w:color w:val="000000"/>
          <w:sz w:val="22"/>
          <w:szCs w:val="22"/>
        </w:rPr>
        <w:t>:</w:t>
      </w:r>
      <w:r>
        <w:rPr>
          <w:rFonts w:ascii="Verdana" w:hAnsi="Verdana"/>
          <w:color w:val="000000"/>
          <w:sz w:val="22"/>
          <w:szCs w:val="22"/>
        </w:rPr>
        <w:t xml:space="preserve"> </w:t>
      </w:r>
      <w:r w:rsidR="00F22BA7">
        <w:rPr>
          <w:rFonts w:ascii="Verdana" w:hAnsi="Verdana"/>
          <w:color w:val="000000"/>
          <w:sz w:val="22"/>
          <w:szCs w:val="22"/>
        </w:rPr>
        <w:t>постановка задач бухгалтерам и контроль их выполнения</w:t>
      </w:r>
      <w:r w:rsidR="00F22BA7" w:rsidRPr="00F22BA7">
        <w:rPr>
          <w:rFonts w:ascii="Verdana" w:hAnsi="Verdana"/>
          <w:color w:val="000000"/>
          <w:sz w:val="22"/>
          <w:szCs w:val="22"/>
        </w:rPr>
        <w:t xml:space="preserve">; </w:t>
      </w:r>
      <w:r w:rsidR="00F22BA7">
        <w:rPr>
          <w:rFonts w:ascii="Verdana" w:hAnsi="Verdana"/>
          <w:color w:val="000000"/>
          <w:sz w:val="22"/>
          <w:szCs w:val="22"/>
        </w:rPr>
        <w:t>предоставление финансовой отчётности заместителю директора</w:t>
      </w:r>
      <w:r w:rsidRPr="000D450A">
        <w:rPr>
          <w:rFonts w:ascii="Verdana" w:hAnsi="Verdana"/>
          <w:color w:val="000000"/>
          <w:sz w:val="22"/>
          <w:szCs w:val="22"/>
        </w:rPr>
        <w:t>.</w:t>
      </w:r>
    </w:p>
    <w:p w14:paraId="1D54480D" w14:textId="77777777" w:rsidR="000D450A" w:rsidRPr="006C5135" w:rsidRDefault="00361499" w:rsidP="000D450A">
      <w:pPr>
        <w:pStyle w:val="a4"/>
        <w:numPr>
          <w:ilvl w:val="2"/>
          <w:numId w:val="3"/>
        </w:numPr>
        <w:spacing w:before="100" w:beforeAutospacing="1" w:after="100" w:afterAutospacing="1"/>
        <w:jc w:val="both"/>
        <w:rPr>
          <w:rFonts w:ascii="Verdana" w:hAnsi="Verdana"/>
          <w:b/>
          <w:bCs/>
          <w:color w:val="000000"/>
          <w:sz w:val="22"/>
          <w:szCs w:val="22"/>
        </w:rPr>
      </w:pPr>
      <w:r w:rsidRPr="006C5135">
        <w:rPr>
          <w:rFonts w:ascii="Verdana" w:hAnsi="Verdana"/>
          <w:b/>
          <w:bCs/>
          <w:color w:val="000000"/>
          <w:sz w:val="22"/>
          <w:szCs w:val="22"/>
        </w:rPr>
        <w:t>Бухгалтер, 2 человека</w:t>
      </w:r>
    </w:p>
    <w:p w14:paraId="647BB318" w14:textId="7FD5ADDE" w:rsidR="000D450A" w:rsidRPr="000D450A" w:rsidRDefault="000D450A" w:rsidP="000D450A">
      <w:pPr>
        <w:pStyle w:val="a4"/>
        <w:spacing w:before="100" w:beforeAutospacing="1" w:after="100" w:afterAutospacing="1"/>
        <w:ind w:left="1224"/>
        <w:jc w:val="both"/>
        <w:rPr>
          <w:rFonts w:ascii="Verdana" w:hAnsi="Verdana"/>
          <w:b/>
          <w:bCs/>
          <w:color w:val="000000"/>
        </w:rPr>
      </w:pPr>
      <w:r w:rsidRPr="000D450A">
        <w:rPr>
          <w:rFonts w:ascii="Verdana" w:hAnsi="Verdana"/>
          <w:color w:val="000000"/>
          <w:sz w:val="22"/>
          <w:szCs w:val="22"/>
        </w:rPr>
        <w:t xml:space="preserve">Функции бухгалтера: </w:t>
      </w:r>
      <w:r>
        <w:rPr>
          <w:rFonts w:ascii="Verdana" w:hAnsi="Verdana"/>
          <w:color w:val="000000"/>
          <w:sz w:val="22"/>
          <w:szCs w:val="22"/>
        </w:rPr>
        <w:t>сбор, обработка актов выполненных работ</w:t>
      </w:r>
      <w:r w:rsidR="00F22BA7">
        <w:rPr>
          <w:rFonts w:ascii="Verdana" w:hAnsi="Verdana"/>
          <w:color w:val="000000"/>
          <w:sz w:val="22"/>
          <w:szCs w:val="22"/>
        </w:rPr>
        <w:t xml:space="preserve"> исполнителями для работодателей</w:t>
      </w:r>
      <w:r w:rsidR="00F22BA7" w:rsidRPr="00F22BA7">
        <w:rPr>
          <w:rFonts w:ascii="Verdana" w:hAnsi="Verdana"/>
          <w:color w:val="000000"/>
          <w:sz w:val="22"/>
          <w:szCs w:val="22"/>
        </w:rPr>
        <w:t>;</w:t>
      </w:r>
      <w:r>
        <w:rPr>
          <w:rFonts w:ascii="Verdana" w:hAnsi="Verdana"/>
          <w:color w:val="000000"/>
          <w:sz w:val="22"/>
          <w:szCs w:val="22"/>
        </w:rPr>
        <w:t xml:space="preserve"> </w:t>
      </w:r>
      <w:r w:rsidR="00F22BA7">
        <w:rPr>
          <w:rFonts w:ascii="Verdana" w:hAnsi="Verdana"/>
          <w:color w:val="000000"/>
          <w:sz w:val="22"/>
          <w:szCs w:val="22"/>
        </w:rPr>
        <w:t>общение с банками</w:t>
      </w:r>
      <w:r w:rsidR="00F22BA7" w:rsidRPr="00F22BA7">
        <w:rPr>
          <w:rFonts w:ascii="Verdana" w:hAnsi="Verdana"/>
          <w:color w:val="000000"/>
          <w:sz w:val="22"/>
          <w:szCs w:val="22"/>
        </w:rPr>
        <w:t xml:space="preserve">; </w:t>
      </w:r>
      <w:r w:rsidR="00F22BA7">
        <w:rPr>
          <w:rFonts w:ascii="Verdana" w:hAnsi="Verdana"/>
          <w:color w:val="000000"/>
          <w:sz w:val="22"/>
          <w:szCs w:val="22"/>
        </w:rPr>
        <w:t>расчёт заработной платы</w:t>
      </w:r>
      <w:r w:rsidR="00F22BA7" w:rsidRPr="00F22BA7">
        <w:rPr>
          <w:rFonts w:ascii="Verdana" w:hAnsi="Verdana"/>
          <w:color w:val="000000"/>
          <w:sz w:val="22"/>
          <w:szCs w:val="22"/>
        </w:rPr>
        <w:t xml:space="preserve">; </w:t>
      </w:r>
      <w:r w:rsidR="00F22BA7">
        <w:rPr>
          <w:rFonts w:ascii="Verdana" w:hAnsi="Verdana"/>
          <w:color w:val="000000"/>
          <w:sz w:val="22"/>
          <w:szCs w:val="22"/>
        </w:rPr>
        <w:t>начисление больничных отпусков; формирование налоговой базы; расчёт и перечисление страховых взносов</w:t>
      </w:r>
      <w:r w:rsidR="00F22BA7" w:rsidRPr="00F22BA7">
        <w:rPr>
          <w:rFonts w:ascii="Verdana" w:hAnsi="Verdana"/>
          <w:color w:val="000000"/>
          <w:sz w:val="22"/>
          <w:szCs w:val="22"/>
        </w:rPr>
        <w:t xml:space="preserve">; </w:t>
      </w:r>
      <w:r w:rsidR="00F22BA7">
        <w:rPr>
          <w:rFonts w:ascii="Verdana" w:hAnsi="Verdana"/>
          <w:color w:val="000000"/>
          <w:sz w:val="22"/>
          <w:szCs w:val="22"/>
        </w:rPr>
        <w:t>предоставление финансовой отчётности главному бухгалтеру</w:t>
      </w:r>
      <w:r w:rsidRPr="000D450A">
        <w:rPr>
          <w:rFonts w:ascii="Verdana" w:hAnsi="Verdana"/>
          <w:color w:val="000000"/>
          <w:sz w:val="22"/>
          <w:szCs w:val="22"/>
        </w:rPr>
        <w:t>.</w:t>
      </w:r>
    </w:p>
    <w:p w14:paraId="63300AAA" w14:textId="11F767D3" w:rsidR="00361499" w:rsidRPr="000D450A" w:rsidRDefault="00361499" w:rsidP="00361499">
      <w:pPr>
        <w:pStyle w:val="a4"/>
        <w:numPr>
          <w:ilvl w:val="0"/>
          <w:numId w:val="3"/>
        </w:numPr>
        <w:spacing w:before="100" w:beforeAutospacing="1" w:after="100" w:afterAutospacing="1"/>
        <w:jc w:val="both"/>
        <w:rPr>
          <w:rFonts w:ascii="Verdana" w:hAnsi="Verdana"/>
          <w:b/>
          <w:bCs/>
          <w:color w:val="000000"/>
        </w:rPr>
      </w:pPr>
      <w:r w:rsidRPr="006C5135">
        <w:rPr>
          <w:rFonts w:ascii="Verdana" w:hAnsi="Verdana"/>
          <w:b/>
          <w:bCs/>
          <w:color w:val="000000"/>
          <w:sz w:val="22"/>
          <w:szCs w:val="22"/>
        </w:rPr>
        <w:t>Отдел кадров.</w:t>
      </w:r>
    </w:p>
    <w:p w14:paraId="31B3D9EF" w14:textId="5BBC7EEA" w:rsidR="00F22BA7" w:rsidRPr="006C5135" w:rsidRDefault="00361499" w:rsidP="00F22BA7">
      <w:pPr>
        <w:pStyle w:val="a4"/>
        <w:numPr>
          <w:ilvl w:val="1"/>
          <w:numId w:val="3"/>
        </w:numPr>
        <w:spacing w:before="100" w:beforeAutospacing="1" w:after="100" w:afterAutospacing="1"/>
        <w:jc w:val="both"/>
        <w:rPr>
          <w:rFonts w:ascii="Verdana" w:hAnsi="Verdana"/>
          <w:b/>
          <w:bCs/>
          <w:color w:val="000000"/>
          <w:sz w:val="22"/>
          <w:szCs w:val="22"/>
        </w:rPr>
      </w:pPr>
      <w:r w:rsidRPr="006C5135">
        <w:rPr>
          <w:rFonts w:ascii="Verdana" w:hAnsi="Verdana"/>
          <w:b/>
          <w:bCs/>
          <w:color w:val="000000"/>
          <w:sz w:val="22"/>
          <w:szCs w:val="22"/>
        </w:rPr>
        <w:t>Главный секретарь отдела кадров</w:t>
      </w:r>
    </w:p>
    <w:p w14:paraId="695DAFB9" w14:textId="00A71100" w:rsidR="00F22BA7" w:rsidRDefault="00F22BA7" w:rsidP="00F22BA7">
      <w:pPr>
        <w:pStyle w:val="a4"/>
        <w:spacing w:before="100" w:beforeAutospacing="1" w:after="100" w:afterAutospacing="1"/>
        <w:ind w:left="792"/>
        <w:jc w:val="both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color w:val="000000"/>
          <w:sz w:val="22"/>
          <w:szCs w:val="22"/>
        </w:rPr>
        <w:t>Функции г</w:t>
      </w:r>
      <w:r w:rsidRPr="00F22BA7">
        <w:rPr>
          <w:rFonts w:ascii="Verdana" w:hAnsi="Verdana"/>
          <w:color w:val="000000"/>
          <w:sz w:val="22"/>
          <w:szCs w:val="22"/>
        </w:rPr>
        <w:t>лавн</w:t>
      </w:r>
      <w:r>
        <w:rPr>
          <w:rFonts w:ascii="Verdana" w:hAnsi="Verdana"/>
          <w:color w:val="000000"/>
          <w:sz w:val="22"/>
          <w:szCs w:val="22"/>
        </w:rPr>
        <w:t>ого</w:t>
      </w:r>
      <w:r w:rsidRPr="00F22BA7">
        <w:rPr>
          <w:rFonts w:ascii="Verdana" w:hAnsi="Verdana"/>
          <w:color w:val="000000"/>
          <w:sz w:val="22"/>
          <w:szCs w:val="22"/>
        </w:rPr>
        <w:t xml:space="preserve"> секретар</w:t>
      </w:r>
      <w:r>
        <w:rPr>
          <w:rFonts w:ascii="Verdana" w:hAnsi="Verdana"/>
          <w:color w:val="000000"/>
          <w:sz w:val="22"/>
          <w:szCs w:val="22"/>
        </w:rPr>
        <w:t>я</w:t>
      </w:r>
      <w:r w:rsidRPr="00F22BA7">
        <w:rPr>
          <w:rFonts w:ascii="Verdana" w:hAnsi="Verdana"/>
          <w:color w:val="000000"/>
          <w:sz w:val="22"/>
          <w:szCs w:val="22"/>
        </w:rPr>
        <w:t xml:space="preserve"> отдела кадров</w:t>
      </w:r>
      <w:r>
        <w:rPr>
          <w:rFonts w:ascii="Verdana" w:hAnsi="Verdana"/>
          <w:color w:val="000000"/>
          <w:sz w:val="22"/>
          <w:szCs w:val="22"/>
        </w:rPr>
        <w:t>:</w:t>
      </w:r>
      <w:r w:rsidR="00BB70B9">
        <w:rPr>
          <w:rFonts w:ascii="Verdana" w:hAnsi="Verdana"/>
          <w:color w:val="000000"/>
          <w:sz w:val="22"/>
          <w:szCs w:val="22"/>
        </w:rPr>
        <w:t xml:space="preserve"> постановка задач секретарям отдела кадров и контроль их выполнения</w:t>
      </w:r>
      <w:r w:rsidR="00BB70B9" w:rsidRPr="00F22BA7">
        <w:rPr>
          <w:rFonts w:ascii="Verdana" w:hAnsi="Verdana"/>
          <w:color w:val="000000"/>
          <w:sz w:val="22"/>
          <w:szCs w:val="22"/>
        </w:rPr>
        <w:t xml:space="preserve">; </w:t>
      </w:r>
      <w:r w:rsidR="00BB70B9">
        <w:rPr>
          <w:rFonts w:ascii="Verdana" w:hAnsi="Verdana"/>
          <w:color w:val="000000"/>
          <w:sz w:val="22"/>
          <w:szCs w:val="22"/>
        </w:rPr>
        <w:t>предоставление кадровой отчётности заместителю директора</w:t>
      </w:r>
      <w:r w:rsidR="00CF31B1">
        <w:rPr>
          <w:rFonts w:ascii="Verdana" w:hAnsi="Verdana"/>
          <w:color w:val="000000"/>
          <w:sz w:val="22"/>
          <w:szCs w:val="22"/>
        </w:rPr>
        <w:t>.</w:t>
      </w:r>
    </w:p>
    <w:p w14:paraId="0EC07719" w14:textId="40C382E8" w:rsidR="00361499" w:rsidRPr="006C5135" w:rsidRDefault="00361499" w:rsidP="00F22BA7">
      <w:pPr>
        <w:pStyle w:val="a4"/>
        <w:numPr>
          <w:ilvl w:val="2"/>
          <w:numId w:val="3"/>
        </w:numPr>
        <w:spacing w:before="100" w:beforeAutospacing="1" w:after="100" w:afterAutospacing="1"/>
        <w:jc w:val="both"/>
        <w:rPr>
          <w:rFonts w:ascii="Verdana" w:hAnsi="Verdana"/>
          <w:b/>
          <w:bCs/>
          <w:color w:val="000000"/>
          <w:sz w:val="22"/>
          <w:szCs w:val="22"/>
        </w:rPr>
      </w:pPr>
      <w:r w:rsidRPr="006C5135">
        <w:rPr>
          <w:rFonts w:ascii="Verdana" w:hAnsi="Verdana"/>
          <w:b/>
          <w:bCs/>
          <w:color w:val="000000"/>
          <w:sz w:val="22"/>
          <w:szCs w:val="22"/>
        </w:rPr>
        <w:t>Секретарь отдела кадров, 2 человека</w:t>
      </w:r>
    </w:p>
    <w:p w14:paraId="2781D20E" w14:textId="3A222A0A" w:rsidR="00CF31B1" w:rsidRPr="00F22BA7" w:rsidRDefault="00CF31B1" w:rsidP="00CF31B1">
      <w:pPr>
        <w:pStyle w:val="a4"/>
        <w:spacing w:before="100" w:beforeAutospacing="1" w:after="100" w:afterAutospacing="1"/>
        <w:ind w:left="1224"/>
        <w:jc w:val="both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color w:val="000000"/>
          <w:sz w:val="22"/>
          <w:szCs w:val="22"/>
        </w:rPr>
        <w:t xml:space="preserve">Функции </w:t>
      </w:r>
      <w:r w:rsidRPr="00F22BA7">
        <w:rPr>
          <w:rFonts w:ascii="Verdana" w:hAnsi="Verdana"/>
          <w:color w:val="000000"/>
          <w:sz w:val="22"/>
          <w:szCs w:val="22"/>
        </w:rPr>
        <w:t>секретар</w:t>
      </w:r>
      <w:r>
        <w:rPr>
          <w:rFonts w:ascii="Verdana" w:hAnsi="Verdana"/>
          <w:color w:val="000000"/>
          <w:sz w:val="22"/>
          <w:szCs w:val="22"/>
        </w:rPr>
        <w:t>я</w:t>
      </w:r>
      <w:r w:rsidRPr="00F22BA7">
        <w:rPr>
          <w:rFonts w:ascii="Verdana" w:hAnsi="Verdana"/>
          <w:color w:val="000000"/>
          <w:sz w:val="22"/>
          <w:szCs w:val="22"/>
        </w:rPr>
        <w:t xml:space="preserve"> отдела кадров</w:t>
      </w:r>
      <w:r>
        <w:rPr>
          <w:rFonts w:ascii="Verdana" w:hAnsi="Verdana"/>
          <w:color w:val="000000"/>
          <w:sz w:val="22"/>
          <w:szCs w:val="22"/>
        </w:rPr>
        <w:t>:</w:t>
      </w:r>
      <w:r w:rsidR="00BB70B9">
        <w:rPr>
          <w:rFonts w:ascii="Verdana" w:hAnsi="Verdana"/>
          <w:color w:val="000000"/>
          <w:sz w:val="22"/>
          <w:szCs w:val="22"/>
        </w:rPr>
        <w:t xml:space="preserve"> оформление сотрудника при устройстве на работу; адаптация сотрудника к рабочей обстановке; оформление сотрудников на повышение квалификации; оценка работы сотрудника, смена его должности или повышение</w:t>
      </w:r>
      <w:r>
        <w:rPr>
          <w:rFonts w:ascii="Verdana" w:hAnsi="Verdana"/>
          <w:color w:val="000000"/>
          <w:sz w:val="22"/>
          <w:szCs w:val="22"/>
        </w:rPr>
        <w:t>.</w:t>
      </w:r>
    </w:p>
    <w:p w14:paraId="5F4F60D3" w14:textId="6D7B780F" w:rsidR="00361499" w:rsidRPr="006C5135" w:rsidRDefault="00361499" w:rsidP="00361499">
      <w:pPr>
        <w:pStyle w:val="a4"/>
        <w:numPr>
          <w:ilvl w:val="1"/>
          <w:numId w:val="3"/>
        </w:numPr>
        <w:spacing w:before="100" w:beforeAutospacing="1" w:after="100" w:afterAutospacing="1"/>
        <w:jc w:val="both"/>
        <w:rPr>
          <w:rFonts w:ascii="Verdana" w:hAnsi="Verdana"/>
          <w:b/>
          <w:bCs/>
          <w:color w:val="000000"/>
          <w:sz w:val="22"/>
          <w:szCs w:val="22"/>
        </w:rPr>
      </w:pPr>
      <w:r w:rsidRPr="006C5135">
        <w:rPr>
          <w:rFonts w:ascii="Verdana" w:hAnsi="Verdana"/>
          <w:b/>
          <w:bCs/>
          <w:color w:val="000000"/>
          <w:sz w:val="22"/>
          <w:szCs w:val="22"/>
          <w:lang w:val="en-US"/>
        </w:rPr>
        <w:t>HR-</w:t>
      </w:r>
      <w:r w:rsidRPr="006C5135">
        <w:rPr>
          <w:rFonts w:ascii="Verdana" w:hAnsi="Verdana"/>
          <w:b/>
          <w:bCs/>
          <w:color w:val="000000"/>
          <w:sz w:val="22"/>
          <w:szCs w:val="22"/>
        </w:rPr>
        <w:t>менеджер</w:t>
      </w:r>
    </w:p>
    <w:p w14:paraId="34B9D362" w14:textId="563C26F9" w:rsidR="00CF31B1" w:rsidRPr="000D450A" w:rsidRDefault="00CF31B1" w:rsidP="00CF31B1">
      <w:pPr>
        <w:pStyle w:val="a4"/>
        <w:spacing w:before="100" w:beforeAutospacing="1" w:after="100" w:afterAutospacing="1"/>
        <w:ind w:left="792"/>
        <w:jc w:val="both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color w:val="000000"/>
          <w:sz w:val="22"/>
          <w:szCs w:val="22"/>
        </w:rPr>
        <w:t xml:space="preserve">Функции </w:t>
      </w:r>
      <w:r w:rsidRPr="00CF31B1">
        <w:rPr>
          <w:rFonts w:ascii="Verdana" w:hAnsi="Verdana"/>
          <w:color w:val="000000"/>
          <w:sz w:val="22"/>
          <w:szCs w:val="22"/>
        </w:rPr>
        <w:t>HR</w:t>
      </w:r>
      <w:r>
        <w:rPr>
          <w:rFonts w:ascii="Verdana" w:hAnsi="Verdana"/>
          <w:color w:val="000000"/>
          <w:sz w:val="22"/>
          <w:szCs w:val="22"/>
        </w:rPr>
        <w:t xml:space="preserve">-менеджера: поиск </w:t>
      </w:r>
      <w:r w:rsidR="00BB70B9">
        <w:rPr>
          <w:rFonts w:ascii="Verdana" w:hAnsi="Verdana"/>
          <w:color w:val="000000"/>
          <w:sz w:val="22"/>
          <w:szCs w:val="22"/>
        </w:rPr>
        <w:t xml:space="preserve">новых </w:t>
      </w:r>
      <w:r>
        <w:rPr>
          <w:rFonts w:ascii="Verdana" w:hAnsi="Verdana"/>
          <w:color w:val="000000"/>
          <w:sz w:val="22"/>
          <w:szCs w:val="22"/>
        </w:rPr>
        <w:t>сотрудников</w:t>
      </w:r>
      <w:r w:rsidR="00BB70B9">
        <w:rPr>
          <w:rFonts w:ascii="Verdana" w:hAnsi="Verdana"/>
          <w:color w:val="000000"/>
          <w:sz w:val="22"/>
          <w:szCs w:val="22"/>
        </w:rPr>
        <w:t xml:space="preserve">; проведение </w:t>
      </w:r>
      <w:r w:rsidR="006C5135">
        <w:rPr>
          <w:rFonts w:ascii="Verdana" w:hAnsi="Verdana"/>
          <w:color w:val="000000"/>
          <w:sz w:val="22"/>
          <w:szCs w:val="22"/>
        </w:rPr>
        <w:t>ознакомительного собеседования</w:t>
      </w:r>
      <w:r>
        <w:rPr>
          <w:rFonts w:ascii="Verdana" w:hAnsi="Verdana"/>
          <w:color w:val="000000"/>
          <w:sz w:val="22"/>
          <w:szCs w:val="22"/>
        </w:rPr>
        <w:t>.</w:t>
      </w:r>
    </w:p>
    <w:p w14:paraId="41671F36" w14:textId="78803543" w:rsidR="008837EC" w:rsidRPr="008837EC" w:rsidRDefault="00361499" w:rsidP="008837EC">
      <w:pPr>
        <w:pStyle w:val="a4"/>
        <w:numPr>
          <w:ilvl w:val="0"/>
          <w:numId w:val="3"/>
        </w:numPr>
        <w:spacing w:before="100" w:beforeAutospacing="1" w:after="100" w:afterAutospacing="1"/>
        <w:jc w:val="both"/>
        <w:rPr>
          <w:rFonts w:ascii="Verdana" w:hAnsi="Verdana"/>
          <w:b/>
          <w:bCs/>
          <w:color w:val="000000"/>
          <w:sz w:val="22"/>
          <w:szCs w:val="22"/>
        </w:rPr>
      </w:pPr>
      <w:r w:rsidRPr="006C5135">
        <w:rPr>
          <w:rFonts w:ascii="Verdana" w:hAnsi="Verdana"/>
          <w:b/>
          <w:bCs/>
          <w:color w:val="000000"/>
          <w:sz w:val="22"/>
          <w:szCs w:val="22"/>
        </w:rPr>
        <w:t>Отдел поддержки программного обеспечения.</w:t>
      </w:r>
    </w:p>
    <w:p w14:paraId="48581D9B" w14:textId="77777777" w:rsidR="008837EC" w:rsidRPr="006C5135" w:rsidRDefault="008837EC" w:rsidP="008837EC">
      <w:pPr>
        <w:pStyle w:val="a4"/>
        <w:numPr>
          <w:ilvl w:val="1"/>
          <w:numId w:val="3"/>
        </w:numPr>
        <w:spacing w:before="100" w:beforeAutospacing="1" w:after="100" w:afterAutospacing="1"/>
        <w:jc w:val="both"/>
        <w:rPr>
          <w:rFonts w:ascii="Verdana" w:hAnsi="Verdana"/>
          <w:b/>
          <w:bCs/>
          <w:color w:val="000000"/>
          <w:sz w:val="22"/>
          <w:szCs w:val="22"/>
        </w:rPr>
      </w:pPr>
      <w:r w:rsidRPr="006C5135">
        <w:rPr>
          <w:rFonts w:ascii="Verdana" w:hAnsi="Verdana"/>
          <w:b/>
          <w:bCs/>
          <w:color w:val="000000"/>
          <w:sz w:val="22"/>
          <w:szCs w:val="22"/>
        </w:rPr>
        <w:t>Разработчик</w:t>
      </w:r>
    </w:p>
    <w:p w14:paraId="2DEEF800" w14:textId="43523510" w:rsidR="008837EC" w:rsidRDefault="008837EC" w:rsidP="008837EC">
      <w:pPr>
        <w:pStyle w:val="a4"/>
        <w:spacing w:before="100" w:beforeAutospacing="1" w:after="100" w:afterAutospacing="1"/>
        <w:ind w:left="792"/>
        <w:jc w:val="both"/>
        <w:rPr>
          <w:rFonts w:ascii="Verdana" w:hAnsi="Verdana"/>
          <w:b/>
          <w:bCs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Функции разработчика: исправление некорректной работы фриланс-биржи.</w:t>
      </w:r>
    </w:p>
    <w:p w14:paraId="6DA93A77" w14:textId="69885342" w:rsidR="00361499" w:rsidRPr="006C5135" w:rsidRDefault="00361499" w:rsidP="00361499">
      <w:pPr>
        <w:pStyle w:val="a4"/>
        <w:numPr>
          <w:ilvl w:val="1"/>
          <w:numId w:val="3"/>
        </w:numPr>
        <w:spacing w:before="100" w:beforeAutospacing="1" w:after="100" w:afterAutospacing="1"/>
        <w:jc w:val="both"/>
        <w:rPr>
          <w:rFonts w:ascii="Verdana" w:hAnsi="Verdana"/>
          <w:b/>
          <w:bCs/>
          <w:color w:val="000000"/>
          <w:sz w:val="22"/>
          <w:szCs w:val="22"/>
        </w:rPr>
      </w:pPr>
      <w:r w:rsidRPr="006C5135">
        <w:rPr>
          <w:rFonts w:ascii="Verdana" w:hAnsi="Verdana"/>
          <w:b/>
          <w:bCs/>
          <w:color w:val="000000"/>
          <w:sz w:val="22"/>
          <w:szCs w:val="22"/>
        </w:rPr>
        <w:t>Системный администратор базы данных</w:t>
      </w:r>
    </w:p>
    <w:p w14:paraId="12B35882" w14:textId="29DF44AE" w:rsidR="00CF31B1" w:rsidRPr="000D450A" w:rsidRDefault="00CF31B1" w:rsidP="00CF31B1">
      <w:pPr>
        <w:pStyle w:val="a4"/>
        <w:spacing w:before="100" w:beforeAutospacing="1" w:after="100" w:afterAutospacing="1"/>
        <w:ind w:left="792"/>
        <w:jc w:val="both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color w:val="000000"/>
          <w:sz w:val="22"/>
          <w:szCs w:val="22"/>
        </w:rPr>
        <w:t>Функции с</w:t>
      </w:r>
      <w:r w:rsidRPr="00CF31B1">
        <w:rPr>
          <w:rFonts w:ascii="Verdana" w:hAnsi="Verdana"/>
          <w:color w:val="000000"/>
          <w:sz w:val="22"/>
          <w:szCs w:val="22"/>
        </w:rPr>
        <w:t>истемн</w:t>
      </w:r>
      <w:r>
        <w:rPr>
          <w:rFonts w:ascii="Verdana" w:hAnsi="Verdana"/>
          <w:color w:val="000000"/>
          <w:sz w:val="22"/>
          <w:szCs w:val="22"/>
        </w:rPr>
        <w:t>ого</w:t>
      </w:r>
      <w:r w:rsidRPr="00CF31B1">
        <w:rPr>
          <w:rFonts w:ascii="Verdana" w:hAnsi="Verdana"/>
          <w:color w:val="000000"/>
          <w:sz w:val="22"/>
          <w:szCs w:val="22"/>
        </w:rPr>
        <w:t xml:space="preserve"> администратор</w:t>
      </w:r>
      <w:r>
        <w:rPr>
          <w:rFonts w:ascii="Verdana" w:hAnsi="Verdana"/>
          <w:color w:val="000000"/>
          <w:sz w:val="22"/>
          <w:szCs w:val="22"/>
        </w:rPr>
        <w:t>а</w:t>
      </w:r>
      <w:r w:rsidRPr="00CF31B1">
        <w:rPr>
          <w:rFonts w:ascii="Verdana" w:hAnsi="Verdana"/>
          <w:color w:val="000000"/>
          <w:sz w:val="22"/>
          <w:szCs w:val="22"/>
        </w:rPr>
        <w:t xml:space="preserve"> базы данных</w:t>
      </w:r>
      <w:r>
        <w:rPr>
          <w:rFonts w:ascii="Verdana" w:hAnsi="Verdana"/>
          <w:color w:val="000000"/>
          <w:sz w:val="22"/>
          <w:szCs w:val="22"/>
        </w:rPr>
        <w:t>:</w:t>
      </w:r>
      <w:r w:rsidR="008837EC">
        <w:rPr>
          <w:rFonts w:ascii="Verdana" w:hAnsi="Verdana"/>
          <w:color w:val="000000"/>
          <w:sz w:val="22"/>
          <w:szCs w:val="22"/>
        </w:rPr>
        <w:t xml:space="preserve"> устранение неполадок в работе базы данных в случае их возникновения; резервирование и восстановление базы данных; контроль резервных копий</w:t>
      </w:r>
      <w:r>
        <w:rPr>
          <w:rFonts w:ascii="Verdana" w:hAnsi="Verdana"/>
          <w:color w:val="000000"/>
          <w:sz w:val="22"/>
          <w:szCs w:val="22"/>
        </w:rPr>
        <w:t>.</w:t>
      </w:r>
    </w:p>
    <w:p w14:paraId="02B243F7" w14:textId="6F822270" w:rsidR="009C4DFF" w:rsidRPr="006C5135" w:rsidRDefault="00361499" w:rsidP="006A18FC">
      <w:pPr>
        <w:pStyle w:val="a4"/>
        <w:numPr>
          <w:ilvl w:val="1"/>
          <w:numId w:val="3"/>
        </w:numPr>
        <w:spacing w:before="100" w:beforeAutospacing="1" w:after="100" w:afterAutospacing="1"/>
        <w:jc w:val="both"/>
        <w:rPr>
          <w:rFonts w:ascii="Verdana" w:hAnsi="Verdana"/>
          <w:b/>
          <w:bCs/>
          <w:color w:val="000000"/>
          <w:sz w:val="22"/>
          <w:szCs w:val="22"/>
        </w:rPr>
      </w:pPr>
      <w:r w:rsidRPr="006C5135">
        <w:rPr>
          <w:rFonts w:ascii="Verdana" w:hAnsi="Verdana"/>
          <w:b/>
          <w:bCs/>
          <w:color w:val="000000"/>
          <w:sz w:val="22"/>
          <w:szCs w:val="22"/>
        </w:rPr>
        <w:t>Системный администратор приложения</w:t>
      </w:r>
    </w:p>
    <w:p w14:paraId="6E70036B" w14:textId="2C93A299" w:rsidR="00CF31B1" w:rsidRDefault="00CF31B1" w:rsidP="00CF31B1">
      <w:pPr>
        <w:pStyle w:val="a4"/>
        <w:spacing w:before="100" w:beforeAutospacing="1" w:after="100" w:afterAutospacing="1"/>
        <w:ind w:left="792"/>
        <w:jc w:val="both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color w:val="000000"/>
          <w:sz w:val="22"/>
          <w:szCs w:val="22"/>
        </w:rPr>
        <w:t>Функции с</w:t>
      </w:r>
      <w:r w:rsidRPr="00CF31B1">
        <w:rPr>
          <w:rFonts w:ascii="Verdana" w:hAnsi="Verdana"/>
          <w:color w:val="000000"/>
          <w:sz w:val="22"/>
          <w:szCs w:val="22"/>
        </w:rPr>
        <w:t>истемн</w:t>
      </w:r>
      <w:r>
        <w:rPr>
          <w:rFonts w:ascii="Verdana" w:hAnsi="Verdana"/>
          <w:color w:val="000000"/>
          <w:sz w:val="22"/>
          <w:szCs w:val="22"/>
        </w:rPr>
        <w:t>ого</w:t>
      </w:r>
      <w:r w:rsidRPr="00CF31B1">
        <w:rPr>
          <w:rFonts w:ascii="Verdana" w:hAnsi="Verdana"/>
          <w:color w:val="000000"/>
          <w:sz w:val="22"/>
          <w:szCs w:val="22"/>
        </w:rPr>
        <w:t xml:space="preserve"> администратор</w:t>
      </w:r>
      <w:r>
        <w:rPr>
          <w:rFonts w:ascii="Verdana" w:hAnsi="Verdana"/>
          <w:color w:val="000000"/>
          <w:sz w:val="22"/>
          <w:szCs w:val="22"/>
        </w:rPr>
        <w:t>а приложени</w:t>
      </w:r>
      <w:r w:rsidR="008837EC">
        <w:rPr>
          <w:rFonts w:ascii="Verdana" w:hAnsi="Verdana"/>
          <w:color w:val="000000"/>
          <w:sz w:val="22"/>
          <w:szCs w:val="22"/>
        </w:rPr>
        <w:t>я</w:t>
      </w:r>
      <w:r>
        <w:rPr>
          <w:rFonts w:ascii="Verdana" w:hAnsi="Verdana"/>
          <w:color w:val="000000"/>
          <w:sz w:val="22"/>
          <w:szCs w:val="22"/>
        </w:rPr>
        <w:t>:</w:t>
      </w:r>
      <w:r w:rsidR="008837EC">
        <w:rPr>
          <w:rFonts w:ascii="Verdana" w:hAnsi="Verdana"/>
          <w:color w:val="000000"/>
          <w:sz w:val="22"/>
          <w:szCs w:val="22"/>
        </w:rPr>
        <w:t xml:space="preserve"> </w:t>
      </w:r>
      <w:r w:rsidR="00C82E4B">
        <w:rPr>
          <w:rFonts w:ascii="Verdana" w:hAnsi="Verdana"/>
          <w:color w:val="000000"/>
          <w:sz w:val="22"/>
          <w:szCs w:val="22"/>
        </w:rPr>
        <w:t xml:space="preserve">поддержка работы технического оборудования, прикладных программ; консультация сотрудников по вопросам, связанных с оборудованием и программным обеспечением; восстановление работоспособности </w:t>
      </w:r>
      <w:r w:rsidR="00845758">
        <w:rPr>
          <w:rFonts w:ascii="Verdana" w:hAnsi="Verdana"/>
          <w:color w:val="000000"/>
          <w:sz w:val="22"/>
          <w:szCs w:val="22"/>
        </w:rPr>
        <w:t>фриланс-биржи</w:t>
      </w:r>
      <w:r w:rsidR="00C82E4B">
        <w:rPr>
          <w:rFonts w:ascii="Verdana" w:hAnsi="Verdana"/>
          <w:color w:val="000000"/>
          <w:sz w:val="22"/>
          <w:szCs w:val="22"/>
        </w:rPr>
        <w:t xml:space="preserve"> в случае выхода </w:t>
      </w:r>
      <w:r w:rsidR="00845758">
        <w:rPr>
          <w:rFonts w:ascii="Verdana" w:hAnsi="Verdana"/>
          <w:color w:val="000000"/>
          <w:sz w:val="22"/>
          <w:szCs w:val="22"/>
        </w:rPr>
        <w:t>её</w:t>
      </w:r>
      <w:r w:rsidR="00C82E4B">
        <w:rPr>
          <w:rFonts w:ascii="Verdana" w:hAnsi="Verdana"/>
          <w:color w:val="000000"/>
          <w:sz w:val="22"/>
          <w:szCs w:val="22"/>
        </w:rPr>
        <w:t xml:space="preserve"> из строя</w:t>
      </w:r>
      <w:r w:rsidR="00845758">
        <w:rPr>
          <w:rFonts w:ascii="Verdana" w:hAnsi="Verdana"/>
          <w:color w:val="000000"/>
          <w:sz w:val="22"/>
          <w:szCs w:val="22"/>
        </w:rPr>
        <w:t>;</w:t>
      </w:r>
      <w:r w:rsidR="00C82E4B">
        <w:rPr>
          <w:rFonts w:ascii="Verdana" w:hAnsi="Verdana"/>
          <w:color w:val="000000"/>
          <w:sz w:val="22"/>
          <w:szCs w:val="22"/>
        </w:rPr>
        <w:t xml:space="preserve"> направление задач</w:t>
      </w:r>
      <w:r w:rsidR="00845758">
        <w:rPr>
          <w:rFonts w:ascii="Verdana" w:hAnsi="Verdana"/>
          <w:color w:val="000000"/>
          <w:sz w:val="22"/>
          <w:szCs w:val="22"/>
        </w:rPr>
        <w:t xml:space="preserve"> по исправлению некорректной работы фриланс-биржи</w:t>
      </w:r>
      <w:r w:rsidR="00845758" w:rsidRPr="00845758">
        <w:rPr>
          <w:rFonts w:ascii="Verdana" w:hAnsi="Verdana"/>
          <w:color w:val="000000"/>
          <w:sz w:val="22"/>
          <w:szCs w:val="22"/>
        </w:rPr>
        <w:t xml:space="preserve"> </w:t>
      </w:r>
      <w:r w:rsidR="00845758">
        <w:rPr>
          <w:rFonts w:ascii="Verdana" w:hAnsi="Verdana"/>
          <w:color w:val="000000"/>
          <w:sz w:val="22"/>
          <w:szCs w:val="22"/>
        </w:rPr>
        <w:t>разработчику</w:t>
      </w:r>
      <w:r>
        <w:rPr>
          <w:rFonts w:ascii="Verdana" w:hAnsi="Verdana"/>
          <w:color w:val="000000"/>
          <w:sz w:val="22"/>
          <w:szCs w:val="22"/>
        </w:rPr>
        <w:t>.</w:t>
      </w:r>
    </w:p>
    <w:p w14:paraId="6F40D989" w14:textId="5F93CF44" w:rsidR="00361499" w:rsidRPr="006C5135" w:rsidRDefault="00361499" w:rsidP="00361499">
      <w:pPr>
        <w:pStyle w:val="a4"/>
        <w:numPr>
          <w:ilvl w:val="0"/>
          <w:numId w:val="3"/>
        </w:numPr>
        <w:spacing w:before="100" w:beforeAutospacing="1" w:after="100" w:afterAutospacing="1"/>
        <w:jc w:val="both"/>
        <w:rPr>
          <w:rFonts w:ascii="Verdana" w:hAnsi="Verdana"/>
          <w:b/>
          <w:bCs/>
          <w:color w:val="000000"/>
          <w:sz w:val="22"/>
          <w:szCs w:val="22"/>
        </w:rPr>
      </w:pPr>
      <w:r w:rsidRPr="006C5135">
        <w:rPr>
          <w:rFonts w:ascii="Verdana" w:hAnsi="Verdana"/>
          <w:b/>
          <w:bCs/>
          <w:color w:val="000000"/>
          <w:sz w:val="22"/>
          <w:szCs w:val="22"/>
        </w:rPr>
        <w:t xml:space="preserve">Отдел </w:t>
      </w:r>
      <w:r w:rsidR="009C4DFF" w:rsidRPr="006C5135">
        <w:rPr>
          <w:rFonts w:ascii="Verdana" w:hAnsi="Verdana"/>
          <w:b/>
          <w:bCs/>
          <w:color w:val="000000"/>
          <w:sz w:val="22"/>
          <w:szCs w:val="22"/>
        </w:rPr>
        <w:t>по работе с клиентами</w:t>
      </w:r>
      <w:r w:rsidRPr="006C5135">
        <w:rPr>
          <w:rFonts w:ascii="Verdana" w:hAnsi="Verdana"/>
          <w:b/>
          <w:bCs/>
          <w:color w:val="000000"/>
          <w:sz w:val="22"/>
          <w:szCs w:val="22"/>
        </w:rPr>
        <w:t>.</w:t>
      </w:r>
    </w:p>
    <w:p w14:paraId="36384F21" w14:textId="7CC0677C" w:rsidR="00361499" w:rsidRPr="006C5135" w:rsidRDefault="00361499" w:rsidP="009C4DFF">
      <w:pPr>
        <w:pStyle w:val="a4"/>
        <w:numPr>
          <w:ilvl w:val="1"/>
          <w:numId w:val="3"/>
        </w:numPr>
        <w:spacing w:before="100" w:beforeAutospacing="1" w:after="100" w:afterAutospacing="1"/>
        <w:jc w:val="both"/>
        <w:rPr>
          <w:rFonts w:ascii="Verdana" w:hAnsi="Verdana"/>
          <w:b/>
          <w:bCs/>
          <w:color w:val="000000"/>
          <w:sz w:val="22"/>
          <w:szCs w:val="22"/>
        </w:rPr>
      </w:pPr>
      <w:r w:rsidRPr="006C5135">
        <w:rPr>
          <w:rFonts w:ascii="Verdana" w:hAnsi="Verdana"/>
          <w:b/>
          <w:bCs/>
          <w:color w:val="000000"/>
          <w:sz w:val="22"/>
          <w:szCs w:val="22"/>
        </w:rPr>
        <w:t>Менеджер по работе с партнёрами</w:t>
      </w:r>
    </w:p>
    <w:p w14:paraId="7C4F0471" w14:textId="6C4EB78F" w:rsidR="00CF31B1" w:rsidRPr="000D450A" w:rsidRDefault="00CF31B1" w:rsidP="00CF31B1">
      <w:pPr>
        <w:pStyle w:val="a4"/>
        <w:spacing w:before="100" w:beforeAutospacing="1" w:after="100" w:afterAutospacing="1"/>
        <w:ind w:left="792"/>
        <w:jc w:val="both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color w:val="000000"/>
          <w:sz w:val="22"/>
          <w:szCs w:val="22"/>
        </w:rPr>
        <w:lastRenderedPageBreak/>
        <w:t xml:space="preserve">Функции менеджера по работе с партнёрами: </w:t>
      </w:r>
      <w:r w:rsidR="006C5135">
        <w:rPr>
          <w:rFonts w:ascii="Verdana" w:hAnsi="Verdana"/>
          <w:color w:val="000000"/>
          <w:sz w:val="22"/>
          <w:szCs w:val="22"/>
        </w:rPr>
        <w:t>общение с партнёрами организации,</w:t>
      </w:r>
      <w:r w:rsidR="008837EC">
        <w:rPr>
          <w:rFonts w:ascii="Verdana" w:hAnsi="Verdana"/>
          <w:color w:val="000000"/>
          <w:sz w:val="22"/>
          <w:szCs w:val="22"/>
        </w:rPr>
        <w:t xml:space="preserve"> такими как</w:t>
      </w:r>
      <w:r w:rsidR="006C5135" w:rsidRPr="006C5135">
        <w:rPr>
          <w:rFonts w:ascii="Verdana" w:hAnsi="Verdana"/>
          <w:color w:val="000000"/>
          <w:sz w:val="22"/>
          <w:szCs w:val="22"/>
        </w:rPr>
        <w:t xml:space="preserve"> центр занятости населения</w:t>
      </w:r>
      <w:r w:rsidR="008837EC">
        <w:rPr>
          <w:rFonts w:ascii="Verdana" w:hAnsi="Verdana"/>
          <w:color w:val="000000"/>
          <w:sz w:val="22"/>
          <w:szCs w:val="22"/>
        </w:rPr>
        <w:t xml:space="preserve"> и</w:t>
      </w:r>
      <w:r w:rsidR="006C5135" w:rsidRPr="006C5135">
        <w:rPr>
          <w:rFonts w:ascii="Verdana" w:hAnsi="Verdana"/>
          <w:color w:val="000000"/>
          <w:sz w:val="22"/>
          <w:szCs w:val="22"/>
        </w:rPr>
        <w:t xml:space="preserve"> образовательны</w:t>
      </w:r>
      <w:r w:rsidR="008837EC">
        <w:rPr>
          <w:rFonts w:ascii="Verdana" w:hAnsi="Verdana"/>
          <w:color w:val="000000"/>
          <w:sz w:val="22"/>
          <w:szCs w:val="22"/>
        </w:rPr>
        <w:t>е</w:t>
      </w:r>
      <w:r w:rsidR="006C5135" w:rsidRPr="006C5135">
        <w:rPr>
          <w:rFonts w:ascii="Verdana" w:hAnsi="Verdana"/>
          <w:color w:val="000000"/>
          <w:sz w:val="22"/>
          <w:szCs w:val="22"/>
        </w:rPr>
        <w:t xml:space="preserve"> учреждения</w:t>
      </w:r>
      <w:r w:rsidR="008837EC" w:rsidRPr="008837EC">
        <w:rPr>
          <w:rFonts w:ascii="Verdana" w:hAnsi="Verdana"/>
          <w:color w:val="000000"/>
          <w:sz w:val="22"/>
          <w:szCs w:val="22"/>
        </w:rPr>
        <w:t xml:space="preserve"> (</w:t>
      </w:r>
      <w:proofErr w:type="spellStart"/>
      <w:r w:rsidR="008837EC">
        <w:rPr>
          <w:rFonts w:ascii="Verdana" w:hAnsi="Verdana"/>
          <w:color w:val="000000"/>
          <w:sz w:val="22"/>
          <w:szCs w:val="22"/>
        </w:rPr>
        <w:t>УрФУ</w:t>
      </w:r>
      <w:proofErr w:type="spellEnd"/>
      <w:r w:rsidR="008837EC" w:rsidRPr="008837EC">
        <w:rPr>
          <w:rFonts w:ascii="Verdana" w:hAnsi="Verdana"/>
          <w:color w:val="000000"/>
          <w:sz w:val="22"/>
          <w:szCs w:val="22"/>
        </w:rPr>
        <w:t xml:space="preserve">); </w:t>
      </w:r>
      <w:r>
        <w:rPr>
          <w:rFonts w:ascii="Verdana" w:hAnsi="Verdana"/>
          <w:color w:val="000000"/>
          <w:sz w:val="22"/>
          <w:szCs w:val="22"/>
        </w:rPr>
        <w:t>разрешение споров между исполнителями и работодателями.</w:t>
      </w:r>
    </w:p>
    <w:p w14:paraId="7DD66162" w14:textId="1EA4015D" w:rsidR="009C4DFF" w:rsidRPr="006C5135" w:rsidRDefault="009C4DFF" w:rsidP="009C4DFF">
      <w:pPr>
        <w:pStyle w:val="a4"/>
        <w:numPr>
          <w:ilvl w:val="1"/>
          <w:numId w:val="3"/>
        </w:numPr>
        <w:spacing w:before="100" w:beforeAutospacing="1" w:after="100" w:afterAutospacing="1"/>
        <w:jc w:val="both"/>
        <w:rPr>
          <w:rFonts w:ascii="Verdana" w:hAnsi="Verdana"/>
          <w:b/>
          <w:bCs/>
          <w:color w:val="000000"/>
          <w:sz w:val="22"/>
          <w:szCs w:val="22"/>
        </w:rPr>
      </w:pPr>
      <w:r w:rsidRPr="006C5135">
        <w:rPr>
          <w:rFonts w:ascii="Verdana" w:hAnsi="Verdana"/>
          <w:b/>
          <w:bCs/>
          <w:color w:val="000000"/>
          <w:sz w:val="22"/>
          <w:szCs w:val="22"/>
        </w:rPr>
        <w:t>Специалист технической поддержки</w:t>
      </w:r>
    </w:p>
    <w:p w14:paraId="14D50369" w14:textId="19C9065E" w:rsidR="00CF31B1" w:rsidRPr="000D450A" w:rsidRDefault="00CF31B1" w:rsidP="00CF31B1">
      <w:pPr>
        <w:pStyle w:val="a4"/>
        <w:spacing w:before="100" w:beforeAutospacing="1" w:after="100" w:afterAutospacing="1"/>
        <w:ind w:left="792"/>
        <w:jc w:val="both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color w:val="000000"/>
          <w:sz w:val="22"/>
          <w:szCs w:val="22"/>
        </w:rPr>
        <w:t>Функции специалиста технической поддержки:</w:t>
      </w:r>
      <w:r w:rsidR="006C5135">
        <w:rPr>
          <w:rFonts w:ascii="Verdana" w:hAnsi="Verdana"/>
          <w:color w:val="000000"/>
          <w:sz w:val="22"/>
          <w:szCs w:val="22"/>
        </w:rPr>
        <w:t xml:space="preserve"> предоставление обратной связи клиентам фриланс-биржи; направление задач по решению проблем в соответствующий отдел</w:t>
      </w:r>
      <w:r>
        <w:rPr>
          <w:rFonts w:ascii="Verdana" w:hAnsi="Verdana"/>
          <w:color w:val="000000"/>
          <w:sz w:val="22"/>
          <w:szCs w:val="22"/>
        </w:rPr>
        <w:t>.</w:t>
      </w:r>
    </w:p>
    <w:p w14:paraId="79D68E8E" w14:textId="06A14F3A" w:rsidR="00CC19F2" w:rsidRPr="006C5135" w:rsidRDefault="009C4DFF" w:rsidP="00CC19F2">
      <w:pPr>
        <w:pStyle w:val="a4"/>
        <w:numPr>
          <w:ilvl w:val="1"/>
          <w:numId w:val="3"/>
        </w:numPr>
        <w:spacing w:before="100" w:beforeAutospacing="1" w:after="100" w:afterAutospacing="1"/>
        <w:jc w:val="both"/>
        <w:rPr>
          <w:rFonts w:ascii="Verdana" w:hAnsi="Verdana"/>
          <w:b/>
          <w:bCs/>
          <w:color w:val="000000"/>
          <w:sz w:val="22"/>
          <w:szCs w:val="22"/>
        </w:rPr>
      </w:pPr>
      <w:r w:rsidRPr="006C5135">
        <w:rPr>
          <w:rFonts w:ascii="Verdana" w:hAnsi="Verdana"/>
          <w:b/>
          <w:bCs/>
          <w:color w:val="000000"/>
          <w:sz w:val="22"/>
          <w:szCs w:val="22"/>
        </w:rPr>
        <w:t>Специалист по обработке размещаемой информации</w:t>
      </w:r>
    </w:p>
    <w:p w14:paraId="75691E23" w14:textId="30EBDCB0" w:rsidR="00CF31B1" w:rsidRPr="000D450A" w:rsidRDefault="00CF31B1" w:rsidP="00CF31B1">
      <w:pPr>
        <w:pStyle w:val="a4"/>
        <w:spacing w:before="100" w:beforeAutospacing="1" w:after="100" w:afterAutospacing="1"/>
        <w:ind w:left="792"/>
        <w:jc w:val="both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color w:val="000000"/>
          <w:sz w:val="22"/>
          <w:szCs w:val="22"/>
        </w:rPr>
        <w:t>Функции специалиста по обработке размещаемой информации:</w:t>
      </w:r>
      <w:r w:rsidR="00BB70B9">
        <w:rPr>
          <w:rFonts w:ascii="Verdana" w:hAnsi="Verdana"/>
          <w:color w:val="000000"/>
          <w:sz w:val="22"/>
          <w:szCs w:val="22"/>
        </w:rPr>
        <w:t xml:space="preserve"> обработка размещаемой информации исполнител</w:t>
      </w:r>
      <w:r w:rsidR="006C5135">
        <w:rPr>
          <w:rFonts w:ascii="Verdana" w:hAnsi="Verdana"/>
          <w:color w:val="000000"/>
          <w:sz w:val="22"/>
          <w:szCs w:val="22"/>
        </w:rPr>
        <w:t>ями</w:t>
      </w:r>
      <w:r w:rsidR="00BB70B9">
        <w:rPr>
          <w:rFonts w:ascii="Verdana" w:hAnsi="Verdana"/>
          <w:color w:val="000000"/>
          <w:sz w:val="22"/>
          <w:szCs w:val="22"/>
        </w:rPr>
        <w:t xml:space="preserve"> и работодател</w:t>
      </w:r>
      <w:r w:rsidR="006C5135">
        <w:rPr>
          <w:rFonts w:ascii="Verdana" w:hAnsi="Verdana"/>
          <w:color w:val="000000"/>
          <w:sz w:val="22"/>
          <w:szCs w:val="22"/>
        </w:rPr>
        <w:t>ями</w:t>
      </w:r>
      <w:r>
        <w:rPr>
          <w:rFonts w:ascii="Verdana" w:hAnsi="Verdana"/>
          <w:color w:val="000000"/>
          <w:sz w:val="22"/>
          <w:szCs w:val="22"/>
        </w:rPr>
        <w:t>.</w:t>
      </w:r>
    </w:p>
    <w:p w14:paraId="67B4A6C0" w14:textId="3A295687" w:rsidR="00D076C5" w:rsidRDefault="00D076C5" w:rsidP="00105A1E">
      <w:pPr>
        <w:spacing w:after="160" w:line="259" w:lineRule="auto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И</w:t>
      </w:r>
      <w:r w:rsidRPr="009C4DFF">
        <w:rPr>
          <w:rFonts w:ascii="Verdana" w:hAnsi="Verdana"/>
          <w:color w:val="000000"/>
        </w:rPr>
        <w:t>ерархическая схема</w:t>
      </w:r>
    </w:p>
    <w:p w14:paraId="5EE93D9A" w14:textId="79B15379" w:rsidR="00D076C5" w:rsidRPr="00A6458C" w:rsidRDefault="00105A1E" w:rsidP="00D076C5">
      <w:pPr>
        <w:spacing w:after="160" w:line="259" w:lineRule="auto"/>
        <w:ind w:left="-851"/>
        <w:rPr>
          <w:rFonts w:ascii="Verdana" w:hAnsi="Verdana"/>
          <w:color w:val="000000"/>
          <w:lang w:val="en-US"/>
        </w:rPr>
      </w:pPr>
      <w:r>
        <w:rPr>
          <w:rFonts w:ascii="Verdana" w:hAnsi="Verdana"/>
          <w:noProof/>
          <w:color w:val="000000"/>
        </w:rPr>
        <w:drawing>
          <wp:inline distT="0" distB="0" distL="0" distR="0" wp14:anchorId="52210DEF" wp14:editId="32D41230">
            <wp:extent cx="6494585" cy="3247292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313" cy="3258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82CEB" w14:textId="79A5C648" w:rsidR="00C6494B" w:rsidRDefault="00C6494B">
      <w:pPr>
        <w:spacing w:after="160" w:line="259" w:lineRule="auto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br w:type="page"/>
      </w:r>
    </w:p>
    <w:p w14:paraId="4D4E6690" w14:textId="77777777" w:rsidR="00C6494B" w:rsidRDefault="00C6494B" w:rsidP="00C6494B">
      <w:pPr>
        <w:spacing w:before="100" w:beforeAutospacing="1" w:after="100" w:afterAutospacing="1"/>
        <w:jc w:val="both"/>
        <w:rPr>
          <w:rFonts w:ascii="Verdana" w:hAnsi="Verdana"/>
          <w:b/>
          <w:color w:val="000000"/>
        </w:rPr>
      </w:pPr>
      <w:r w:rsidRPr="00E073B9">
        <w:rPr>
          <w:rFonts w:ascii="Verdana" w:hAnsi="Verdana"/>
          <w:b/>
          <w:color w:val="FF0000"/>
        </w:rPr>
        <w:lastRenderedPageBreak/>
        <w:t>Этап №2.</w:t>
      </w:r>
      <w:r w:rsidRPr="009B11AC">
        <w:rPr>
          <w:rFonts w:ascii="Verdana" w:hAnsi="Verdana"/>
          <w:b/>
          <w:color w:val="000000"/>
        </w:rPr>
        <w:t xml:space="preserve"> Выявление задач решаемых с помощью ИС.</w:t>
      </w:r>
    </w:p>
    <w:p w14:paraId="53C180F2" w14:textId="77777777" w:rsidR="00C6494B" w:rsidRPr="00011919" w:rsidRDefault="00C6494B" w:rsidP="00C6494B">
      <w:pPr>
        <w:pStyle w:val="a3"/>
        <w:jc w:val="both"/>
        <w:rPr>
          <w:sz w:val="24"/>
          <w:szCs w:val="24"/>
        </w:rPr>
      </w:pPr>
      <w:r w:rsidRPr="00011919">
        <w:rPr>
          <w:b/>
          <w:bCs/>
          <w:sz w:val="24"/>
          <w:szCs w:val="24"/>
        </w:rPr>
        <w:t>Анкеты для руководителей и специалистов</w:t>
      </w:r>
      <w:r w:rsidRPr="00011919">
        <w:rPr>
          <w:sz w:val="24"/>
          <w:szCs w:val="24"/>
        </w:rPr>
        <w:t xml:space="preserve"> могут содержать следующие вопросы:</w:t>
      </w:r>
    </w:p>
    <w:p w14:paraId="417CAD90" w14:textId="77777777" w:rsidR="00C6494B" w:rsidRPr="009B11AC" w:rsidRDefault="00C6494B" w:rsidP="00C6494B">
      <w:pPr>
        <w:pStyle w:val="a4"/>
        <w:numPr>
          <w:ilvl w:val="0"/>
          <w:numId w:val="4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 w:rsidRPr="009B11AC">
        <w:rPr>
          <w:rFonts w:ascii="Verdana" w:hAnsi="Verdana"/>
          <w:color w:val="000000"/>
        </w:rPr>
        <w:t xml:space="preserve">Каковы (с позиций вашего подразделения) должны быть цели создания интегрированной системы управления предприятием? </w:t>
      </w:r>
    </w:p>
    <w:p w14:paraId="671B4B7F" w14:textId="77777777" w:rsidR="00C6494B" w:rsidRPr="009B11AC" w:rsidRDefault="00C6494B" w:rsidP="00C6494B">
      <w:pPr>
        <w:pStyle w:val="a4"/>
        <w:numPr>
          <w:ilvl w:val="0"/>
          <w:numId w:val="4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 w:rsidRPr="009B11AC">
        <w:rPr>
          <w:rFonts w:ascii="Verdana" w:hAnsi="Verdana"/>
          <w:color w:val="000000"/>
        </w:rPr>
        <w:t xml:space="preserve">Организационная структура подразделения. </w:t>
      </w:r>
    </w:p>
    <w:p w14:paraId="1D2C2D57" w14:textId="77777777" w:rsidR="00C6494B" w:rsidRPr="009B11AC" w:rsidRDefault="00C6494B" w:rsidP="00C6494B">
      <w:pPr>
        <w:pStyle w:val="a4"/>
        <w:numPr>
          <w:ilvl w:val="0"/>
          <w:numId w:val="4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 w:rsidRPr="009B11AC">
        <w:rPr>
          <w:rFonts w:ascii="Verdana" w:hAnsi="Verdana"/>
          <w:color w:val="000000"/>
        </w:rPr>
        <w:t xml:space="preserve">Задачи подразделения. </w:t>
      </w:r>
    </w:p>
    <w:p w14:paraId="42D43327" w14:textId="77777777" w:rsidR="00C6494B" w:rsidRPr="009B11AC" w:rsidRDefault="00C6494B" w:rsidP="00C6494B">
      <w:pPr>
        <w:pStyle w:val="a4"/>
        <w:numPr>
          <w:ilvl w:val="0"/>
          <w:numId w:val="4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 w:rsidRPr="009B11AC">
        <w:rPr>
          <w:rFonts w:ascii="Verdana" w:hAnsi="Verdana"/>
          <w:color w:val="000000"/>
        </w:rPr>
        <w:t xml:space="preserve">Последовательность действий при выполнении задач. </w:t>
      </w:r>
    </w:p>
    <w:p w14:paraId="61BB431F" w14:textId="4CD57619" w:rsidR="00C6494B" w:rsidRPr="009B11AC" w:rsidRDefault="00C6494B" w:rsidP="00C6494B">
      <w:pPr>
        <w:pStyle w:val="a4"/>
        <w:numPr>
          <w:ilvl w:val="0"/>
          <w:numId w:val="4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 w:rsidRPr="009B11AC">
        <w:rPr>
          <w:rFonts w:ascii="Verdana" w:hAnsi="Verdana"/>
          <w:color w:val="000000"/>
        </w:rPr>
        <w:t xml:space="preserve">С какими типами внешних организаций (банк, заказчик, поставщик и </w:t>
      </w:r>
      <w:r w:rsidR="00624565" w:rsidRPr="009B11AC">
        <w:rPr>
          <w:rFonts w:ascii="Verdana" w:hAnsi="Verdana"/>
          <w:color w:val="000000"/>
        </w:rPr>
        <w:t>т. п.</w:t>
      </w:r>
      <w:r w:rsidRPr="009B11AC">
        <w:rPr>
          <w:rFonts w:ascii="Verdana" w:hAnsi="Verdana"/>
          <w:color w:val="000000"/>
        </w:rPr>
        <w:t xml:space="preserve">) взаимодействует подразделение и какой информацией обменивается? </w:t>
      </w:r>
    </w:p>
    <w:p w14:paraId="680AE1F0" w14:textId="77777777" w:rsidR="00C6494B" w:rsidRPr="009B11AC" w:rsidRDefault="00C6494B" w:rsidP="00C6494B">
      <w:pPr>
        <w:pStyle w:val="a4"/>
        <w:numPr>
          <w:ilvl w:val="0"/>
          <w:numId w:val="4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 w:rsidRPr="009B11AC">
        <w:rPr>
          <w:rFonts w:ascii="Verdana" w:hAnsi="Verdana"/>
          <w:color w:val="000000"/>
        </w:rPr>
        <w:t xml:space="preserve">Каким справочным материалом вы пользуетесь? </w:t>
      </w:r>
    </w:p>
    <w:p w14:paraId="048AA0B0" w14:textId="3CDC762E" w:rsidR="00C6494B" w:rsidRDefault="00C6494B" w:rsidP="00C6494B">
      <w:pPr>
        <w:pStyle w:val="a4"/>
        <w:numPr>
          <w:ilvl w:val="0"/>
          <w:numId w:val="4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 w:rsidRPr="009B11AC">
        <w:rPr>
          <w:rFonts w:ascii="Verdana" w:hAnsi="Verdana"/>
          <w:color w:val="000000"/>
        </w:rPr>
        <w:t xml:space="preserve">Сколько времени (в минутах) вы тратите на исполнение основных операций? На какие даты приходятся «пиковые нагрузки»? (периодичность в месяц, квартал, год и </w:t>
      </w:r>
      <w:r w:rsidR="00624565" w:rsidRPr="009B11AC">
        <w:rPr>
          <w:rFonts w:ascii="Verdana" w:hAnsi="Verdana"/>
          <w:color w:val="000000"/>
        </w:rPr>
        <w:t>т. д.</w:t>
      </w:r>
      <w:r w:rsidRPr="009B11AC">
        <w:rPr>
          <w:rFonts w:ascii="Verdana" w:hAnsi="Verdana"/>
          <w:color w:val="000000"/>
        </w:rPr>
        <w:t xml:space="preserve">) </w:t>
      </w:r>
    </w:p>
    <w:p w14:paraId="55433403" w14:textId="760D899B" w:rsidR="00C6494B" w:rsidRPr="009B11AC" w:rsidRDefault="00C6494B" w:rsidP="00C6494B">
      <w:pPr>
        <w:pStyle w:val="a4"/>
        <w:numPr>
          <w:ilvl w:val="0"/>
          <w:numId w:val="4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 w:rsidRPr="009B11AC">
        <w:rPr>
          <w:rFonts w:ascii="Verdana" w:hAnsi="Verdana"/>
          <w:color w:val="000000"/>
        </w:rPr>
        <w:t xml:space="preserve">Техническое оснащение подразделения (компьютеры, сеть, модем и </w:t>
      </w:r>
      <w:r w:rsidR="00624565" w:rsidRPr="009B11AC">
        <w:rPr>
          <w:rFonts w:ascii="Verdana" w:hAnsi="Verdana"/>
          <w:color w:val="000000"/>
        </w:rPr>
        <w:t>т. п.</w:t>
      </w:r>
      <w:r w:rsidRPr="009B11AC">
        <w:rPr>
          <w:rFonts w:ascii="Verdana" w:hAnsi="Verdana"/>
          <w:color w:val="000000"/>
        </w:rPr>
        <w:t xml:space="preserve">). Используемые программные продукты для автоматизации бизнес-процессов. </w:t>
      </w:r>
    </w:p>
    <w:p w14:paraId="0E2F3A26" w14:textId="77777777" w:rsidR="00C6494B" w:rsidRPr="00011919" w:rsidRDefault="00C6494B" w:rsidP="00C6494B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 w:rsidRPr="00011919">
        <w:rPr>
          <w:rFonts w:ascii="Verdana" w:hAnsi="Verdana"/>
          <w:color w:val="000000"/>
        </w:rPr>
        <w:t xml:space="preserve">Какие отчеты и как часто вы готовите для руководства? Ключевые специалисты подразделения, способные ответить на любые вопросы по бизнес-процессам, применяемым в подразделении. </w:t>
      </w:r>
    </w:p>
    <w:p w14:paraId="44D67C3A" w14:textId="77777777" w:rsidR="00C6494B" w:rsidRPr="00011919" w:rsidRDefault="00C6494B" w:rsidP="00C6494B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 w:rsidRPr="00011919">
        <w:rPr>
          <w:rFonts w:ascii="Verdana" w:hAnsi="Verdana"/>
          <w:color w:val="000000"/>
        </w:rPr>
        <w:t xml:space="preserve">Характеристики удаленных объектов управления. </w:t>
      </w:r>
    </w:p>
    <w:p w14:paraId="73688E4A" w14:textId="77777777" w:rsidR="00C6494B" w:rsidRPr="00011919" w:rsidRDefault="00C6494B" w:rsidP="00C6494B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 w:rsidRPr="00011919">
        <w:rPr>
          <w:rFonts w:ascii="Verdana" w:hAnsi="Verdana"/>
          <w:color w:val="000000"/>
        </w:rPr>
        <w:t>Документооборот на рабочем месте.</w:t>
      </w:r>
    </w:p>
    <w:p w14:paraId="0D27A931" w14:textId="77777777" w:rsidR="00C6494B" w:rsidRDefault="00C6494B" w:rsidP="00C6494B">
      <w:pPr>
        <w:spacing w:before="100" w:beforeAutospacing="1" w:after="100" w:afterAutospacing="1"/>
        <w:jc w:val="both"/>
        <w:rPr>
          <w:rFonts w:ascii="Verdana" w:hAnsi="Verdana"/>
          <w:b/>
          <w:color w:val="000000"/>
        </w:rPr>
      </w:pPr>
      <w:r>
        <w:rPr>
          <w:rFonts w:ascii="Verdana" w:hAnsi="Verdana"/>
          <w:b/>
          <w:color w:val="000000"/>
        </w:rPr>
        <w:t>Ответ на этап №2:</w:t>
      </w:r>
    </w:p>
    <w:p w14:paraId="45927D77" w14:textId="77777777" w:rsidR="00C6494B" w:rsidRDefault="00C6494B" w:rsidP="00C6494B">
      <w:p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Приведём на примерах п</w:t>
      </w:r>
      <w:r w:rsidRPr="00DA162C">
        <w:rPr>
          <w:rFonts w:ascii="Verdana" w:hAnsi="Verdana"/>
          <w:bCs/>
          <w:color w:val="000000"/>
        </w:rPr>
        <w:t>роблемы</w:t>
      </w:r>
      <w:r>
        <w:rPr>
          <w:rFonts w:ascii="Verdana" w:hAnsi="Verdana"/>
          <w:bCs/>
          <w:color w:val="000000"/>
        </w:rPr>
        <w:t xml:space="preserve"> и задачи</w:t>
      </w:r>
      <w:r w:rsidRPr="00DA162C">
        <w:rPr>
          <w:rFonts w:ascii="Verdana" w:hAnsi="Verdana"/>
          <w:bCs/>
          <w:color w:val="000000"/>
        </w:rPr>
        <w:t>, которые решает информационная система (ИС)</w:t>
      </w:r>
      <w:r>
        <w:rPr>
          <w:rFonts w:ascii="Verdana" w:hAnsi="Verdana"/>
          <w:bCs/>
          <w:color w:val="000000"/>
        </w:rPr>
        <w:t xml:space="preserve"> для работодателей и исполнителей.</w:t>
      </w:r>
    </w:p>
    <w:p w14:paraId="1FE40EB5" w14:textId="77777777" w:rsidR="00C6494B" w:rsidRDefault="00C6494B" w:rsidP="00C6494B">
      <w:p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Для работодателей:</w:t>
      </w:r>
    </w:p>
    <w:p w14:paraId="0B14EC61" w14:textId="77777777" w:rsidR="00C6494B" w:rsidRDefault="00C6494B" w:rsidP="00C6494B">
      <w:p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Есть небольшая компания, которая занимается производством кондитерских изделий. Для продвижения и рекламы товаров и услуг, возникла задача разработки собственного логотипа. Логотип должен быть уникальным, качественным, хорошо запоминающимся.</w:t>
      </w:r>
    </w:p>
    <w:p w14:paraId="3CBD08AD" w14:textId="77777777" w:rsidR="00C6494B" w:rsidRDefault="00C6494B" w:rsidP="00C6494B">
      <w:p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 xml:space="preserve">Возможные решения: </w:t>
      </w:r>
    </w:p>
    <w:p w14:paraId="3B029A9B" w14:textId="77777777" w:rsidR="00C6494B" w:rsidRDefault="00C6494B" w:rsidP="00C6494B">
      <w:pPr>
        <w:pStyle w:val="a4"/>
        <w:numPr>
          <w:ilvl w:val="0"/>
          <w:numId w:val="6"/>
        </w:num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 w:rsidRPr="00B871CC">
        <w:rPr>
          <w:rFonts w:ascii="Verdana" w:hAnsi="Verdana"/>
          <w:bCs/>
          <w:color w:val="000000"/>
        </w:rPr>
        <w:t>Найти компанию</w:t>
      </w:r>
      <w:r>
        <w:rPr>
          <w:rFonts w:ascii="Verdana" w:hAnsi="Verdana"/>
          <w:bCs/>
          <w:color w:val="000000"/>
        </w:rPr>
        <w:t>, которая занимается созданием логотипов. Минусы: выполнение задачи компанией будет дороже чем одним специалистом, требует время для поиска подходящей компании, заключения договоров.</w:t>
      </w:r>
    </w:p>
    <w:p w14:paraId="6DF20A44" w14:textId="77777777" w:rsidR="00C6494B" w:rsidRPr="006D5226" w:rsidRDefault="00C6494B" w:rsidP="00C6494B">
      <w:pPr>
        <w:pStyle w:val="a4"/>
        <w:numPr>
          <w:ilvl w:val="0"/>
          <w:numId w:val="6"/>
        </w:num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 w:rsidRPr="00B234C9">
        <w:rPr>
          <w:rFonts w:ascii="Verdana" w:hAnsi="Verdana"/>
          <w:bCs/>
          <w:color w:val="000000"/>
        </w:rPr>
        <w:t xml:space="preserve">Купить соответствующее оборудование для решения задачи и нанять человека. Минусы: время затраты на поиск нужного человека, большой документооборот для его официального трудоустройства. Кроме этого, нецелесообразно трудоустраивать человека для выполнения разовой задачи. </w:t>
      </w:r>
      <w:r>
        <w:rPr>
          <w:rFonts w:ascii="Verdana" w:hAnsi="Verdana"/>
          <w:bCs/>
          <w:color w:val="000000"/>
        </w:rPr>
        <w:t>Покупка оборудования представляет собой дополнительные затраты.</w:t>
      </w:r>
    </w:p>
    <w:p w14:paraId="7980CA5C" w14:textId="77777777" w:rsidR="00C6494B" w:rsidRDefault="00C6494B" w:rsidP="00C6494B">
      <w:p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lastRenderedPageBreak/>
        <w:t>Решение с помощью ИС:</w:t>
      </w:r>
    </w:p>
    <w:p w14:paraId="5CE02EC5" w14:textId="77777777" w:rsidR="00C6494B" w:rsidRDefault="00C6494B" w:rsidP="00C6494B">
      <w:p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 xml:space="preserve">Работодатель регистрируется на фриланс-платформе, оставляет задание. Фрилансеры просматривают задание и сами оставляют заявки на его исполнение. В связи с тем, что ИС сортирует возможных исполнителей по рейтингу, у работодателя появляется возможность выбрать хорошего специалиста, который заинтересован в решении его задачи. </w:t>
      </w:r>
    </w:p>
    <w:p w14:paraId="1F6F2571" w14:textId="77777777" w:rsidR="00C6494B" w:rsidRDefault="00C6494B" w:rsidP="00C6494B">
      <w:p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Кроме этого, у работодателя есть возможность самостоятельно выбрать специалиста с помощью каталога фрилансеров, предоставляемого ИС, и предложить ему задачу.</w:t>
      </w:r>
    </w:p>
    <w:p w14:paraId="05FC2CC8" w14:textId="77777777" w:rsidR="00C6494B" w:rsidRDefault="00C6494B" w:rsidP="00C6494B">
      <w:p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Таким образом, работодатель потратит меньше времени на поиск специалиста. Кроме этого, сделка между работодателем и фрилансером происходит с помощью ИС, в связи с этим, не возникает проблема с организацией документооборота.</w:t>
      </w:r>
    </w:p>
    <w:p w14:paraId="364EA822" w14:textId="77777777" w:rsidR="00C6494B" w:rsidRDefault="00C6494B" w:rsidP="00C6494B">
      <w:pPr>
        <w:spacing w:after="160" w:line="259" w:lineRule="auto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br w:type="page"/>
      </w:r>
    </w:p>
    <w:p w14:paraId="0294F207" w14:textId="77777777" w:rsidR="00C6494B" w:rsidRDefault="00C6494B" w:rsidP="00C6494B">
      <w:p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lastRenderedPageBreak/>
        <w:t xml:space="preserve"> Для фрилансера:</w:t>
      </w:r>
    </w:p>
    <w:p w14:paraId="2715A992" w14:textId="77777777" w:rsidR="00C6494B" w:rsidRDefault="00C6494B" w:rsidP="00C6494B">
      <w:p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 xml:space="preserve">Есть человек, который занимается установкой натяжных потолков. Он фрилансер, его не интересует официальное трудоустройство, только выполнение разовых заказов. Перед ним возникает проблема поиска новых проектов. </w:t>
      </w:r>
    </w:p>
    <w:p w14:paraId="05171445" w14:textId="77777777" w:rsidR="00C6494B" w:rsidRDefault="00C6494B" w:rsidP="00C6494B">
      <w:p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Возможные решения:</w:t>
      </w:r>
    </w:p>
    <w:p w14:paraId="61715775" w14:textId="77777777" w:rsidR="00C6494B" w:rsidRDefault="00C6494B" w:rsidP="00C6494B">
      <w:pPr>
        <w:pStyle w:val="a4"/>
        <w:numPr>
          <w:ilvl w:val="0"/>
          <w:numId w:val="7"/>
        </w:num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Поиск заказов с помощью рекламы предоставляемых услуг. Минусы: денежные затраты на создание рекламы, её размещения. Нет гарантии, что эту рекламу увидит потенциальный заказчик.</w:t>
      </w:r>
    </w:p>
    <w:p w14:paraId="54350CC7" w14:textId="433D9F83" w:rsidR="00C6494B" w:rsidRDefault="00C6494B" w:rsidP="00C6494B">
      <w:pPr>
        <w:pStyle w:val="a4"/>
        <w:numPr>
          <w:ilvl w:val="0"/>
          <w:numId w:val="7"/>
        </w:num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Поиск заказов с помощью довольных клиентов. Они рекомендуют человека в качестве мастера своим знакомым, друзьям, коллегам. Минусы: невозможность этого варианта при пустой базе клиентов. Нет гарантии возникновения предложения на работу.</w:t>
      </w:r>
    </w:p>
    <w:p w14:paraId="12381001" w14:textId="77777777" w:rsidR="00C6494B" w:rsidRDefault="00C6494B" w:rsidP="00C6494B">
      <w:p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Решение с помощью ИС:</w:t>
      </w:r>
    </w:p>
    <w:p w14:paraId="0BCAA473" w14:textId="77777777" w:rsidR="00C6494B" w:rsidRDefault="00C6494B" w:rsidP="00C6494B">
      <w:p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Фрилансер регистрируется на фриланс-платформе, создаёт свой профиль. С помощью ИС у него есть возможность просматривать и выбирать интересующие задания, которые соответствуют его компетенции. Кроме этого, возможные работодатели сами могут находить фрилансеров и предлагать задачи. Таким образом, с помощью ИС упрощается процесс поиска заказов для фрилансера.</w:t>
      </w:r>
    </w:p>
    <w:p w14:paraId="78137816" w14:textId="77777777" w:rsidR="00C6494B" w:rsidRDefault="00C6494B" w:rsidP="00C6494B">
      <w:pPr>
        <w:spacing w:after="160" w:line="259" w:lineRule="auto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br w:type="page"/>
      </w:r>
    </w:p>
    <w:p w14:paraId="1DF2D98F" w14:textId="77777777" w:rsidR="00C6494B" w:rsidRDefault="00C6494B" w:rsidP="00C6494B">
      <w:p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lastRenderedPageBreak/>
        <w:t>Анкета для руководителей компаний, которые нуждаются в специалисте для выполнения разового задания:</w:t>
      </w:r>
    </w:p>
    <w:p w14:paraId="0890F647" w14:textId="77777777" w:rsidR="00C6494B" w:rsidRPr="00781A22" w:rsidRDefault="00C6494B" w:rsidP="00C6494B">
      <w:pPr>
        <w:pStyle w:val="a4"/>
        <w:numPr>
          <w:ilvl w:val="0"/>
          <w:numId w:val="5"/>
        </w:num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Сколько вы тратите времени на поиск специалиста для выполнения разовой задачи? Какие вы информационные ресурсы используете для поиска специалиста?</w:t>
      </w:r>
    </w:p>
    <w:p w14:paraId="3C44C587" w14:textId="77777777" w:rsidR="00C6494B" w:rsidRDefault="00C6494B" w:rsidP="00C6494B">
      <w:pPr>
        <w:pStyle w:val="a4"/>
        <w:numPr>
          <w:ilvl w:val="1"/>
          <w:numId w:val="5"/>
        </w:num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С помощью ИС вы найдёте нужного специалиста за неделю.</w:t>
      </w:r>
    </w:p>
    <w:p w14:paraId="355AADAD" w14:textId="77777777" w:rsidR="00C6494B" w:rsidRDefault="00C6494B" w:rsidP="00C6494B">
      <w:pPr>
        <w:pStyle w:val="a4"/>
        <w:numPr>
          <w:ilvl w:val="0"/>
          <w:numId w:val="5"/>
        </w:num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Как на этапе поиска вы понимаете, что специалист выполнит заказ в срок и с заданным бюджетом, что он не соврал по поводу своих компетенций?</w:t>
      </w:r>
    </w:p>
    <w:p w14:paraId="72C59352" w14:textId="77777777" w:rsidR="00C6494B" w:rsidRPr="00781A22" w:rsidRDefault="00C6494B" w:rsidP="00C6494B">
      <w:pPr>
        <w:pStyle w:val="a4"/>
        <w:numPr>
          <w:ilvl w:val="1"/>
          <w:numId w:val="5"/>
        </w:num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ИС предоставляет рейтинг исполнителей. Вы можете посмотреть отзывы других заказчиков, количество выполненных проектов выбранного фрилансера.</w:t>
      </w:r>
    </w:p>
    <w:p w14:paraId="20B1A9F3" w14:textId="77777777" w:rsidR="00C6494B" w:rsidRDefault="00C6494B" w:rsidP="00C6494B">
      <w:pPr>
        <w:pStyle w:val="a4"/>
        <w:numPr>
          <w:ilvl w:val="0"/>
          <w:numId w:val="5"/>
        </w:num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Сколько денег вы планируете выделить из бюджета для решения задачи?</w:t>
      </w:r>
    </w:p>
    <w:p w14:paraId="5AD19E2D" w14:textId="77777777" w:rsidR="00C6494B" w:rsidRPr="004E12AA" w:rsidRDefault="00C6494B" w:rsidP="00C6494B">
      <w:pPr>
        <w:pStyle w:val="a4"/>
        <w:numPr>
          <w:ilvl w:val="1"/>
          <w:numId w:val="5"/>
        </w:num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 xml:space="preserve">С помощью ИС вы потратите меньше, потому что можете найти фрилансера, который согласится выполнить заказ за предложенную фиксированную сумму. </w:t>
      </w:r>
    </w:p>
    <w:p w14:paraId="36AE0874" w14:textId="77777777" w:rsidR="00C6494B" w:rsidRDefault="00C6494B" w:rsidP="00C6494B">
      <w:pPr>
        <w:pStyle w:val="a4"/>
        <w:numPr>
          <w:ilvl w:val="0"/>
          <w:numId w:val="5"/>
        </w:num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Планируете ли вы покупать оборудование для выполнения задачи?</w:t>
      </w:r>
    </w:p>
    <w:p w14:paraId="4D871764" w14:textId="77777777" w:rsidR="00C6494B" w:rsidRPr="004E12AA" w:rsidRDefault="00C6494B" w:rsidP="00C6494B">
      <w:pPr>
        <w:pStyle w:val="a4"/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Какое т</w:t>
      </w:r>
      <w:r w:rsidRPr="009B11AC">
        <w:rPr>
          <w:rFonts w:ascii="Verdana" w:hAnsi="Verdana"/>
          <w:color w:val="000000"/>
        </w:rPr>
        <w:t>ехническое оснащение подразделения (компьютеры, сеть, модем)</w:t>
      </w:r>
      <w:r>
        <w:rPr>
          <w:rFonts w:ascii="Verdana" w:hAnsi="Verdana"/>
          <w:color w:val="000000"/>
        </w:rPr>
        <w:t>,</w:t>
      </w:r>
      <w:r w:rsidRPr="009B11AC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 xml:space="preserve">какие </w:t>
      </w:r>
      <w:r w:rsidRPr="009B11AC">
        <w:rPr>
          <w:rFonts w:ascii="Verdana" w:hAnsi="Verdana"/>
          <w:color w:val="000000"/>
        </w:rPr>
        <w:t xml:space="preserve">программные продукты </w:t>
      </w:r>
      <w:r>
        <w:rPr>
          <w:rFonts w:ascii="Verdana" w:hAnsi="Verdana"/>
          <w:color w:val="000000"/>
        </w:rPr>
        <w:t>у вас есть и какие необходимы для выполнения задания?</w:t>
      </w:r>
      <w:r w:rsidRPr="009B11AC">
        <w:rPr>
          <w:rFonts w:ascii="Verdana" w:hAnsi="Verdana"/>
          <w:color w:val="000000"/>
        </w:rPr>
        <w:t xml:space="preserve"> </w:t>
      </w:r>
    </w:p>
    <w:p w14:paraId="52993B95" w14:textId="75F8986D" w:rsidR="00C6494B" w:rsidRDefault="00C6494B" w:rsidP="00C6494B">
      <w:pPr>
        <w:pStyle w:val="a4"/>
        <w:numPr>
          <w:ilvl w:val="1"/>
          <w:numId w:val="5"/>
        </w:num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Для разработки цифрового логотипа нужен графический планшет и стилус. При использовании ИС вы не будете платить за оборудование — его аренду или покупку.</w:t>
      </w:r>
    </w:p>
    <w:p w14:paraId="5B8F9E51" w14:textId="77777777" w:rsidR="00C6494B" w:rsidRDefault="00C6494B" w:rsidP="00C6494B">
      <w:pPr>
        <w:pStyle w:val="a4"/>
        <w:numPr>
          <w:ilvl w:val="0"/>
          <w:numId w:val="5"/>
        </w:num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Какой объем документов вы обрабатываете при стандартном решении задачи?</w:t>
      </w:r>
    </w:p>
    <w:p w14:paraId="2FB96570" w14:textId="77777777" w:rsidR="00C6494B" w:rsidRDefault="00C6494B" w:rsidP="00C6494B">
      <w:pPr>
        <w:pStyle w:val="a4"/>
        <w:numPr>
          <w:ilvl w:val="1"/>
          <w:numId w:val="5"/>
        </w:num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При совершении сделки, ИС автоматически генерирует договор, в котором прописаны условия выполнения задания: для исполнителя прописано техническое задание, для работодателя указывается стоимость проекта. После совершении сделки, данный документ изменить нельзя.</w:t>
      </w:r>
    </w:p>
    <w:p w14:paraId="7675559F" w14:textId="77777777" w:rsidR="00C6494B" w:rsidRDefault="00C6494B" w:rsidP="00C6494B">
      <w:pPr>
        <w:pStyle w:val="a4"/>
        <w:spacing w:before="100" w:beforeAutospacing="1" w:after="100" w:afterAutospacing="1"/>
        <w:ind w:left="1440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 xml:space="preserve">Единственный договор, который подписывается один раз — это договор на </w:t>
      </w:r>
      <w:r w:rsidRPr="003F5C1F">
        <w:rPr>
          <w:rFonts w:ascii="Verdana" w:hAnsi="Verdana"/>
          <w:bCs/>
          <w:color w:val="000000"/>
        </w:rPr>
        <w:t>предоставление услуг пользования фриланс-площадкой</w:t>
      </w:r>
      <w:r>
        <w:rPr>
          <w:rFonts w:ascii="Verdana" w:hAnsi="Verdana"/>
          <w:bCs/>
          <w:color w:val="000000"/>
        </w:rPr>
        <w:t xml:space="preserve">. </w:t>
      </w:r>
    </w:p>
    <w:p w14:paraId="0E62B019" w14:textId="77777777" w:rsidR="00C6494B" w:rsidRDefault="00C6494B" w:rsidP="00C6494B">
      <w:pPr>
        <w:pStyle w:val="a4"/>
        <w:spacing w:before="100" w:beforeAutospacing="1" w:after="100" w:afterAutospacing="1"/>
        <w:ind w:left="1440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При совершении сделки фриланс-платформа берет агентское вознаграждение с суммы сделки.</w:t>
      </w:r>
    </w:p>
    <w:p w14:paraId="7B0A61F4" w14:textId="77777777" w:rsidR="00C6494B" w:rsidRDefault="00C6494B" w:rsidP="00C6494B">
      <w:pPr>
        <w:pStyle w:val="a4"/>
        <w:spacing w:before="100" w:beforeAutospacing="1" w:after="100" w:afterAutospacing="1"/>
        <w:ind w:left="1440"/>
        <w:jc w:val="both"/>
        <w:rPr>
          <w:rFonts w:ascii="Verdana" w:hAnsi="Verdana"/>
          <w:bCs/>
          <w:color w:val="000000"/>
        </w:rPr>
      </w:pPr>
    </w:p>
    <w:p w14:paraId="585CDAA8" w14:textId="77777777" w:rsidR="00C6494B" w:rsidRDefault="00C6494B" w:rsidP="00C6494B">
      <w:pPr>
        <w:spacing w:after="160" w:line="259" w:lineRule="auto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br w:type="page"/>
      </w:r>
    </w:p>
    <w:p w14:paraId="7D3D332C" w14:textId="77777777" w:rsidR="00C6494B" w:rsidRDefault="00C6494B" w:rsidP="00C6494B">
      <w:pPr>
        <w:pStyle w:val="a4"/>
        <w:spacing w:before="100" w:beforeAutospacing="1" w:after="100" w:afterAutospacing="1"/>
        <w:ind w:left="1440"/>
        <w:jc w:val="both"/>
        <w:rPr>
          <w:rFonts w:ascii="Verdana" w:hAnsi="Verdana"/>
          <w:bCs/>
          <w:color w:val="000000"/>
        </w:rPr>
      </w:pPr>
    </w:p>
    <w:p w14:paraId="2FE11E83" w14:textId="77777777" w:rsidR="00C6494B" w:rsidRDefault="00C6494B" w:rsidP="00C6494B">
      <w:p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 w:rsidRPr="00781A22">
        <w:rPr>
          <w:rFonts w:ascii="Verdana" w:hAnsi="Verdana"/>
          <w:bCs/>
          <w:color w:val="000000"/>
        </w:rPr>
        <w:t>Анкета для фрилансеров, котор</w:t>
      </w:r>
      <w:r>
        <w:rPr>
          <w:rFonts w:ascii="Verdana" w:hAnsi="Verdana"/>
          <w:bCs/>
          <w:color w:val="000000"/>
        </w:rPr>
        <w:t>ые ищут заказчика для того, чтобы он дал</w:t>
      </w:r>
    </w:p>
    <w:p w14:paraId="6A5C676C" w14:textId="77777777" w:rsidR="00C6494B" w:rsidRDefault="00C6494B" w:rsidP="00C6494B">
      <w:p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 xml:space="preserve">задание. </w:t>
      </w:r>
    </w:p>
    <w:p w14:paraId="75F88049" w14:textId="77777777" w:rsidR="00C6494B" w:rsidRDefault="00C6494B" w:rsidP="00C6494B">
      <w:pPr>
        <w:pStyle w:val="a4"/>
        <w:numPr>
          <w:ilvl w:val="0"/>
          <w:numId w:val="8"/>
        </w:num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Сколько времени вы тратите на поиск заказчика?</w:t>
      </w:r>
    </w:p>
    <w:p w14:paraId="595E597E" w14:textId="77777777" w:rsidR="00C6494B" w:rsidRDefault="00C6494B" w:rsidP="00C6494B">
      <w:pPr>
        <w:pStyle w:val="a4"/>
        <w:numPr>
          <w:ilvl w:val="1"/>
          <w:numId w:val="8"/>
        </w:num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С помощью ИС вы найдёте заказчика за неделю.</w:t>
      </w:r>
    </w:p>
    <w:p w14:paraId="139C230C" w14:textId="77777777" w:rsidR="00C6494B" w:rsidRDefault="00C6494B" w:rsidP="00C6494B">
      <w:pPr>
        <w:pStyle w:val="a4"/>
        <w:numPr>
          <w:ilvl w:val="0"/>
          <w:numId w:val="8"/>
        </w:num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Как часто вы сталкивались с «недобросовестными» заказчиками, которые не заплатили Вам после успешного выполнения задания?</w:t>
      </w:r>
    </w:p>
    <w:p w14:paraId="67F948E4" w14:textId="77777777" w:rsidR="00C6494B" w:rsidRPr="000118E0" w:rsidRDefault="00C6494B" w:rsidP="00C6494B">
      <w:pPr>
        <w:pStyle w:val="a4"/>
        <w:numPr>
          <w:ilvl w:val="0"/>
          <w:numId w:val="8"/>
        </w:num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 w:rsidRPr="000118E0">
        <w:rPr>
          <w:rFonts w:ascii="Verdana" w:hAnsi="Verdana"/>
          <w:bCs/>
          <w:color w:val="000000"/>
        </w:rPr>
        <w:t>Как часто у вас возникают конфликты по поводу оплаты вашей работы?</w:t>
      </w:r>
      <w:r>
        <w:rPr>
          <w:rFonts w:ascii="Verdana" w:hAnsi="Verdana"/>
          <w:bCs/>
          <w:color w:val="000000"/>
        </w:rPr>
        <w:t xml:space="preserve"> </w:t>
      </w:r>
      <w:r w:rsidRPr="000118E0">
        <w:rPr>
          <w:rFonts w:ascii="Verdana" w:hAnsi="Verdana"/>
          <w:bCs/>
          <w:color w:val="000000"/>
        </w:rPr>
        <w:t>Какой объем документов вы обрабатываете при стандартном решении задачи?</w:t>
      </w:r>
    </w:p>
    <w:p w14:paraId="616E423F" w14:textId="0EF78847" w:rsidR="00C6494B" w:rsidRDefault="00C6494B" w:rsidP="00C6494B">
      <w:pPr>
        <w:pStyle w:val="a4"/>
        <w:numPr>
          <w:ilvl w:val="1"/>
          <w:numId w:val="8"/>
        </w:num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ИС обеспечивает полную безопасность и гарантию сделки. После размещения задания заказчик перечисляет средства на особый счёт в ИС. Тогда задание считается активированным и отображается фрилансерам. Когда исполнитель найден, автоматически генерируется отчёт-сделка, в которой прописаны обязанности сторон. Для фрилансера — это техническое задание, для работодателя — это средства, выделенные на проект. После совершения сделки этот документ изменять нельзя. После успешного выполнения задания исполнителем, деньги со счёта перечисляются на личный счёт фрилансера, указанного в ИС.</w:t>
      </w:r>
    </w:p>
    <w:p w14:paraId="5DF0488C" w14:textId="77777777" w:rsidR="00C6494B" w:rsidRDefault="00C6494B" w:rsidP="00C6494B">
      <w:pPr>
        <w:pStyle w:val="a4"/>
        <w:spacing w:before="100" w:beforeAutospacing="1" w:after="100" w:afterAutospacing="1"/>
        <w:ind w:left="1440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Если задание выполнено по техническому заданию, а работодатель отказывается платить, данная сделка с жалобами уходит на рассмотрение юристу, предоставляемому ИС. После этого конфликт разрешается согласно законодательству Российской Федерации.</w:t>
      </w:r>
    </w:p>
    <w:p w14:paraId="661BFEA5" w14:textId="77777777" w:rsidR="00C6494B" w:rsidRPr="000118E0" w:rsidRDefault="00C6494B" w:rsidP="00C6494B">
      <w:pPr>
        <w:pStyle w:val="a4"/>
        <w:spacing w:before="100" w:beforeAutospacing="1" w:after="100" w:afterAutospacing="1"/>
        <w:ind w:left="1440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При совершении сделки фриланс-платформа берет агентское вознаграждение с суммы сделки.</w:t>
      </w:r>
    </w:p>
    <w:p w14:paraId="5B04ED56" w14:textId="77777777" w:rsidR="00C6494B" w:rsidRPr="00781A22" w:rsidRDefault="00C6494B" w:rsidP="00C6494B">
      <w:pPr>
        <w:pStyle w:val="a4"/>
        <w:spacing w:before="100" w:beforeAutospacing="1" w:after="100" w:afterAutospacing="1"/>
        <w:ind w:left="1440"/>
        <w:jc w:val="both"/>
        <w:rPr>
          <w:rFonts w:ascii="Verdana" w:hAnsi="Verdana"/>
          <w:bCs/>
          <w:color w:val="000000"/>
        </w:rPr>
      </w:pPr>
    </w:p>
    <w:p w14:paraId="3C987849" w14:textId="5970F7C1" w:rsidR="00470644" w:rsidRDefault="00470644">
      <w:pPr>
        <w:spacing w:after="160" w:line="259" w:lineRule="auto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br w:type="page"/>
      </w:r>
    </w:p>
    <w:p w14:paraId="52152C35" w14:textId="77777777" w:rsidR="00103E70" w:rsidRPr="000923D1" w:rsidRDefault="00103E70" w:rsidP="00103E70">
      <w:pPr>
        <w:spacing w:before="100" w:beforeAutospacing="1" w:after="100" w:afterAutospacing="1"/>
        <w:ind w:left="360"/>
        <w:jc w:val="both"/>
        <w:rPr>
          <w:bCs/>
          <w:color w:val="000000"/>
        </w:rPr>
      </w:pPr>
      <w:r w:rsidRPr="000923D1">
        <w:rPr>
          <w:bCs/>
          <w:color w:val="000000"/>
        </w:rPr>
        <w:lastRenderedPageBreak/>
        <w:t>Описать функции и бизнесы компании.</w:t>
      </w:r>
    </w:p>
    <w:p w14:paraId="114DDE19" w14:textId="129C3CB4" w:rsidR="00103E70" w:rsidRDefault="00103E70" w:rsidP="00103E70">
      <w:pPr>
        <w:spacing w:before="100" w:beforeAutospacing="1" w:after="100" w:afterAutospacing="1"/>
        <w:ind w:left="360"/>
        <w:jc w:val="both"/>
      </w:pPr>
      <w:r>
        <w:rPr>
          <w:noProof/>
        </w:rPr>
        <w:drawing>
          <wp:inline distT="0" distB="0" distL="0" distR="0" wp14:anchorId="17BEEDE4" wp14:editId="1788CDDB">
            <wp:extent cx="5052695" cy="2708275"/>
            <wp:effectExtent l="0" t="0" r="14605" b="15875"/>
            <wp:docPr id="4" name="Рисунок 4" descr="Шаблон формирования основных бизнес-функц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Шаблон формирования основных бизнес-функций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695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1817D" w14:textId="1D5220E3" w:rsidR="000923D1" w:rsidRPr="00DF03CE" w:rsidRDefault="00DF03CE" w:rsidP="00DF03CE">
      <w:pPr>
        <w:spacing w:before="100" w:beforeAutospacing="1" w:after="100" w:afterAutospacing="1"/>
        <w:ind w:left="-426"/>
        <w:jc w:val="both"/>
      </w:pPr>
      <w:r>
        <w:rPr>
          <w:noProof/>
        </w:rPr>
        <w:drawing>
          <wp:inline distT="0" distB="0" distL="0" distR="0" wp14:anchorId="29445AF1" wp14:editId="368E9265">
            <wp:extent cx="6005235" cy="557530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717" cy="5586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E64A7" w14:textId="2B7CC6CA" w:rsidR="000923D1" w:rsidRDefault="000923D1" w:rsidP="000923D1">
      <w:pPr>
        <w:spacing w:after="160" w:line="259" w:lineRule="auto"/>
      </w:pPr>
      <w:r>
        <w:br w:type="page"/>
      </w:r>
    </w:p>
    <w:p w14:paraId="1D890D52" w14:textId="7347D285" w:rsidR="00103E70" w:rsidRDefault="00103E70" w:rsidP="000923D1">
      <w:pPr>
        <w:spacing w:before="100" w:beforeAutospacing="1" w:after="100" w:afterAutospacing="1"/>
        <w:ind w:left="360"/>
        <w:jc w:val="both"/>
      </w:pPr>
      <w:r>
        <w:lastRenderedPageBreak/>
        <w:t>Где бизнес – это определенный продукт или услуга.</w:t>
      </w:r>
    </w:p>
    <w:p w14:paraId="37896902" w14:textId="69E5D16E" w:rsidR="00103E70" w:rsidRDefault="00103E70" w:rsidP="00A6458C">
      <w:pPr>
        <w:spacing w:before="100" w:beforeAutospacing="1" w:after="100" w:afterAutospacing="1"/>
        <w:ind w:left="360"/>
        <w:jc w:val="both"/>
      </w:pPr>
      <w:r>
        <w:rPr>
          <w:noProof/>
        </w:rPr>
        <w:drawing>
          <wp:inline distT="0" distB="0" distL="0" distR="0" wp14:anchorId="12B8F68F" wp14:editId="646D0CDD">
            <wp:extent cx="5052695" cy="2872105"/>
            <wp:effectExtent l="0" t="0" r="14605" b="4445"/>
            <wp:docPr id="3" name="Рисунок 3" descr="Шаблон формирования основных функций менеджмен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Шаблон формирования основных функций менеджмента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695" cy="287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059A8" w14:textId="24C01DAB" w:rsidR="000923D1" w:rsidRDefault="000923D1" w:rsidP="000923D1">
      <w:pPr>
        <w:spacing w:before="100" w:beforeAutospacing="1" w:after="100" w:afterAutospacing="1"/>
        <w:ind w:left="-709"/>
        <w:jc w:val="both"/>
      </w:pPr>
      <w:r>
        <w:rPr>
          <w:noProof/>
        </w:rPr>
        <w:drawing>
          <wp:inline distT="0" distB="0" distL="0" distR="0" wp14:anchorId="793EFFE3" wp14:editId="5DC3E048">
            <wp:extent cx="6404071" cy="23177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729" cy="232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A7F93" w14:textId="31ECF0FC" w:rsidR="000923D1" w:rsidRDefault="000923D1" w:rsidP="000923D1">
      <w:pPr>
        <w:spacing w:after="160" w:line="259" w:lineRule="auto"/>
      </w:pPr>
      <w:r>
        <w:br w:type="page"/>
      </w:r>
    </w:p>
    <w:p w14:paraId="2D8E49C5" w14:textId="77777777" w:rsidR="00103E70" w:rsidRDefault="00103E70" w:rsidP="00103E70">
      <w:pPr>
        <w:spacing w:before="100" w:beforeAutospacing="1" w:after="100" w:afterAutospacing="1"/>
        <w:ind w:left="360"/>
        <w:jc w:val="both"/>
      </w:pPr>
      <w:r>
        <w:lastRenderedPageBreak/>
        <w:t>Описать функции управления.</w:t>
      </w:r>
    </w:p>
    <w:p w14:paraId="46B0CE74" w14:textId="4269013B" w:rsidR="00103E70" w:rsidRDefault="00103E70" w:rsidP="00103E70">
      <w:pPr>
        <w:spacing w:before="100" w:beforeAutospacing="1" w:after="100" w:afterAutospacing="1"/>
        <w:ind w:left="360"/>
        <w:jc w:val="both"/>
        <w:rPr>
          <w:rFonts w:ascii="Verdana" w:hAnsi="Verdana"/>
          <w:color w:val="000000"/>
        </w:rPr>
      </w:pPr>
      <w:r>
        <w:rPr>
          <w:noProof/>
        </w:rPr>
        <w:drawing>
          <wp:inline distT="0" distB="0" distL="0" distR="0" wp14:anchorId="5CD77E4D" wp14:editId="441706B4">
            <wp:extent cx="5052695" cy="3886200"/>
            <wp:effectExtent l="0" t="0" r="14605" b="0"/>
            <wp:docPr id="2" name="Рисунок 2" descr="Шаблон распределения функций по организационным звенья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Шаблон распределения функций по организационным звеньям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69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D0159" w14:textId="77777777" w:rsidR="00103E70" w:rsidRDefault="00103E70" w:rsidP="00103E70">
      <w:pPr>
        <w:spacing w:before="100" w:beforeAutospacing="1" w:after="100" w:afterAutospacing="1"/>
        <w:ind w:left="72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Описать зоны ответственности персонала за функции. Выявить роли потенциальных пользователей.</w:t>
      </w:r>
    </w:p>
    <w:p w14:paraId="7F15BE1E" w14:textId="77777777" w:rsidR="009A65EB" w:rsidRDefault="009A65EB" w:rsidP="00470644">
      <w:pPr>
        <w:spacing w:before="100" w:beforeAutospacing="1" w:after="100" w:afterAutospacing="1"/>
        <w:jc w:val="both"/>
        <w:rPr>
          <w:rFonts w:ascii="Verdana" w:hAnsi="Verdana"/>
          <w:color w:val="000000"/>
        </w:rPr>
        <w:sectPr w:rsidR="009A65E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DDD890B" w14:textId="762CCA4F" w:rsidR="00361499" w:rsidRDefault="009A65EB" w:rsidP="009A65EB">
      <w:pPr>
        <w:spacing w:before="100" w:beforeAutospacing="1" w:after="100" w:afterAutospacing="1"/>
        <w:rPr>
          <w:rFonts w:ascii="Verdana" w:hAnsi="Verdana"/>
          <w:color w:val="000000"/>
        </w:rPr>
      </w:pPr>
      <w:r w:rsidRPr="009A65EB">
        <w:rPr>
          <w:rFonts w:ascii="Verdana" w:hAnsi="Verdana"/>
          <w:color w:val="000000"/>
        </w:rPr>
        <w:lastRenderedPageBreak/>
        <w:drawing>
          <wp:inline distT="0" distB="0" distL="0" distR="0" wp14:anchorId="3DA918F5" wp14:editId="3BB3A77A">
            <wp:extent cx="9896413" cy="6256655"/>
            <wp:effectExtent l="0" t="0" r="0" b="0"/>
            <wp:docPr id="1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965652" cy="630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60B52" w14:textId="77777777" w:rsidR="009A65EB" w:rsidRDefault="009A65EB" w:rsidP="009A65EB">
      <w:pPr>
        <w:spacing w:before="100" w:beforeAutospacing="1" w:after="100" w:afterAutospacing="1"/>
        <w:rPr>
          <w:rFonts w:ascii="Verdana" w:hAnsi="Verdana"/>
          <w:color w:val="000000"/>
        </w:rPr>
        <w:sectPr w:rsidR="009A65EB" w:rsidSect="009A65EB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2F5A347B" w14:textId="77777777" w:rsidR="009A65EB" w:rsidRPr="00361499" w:rsidRDefault="009A65EB" w:rsidP="009A65EB">
      <w:pPr>
        <w:spacing w:before="100" w:beforeAutospacing="1" w:after="100" w:afterAutospacing="1"/>
        <w:rPr>
          <w:rFonts w:ascii="Verdana" w:hAnsi="Verdana"/>
          <w:color w:val="000000"/>
        </w:rPr>
      </w:pPr>
    </w:p>
    <w:sectPr w:rsidR="009A65EB" w:rsidRPr="00361499" w:rsidSect="009A65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D1E15"/>
    <w:multiLevelType w:val="hybridMultilevel"/>
    <w:tmpl w:val="0D469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81384"/>
    <w:multiLevelType w:val="multilevel"/>
    <w:tmpl w:val="45C85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6E42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9D516D0"/>
    <w:multiLevelType w:val="hybridMultilevel"/>
    <w:tmpl w:val="09D6D1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F55401"/>
    <w:multiLevelType w:val="hybridMultilevel"/>
    <w:tmpl w:val="6DB05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91177C"/>
    <w:multiLevelType w:val="hybridMultilevel"/>
    <w:tmpl w:val="994EE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645761"/>
    <w:multiLevelType w:val="hybridMultilevel"/>
    <w:tmpl w:val="21D41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B31D19"/>
    <w:multiLevelType w:val="multilevel"/>
    <w:tmpl w:val="45C85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3050545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35804864">
    <w:abstractNumId w:val="4"/>
  </w:num>
  <w:num w:numId="3" w16cid:durableId="610937036">
    <w:abstractNumId w:val="2"/>
  </w:num>
  <w:num w:numId="4" w16cid:durableId="929705544">
    <w:abstractNumId w:val="1"/>
  </w:num>
  <w:num w:numId="5" w16cid:durableId="1271165048">
    <w:abstractNumId w:val="3"/>
  </w:num>
  <w:num w:numId="6" w16cid:durableId="1848593574">
    <w:abstractNumId w:val="5"/>
  </w:num>
  <w:num w:numId="7" w16cid:durableId="1296252906">
    <w:abstractNumId w:val="6"/>
  </w:num>
  <w:num w:numId="8" w16cid:durableId="812019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218"/>
    <w:rsid w:val="000923D1"/>
    <w:rsid w:val="000D450A"/>
    <w:rsid w:val="00103E70"/>
    <w:rsid w:val="00105A1E"/>
    <w:rsid w:val="00236FF4"/>
    <w:rsid w:val="00252E7B"/>
    <w:rsid w:val="002B37F9"/>
    <w:rsid w:val="00361499"/>
    <w:rsid w:val="003A74E3"/>
    <w:rsid w:val="00470644"/>
    <w:rsid w:val="004D6D0A"/>
    <w:rsid w:val="00624565"/>
    <w:rsid w:val="006C5135"/>
    <w:rsid w:val="00845758"/>
    <w:rsid w:val="008837EC"/>
    <w:rsid w:val="008B5DD5"/>
    <w:rsid w:val="009A65EB"/>
    <w:rsid w:val="009C4DFF"/>
    <w:rsid w:val="00A534F7"/>
    <w:rsid w:val="00A6458C"/>
    <w:rsid w:val="00B31218"/>
    <w:rsid w:val="00B52DBA"/>
    <w:rsid w:val="00B568FD"/>
    <w:rsid w:val="00BB70B9"/>
    <w:rsid w:val="00C05623"/>
    <w:rsid w:val="00C6494B"/>
    <w:rsid w:val="00C82E4B"/>
    <w:rsid w:val="00CC19F2"/>
    <w:rsid w:val="00CF31B1"/>
    <w:rsid w:val="00D076C5"/>
    <w:rsid w:val="00D77DF8"/>
    <w:rsid w:val="00DF03CE"/>
    <w:rsid w:val="00E26714"/>
    <w:rsid w:val="00F22BA7"/>
    <w:rsid w:val="00F744D6"/>
    <w:rsid w:val="00F91B6D"/>
    <w:rsid w:val="00FC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2B0B4"/>
  <w15:chartTrackingRefBased/>
  <w15:docId w15:val="{09682796-7C68-442A-862E-4D0751E8B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2E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252E7B"/>
    <w:pPr>
      <w:spacing w:before="100" w:beforeAutospacing="1" w:after="100" w:afterAutospacing="1"/>
    </w:pPr>
    <w:rPr>
      <w:rFonts w:ascii="Verdana" w:hAnsi="Verdana"/>
      <w:color w:val="000000"/>
      <w:sz w:val="20"/>
      <w:szCs w:val="20"/>
    </w:rPr>
  </w:style>
  <w:style w:type="paragraph" w:styleId="a4">
    <w:name w:val="List Paragraph"/>
    <w:basedOn w:val="a"/>
    <w:uiPriority w:val="34"/>
    <w:qFormat/>
    <w:rsid w:val="00252E7B"/>
    <w:pPr>
      <w:ind w:left="720"/>
      <w:contextualSpacing/>
    </w:pPr>
  </w:style>
  <w:style w:type="table" w:styleId="a5">
    <w:name w:val="Table Grid"/>
    <w:basedOn w:val="a1"/>
    <w:uiPriority w:val="39"/>
    <w:rsid w:val="003A7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http://www.intuit.ru/department/se/devis/4/4-10.gif" TargetMode="External"/><Relationship Id="rId3" Type="http://schemas.openxmlformats.org/officeDocument/2006/relationships/settings" Target="settings.xml"/><Relationship Id="rId7" Type="http://schemas.openxmlformats.org/officeDocument/2006/relationships/image" Target="http://www.intuit.ru/department/se/devis/4/4-8.gif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http://www.intuit.ru/department/se/devis/4/4-9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13</Pages>
  <Words>1870</Words>
  <Characters>10664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Антон Сергеевич</dc:creator>
  <cp:keywords/>
  <dc:description/>
  <cp:lastModifiedBy>Величко Алиса Павловна</cp:lastModifiedBy>
  <cp:revision>12</cp:revision>
  <dcterms:created xsi:type="dcterms:W3CDTF">2023-02-21T11:41:00Z</dcterms:created>
  <dcterms:modified xsi:type="dcterms:W3CDTF">2023-03-14T07:12:00Z</dcterms:modified>
</cp:coreProperties>
</file>