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362362" w14:textId="422B5358" w:rsidR="005B06DE" w:rsidRDefault="00EB7081" w:rsidP="005B06DE">
      <w:pPr>
        <w:pStyle w:val="ListParagraph"/>
        <w:rPr>
          <w:b/>
        </w:rPr>
      </w:pPr>
      <w:r w:rsidRPr="005B06DE">
        <w:rPr>
          <w:b/>
          <w:noProof/>
          <w:lang w:eastAsia="en-AU"/>
        </w:rPr>
        <w:drawing>
          <wp:anchor distT="0" distB="0" distL="114300" distR="114300" simplePos="0" relativeHeight="251658240" behindDoc="0" locked="0" layoutInCell="1" allowOverlap="1" wp14:anchorId="1FE68CB2" wp14:editId="635F49CD">
            <wp:simplePos x="0" y="0"/>
            <wp:positionH relativeFrom="margin">
              <wp:align>right</wp:align>
            </wp:positionH>
            <wp:positionV relativeFrom="paragraph">
              <wp:posOffset>1</wp:posOffset>
            </wp:positionV>
            <wp:extent cx="6186170" cy="1590675"/>
            <wp:effectExtent l="0" t="0" r="5080" b="9525"/>
            <wp:wrapSquare wrapText="bothSides"/>
            <wp:docPr id="3" name="Picture 3" descr="C:\Users\User\Pictures\2022-02-26 ROA Cover page\ROA Cover page 001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Pictures\2022-02-26 ROA Cover page\ROA Cover page 001 (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86533" cy="1590768"/>
                    </a:xfrm>
                    <a:prstGeom prst="rect">
                      <a:avLst/>
                    </a:prstGeom>
                    <a:noFill/>
                    <a:ln>
                      <a:noFill/>
                    </a:ln>
                  </pic:spPr>
                </pic:pic>
              </a:graphicData>
            </a:graphic>
            <wp14:sizeRelV relativeFrom="margin">
              <wp14:pctHeight>0</wp14:pctHeight>
            </wp14:sizeRelV>
          </wp:anchor>
        </w:drawing>
      </w:r>
    </w:p>
    <w:p w14:paraId="35BF8070" w14:textId="79D02BC0" w:rsidR="005B06DE" w:rsidRDefault="005B06DE">
      <w:pPr>
        <w:rPr>
          <w:b/>
        </w:rPr>
      </w:pPr>
    </w:p>
    <w:p w14:paraId="6DD55D58" w14:textId="77777777" w:rsidR="005B06DE" w:rsidRDefault="005B06DE">
      <w:pPr>
        <w:rPr>
          <w:b/>
        </w:rPr>
      </w:pPr>
    </w:p>
    <w:p w14:paraId="203E3EBD" w14:textId="77777777" w:rsidR="00EB7081" w:rsidRPr="00EB7081" w:rsidRDefault="00EB7081" w:rsidP="005B06DE">
      <w:pPr>
        <w:jc w:val="center"/>
        <w:rPr>
          <w:b/>
          <w:sz w:val="96"/>
        </w:rPr>
      </w:pPr>
      <w:r w:rsidRPr="00EB7081">
        <w:rPr>
          <w:b/>
          <w:sz w:val="96"/>
        </w:rPr>
        <w:t>RULES</w:t>
      </w:r>
    </w:p>
    <w:p w14:paraId="1AA0DCED" w14:textId="77777777" w:rsidR="00EB7081" w:rsidRPr="00EB7081" w:rsidRDefault="00EB7081" w:rsidP="005B06DE">
      <w:pPr>
        <w:jc w:val="center"/>
        <w:rPr>
          <w:b/>
          <w:sz w:val="96"/>
        </w:rPr>
      </w:pPr>
      <w:r w:rsidRPr="00EB7081">
        <w:rPr>
          <w:b/>
          <w:sz w:val="96"/>
        </w:rPr>
        <w:t>OF</w:t>
      </w:r>
    </w:p>
    <w:p w14:paraId="599F179C" w14:textId="77777777" w:rsidR="00EB7081" w:rsidRDefault="00EB7081" w:rsidP="005B06DE">
      <w:pPr>
        <w:jc w:val="center"/>
        <w:rPr>
          <w:b/>
          <w:sz w:val="96"/>
        </w:rPr>
      </w:pPr>
      <w:r w:rsidRPr="00EB7081">
        <w:rPr>
          <w:b/>
          <w:sz w:val="96"/>
        </w:rPr>
        <w:t>ASSOCIATION</w:t>
      </w:r>
    </w:p>
    <w:p w14:paraId="51ADC464" w14:textId="77777777" w:rsidR="00EB7081" w:rsidRPr="00EB7081" w:rsidRDefault="00EB7081" w:rsidP="005B06DE">
      <w:pPr>
        <w:jc w:val="center"/>
        <w:rPr>
          <w:b/>
          <w:sz w:val="52"/>
        </w:rPr>
      </w:pPr>
    </w:p>
    <w:p w14:paraId="125408D2" w14:textId="77777777" w:rsidR="00EB7081" w:rsidRDefault="00EB7081" w:rsidP="005B06DE">
      <w:pPr>
        <w:jc w:val="center"/>
        <w:rPr>
          <w:rFonts w:asciiTheme="majorHAnsi" w:hAnsiTheme="majorHAnsi" w:cstheme="majorHAnsi"/>
          <w:b/>
          <w:sz w:val="36"/>
        </w:rPr>
      </w:pPr>
      <w:r>
        <w:rPr>
          <w:rFonts w:asciiTheme="majorHAnsi" w:hAnsiTheme="majorHAnsi" w:cstheme="majorHAnsi"/>
          <w:b/>
          <w:sz w:val="36"/>
        </w:rPr>
        <w:t>Incorporated 21</w:t>
      </w:r>
      <w:r w:rsidRPr="00EB7081">
        <w:rPr>
          <w:rFonts w:asciiTheme="majorHAnsi" w:hAnsiTheme="majorHAnsi" w:cstheme="majorHAnsi"/>
          <w:b/>
          <w:sz w:val="36"/>
          <w:vertAlign w:val="superscript"/>
        </w:rPr>
        <w:t>st</w:t>
      </w:r>
      <w:r>
        <w:rPr>
          <w:rFonts w:asciiTheme="majorHAnsi" w:hAnsiTheme="majorHAnsi" w:cstheme="majorHAnsi"/>
          <w:b/>
          <w:sz w:val="36"/>
        </w:rPr>
        <w:t xml:space="preserve"> April 2006</w:t>
      </w:r>
    </w:p>
    <w:p w14:paraId="7173D59A" w14:textId="77777777" w:rsidR="00EB7081" w:rsidRDefault="00EB7081" w:rsidP="005B06DE">
      <w:pPr>
        <w:jc w:val="center"/>
        <w:rPr>
          <w:rFonts w:asciiTheme="majorHAnsi" w:hAnsiTheme="majorHAnsi" w:cstheme="majorHAnsi"/>
          <w:b/>
          <w:sz w:val="36"/>
        </w:rPr>
      </w:pPr>
    </w:p>
    <w:p w14:paraId="03D662CB" w14:textId="77777777" w:rsidR="00EB7081" w:rsidRDefault="00EB7081" w:rsidP="005B06DE">
      <w:pPr>
        <w:jc w:val="center"/>
        <w:rPr>
          <w:rFonts w:asciiTheme="majorHAnsi" w:hAnsiTheme="majorHAnsi" w:cstheme="majorHAnsi"/>
          <w:b/>
          <w:sz w:val="36"/>
        </w:rPr>
      </w:pPr>
    </w:p>
    <w:p w14:paraId="5298C44F" w14:textId="77777777" w:rsidR="00EB7081" w:rsidRDefault="00EB7081" w:rsidP="005B06DE">
      <w:pPr>
        <w:jc w:val="center"/>
        <w:rPr>
          <w:rFonts w:asciiTheme="majorHAnsi" w:hAnsiTheme="majorHAnsi" w:cstheme="majorHAnsi"/>
          <w:b/>
          <w:sz w:val="36"/>
        </w:rPr>
      </w:pPr>
    </w:p>
    <w:p w14:paraId="49AFFE3D" w14:textId="77777777" w:rsidR="00EB7081" w:rsidRDefault="00EB7081" w:rsidP="005B06DE">
      <w:pPr>
        <w:jc w:val="center"/>
        <w:rPr>
          <w:rFonts w:asciiTheme="majorHAnsi" w:hAnsiTheme="majorHAnsi" w:cstheme="majorHAnsi"/>
          <w:b/>
          <w:sz w:val="36"/>
        </w:rPr>
      </w:pPr>
    </w:p>
    <w:p w14:paraId="7FB94771" w14:textId="77777777" w:rsidR="00EB7081" w:rsidRDefault="00EB7081" w:rsidP="005B06DE">
      <w:pPr>
        <w:jc w:val="center"/>
        <w:rPr>
          <w:rFonts w:asciiTheme="majorHAnsi" w:hAnsiTheme="majorHAnsi" w:cstheme="majorHAnsi"/>
          <w:b/>
          <w:sz w:val="36"/>
        </w:rPr>
      </w:pPr>
    </w:p>
    <w:p w14:paraId="01F6BFBA" w14:textId="77777777" w:rsidR="00EB7081" w:rsidRDefault="00EB7081" w:rsidP="005B06DE">
      <w:pPr>
        <w:jc w:val="center"/>
        <w:rPr>
          <w:rFonts w:asciiTheme="majorHAnsi" w:hAnsiTheme="majorHAnsi" w:cstheme="majorHAnsi"/>
          <w:b/>
          <w:sz w:val="36"/>
        </w:rPr>
      </w:pPr>
    </w:p>
    <w:p w14:paraId="08A6C8DC" w14:textId="09E8D2ED" w:rsidR="005B06DE" w:rsidRDefault="00EB7081" w:rsidP="00EB7081">
      <w:pPr>
        <w:jc w:val="right"/>
        <w:rPr>
          <w:b/>
        </w:rPr>
      </w:pPr>
      <w:r>
        <w:rPr>
          <w:rFonts w:asciiTheme="majorHAnsi" w:hAnsiTheme="majorHAnsi" w:cstheme="majorHAnsi"/>
          <w:b/>
          <w:sz w:val="36"/>
        </w:rPr>
        <w:t>Revised February 2022</w:t>
      </w:r>
      <w:r w:rsidR="005B06DE">
        <w:rPr>
          <w:b/>
        </w:rPr>
        <w:br w:type="page"/>
      </w:r>
    </w:p>
    <w:p w14:paraId="460BF187" w14:textId="509D25E0" w:rsidR="003F4A91" w:rsidRPr="00B36424" w:rsidRDefault="00EB6898" w:rsidP="00F64A88">
      <w:pPr>
        <w:pStyle w:val="ListParagraph"/>
        <w:numPr>
          <w:ilvl w:val="0"/>
          <w:numId w:val="47"/>
        </w:numPr>
        <w:rPr>
          <w:b/>
          <w:sz w:val="24"/>
        </w:rPr>
      </w:pPr>
      <w:r w:rsidRPr="00B36424">
        <w:rPr>
          <w:b/>
          <w:sz w:val="24"/>
        </w:rPr>
        <w:lastRenderedPageBreak/>
        <w:t>NAME OF ASSOCIATION</w:t>
      </w:r>
    </w:p>
    <w:p w14:paraId="533D8F99" w14:textId="77777777" w:rsidR="00EB6898" w:rsidRDefault="00EB6898" w:rsidP="00EB6898">
      <w:pPr>
        <w:ind w:left="720"/>
      </w:pPr>
      <w:r w:rsidRPr="00EB6898">
        <w:t xml:space="preserve">The name of the Association is “The Association of </w:t>
      </w:r>
      <w:r w:rsidR="00096827">
        <w:t>Red Hatted Groups of Australia I</w:t>
      </w:r>
      <w:r w:rsidRPr="00EB6898">
        <w:t>ncorporated.</w:t>
      </w:r>
      <w:r w:rsidR="00096827">
        <w:t>”</w:t>
      </w:r>
      <w:r w:rsidR="00732471">
        <w:t>(</w:t>
      </w:r>
      <w:r>
        <w:t>ARGHA)</w:t>
      </w:r>
    </w:p>
    <w:p w14:paraId="7BBACC53" w14:textId="07F905DA" w:rsidR="00EB6898" w:rsidRPr="00B36424" w:rsidRDefault="00EB7081" w:rsidP="00F64A88">
      <w:pPr>
        <w:pStyle w:val="ListParagraph"/>
        <w:numPr>
          <w:ilvl w:val="0"/>
          <w:numId w:val="47"/>
        </w:numPr>
        <w:rPr>
          <w:b/>
          <w:sz w:val="24"/>
        </w:rPr>
      </w:pPr>
      <w:r w:rsidRPr="00B36424">
        <w:rPr>
          <w:b/>
          <w:sz w:val="24"/>
        </w:rPr>
        <w:t>DEFINITIONS</w:t>
      </w:r>
    </w:p>
    <w:p w14:paraId="483D93FF" w14:textId="77777777" w:rsidR="00096827" w:rsidRDefault="00096827" w:rsidP="00096827">
      <w:pPr>
        <w:pStyle w:val="ListParagraph"/>
        <w:rPr>
          <w:b/>
        </w:rPr>
      </w:pPr>
    </w:p>
    <w:p w14:paraId="7D63839C" w14:textId="77777777" w:rsidR="00096827" w:rsidRPr="00096827" w:rsidRDefault="00096827" w:rsidP="00096827">
      <w:pPr>
        <w:pStyle w:val="ListParagraph"/>
      </w:pPr>
      <w:r w:rsidRPr="00096827">
        <w:t>In this Constitution, the following terms shall bear the meanings set out below:</w:t>
      </w:r>
    </w:p>
    <w:p w14:paraId="6DBD000A" w14:textId="77777777" w:rsidR="00D67A60" w:rsidRDefault="00D67A60" w:rsidP="00D67A60">
      <w:pPr>
        <w:pStyle w:val="ListParagraph"/>
        <w:rPr>
          <w:b/>
        </w:rPr>
      </w:pPr>
    </w:p>
    <w:p w14:paraId="06B76FF4" w14:textId="77777777" w:rsidR="00D67A60" w:rsidRDefault="00D67A60" w:rsidP="00D67A60">
      <w:pPr>
        <w:pStyle w:val="ListParagraph"/>
        <w:rPr>
          <w:b/>
        </w:rPr>
      </w:pPr>
      <w:r>
        <w:rPr>
          <w:b/>
        </w:rPr>
        <w:t xml:space="preserve">Act </w:t>
      </w:r>
      <w:r w:rsidRPr="00D67A60">
        <w:t>means the Assoc</w:t>
      </w:r>
      <w:r>
        <w:t>i</w:t>
      </w:r>
      <w:r w:rsidR="00732471">
        <w:t xml:space="preserve">ations Incorporation Act </w:t>
      </w:r>
      <w:r w:rsidRPr="00D67A60">
        <w:t>2015 (Western Australia)</w:t>
      </w:r>
      <w:r w:rsidR="00732471">
        <w:t xml:space="preserve"> (T</w:t>
      </w:r>
      <w:r w:rsidRPr="00D67A60">
        <w:t>he Act)</w:t>
      </w:r>
    </w:p>
    <w:p w14:paraId="464EA1E8" w14:textId="77777777" w:rsidR="000E7753" w:rsidRDefault="000E7753" w:rsidP="000E7753">
      <w:pPr>
        <w:pStyle w:val="ListParagraph"/>
        <w:rPr>
          <w:b/>
        </w:rPr>
      </w:pPr>
    </w:p>
    <w:p w14:paraId="51A618F2" w14:textId="5E83BA93" w:rsidR="000E7753" w:rsidRDefault="000E7753" w:rsidP="000E7753">
      <w:pPr>
        <w:pStyle w:val="ListParagraph"/>
        <w:rPr>
          <w:b/>
        </w:rPr>
      </w:pPr>
      <w:r>
        <w:rPr>
          <w:b/>
        </w:rPr>
        <w:t xml:space="preserve">Annual General Meeting </w:t>
      </w:r>
      <w:r w:rsidRPr="000E7753">
        <w:t xml:space="preserve">is the meeting </w:t>
      </w:r>
      <w:r w:rsidR="00622E8C">
        <w:t>convened under paragraph rule 15</w:t>
      </w:r>
      <w:r w:rsidRPr="000E7753">
        <w:t>.</w:t>
      </w:r>
    </w:p>
    <w:p w14:paraId="6C17E9AF" w14:textId="77777777" w:rsidR="00EB6898" w:rsidRDefault="00EB6898" w:rsidP="00EB6898">
      <w:pPr>
        <w:pStyle w:val="ListParagraph"/>
        <w:rPr>
          <w:b/>
        </w:rPr>
      </w:pPr>
    </w:p>
    <w:p w14:paraId="6C6CBC62" w14:textId="77777777" w:rsidR="00EB6898" w:rsidRDefault="00EB6898" w:rsidP="00EB6898">
      <w:pPr>
        <w:pStyle w:val="ListParagraph"/>
      </w:pPr>
      <w:r>
        <w:rPr>
          <w:b/>
        </w:rPr>
        <w:t xml:space="preserve">Associate member </w:t>
      </w:r>
      <w:r w:rsidRPr="00EB6898">
        <w:t>means a member group outside Western Australia that has made a PLI</w:t>
      </w:r>
      <w:r>
        <w:rPr>
          <w:b/>
        </w:rPr>
        <w:t xml:space="preserve"> </w:t>
      </w:r>
      <w:r w:rsidRPr="00EB6898">
        <w:t xml:space="preserve">payment </w:t>
      </w:r>
      <w:r w:rsidR="000E7753">
        <w:t xml:space="preserve">but no subscription payment </w:t>
      </w:r>
      <w:r w:rsidRPr="00EB6898">
        <w:t>to ARGHA.</w:t>
      </w:r>
      <w:r w:rsidR="000E7753">
        <w:t xml:space="preserve"> </w:t>
      </w:r>
    </w:p>
    <w:p w14:paraId="2283E554" w14:textId="77777777" w:rsidR="00EB6898" w:rsidRDefault="00EB6898" w:rsidP="00EB6898">
      <w:pPr>
        <w:pStyle w:val="ListParagraph"/>
      </w:pPr>
    </w:p>
    <w:p w14:paraId="39018662" w14:textId="77777777" w:rsidR="00EB6898" w:rsidRDefault="00EB6898" w:rsidP="00EB6898">
      <w:pPr>
        <w:pStyle w:val="ListParagraph"/>
      </w:pPr>
      <w:r w:rsidRPr="00EB6898">
        <w:rPr>
          <w:b/>
        </w:rPr>
        <w:t>Association</w:t>
      </w:r>
      <w:r w:rsidR="00732471">
        <w:t xml:space="preserve"> </w:t>
      </w:r>
      <w:r>
        <w:t>means the Association of Red Hatted Groups of Australia.</w:t>
      </w:r>
    </w:p>
    <w:p w14:paraId="0A8D204B" w14:textId="77777777" w:rsidR="00587C94" w:rsidRDefault="00587C94" w:rsidP="00EB6898">
      <w:pPr>
        <w:pStyle w:val="ListParagraph"/>
      </w:pPr>
    </w:p>
    <w:p w14:paraId="631C83AF" w14:textId="77777777" w:rsidR="00587C94" w:rsidRDefault="00587C94" w:rsidP="00587C94">
      <w:pPr>
        <w:pStyle w:val="ListParagraph"/>
      </w:pPr>
      <w:r w:rsidRPr="00587C94">
        <w:rPr>
          <w:b/>
        </w:rPr>
        <w:t>Chairperson</w:t>
      </w:r>
      <w:r w:rsidR="00732471" w:rsidRPr="00732471">
        <w:t xml:space="preserve"> </w:t>
      </w:r>
      <w:r w:rsidRPr="00732471">
        <w:t>means</w:t>
      </w:r>
      <w:r>
        <w:rPr>
          <w:b/>
        </w:rPr>
        <w:t xml:space="preserve"> </w:t>
      </w:r>
      <w:r w:rsidRPr="00587C94">
        <w:t>the person</w:t>
      </w:r>
      <w:r w:rsidR="00732471">
        <w:t xml:space="preserve"> presiding at a General/</w:t>
      </w:r>
      <w:r w:rsidRPr="00587C94">
        <w:t>Special General meeting or</w:t>
      </w:r>
      <w:r w:rsidRPr="00587C94">
        <w:rPr>
          <w:b/>
        </w:rPr>
        <w:t xml:space="preserve"> </w:t>
      </w:r>
      <w:r w:rsidRPr="00587C94">
        <w:t>Committee meeting (Rule 9)</w:t>
      </w:r>
    </w:p>
    <w:p w14:paraId="57F4B161" w14:textId="77777777" w:rsidR="00D67A60" w:rsidRDefault="00D67A60" w:rsidP="00587C94">
      <w:pPr>
        <w:pStyle w:val="ListParagraph"/>
      </w:pPr>
    </w:p>
    <w:p w14:paraId="6145CA27" w14:textId="77777777" w:rsidR="00D67A60" w:rsidRDefault="00D67A60" w:rsidP="00587C94">
      <w:pPr>
        <w:pStyle w:val="ListParagraph"/>
      </w:pPr>
      <w:r w:rsidRPr="00D67A60">
        <w:rPr>
          <w:b/>
        </w:rPr>
        <w:t>Commissioner</w:t>
      </w:r>
      <w:r>
        <w:t xml:space="preserve"> means the Commissi</w:t>
      </w:r>
      <w:r w:rsidR="00096827">
        <w:t>oner for Consumer Protection exerc</w:t>
      </w:r>
      <w:r>
        <w:t>ising powers under the Act.</w:t>
      </w:r>
    </w:p>
    <w:p w14:paraId="4D6913EE" w14:textId="77777777" w:rsidR="00587C94" w:rsidRDefault="00587C94" w:rsidP="00587C94">
      <w:pPr>
        <w:pStyle w:val="ListParagraph"/>
        <w:rPr>
          <w:b/>
        </w:rPr>
      </w:pPr>
    </w:p>
    <w:p w14:paraId="532E8287" w14:textId="77777777" w:rsidR="00587C94" w:rsidRDefault="00587C94" w:rsidP="00587C94">
      <w:pPr>
        <w:pStyle w:val="ListParagraph"/>
        <w:rPr>
          <w:b/>
        </w:rPr>
      </w:pPr>
      <w:r>
        <w:rPr>
          <w:b/>
        </w:rPr>
        <w:t xml:space="preserve">Department </w:t>
      </w:r>
      <w:r w:rsidRPr="00587C94">
        <w:t>means the Government department with responsibility for administering</w:t>
      </w:r>
    </w:p>
    <w:p w14:paraId="3A52528E" w14:textId="7FD87997" w:rsidR="00587C94" w:rsidRDefault="00587C94" w:rsidP="00587C94">
      <w:pPr>
        <w:pStyle w:val="ListParagraph"/>
      </w:pPr>
      <w:r w:rsidRPr="00587C94">
        <w:t>The Associations</w:t>
      </w:r>
      <w:r w:rsidR="00622E8C">
        <w:t xml:space="preserve"> Incorporation</w:t>
      </w:r>
      <w:r w:rsidRPr="00587C94">
        <w:t xml:space="preserve"> Act 2015.</w:t>
      </w:r>
    </w:p>
    <w:p w14:paraId="0335DF71" w14:textId="77777777" w:rsidR="00587C94" w:rsidRDefault="00587C94" w:rsidP="00587C94">
      <w:pPr>
        <w:pStyle w:val="ListParagraph"/>
      </w:pPr>
    </w:p>
    <w:p w14:paraId="44C99AF6" w14:textId="77777777" w:rsidR="00587C94" w:rsidRPr="00587C94" w:rsidRDefault="00587C94" w:rsidP="00587C94">
      <w:pPr>
        <w:pStyle w:val="ListParagraph"/>
      </w:pPr>
      <w:r w:rsidRPr="00587C94">
        <w:rPr>
          <w:b/>
        </w:rPr>
        <w:t>Electronic Mail</w:t>
      </w:r>
      <w:r>
        <w:t xml:space="preserve"> means the exchange of digital messages or other means of electronic transmiss</w:t>
      </w:r>
      <w:r w:rsidR="00096827">
        <w:t xml:space="preserve">ion of data which </w:t>
      </w:r>
      <w:r>
        <w:t>can be stor</w:t>
      </w:r>
      <w:r w:rsidR="00732471">
        <w:t xml:space="preserve">ed as approved </w:t>
      </w:r>
      <w:r>
        <w:t>by the Committee.</w:t>
      </w:r>
    </w:p>
    <w:p w14:paraId="054AAFF5" w14:textId="77777777" w:rsidR="000E7753" w:rsidRDefault="000E7753" w:rsidP="00EB6898">
      <w:pPr>
        <w:pStyle w:val="ListParagraph"/>
      </w:pPr>
    </w:p>
    <w:p w14:paraId="1D4CF34B" w14:textId="4E1E8AF2" w:rsidR="000E7753" w:rsidRDefault="000E7753" w:rsidP="00EB6898">
      <w:pPr>
        <w:pStyle w:val="ListParagraph"/>
      </w:pPr>
      <w:r w:rsidRPr="000E7753">
        <w:rPr>
          <w:b/>
        </w:rPr>
        <w:t>Executive</w:t>
      </w:r>
      <w:r w:rsidR="00622E8C">
        <w:t xml:space="preserve"> means the Chairperson, Vice C</w:t>
      </w:r>
      <w:r>
        <w:t>hair</w:t>
      </w:r>
      <w:r w:rsidR="00732471">
        <w:t xml:space="preserve">person, Secretary and Treasurer </w:t>
      </w:r>
      <w:r w:rsidR="00096827">
        <w:t>(Rule 8)</w:t>
      </w:r>
      <w:r w:rsidR="00732471">
        <w:t>.</w:t>
      </w:r>
    </w:p>
    <w:p w14:paraId="2C1E3AF2" w14:textId="77777777" w:rsidR="00587C94" w:rsidRDefault="00587C94" w:rsidP="00EB6898">
      <w:pPr>
        <w:pStyle w:val="ListParagraph"/>
      </w:pPr>
    </w:p>
    <w:p w14:paraId="1EC82052" w14:textId="281501E6" w:rsidR="00587C94" w:rsidRDefault="00587C94" w:rsidP="00EB6898">
      <w:pPr>
        <w:pStyle w:val="ListParagraph"/>
      </w:pPr>
      <w:r w:rsidRPr="00587C94">
        <w:rPr>
          <w:b/>
        </w:rPr>
        <w:t>Financial Year</w:t>
      </w:r>
      <w:r>
        <w:t xml:space="preserve"> means a period </w:t>
      </w:r>
      <w:r w:rsidR="00622E8C">
        <w:t>of twelve (</w:t>
      </w:r>
      <w:r>
        <w:t>12</w:t>
      </w:r>
      <w:r w:rsidR="00622E8C">
        <w:t>)</w:t>
      </w:r>
      <w:r>
        <w:t xml:space="preserve"> calendar months commencing 1</w:t>
      </w:r>
      <w:r w:rsidRPr="00587C94">
        <w:rPr>
          <w:vertAlign w:val="superscript"/>
        </w:rPr>
        <w:t>st</w:t>
      </w:r>
      <w:r>
        <w:t xml:space="preserve"> November and ending 31</w:t>
      </w:r>
      <w:r w:rsidRPr="00587C94">
        <w:rPr>
          <w:vertAlign w:val="superscript"/>
        </w:rPr>
        <w:t>st</w:t>
      </w:r>
      <w:r>
        <w:t xml:space="preserve"> October in the following year.</w:t>
      </w:r>
    </w:p>
    <w:p w14:paraId="7E8CAB6C" w14:textId="77777777" w:rsidR="00587C94" w:rsidRDefault="00587C94" w:rsidP="00EB6898">
      <w:pPr>
        <w:pStyle w:val="ListParagraph"/>
      </w:pPr>
    </w:p>
    <w:p w14:paraId="759952EE" w14:textId="6E5188DC" w:rsidR="00587C94" w:rsidRPr="00587C94" w:rsidRDefault="00587C94" w:rsidP="00EB6898">
      <w:pPr>
        <w:pStyle w:val="ListParagraph"/>
        <w:rPr>
          <w:b/>
        </w:rPr>
      </w:pPr>
      <w:r w:rsidRPr="00587C94">
        <w:rPr>
          <w:b/>
        </w:rPr>
        <w:t xml:space="preserve">General Meeting </w:t>
      </w:r>
      <w:r w:rsidRPr="002D53A7">
        <w:t xml:space="preserve">means </w:t>
      </w:r>
      <w:r w:rsidR="002D53A7" w:rsidRPr="002D53A7">
        <w:t>a meeting to which all members</w:t>
      </w:r>
      <w:r w:rsidR="00622E8C">
        <w:t xml:space="preserve"> &amp; associate members</w:t>
      </w:r>
      <w:r w:rsidR="002D53A7" w:rsidRPr="002D53A7">
        <w:t xml:space="preserve"> are invited.</w:t>
      </w:r>
    </w:p>
    <w:p w14:paraId="160F68AD" w14:textId="77777777" w:rsidR="000E7753" w:rsidRDefault="000E7753" w:rsidP="00EB6898">
      <w:pPr>
        <w:pStyle w:val="ListParagraph"/>
      </w:pPr>
    </w:p>
    <w:p w14:paraId="682F8432" w14:textId="268A0F8F" w:rsidR="000E7753" w:rsidRDefault="002D53A7" w:rsidP="00EB6898">
      <w:pPr>
        <w:pStyle w:val="ListParagraph"/>
      </w:pPr>
      <w:r w:rsidRPr="002D53A7">
        <w:rPr>
          <w:b/>
        </w:rPr>
        <w:t>Member</w:t>
      </w:r>
      <w:r>
        <w:t xml:space="preserve"> means a Western Australian group that is financial having pai</w:t>
      </w:r>
      <w:r w:rsidR="00EB7081">
        <w:t xml:space="preserve">d the subscription fee (Rule </w:t>
      </w:r>
      <w:r w:rsidR="00732471">
        <w:t>6)</w:t>
      </w:r>
    </w:p>
    <w:p w14:paraId="01EF59B8" w14:textId="77777777" w:rsidR="002D53A7" w:rsidRDefault="002D53A7" w:rsidP="00EB6898">
      <w:pPr>
        <w:pStyle w:val="ListParagraph"/>
      </w:pPr>
    </w:p>
    <w:p w14:paraId="56519C5E" w14:textId="77777777" w:rsidR="002D53A7" w:rsidRDefault="002D53A7" w:rsidP="00EB6898">
      <w:pPr>
        <w:pStyle w:val="ListParagraph"/>
      </w:pPr>
      <w:r w:rsidRPr="002D53A7">
        <w:rPr>
          <w:b/>
        </w:rPr>
        <w:t>Ordinary Resolution</w:t>
      </w:r>
      <w:r w:rsidR="00732471">
        <w:t xml:space="preserve"> </w:t>
      </w:r>
      <w:r>
        <w:t>means a resolution other than a Special Resolution.</w:t>
      </w:r>
    </w:p>
    <w:p w14:paraId="13E8A8A8" w14:textId="77777777" w:rsidR="002D53A7" w:rsidRDefault="002D53A7" w:rsidP="00EB6898">
      <w:pPr>
        <w:pStyle w:val="ListParagraph"/>
      </w:pPr>
    </w:p>
    <w:p w14:paraId="5F9AEBBA" w14:textId="77777777" w:rsidR="000E7753" w:rsidRDefault="002D53A7" w:rsidP="00EB6898">
      <w:pPr>
        <w:pStyle w:val="ListParagraph"/>
      </w:pPr>
      <w:r w:rsidRPr="002D53A7">
        <w:rPr>
          <w:b/>
        </w:rPr>
        <w:t>PLI</w:t>
      </w:r>
      <w:r>
        <w:t xml:space="preserve"> means Public Liability Insurance renewed annually by ARGHA.</w:t>
      </w:r>
    </w:p>
    <w:p w14:paraId="55522F56" w14:textId="77777777" w:rsidR="002D53A7" w:rsidRDefault="002D53A7" w:rsidP="00EB6898">
      <w:pPr>
        <w:pStyle w:val="ListParagraph"/>
      </w:pPr>
    </w:p>
    <w:p w14:paraId="4CEEDE3E" w14:textId="77777777" w:rsidR="002D53A7" w:rsidRDefault="002D53A7" w:rsidP="00EB6898">
      <w:pPr>
        <w:pStyle w:val="ListParagraph"/>
      </w:pPr>
      <w:r w:rsidRPr="002D53A7">
        <w:rPr>
          <w:b/>
        </w:rPr>
        <w:t>Red Hat Group</w:t>
      </w:r>
      <w:r>
        <w:rPr>
          <w:b/>
        </w:rPr>
        <w:t xml:space="preserve"> </w:t>
      </w:r>
      <w:r w:rsidRPr="00D67A60">
        <w:t>means a Red</w:t>
      </w:r>
      <w:r>
        <w:rPr>
          <w:b/>
        </w:rPr>
        <w:t xml:space="preserve"> </w:t>
      </w:r>
      <w:r w:rsidRPr="00D67A60">
        <w:t>Hat Group that has paid annual subscription fees to ARGHA</w:t>
      </w:r>
      <w:r w:rsidR="00D67A60" w:rsidRPr="00D67A60">
        <w:t xml:space="preserve"> or a group that has paid PLI only.</w:t>
      </w:r>
    </w:p>
    <w:p w14:paraId="02D0CEDD" w14:textId="77777777" w:rsidR="00D67A60" w:rsidRDefault="00D67A60" w:rsidP="00EB6898">
      <w:pPr>
        <w:pStyle w:val="ListParagraph"/>
      </w:pPr>
    </w:p>
    <w:p w14:paraId="1F9C9BB3" w14:textId="77777777" w:rsidR="00D67A60" w:rsidRDefault="00D67A60" w:rsidP="00EB6898">
      <w:pPr>
        <w:pStyle w:val="ListParagraph"/>
      </w:pPr>
      <w:r w:rsidRPr="00D67A60">
        <w:rPr>
          <w:b/>
        </w:rPr>
        <w:t>Secretary</w:t>
      </w:r>
      <w:r>
        <w:t xml:space="preserve"> means the person referred to in Rule 10.</w:t>
      </w:r>
    </w:p>
    <w:p w14:paraId="1983BA31" w14:textId="77777777" w:rsidR="00EB7081" w:rsidRDefault="00EB7081" w:rsidP="00EB6898">
      <w:pPr>
        <w:pStyle w:val="ListParagraph"/>
      </w:pPr>
    </w:p>
    <w:p w14:paraId="11D7995C" w14:textId="77777777" w:rsidR="00EB7081" w:rsidRDefault="00EB7081" w:rsidP="00EB7081">
      <w:r>
        <w:rPr>
          <w:b/>
        </w:rPr>
        <w:t xml:space="preserve">               </w:t>
      </w:r>
      <w:r w:rsidR="00D67A60" w:rsidRPr="00EB7081">
        <w:rPr>
          <w:b/>
        </w:rPr>
        <w:t>Special General Meeting</w:t>
      </w:r>
      <w:r w:rsidR="00D67A60">
        <w:t xml:space="preserve"> means a general meeting other than an Annual General Meeting.</w:t>
      </w:r>
    </w:p>
    <w:p w14:paraId="0D3EAFF5" w14:textId="41FF3ABB" w:rsidR="00F64A88" w:rsidRPr="00F64A88" w:rsidRDefault="00F64A88" w:rsidP="00F64A88">
      <w:pPr>
        <w:ind w:left="720"/>
      </w:pPr>
      <w:r w:rsidRPr="00F64A88">
        <w:rPr>
          <w:b/>
        </w:rPr>
        <w:lastRenderedPageBreak/>
        <w:t>Special Resolution</w:t>
      </w:r>
      <w:r w:rsidRPr="00F64A88">
        <w:t xml:space="preserve"> means a resolution passed by members at an Annual General meeting or any     </w:t>
      </w:r>
      <w:r w:rsidRPr="00F64A88">
        <w:t xml:space="preserve">                  </w:t>
      </w:r>
      <w:r w:rsidRPr="00F64A88">
        <w:t xml:space="preserve">Special General Meeting in accordance with Section 51 of the Act.             </w:t>
      </w:r>
    </w:p>
    <w:p w14:paraId="7E1F1B7B" w14:textId="7458D131" w:rsidR="00096827" w:rsidRDefault="00F64A88" w:rsidP="00EB7081">
      <w:r>
        <w:t xml:space="preserve">               </w:t>
      </w:r>
      <w:r>
        <w:rPr>
          <w:b/>
        </w:rPr>
        <w:t xml:space="preserve"> </w:t>
      </w:r>
      <w:r w:rsidR="00096827" w:rsidRPr="00EB7081">
        <w:rPr>
          <w:b/>
        </w:rPr>
        <w:t xml:space="preserve">Treasurer </w:t>
      </w:r>
      <w:r w:rsidR="00096827" w:rsidRPr="00096827">
        <w:t>means the person referred to in Rule 11.</w:t>
      </w:r>
    </w:p>
    <w:p w14:paraId="419F66C4" w14:textId="627B18ED" w:rsidR="00096827" w:rsidRPr="00EB7081" w:rsidRDefault="00F64A88" w:rsidP="00EB7081">
      <w:pPr>
        <w:rPr>
          <w:b/>
        </w:rPr>
      </w:pPr>
      <w:r>
        <w:rPr>
          <w:b/>
        </w:rPr>
        <w:t xml:space="preserve">               </w:t>
      </w:r>
      <w:r w:rsidR="00096827" w:rsidRPr="00EB7081">
        <w:rPr>
          <w:b/>
        </w:rPr>
        <w:t xml:space="preserve">Vice Chairperson </w:t>
      </w:r>
      <w:r w:rsidR="00096827" w:rsidRPr="00A22B43">
        <w:t>means the person referred to in Rule 9</w:t>
      </w:r>
    </w:p>
    <w:p w14:paraId="1B36538F" w14:textId="77777777" w:rsidR="00D67A60" w:rsidRDefault="00D67A60" w:rsidP="00EB6898">
      <w:pPr>
        <w:pStyle w:val="ListParagraph"/>
      </w:pPr>
    </w:p>
    <w:p w14:paraId="0E304D13" w14:textId="27F09796" w:rsidR="002D53A7" w:rsidRPr="00F64A88" w:rsidRDefault="00235483" w:rsidP="00F64A88">
      <w:pPr>
        <w:pStyle w:val="ListParagraph"/>
        <w:numPr>
          <w:ilvl w:val="0"/>
          <w:numId w:val="47"/>
        </w:numPr>
        <w:rPr>
          <w:b/>
        </w:rPr>
      </w:pPr>
      <w:r w:rsidRPr="00F64A88">
        <w:rPr>
          <w:b/>
        </w:rPr>
        <w:t xml:space="preserve"> </w:t>
      </w:r>
      <w:r w:rsidRPr="00B36424">
        <w:rPr>
          <w:b/>
          <w:sz w:val="24"/>
        </w:rPr>
        <w:t>OBJECTIVES</w:t>
      </w:r>
      <w:r w:rsidRPr="00F64A88">
        <w:rPr>
          <w:b/>
        </w:rPr>
        <w:t xml:space="preserve"> </w:t>
      </w:r>
    </w:p>
    <w:p w14:paraId="6E098740" w14:textId="77777777" w:rsidR="00235483" w:rsidRDefault="00235483" w:rsidP="00235483">
      <w:pPr>
        <w:pStyle w:val="ListParagraph"/>
        <w:rPr>
          <w:b/>
        </w:rPr>
      </w:pPr>
    </w:p>
    <w:p w14:paraId="7E9688AC" w14:textId="77777777" w:rsidR="00235483" w:rsidRDefault="008670ED" w:rsidP="00301A81">
      <w:pPr>
        <w:pStyle w:val="ListParagraph"/>
        <w:numPr>
          <w:ilvl w:val="0"/>
          <w:numId w:val="2"/>
        </w:numPr>
      </w:pPr>
      <w:r>
        <w:t>To promote fun,</w:t>
      </w:r>
      <w:r w:rsidR="00CB4660">
        <w:t xml:space="preserve"> </w:t>
      </w:r>
      <w:r>
        <w:t>frivolity,</w:t>
      </w:r>
      <w:r w:rsidR="00CB4660">
        <w:t xml:space="preserve"> </w:t>
      </w:r>
      <w:r w:rsidR="0032262B">
        <w:t>well-</w:t>
      </w:r>
      <w:r>
        <w:t>being,</w:t>
      </w:r>
      <w:r w:rsidR="00CB4660">
        <w:t xml:space="preserve"> </w:t>
      </w:r>
      <w:r>
        <w:t xml:space="preserve">good </w:t>
      </w:r>
      <w:r w:rsidR="00235483">
        <w:t>mental health and friendship for women.</w:t>
      </w:r>
    </w:p>
    <w:p w14:paraId="70063A5F" w14:textId="77777777" w:rsidR="00235483" w:rsidRDefault="00235483" w:rsidP="00301A81">
      <w:pPr>
        <w:pStyle w:val="ListParagraph"/>
        <w:numPr>
          <w:ilvl w:val="0"/>
          <w:numId w:val="2"/>
        </w:numPr>
      </w:pPr>
      <w:r>
        <w:t>To implement PLI for any Australian Red Hat Group.</w:t>
      </w:r>
    </w:p>
    <w:p w14:paraId="39FA5383" w14:textId="1DE143A8" w:rsidR="00235483" w:rsidRDefault="008670ED" w:rsidP="00301A81">
      <w:pPr>
        <w:pStyle w:val="ListParagraph"/>
        <w:numPr>
          <w:ilvl w:val="0"/>
          <w:numId w:val="2"/>
        </w:numPr>
      </w:pPr>
      <w:r>
        <w:t>To be the main communication,</w:t>
      </w:r>
      <w:r w:rsidR="00235483">
        <w:t xml:space="preserve"> publicity and media hub</w:t>
      </w:r>
      <w:r w:rsidR="00020077">
        <w:t xml:space="preserve"> for </w:t>
      </w:r>
      <w:r w:rsidR="00BC7A3B">
        <w:t>WA Red Hat groups.</w:t>
      </w:r>
    </w:p>
    <w:p w14:paraId="53628BF3" w14:textId="77777777" w:rsidR="00235483" w:rsidRDefault="00235483" w:rsidP="00235483">
      <w:pPr>
        <w:pStyle w:val="ListParagraph"/>
        <w:ind w:left="1080"/>
      </w:pPr>
    </w:p>
    <w:p w14:paraId="069FCE6F" w14:textId="77777777" w:rsidR="00235483" w:rsidRPr="00B36424" w:rsidRDefault="00235483" w:rsidP="00F64A88">
      <w:pPr>
        <w:pStyle w:val="ListParagraph"/>
        <w:numPr>
          <w:ilvl w:val="0"/>
          <w:numId w:val="47"/>
        </w:numPr>
        <w:rPr>
          <w:b/>
          <w:sz w:val="24"/>
        </w:rPr>
      </w:pPr>
      <w:r w:rsidRPr="00B36424">
        <w:rPr>
          <w:b/>
          <w:sz w:val="24"/>
        </w:rPr>
        <w:t>POWERS</w:t>
      </w:r>
    </w:p>
    <w:p w14:paraId="3BBF340B" w14:textId="77777777" w:rsidR="00235483" w:rsidRPr="00F0303E" w:rsidRDefault="00235483" w:rsidP="00235483">
      <w:pPr>
        <w:pStyle w:val="ListParagraph"/>
      </w:pPr>
    </w:p>
    <w:p w14:paraId="313C5AEB" w14:textId="77777777" w:rsidR="00235483" w:rsidRPr="00F0303E" w:rsidRDefault="00235483" w:rsidP="00235483">
      <w:pPr>
        <w:pStyle w:val="ListParagraph"/>
      </w:pPr>
      <w:r w:rsidRPr="00F0303E">
        <w:t xml:space="preserve">The </w:t>
      </w:r>
      <w:r w:rsidR="00F0303E" w:rsidRPr="00F0303E">
        <w:t xml:space="preserve">powers conferred on the </w:t>
      </w:r>
      <w:r w:rsidRPr="00F0303E">
        <w:t xml:space="preserve">Association are the same as those conferred by Section 14 of the Act, </w:t>
      </w:r>
      <w:r w:rsidR="00F0303E" w:rsidRPr="00F0303E">
        <w:t xml:space="preserve">so that subject to the Act and any additions, exclusions or modifications inserted below, the Association may do all things necessary or convenient for carrying out its objectives and in particular may </w:t>
      </w:r>
    </w:p>
    <w:p w14:paraId="7378C9CD" w14:textId="77777777" w:rsidR="00F0303E" w:rsidRPr="00F0303E" w:rsidRDefault="00F0303E" w:rsidP="00235483">
      <w:pPr>
        <w:pStyle w:val="ListParagraph"/>
      </w:pPr>
    </w:p>
    <w:p w14:paraId="7BE2B4E8" w14:textId="665465AB" w:rsidR="00F0303E" w:rsidRPr="00F0303E" w:rsidRDefault="00F0303E" w:rsidP="00301A81">
      <w:pPr>
        <w:pStyle w:val="ListParagraph"/>
        <w:numPr>
          <w:ilvl w:val="0"/>
          <w:numId w:val="3"/>
        </w:numPr>
      </w:pPr>
      <w:r w:rsidRPr="00F0303E">
        <w:t>Acquire, hold, deal with and dispose</w:t>
      </w:r>
      <w:r w:rsidR="00020077">
        <w:t>,</w:t>
      </w:r>
      <w:r w:rsidRPr="00F0303E">
        <w:t xml:space="preserve"> of any real or personal property.</w:t>
      </w:r>
    </w:p>
    <w:p w14:paraId="434316CD" w14:textId="77777777" w:rsidR="00F0303E" w:rsidRPr="00F0303E" w:rsidRDefault="00F0303E" w:rsidP="00301A81">
      <w:pPr>
        <w:pStyle w:val="ListParagraph"/>
        <w:numPr>
          <w:ilvl w:val="0"/>
          <w:numId w:val="3"/>
        </w:numPr>
      </w:pPr>
      <w:r w:rsidRPr="00F0303E">
        <w:t>Open and operate bank accounts and conduct any l</w:t>
      </w:r>
      <w:r w:rsidR="008670ED">
        <w:t xml:space="preserve">awful activity with any bank or </w:t>
      </w:r>
      <w:r w:rsidRPr="00F0303E">
        <w:t>financial institution.</w:t>
      </w:r>
    </w:p>
    <w:p w14:paraId="7FCE8D50" w14:textId="77777777" w:rsidR="00F0303E" w:rsidRDefault="00F0303E" w:rsidP="00301A81">
      <w:pPr>
        <w:pStyle w:val="ListParagraph"/>
        <w:numPr>
          <w:ilvl w:val="0"/>
          <w:numId w:val="3"/>
        </w:numPr>
      </w:pPr>
      <w:r w:rsidRPr="00F0303E">
        <w:t>Appoint agents to transact an</w:t>
      </w:r>
      <w:r w:rsidR="008670ED">
        <w:t>y</w:t>
      </w:r>
      <w:r w:rsidRPr="00F0303E">
        <w:t xml:space="preserve"> business of the Association on its behalf.</w:t>
      </w:r>
    </w:p>
    <w:p w14:paraId="2E1F324E" w14:textId="2044F8C9" w:rsidR="0099365B" w:rsidRDefault="00BC7A3B" w:rsidP="0099365B">
      <w:pPr>
        <w:pStyle w:val="ListParagraph"/>
        <w:numPr>
          <w:ilvl w:val="0"/>
          <w:numId w:val="3"/>
        </w:numPr>
      </w:pPr>
      <w:r w:rsidRPr="00BC7A3B">
        <w:t>Apply the property and income of the Association solely towards the promotion of the objectives of the Association. No part of that property or income may be paid or otherwise distributed directly or indirectly to any member, except in good faith in the promotion of the objectives or as permitted by and in accordance with the Act. The Association of Red Hatted Groups of Australia is a not for profit organisation</w:t>
      </w:r>
      <w:r>
        <w:t xml:space="preserve">   </w:t>
      </w:r>
    </w:p>
    <w:p w14:paraId="3553F339" w14:textId="77777777" w:rsidR="00020077" w:rsidRDefault="00020077" w:rsidP="0082466C">
      <w:pPr>
        <w:pStyle w:val="ListParagraph"/>
        <w:ind w:left="1080"/>
      </w:pPr>
    </w:p>
    <w:p w14:paraId="303E6036" w14:textId="37CA50FA" w:rsidR="00AC4C8E" w:rsidRPr="00B36424" w:rsidRDefault="00AC4C8E" w:rsidP="00F64A88">
      <w:pPr>
        <w:pStyle w:val="ListParagraph"/>
        <w:numPr>
          <w:ilvl w:val="0"/>
          <w:numId w:val="47"/>
        </w:numPr>
        <w:rPr>
          <w:b/>
          <w:sz w:val="24"/>
        </w:rPr>
      </w:pPr>
      <w:r w:rsidRPr="00B36424">
        <w:rPr>
          <w:b/>
          <w:sz w:val="24"/>
        </w:rPr>
        <w:t>MEMBERSHIP</w:t>
      </w:r>
    </w:p>
    <w:p w14:paraId="679158CA" w14:textId="77777777" w:rsidR="00062C96" w:rsidRPr="00AC4C8E" w:rsidRDefault="00062C96" w:rsidP="00062C96">
      <w:pPr>
        <w:pStyle w:val="ListParagraph"/>
        <w:rPr>
          <w:b/>
        </w:rPr>
      </w:pPr>
    </w:p>
    <w:p w14:paraId="63FDC4CB" w14:textId="7A29BAE6" w:rsidR="005957C0" w:rsidRDefault="00AC4C8E" w:rsidP="00301A81">
      <w:pPr>
        <w:pStyle w:val="ListParagraph"/>
        <w:numPr>
          <w:ilvl w:val="0"/>
          <w:numId w:val="11"/>
        </w:numPr>
      </w:pPr>
      <w:r>
        <w:t>Full membership is open to a</w:t>
      </w:r>
      <w:r w:rsidR="008670ED">
        <w:t>ll Red Hat Groups in Western Australia</w:t>
      </w:r>
      <w:r w:rsidR="00F0303E">
        <w:t>.</w:t>
      </w:r>
    </w:p>
    <w:p w14:paraId="19737D09" w14:textId="2DF3F228" w:rsidR="00F0303E" w:rsidRDefault="00F0303E" w:rsidP="00301A81">
      <w:pPr>
        <w:pStyle w:val="ListParagraph"/>
        <w:numPr>
          <w:ilvl w:val="0"/>
          <w:numId w:val="11"/>
        </w:numPr>
      </w:pPr>
      <w:r>
        <w:t>Associate membership is open to</w:t>
      </w:r>
      <w:r w:rsidR="008670ED">
        <w:t xml:space="preserve"> Red Hat Groups outside </w:t>
      </w:r>
      <w:r w:rsidR="00301A81">
        <w:t xml:space="preserve">of </w:t>
      </w:r>
      <w:r w:rsidR="008670ED">
        <w:t>Western Australia</w:t>
      </w:r>
      <w:r w:rsidR="00AC4C8E">
        <w:t>.</w:t>
      </w:r>
    </w:p>
    <w:p w14:paraId="7E907B36" w14:textId="77777777" w:rsidR="00AC4C8E" w:rsidRDefault="00AC4C8E" w:rsidP="00AC4C8E">
      <w:r>
        <w:t xml:space="preserve">         </w:t>
      </w:r>
    </w:p>
    <w:p w14:paraId="07D3C89F" w14:textId="77777777" w:rsidR="00AC4C8E" w:rsidRPr="00B36424" w:rsidRDefault="00AC4C8E" w:rsidP="00F64A88">
      <w:pPr>
        <w:pStyle w:val="ListParagraph"/>
        <w:numPr>
          <w:ilvl w:val="0"/>
          <w:numId w:val="47"/>
        </w:numPr>
        <w:rPr>
          <w:b/>
          <w:sz w:val="24"/>
        </w:rPr>
      </w:pPr>
      <w:r w:rsidRPr="00B36424">
        <w:rPr>
          <w:b/>
          <w:sz w:val="24"/>
        </w:rPr>
        <w:t>SUBSCRIPTIONS</w:t>
      </w:r>
    </w:p>
    <w:p w14:paraId="62C434EE" w14:textId="77777777" w:rsidR="00AC4C8E" w:rsidRDefault="00AC4C8E" w:rsidP="00AC4C8E">
      <w:pPr>
        <w:pStyle w:val="ListParagraph"/>
        <w:rPr>
          <w:b/>
        </w:rPr>
      </w:pPr>
    </w:p>
    <w:p w14:paraId="1C2F7F01" w14:textId="77777777" w:rsidR="00AC4C8E" w:rsidRPr="005957C0" w:rsidRDefault="00AC4C8E" w:rsidP="00301A81">
      <w:pPr>
        <w:pStyle w:val="ListParagraph"/>
        <w:numPr>
          <w:ilvl w:val="0"/>
          <w:numId w:val="4"/>
        </w:numPr>
      </w:pPr>
      <w:r w:rsidRPr="005957C0">
        <w:t>The committee will determine the amount of subscription to be paid by each member on an annual basis.</w:t>
      </w:r>
    </w:p>
    <w:p w14:paraId="65281C75" w14:textId="4FDE1814" w:rsidR="00AC4C8E" w:rsidRPr="005957C0" w:rsidRDefault="00AC4C8E" w:rsidP="00301A81">
      <w:pPr>
        <w:pStyle w:val="ListParagraph"/>
        <w:numPr>
          <w:ilvl w:val="0"/>
          <w:numId w:val="4"/>
        </w:numPr>
      </w:pPr>
      <w:r w:rsidRPr="005957C0">
        <w:t xml:space="preserve">Each member group must pay the </w:t>
      </w:r>
      <w:r w:rsidR="00A22B43">
        <w:t xml:space="preserve">determined </w:t>
      </w:r>
      <w:r w:rsidRPr="005957C0">
        <w:t>annua</w:t>
      </w:r>
      <w:r w:rsidR="00622E8C">
        <w:t>l subscription to the Association</w:t>
      </w:r>
      <w:r w:rsidR="005957C0" w:rsidRPr="005957C0">
        <w:t>.</w:t>
      </w:r>
    </w:p>
    <w:p w14:paraId="4ED89F34" w14:textId="77777777" w:rsidR="005957C0" w:rsidRDefault="00075E95" w:rsidP="00301A81">
      <w:pPr>
        <w:pStyle w:val="ListParagraph"/>
        <w:numPr>
          <w:ilvl w:val="0"/>
          <w:numId w:val="4"/>
        </w:numPr>
      </w:pPr>
      <w:r>
        <w:t>A member group shall</w:t>
      </w:r>
      <w:r w:rsidR="005957C0" w:rsidRPr="005957C0">
        <w:t xml:space="preserve"> not be recognised as financial unless the annual subscription is paid by 30</w:t>
      </w:r>
      <w:r w:rsidR="005957C0" w:rsidRPr="005957C0">
        <w:rPr>
          <w:vertAlign w:val="superscript"/>
        </w:rPr>
        <w:t>th</w:t>
      </w:r>
      <w:r w:rsidR="005957C0" w:rsidRPr="005957C0">
        <w:t>June of each year.</w:t>
      </w:r>
    </w:p>
    <w:p w14:paraId="67605A8A" w14:textId="77777777" w:rsidR="005957C0" w:rsidRDefault="005957C0" w:rsidP="00301A81">
      <w:pPr>
        <w:pStyle w:val="ListParagraph"/>
        <w:numPr>
          <w:ilvl w:val="0"/>
          <w:numId w:val="4"/>
        </w:numPr>
      </w:pPr>
      <w:r>
        <w:t>No refunds of subscriptions will be made if a member group ceases to operate.</w:t>
      </w:r>
    </w:p>
    <w:p w14:paraId="767E595D" w14:textId="77777777" w:rsidR="005957C0" w:rsidRPr="005957C0" w:rsidRDefault="005957C0" w:rsidP="005957C0">
      <w:pPr>
        <w:pStyle w:val="ListParagraph"/>
        <w:ind w:left="1080"/>
      </w:pPr>
    </w:p>
    <w:p w14:paraId="683740F0" w14:textId="77777777" w:rsidR="005957C0" w:rsidRDefault="005957C0" w:rsidP="005957C0">
      <w:pPr>
        <w:pStyle w:val="ListParagraph"/>
        <w:rPr>
          <w:b/>
        </w:rPr>
      </w:pPr>
    </w:p>
    <w:p w14:paraId="3FE24710" w14:textId="77777777" w:rsidR="00F64A88" w:rsidRDefault="00F64A88" w:rsidP="005957C0">
      <w:pPr>
        <w:pStyle w:val="ListParagraph"/>
        <w:rPr>
          <w:b/>
        </w:rPr>
      </w:pPr>
    </w:p>
    <w:p w14:paraId="2AC336A4" w14:textId="77777777" w:rsidR="005957C0" w:rsidRDefault="005957C0" w:rsidP="005957C0">
      <w:pPr>
        <w:pStyle w:val="ListParagraph"/>
        <w:rPr>
          <w:b/>
        </w:rPr>
      </w:pPr>
    </w:p>
    <w:p w14:paraId="1E140A4C" w14:textId="77777777" w:rsidR="005957C0" w:rsidRPr="00B36424" w:rsidRDefault="00263AA1" w:rsidP="00F64A88">
      <w:pPr>
        <w:pStyle w:val="ListParagraph"/>
        <w:numPr>
          <w:ilvl w:val="0"/>
          <w:numId w:val="47"/>
        </w:numPr>
        <w:rPr>
          <w:b/>
          <w:sz w:val="24"/>
        </w:rPr>
      </w:pPr>
      <w:r w:rsidRPr="00B36424">
        <w:rPr>
          <w:b/>
          <w:sz w:val="24"/>
        </w:rPr>
        <w:lastRenderedPageBreak/>
        <w:t>COMMITTEE</w:t>
      </w:r>
    </w:p>
    <w:p w14:paraId="08702B69" w14:textId="77777777" w:rsidR="00F64A88" w:rsidRDefault="00F64A88" w:rsidP="00F64A88">
      <w:pPr>
        <w:pStyle w:val="ListParagraph"/>
        <w:rPr>
          <w:b/>
        </w:rPr>
      </w:pPr>
    </w:p>
    <w:p w14:paraId="65B44E86" w14:textId="77777777" w:rsidR="005957C0" w:rsidRDefault="005957C0" w:rsidP="005957C0">
      <w:pPr>
        <w:pStyle w:val="ListParagraph"/>
      </w:pPr>
      <w:r w:rsidRPr="005957C0">
        <w:t>The affairs of the Association will be manage</w:t>
      </w:r>
      <w:r>
        <w:t>d by a Committee of Management consisting of:</w:t>
      </w:r>
    </w:p>
    <w:p w14:paraId="513559A6" w14:textId="77777777" w:rsidR="005957C0" w:rsidRDefault="005957C0" w:rsidP="005957C0">
      <w:pPr>
        <w:pStyle w:val="ListParagraph"/>
      </w:pPr>
    </w:p>
    <w:p w14:paraId="06BD2686" w14:textId="77777777" w:rsidR="005957C0" w:rsidRDefault="005957C0" w:rsidP="005957C0">
      <w:pPr>
        <w:pStyle w:val="ListParagraph"/>
      </w:pPr>
      <w:r>
        <w:t>Chairperson</w:t>
      </w:r>
    </w:p>
    <w:p w14:paraId="217BA7C4" w14:textId="77777777" w:rsidR="005957C0" w:rsidRDefault="005957C0" w:rsidP="005957C0">
      <w:pPr>
        <w:pStyle w:val="ListParagraph"/>
      </w:pPr>
      <w:r>
        <w:t>Vice Chairperson</w:t>
      </w:r>
    </w:p>
    <w:p w14:paraId="1FDFCFD0" w14:textId="77777777" w:rsidR="005957C0" w:rsidRDefault="005957C0" w:rsidP="005957C0">
      <w:pPr>
        <w:pStyle w:val="ListParagraph"/>
      </w:pPr>
      <w:r>
        <w:t>Secretary</w:t>
      </w:r>
    </w:p>
    <w:p w14:paraId="68342E95" w14:textId="77777777" w:rsidR="005957C0" w:rsidRDefault="005957C0" w:rsidP="005957C0">
      <w:pPr>
        <w:pStyle w:val="ListParagraph"/>
      </w:pPr>
      <w:r>
        <w:t>Treasurer</w:t>
      </w:r>
    </w:p>
    <w:p w14:paraId="34EC0A08" w14:textId="5F013627" w:rsidR="005957C0" w:rsidRDefault="005957C0" w:rsidP="005957C0">
      <w:pPr>
        <w:pStyle w:val="ListParagraph"/>
      </w:pPr>
      <w:r w:rsidRPr="00B82F09">
        <w:t>No</w:t>
      </w:r>
      <w:r w:rsidR="00622E8C" w:rsidRPr="00B82F09">
        <w:t>t less than three (3) and not more than ten (10) other persons.</w:t>
      </w:r>
      <w:r w:rsidR="00622E8C">
        <w:t xml:space="preserve"> </w:t>
      </w:r>
    </w:p>
    <w:p w14:paraId="05B372B4" w14:textId="77777777" w:rsidR="004F730A" w:rsidRDefault="004F730A" w:rsidP="005957C0">
      <w:pPr>
        <w:pStyle w:val="ListParagraph"/>
      </w:pPr>
    </w:p>
    <w:p w14:paraId="5E49B111" w14:textId="14319A04" w:rsidR="00095BD0" w:rsidRDefault="005957C0" w:rsidP="004F730A">
      <w:pPr>
        <w:pStyle w:val="ListParagraph"/>
      </w:pPr>
      <w:r>
        <w:t xml:space="preserve">To be eligible to sit on the Committee each person must belong to a financial member </w:t>
      </w:r>
      <w:r w:rsidR="00095BD0">
        <w:t xml:space="preserve">   </w:t>
      </w:r>
      <w:r>
        <w:t>group.</w:t>
      </w:r>
      <w:r w:rsidR="004F730A">
        <w:t xml:space="preserve"> </w:t>
      </w:r>
      <w:r w:rsidR="00095BD0">
        <w:t>Committee members must:</w:t>
      </w:r>
    </w:p>
    <w:p w14:paraId="4DEE467F" w14:textId="77777777" w:rsidR="004F730A" w:rsidRDefault="004F730A" w:rsidP="0082466C">
      <w:pPr>
        <w:pStyle w:val="ListParagraph"/>
      </w:pPr>
    </w:p>
    <w:p w14:paraId="4C1AC30D" w14:textId="77777777" w:rsidR="00095BD0" w:rsidRDefault="00095BD0" w:rsidP="00301A81">
      <w:pPr>
        <w:pStyle w:val="ListParagraph"/>
        <w:numPr>
          <w:ilvl w:val="0"/>
          <w:numId w:val="30"/>
        </w:numPr>
      </w:pPr>
      <w:r>
        <w:t>Be available to attend committee meetings (usually four (4) per year).</w:t>
      </w:r>
    </w:p>
    <w:p w14:paraId="39B99673" w14:textId="77777777" w:rsidR="00095BD0" w:rsidRDefault="00095BD0" w:rsidP="00301A81">
      <w:pPr>
        <w:pStyle w:val="ListParagraph"/>
        <w:numPr>
          <w:ilvl w:val="0"/>
          <w:numId w:val="30"/>
        </w:numPr>
      </w:pPr>
      <w:r>
        <w:t>Reply to circular emails in a timely manner</w:t>
      </w:r>
    </w:p>
    <w:p w14:paraId="1FCD939E" w14:textId="77777777" w:rsidR="00095BD0" w:rsidRDefault="00095BD0" w:rsidP="00301A81">
      <w:pPr>
        <w:pStyle w:val="ListParagraph"/>
        <w:numPr>
          <w:ilvl w:val="0"/>
          <w:numId w:val="30"/>
        </w:numPr>
      </w:pPr>
      <w:r>
        <w:t>Be conversant with relevant committee correspondence.</w:t>
      </w:r>
    </w:p>
    <w:p w14:paraId="2CA4E612" w14:textId="77777777" w:rsidR="00095BD0" w:rsidRDefault="00095BD0" w:rsidP="00301A81">
      <w:pPr>
        <w:pStyle w:val="ListParagraph"/>
        <w:numPr>
          <w:ilvl w:val="0"/>
          <w:numId w:val="30"/>
        </w:numPr>
      </w:pPr>
      <w:r>
        <w:t>Undertake the duties of their role in an effective and transparent manner.</w:t>
      </w:r>
    </w:p>
    <w:p w14:paraId="4D1B19EE" w14:textId="525295F6" w:rsidR="00095BD0" w:rsidRDefault="00095BD0" w:rsidP="00301A81">
      <w:pPr>
        <w:pStyle w:val="ListParagraph"/>
        <w:numPr>
          <w:ilvl w:val="0"/>
          <w:numId w:val="30"/>
        </w:numPr>
      </w:pPr>
      <w:r>
        <w:t>Promote the objective</w:t>
      </w:r>
      <w:r w:rsidR="004347DA">
        <w:t>s</w:t>
      </w:r>
      <w:r>
        <w:t xml:space="preserve"> of the </w:t>
      </w:r>
      <w:r w:rsidR="004F730A">
        <w:t>Association</w:t>
      </w:r>
      <w:r>
        <w:t xml:space="preserve"> by demonstrating the behaviours and values therein.</w:t>
      </w:r>
    </w:p>
    <w:p w14:paraId="23BE8DB0" w14:textId="77777777" w:rsidR="00095BD0" w:rsidRDefault="00095BD0" w:rsidP="00301A81">
      <w:pPr>
        <w:pStyle w:val="ListParagraph"/>
        <w:numPr>
          <w:ilvl w:val="0"/>
          <w:numId w:val="30"/>
        </w:numPr>
      </w:pPr>
      <w:r>
        <w:t>Be mindful that this role requires a degree of leadership which recognises the inherent value of every pers</w:t>
      </w:r>
      <w:r w:rsidR="0032262B">
        <w:t xml:space="preserve">on by </w:t>
      </w:r>
      <w:r>
        <w:t>treating and speaking to all with courtesy and respect.</w:t>
      </w:r>
    </w:p>
    <w:p w14:paraId="09F17163" w14:textId="77777777" w:rsidR="0099365B" w:rsidRDefault="0099365B" w:rsidP="0099365B">
      <w:pPr>
        <w:pStyle w:val="ListParagraph"/>
        <w:ind w:left="1080"/>
      </w:pPr>
    </w:p>
    <w:p w14:paraId="66CCF811" w14:textId="523DFDFC" w:rsidR="00F64A88" w:rsidRDefault="00095BD0" w:rsidP="006B00B6">
      <w:r w:rsidRPr="00BC7A3B">
        <w:t>Should an issue arise whereby the behaviour or actions of a committee member conflict with the above then two (2) Executive members shall address this with the member and make all attempts to resol</w:t>
      </w:r>
      <w:r w:rsidR="0032262B" w:rsidRPr="00BC7A3B">
        <w:t xml:space="preserve">ve the </w:t>
      </w:r>
      <w:proofErr w:type="gramStart"/>
      <w:r w:rsidR="0032262B" w:rsidRPr="00BC7A3B">
        <w:t>matter.</w:t>
      </w:r>
      <w:proofErr w:type="gramEnd"/>
      <w:r w:rsidR="004F730A" w:rsidRPr="00BC7A3B">
        <w:t xml:space="preserve"> </w:t>
      </w:r>
      <w:r w:rsidRPr="00BC7A3B">
        <w:t xml:space="preserve">Mediation shall be </w:t>
      </w:r>
      <w:r w:rsidR="004F730A" w:rsidRPr="00BC7A3B">
        <w:t>offered if</w:t>
      </w:r>
      <w:r w:rsidR="00621177" w:rsidRPr="00BC7A3B">
        <w:t xml:space="preserve"> required </w:t>
      </w:r>
      <w:r w:rsidR="0032262B" w:rsidRPr="00BC7A3B">
        <w:t>and provided if accepted</w:t>
      </w:r>
      <w:r w:rsidRPr="00BC7A3B">
        <w:t>.</w:t>
      </w:r>
      <w:r w:rsidR="004F730A" w:rsidRPr="00BC7A3B">
        <w:t xml:space="preserve"> </w:t>
      </w:r>
      <w:r w:rsidRPr="00BC7A3B">
        <w:t xml:space="preserve">If a resolution regarding the committee </w:t>
      </w:r>
      <w:r w:rsidR="00BC7A3B" w:rsidRPr="00BC7A3B">
        <w:t>member’s</w:t>
      </w:r>
      <w:r w:rsidRPr="00BC7A3B">
        <w:t xml:space="preserve"> behaviour or actions cannot be resolved</w:t>
      </w:r>
      <w:r w:rsidR="004F730A" w:rsidRPr="00BC7A3B">
        <w:t>,</w:t>
      </w:r>
      <w:r w:rsidRPr="00BC7A3B">
        <w:t xml:space="preserve"> the matter shall be referred to the whole committee for a vote to decide if the committee </w:t>
      </w:r>
      <w:r w:rsidR="00BC7A3B" w:rsidRPr="00BC7A3B">
        <w:t>member’s</w:t>
      </w:r>
      <w:r w:rsidRPr="00BC7A3B">
        <w:t xml:space="preserve"> position should be terminated</w:t>
      </w:r>
    </w:p>
    <w:p w14:paraId="7C624C0F" w14:textId="783AF259" w:rsidR="00622E8C" w:rsidRPr="00B36424" w:rsidRDefault="005D69AB" w:rsidP="00F64A88">
      <w:pPr>
        <w:pStyle w:val="ListParagraph"/>
        <w:numPr>
          <w:ilvl w:val="0"/>
          <w:numId w:val="47"/>
        </w:numPr>
        <w:rPr>
          <w:b/>
          <w:sz w:val="24"/>
        </w:rPr>
      </w:pPr>
      <w:r w:rsidRPr="00B36424">
        <w:rPr>
          <w:b/>
          <w:sz w:val="24"/>
        </w:rPr>
        <w:t>EXECUTIVE</w:t>
      </w:r>
    </w:p>
    <w:p w14:paraId="2F459825" w14:textId="6E727C84" w:rsidR="00F64A88" w:rsidRDefault="00622E8C" w:rsidP="00F64A88">
      <w:pPr>
        <w:pStyle w:val="ListParagraph"/>
      </w:pPr>
      <w:r w:rsidRPr="00622E8C">
        <w:t>The executive</w:t>
      </w:r>
      <w:r>
        <w:rPr>
          <w:b/>
        </w:rPr>
        <w:t xml:space="preserve"> </w:t>
      </w:r>
      <w:r>
        <w:t>comprises</w:t>
      </w:r>
      <w:r w:rsidR="005D69AB" w:rsidRPr="005D69AB">
        <w:t xml:space="preserve"> of the Office Bearers</w:t>
      </w:r>
      <w:r w:rsidR="005D69AB">
        <w:t xml:space="preserve"> of the Committee of Management:</w:t>
      </w:r>
    </w:p>
    <w:p w14:paraId="62388F79" w14:textId="77777777" w:rsidR="00F64A88" w:rsidRPr="00F64A88" w:rsidRDefault="00F64A88" w:rsidP="00F64A88">
      <w:pPr>
        <w:pStyle w:val="ListParagraph"/>
      </w:pPr>
    </w:p>
    <w:p w14:paraId="106E647C" w14:textId="77777777" w:rsidR="005D69AB" w:rsidRDefault="005D69AB" w:rsidP="005D69AB">
      <w:pPr>
        <w:pStyle w:val="ListParagraph"/>
      </w:pPr>
      <w:r>
        <w:t>Chairperson</w:t>
      </w:r>
    </w:p>
    <w:p w14:paraId="7611AEA7" w14:textId="77777777" w:rsidR="005D69AB" w:rsidRDefault="005D69AB" w:rsidP="005D69AB">
      <w:pPr>
        <w:pStyle w:val="ListParagraph"/>
      </w:pPr>
      <w:r>
        <w:t>Vice Chairperson</w:t>
      </w:r>
    </w:p>
    <w:p w14:paraId="1F66330F" w14:textId="77777777" w:rsidR="005D69AB" w:rsidRDefault="005D69AB" w:rsidP="005D69AB">
      <w:pPr>
        <w:pStyle w:val="ListParagraph"/>
      </w:pPr>
      <w:r>
        <w:t>Secretary</w:t>
      </w:r>
    </w:p>
    <w:p w14:paraId="2EC179A0" w14:textId="77777777" w:rsidR="005D69AB" w:rsidRDefault="005D69AB" w:rsidP="005D69AB">
      <w:pPr>
        <w:pStyle w:val="ListParagraph"/>
      </w:pPr>
      <w:r>
        <w:t>Treasurer</w:t>
      </w:r>
    </w:p>
    <w:p w14:paraId="4F63CB49" w14:textId="77777777" w:rsidR="005D69AB" w:rsidRDefault="005D69AB" w:rsidP="005D69AB">
      <w:pPr>
        <w:pStyle w:val="ListParagraph"/>
      </w:pPr>
    </w:p>
    <w:p w14:paraId="427A9965" w14:textId="77777777" w:rsidR="005D69AB" w:rsidRDefault="005D69AB" w:rsidP="005D69AB">
      <w:pPr>
        <w:pStyle w:val="ListParagraph"/>
      </w:pPr>
      <w:r>
        <w:t>The Executive will:</w:t>
      </w:r>
    </w:p>
    <w:p w14:paraId="745B846A" w14:textId="77777777" w:rsidR="005D69AB" w:rsidRDefault="005D69AB" w:rsidP="005D69AB">
      <w:pPr>
        <w:pStyle w:val="ListParagraph"/>
      </w:pPr>
    </w:p>
    <w:p w14:paraId="75F3D6B5" w14:textId="394A8F6C" w:rsidR="005D69AB" w:rsidRDefault="005D69AB" w:rsidP="00301A81">
      <w:pPr>
        <w:pStyle w:val="ListParagraph"/>
        <w:numPr>
          <w:ilvl w:val="0"/>
          <w:numId w:val="31"/>
        </w:numPr>
      </w:pPr>
      <w:r>
        <w:t>Provide advice to members in line with the objectives of the Association.</w:t>
      </w:r>
    </w:p>
    <w:p w14:paraId="2680D5DE" w14:textId="0B43422D" w:rsidR="005D69AB" w:rsidRDefault="005D69AB" w:rsidP="00301A81">
      <w:pPr>
        <w:pStyle w:val="ListParagraph"/>
        <w:numPr>
          <w:ilvl w:val="0"/>
          <w:numId w:val="31"/>
        </w:numPr>
      </w:pPr>
      <w:r>
        <w:t>Facilitate the operational affairs of the Committee of Management, ensuring behaviours and values reflect the objectives of the Association.</w:t>
      </w:r>
    </w:p>
    <w:p w14:paraId="37995FB8" w14:textId="3372804C" w:rsidR="005D69AB" w:rsidRDefault="005D69AB" w:rsidP="00301A81">
      <w:pPr>
        <w:pStyle w:val="ListParagraph"/>
        <w:numPr>
          <w:ilvl w:val="0"/>
          <w:numId w:val="31"/>
        </w:numPr>
      </w:pPr>
      <w:r>
        <w:t xml:space="preserve">Arrange </w:t>
      </w:r>
      <w:r w:rsidRPr="00BC7A3B">
        <w:t>support</w:t>
      </w:r>
      <w:r w:rsidR="00BC7A3B">
        <w:t xml:space="preserve"> and </w:t>
      </w:r>
      <w:r w:rsidR="0038153D">
        <w:t>mediation for</w:t>
      </w:r>
      <w:r w:rsidR="00BC7A3B">
        <w:t xml:space="preserve"> </w:t>
      </w:r>
      <w:r>
        <w:t>ARGHA members.</w:t>
      </w:r>
    </w:p>
    <w:p w14:paraId="11F9E6EB" w14:textId="3191D29B" w:rsidR="005D69AB" w:rsidRDefault="005D69AB" w:rsidP="00301A81">
      <w:pPr>
        <w:pStyle w:val="ListParagraph"/>
        <w:numPr>
          <w:ilvl w:val="0"/>
          <w:numId w:val="31"/>
        </w:numPr>
      </w:pPr>
      <w:r>
        <w:t>Provide communication to support Red Hatting.</w:t>
      </w:r>
    </w:p>
    <w:p w14:paraId="3B1C8D61" w14:textId="4011A938" w:rsidR="005D69AB" w:rsidRDefault="005D69AB" w:rsidP="00301A81">
      <w:pPr>
        <w:pStyle w:val="ListParagraph"/>
        <w:numPr>
          <w:ilvl w:val="0"/>
          <w:numId w:val="31"/>
        </w:numPr>
      </w:pPr>
      <w:r>
        <w:t>Represent ARGHA as required.</w:t>
      </w:r>
    </w:p>
    <w:p w14:paraId="51688B11" w14:textId="4EF8DAD0" w:rsidR="005D69AB" w:rsidRDefault="005D69AB" w:rsidP="00301A81">
      <w:pPr>
        <w:pStyle w:val="ListParagraph"/>
        <w:numPr>
          <w:ilvl w:val="0"/>
          <w:numId w:val="31"/>
        </w:numPr>
      </w:pPr>
      <w:r>
        <w:t>Make a record of any decisions or act</w:t>
      </w:r>
      <w:r w:rsidR="00263AA1">
        <w:t>ions taken in General Meetings,</w:t>
      </w:r>
      <w:r w:rsidR="00687927">
        <w:t xml:space="preserve"> </w:t>
      </w:r>
      <w:r>
        <w:t>Special General Meetings or committee meeting</w:t>
      </w:r>
      <w:r w:rsidR="00622E8C">
        <w:t>s</w:t>
      </w:r>
      <w:r>
        <w:t>.</w:t>
      </w:r>
    </w:p>
    <w:p w14:paraId="6542A640" w14:textId="77777777" w:rsidR="00F64A88" w:rsidRDefault="004F730A" w:rsidP="00F64A88">
      <w:pPr>
        <w:pStyle w:val="ListParagraph"/>
        <w:numPr>
          <w:ilvl w:val="0"/>
          <w:numId w:val="31"/>
        </w:numPr>
      </w:pPr>
      <w:r>
        <w:t>N</w:t>
      </w:r>
      <w:r w:rsidR="005D69AB">
        <w:t>ot override or alter a decision made by the full Committee of Management.</w:t>
      </w:r>
    </w:p>
    <w:p w14:paraId="0AADF766" w14:textId="48F0C9A8" w:rsidR="005D69AB" w:rsidRDefault="005D69AB" w:rsidP="00F64A88">
      <w:pPr>
        <w:pStyle w:val="ListParagraph"/>
        <w:numPr>
          <w:ilvl w:val="0"/>
          <w:numId w:val="31"/>
        </w:numPr>
      </w:pPr>
      <w:r>
        <w:lastRenderedPageBreak/>
        <w:t>Ensure that ARGHA committee members are kept informed of decisions or actions taken as soon as possible.</w:t>
      </w:r>
    </w:p>
    <w:p w14:paraId="4EF8C9F6" w14:textId="77777777" w:rsidR="00E828D3" w:rsidRDefault="00E828D3" w:rsidP="005D69AB">
      <w:pPr>
        <w:pStyle w:val="ListParagraph"/>
      </w:pPr>
    </w:p>
    <w:p w14:paraId="3968CE44" w14:textId="3F0D0679" w:rsidR="00E828D3" w:rsidRPr="00B36424" w:rsidRDefault="00E828D3" w:rsidP="00F64A88">
      <w:pPr>
        <w:pStyle w:val="ListParagraph"/>
        <w:numPr>
          <w:ilvl w:val="0"/>
          <w:numId w:val="47"/>
        </w:numPr>
        <w:rPr>
          <w:b/>
          <w:sz w:val="24"/>
        </w:rPr>
      </w:pPr>
      <w:r w:rsidRPr="00B36424">
        <w:rPr>
          <w:b/>
          <w:sz w:val="24"/>
        </w:rPr>
        <w:t>CHAIRPERSON AND VICE CHAIRPERSON</w:t>
      </w:r>
    </w:p>
    <w:p w14:paraId="04BDCFC3" w14:textId="77777777" w:rsidR="00E828D3" w:rsidRPr="00E828D3" w:rsidRDefault="00E828D3" w:rsidP="005D69AB">
      <w:pPr>
        <w:pStyle w:val="ListParagraph"/>
      </w:pPr>
    </w:p>
    <w:p w14:paraId="00D82324" w14:textId="63443B0E" w:rsidR="00E828D3" w:rsidRPr="00E828D3" w:rsidRDefault="00A22B43" w:rsidP="00301A81">
      <w:pPr>
        <w:pStyle w:val="ListParagraph"/>
        <w:numPr>
          <w:ilvl w:val="0"/>
          <w:numId w:val="5"/>
        </w:numPr>
      </w:pPr>
      <w:r>
        <w:t>The Chair</w:t>
      </w:r>
      <w:r w:rsidR="00E828D3" w:rsidRPr="00E828D3">
        <w:t>person will preside at all General Meeting</w:t>
      </w:r>
      <w:r w:rsidR="00622E8C">
        <w:t>s</w:t>
      </w:r>
      <w:r w:rsidR="00E828D3" w:rsidRPr="00E828D3">
        <w:t>, Special General Meeting</w:t>
      </w:r>
      <w:r w:rsidR="00622E8C">
        <w:t>s</w:t>
      </w:r>
      <w:r w:rsidR="00E828D3" w:rsidRPr="00E828D3">
        <w:t xml:space="preserve"> and committee meetings.</w:t>
      </w:r>
    </w:p>
    <w:p w14:paraId="7EC8D180" w14:textId="77777777" w:rsidR="00E828D3" w:rsidRPr="00E828D3" w:rsidRDefault="00E828D3" w:rsidP="00301A81">
      <w:pPr>
        <w:pStyle w:val="ListParagraph"/>
        <w:numPr>
          <w:ilvl w:val="0"/>
          <w:numId w:val="5"/>
        </w:numPr>
      </w:pPr>
      <w:r w:rsidRPr="00E828D3">
        <w:t>In the absence of the Chairperson the Vice Chairperson shall preside.</w:t>
      </w:r>
    </w:p>
    <w:p w14:paraId="791A08E5" w14:textId="77777777" w:rsidR="00E828D3" w:rsidRDefault="00E828D3" w:rsidP="00301A81">
      <w:pPr>
        <w:pStyle w:val="ListParagraph"/>
        <w:numPr>
          <w:ilvl w:val="0"/>
          <w:numId w:val="5"/>
        </w:numPr>
      </w:pPr>
      <w:r w:rsidRPr="00E828D3">
        <w:t>In the absence of the Chairperson and the Vice Chairperson a member of the committee elected by the numbers present at General Meetings, Special General Meetings and committee meetings will preside.</w:t>
      </w:r>
    </w:p>
    <w:p w14:paraId="76D4260F" w14:textId="77777777" w:rsidR="00E828D3" w:rsidRPr="00E828D3" w:rsidRDefault="00E828D3" w:rsidP="00E828D3">
      <w:pPr>
        <w:pStyle w:val="ListParagraph"/>
        <w:ind w:left="1080"/>
      </w:pPr>
    </w:p>
    <w:p w14:paraId="43C50ACE" w14:textId="77777777" w:rsidR="005D69AB" w:rsidRPr="00B36424" w:rsidRDefault="00E828D3" w:rsidP="00F64A88">
      <w:pPr>
        <w:pStyle w:val="ListParagraph"/>
        <w:numPr>
          <w:ilvl w:val="0"/>
          <w:numId w:val="47"/>
        </w:numPr>
        <w:rPr>
          <w:b/>
          <w:sz w:val="24"/>
        </w:rPr>
      </w:pPr>
      <w:r w:rsidRPr="00B36424">
        <w:rPr>
          <w:b/>
          <w:sz w:val="24"/>
        </w:rPr>
        <w:t>SECRETARY</w:t>
      </w:r>
    </w:p>
    <w:p w14:paraId="793C5653" w14:textId="77777777" w:rsidR="00E828D3" w:rsidRDefault="00E828D3" w:rsidP="005D69AB">
      <w:pPr>
        <w:pStyle w:val="ListParagraph"/>
        <w:rPr>
          <w:b/>
        </w:rPr>
      </w:pPr>
    </w:p>
    <w:p w14:paraId="1AC8B806" w14:textId="6BDB1C48" w:rsidR="00E828D3" w:rsidRDefault="00E828D3" w:rsidP="005D69AB">
      <w:pPr>
        <w:pStyle w:val="ListParagraph"/>
      </w:pPr>
      <w:r w:rsidRPr="00E828D3">
        <w:t xml:space="preserve">The Secretary </w:t>
      </w:r>
      <w:r w:rsidR="00062C96">
        <w:t>will</w:t>
      </w:r>
      <w:r w:rsidRPr="00E828D3">
        <w:t>:</w:t>
      </w:r>
    </w:p>
    <w:p w14:paraId="27EEA1EE" w14:textId="77777777" w:rsidR="00301A81" w:rsidRPr="00E828D3" w:rsidRDefault="00301A81" w:rsidP="005D69AB">
      <w:pPr>
        <w:pStyle w:val="ListParagraph"/>
      </w:pPr>
    </w:p>
    <w:p w14:paraId="21487A0D" w14:textId="77777777" w:rsidR="00E828D3" w:rsidRPr="00E828D3" w:rsidRDefault="00E828D3" w:rsidP="00301A81">
      <w:pPr>
        <w:pStyle w:val="ListParagraph"/>
        <w:numPr>
          <w:ilvl w:val="0"/>
          <w:numId w:val="6"/>
        </w:numPr>
      </w:pPr>
      <w:r w:rsidRPr="00E828D3">
        <w:t>Coordinate all correspondence of the Assoc</w:t>
      </w:r>
      <w:r w:rsidR="003D7F72">
        <w:t>i</w:t>
      </w:r>
      <w:r w:rsidRPr="00E828D3">
        <w:t>ation.</w:t>
      </w:r>
    </w:p>
    <w:p w14:paraId="747EFD37" w14:textId="77777777" w:rsidR="00E828D3" w:rsidRDefault="00E828D3" w:rsidP="00301A81">
      <w:pPr>
        <w:pStyle w:val="ListParagraph"/>
        <w:numPr>
          <w:ilvl w:val="0"/>
          <w:numId w:val="6"/>
        </w:numPr>
      </w:pPr>
      <w:r w:rsidRPr="00E828D3">
        <w:t>Keep full and correct minutes of p</w:t>
      </w:r>
      <w:r w:rsidR="00263AA1">
        <w:t>roceedings of Committee meetings,</w:t>
      </w:r>
      <w:r w:rsidR="0032262B">
        <w:t xml:space="preserve"> </w:t>
      </w:r>
      <w:r w:rsidRPr="00E828D3">
        <w:t>Annual General meeting and Special General Meetings.</w:t>
      </w:r>
    </w:p>
    <w:p w14:paraId="46C52589" w14:textId="36998E0C" w:rsidR="00E828D3" w:rsidRPr="00365CCC" w:rsidRDefault="00622E8C" w:rsidP="00301A81">
      <w:pPr>
        <w:pStyle w:val="ListParagraph"/>
        <w:numPr>
          <w:ilvl w:val="0"/>
          <w:numId w:val="6"/>
        </w:numPr>
      </w:pPr>
      <w:r>
        <w:t>Keep and maintain in an up-</w:t>
      </w:r>
      <w:r w:rsidR="00E828D3">
        <w:t>to</w:t>
      </w:r>
      <w:r>
        <w:t xml:space="preserve">-date condition, the </w:t>
      </w:r>
      <w:r w:rsidR="00EF6CD5">
        <w:t>R</w:t>
      </w:r>
      <w:r w:rsidR="00E828D3">
        <w:t xml:space="preserve">ules of the Association, and upon request of a member must make those rules available for inspection. The member may make a copy but </w:t>
      </w:r>
      <w:r w:rsidR="00E828D3" w:rsidRPr="00365CCC">
        <w:t>will have no right to remove the rules for any purpose.</w:t>
      </w:r>
    </w:p>
    <w:p w14:paraId="2B0CDDE3" w14:textId="77777777" w:rsidR="00475666" w:rsidRPr="00365CCC" w:rsidRDefault="00E828D3" w:rsidP="00301A81">
      <w:pPr>
        <w:pStyle w:val="ListParagraph"/>
        <w:numPr>
          <w:ilvl w:val="0"/>
          <w:numId w:val="6"/>
        </w:numPr>
      </w:pPr>
      <w:r w:rsidRPr="00365CCC">
        <w:t xml:space="preserve">Keep a register of </w:t>
      </w:r>
      <w:r w:rsidR="00475666" w:rsidRPr="00365CCC">
        <w:t xml:space="preserve">Full &amp; Associate </w:t>
      </w:r>
      <w:r w:rsidRPr="00365CCC">
        <w:t xml:space="preserve">members of the Association including names, </w:t>
      </w:r>
      <w:r w:rsidR="00475666" w:rsidRPr="00365CCC">
        <w:t>phone numbers &amp; Email addresses.</w:t>
      </w:r>
    </w:p>
    <w:p w14:paraId="143DCAAB" w14:textId="6B938D84" w:rsidR="00E828D3" w:rsidRPr="00365CCC" w:rsidRDefault="00E828D3" w:rsidP="00B82F09">
      <w:pPr>
        <w:pStyle w:val="ListParagraph"/>
        <w:numPr>
          <w:ilvl w:val="0"/>
          <w:numId w:val="6"/>
        </w:numPr>
      </w:pPr>
      <w:r w:rsidRPr="00365CCC">
        <w:t xml:space="preserve"> </w:t>
      </w:r>
      <w:r w:rsidR="00475666" w:rsidRPr="00365CCC">
        <w:t xml:space="preserve">Keep </w:t>
      </w:r>
      <w:r w:rsidR="00B82F09" w:rsidRPr="00365CCC">
        <w:t xml:space="preserve">a current register </w:t>
      </w:r>
      <w:r w:rsidRPr="00365CCC">
        <w:t>of the pers</w:t>
      </w:r>
      <w:r w:rsidR="003D7F72" w:rsidRPr="00365CCC">
        <w:t>ons elected</w:t>
      </w:r>
      <w:r w:rsidR="00475666" w:rsidRPr="00365CCC">
        <w:t xml:space="preserve"> to the Committee of Management including names,</w:t>
      </w:r>
      <w:r w:rsidR="00B82F09" w:rsidRPr="00365CCC">
        <w:t xml:space="preserve"> phone numbers &amp; Email addresses.</w:t>
      </w:r>
    </w:p>
    <w:p w14:paraId="2194CA0E" w14:textId="77777777" w:rsidR="00263AA1" w:rsidRDefault="003D7F72" w:rsidP="00301A81">
      <w:pPr>
        <w:pStyle w:val="ListParagraph"/>
        <w:numPr>
          <w:ilvl w:val="0"/>
          <w:numId w:val="6"/>
        </w:numPr>
      </w:pPr>
      <w:r>
        <w:t>Upon the request of a member, make availabl</w:t>
      </w:r>
      <w:r w:rsidR="00263AA1">
        <w:t>e the register of member groups.</w:t>
      </w:r>
    </w:p>
    <w:p w14:paraId="64183CF2" w14:textId="684A4BFE" w:rsidR="003D7F72" w:rsidRDefault="003D7F72" w:rsidP="00301A81">
      <w:pPr>
        <w:pStyle w:val="ListParagraph"/>
        <w:numPr>
          <w:ilvl w:val="0"/>
          <w:numId w:val="6"/>
        </w:numPr>
      </w:pPr>
      <w:r>
        <w:t>The member may make a copy but will have no right to remove the register for any purpose.</w:t>
      </w:r>
      <w:r w:rsidR="00B82F09">
        <w:t xml:space="preserve"> </w:t>
      </w:r>
    </w:p>
    <w:p w14:paraId="10E70328" w14:textId="77777777" w:rsidR="003D7F72" w:rsidRDefault="003D7F72" w:rsidP="00301A81">
      <w:pPr>
        <w:pStyle w:val="ListParagraph"/>
        <w:numPr>
          <w:ilvl w:val="0"/>
          <w:numId w:val="6"/>
        </w:numPr>
      </w:pPr>
      <w:r>
        <w:t>Have custody of all books, documents records and registers of the Association other than those required to be kept and maintained by the Treasurer.</w:t>
      </w:r>
    </w:p>
    <w:p w14:paraId="0970D6F3" w14:textId="77777777" w:rsidR="003D7F72" w:rsidRDefault="003D7F72" w:rsidP="00301A81">
      <w:pPr>
        <w:pStyle w:val="ListParagraph"/>
        <w:numPr>
          <w:ilvl w:val="0"/>
          <w:numId w:val="6"/>
        </w:numPr>
      </w:pPr>
      <w:r>
        <w:t>Perform such duties as required by these Rules.</w:t>
      </w:r>
    </w:p>
    <w:p w14:paraId="48F2CB58" w14:textId="77777777" w:rsidR="003D7F72" w:rsidRDefault="003D7F72" w:rsidP="00301A81">
      <w:pPr>
        <w:pStyle w:val="ListParagraph"/>
        <w:numPr>
          <w:ilvl w:val="0"/>
          <w:numId w:val="6"/>
        </w:numPr>
      </w:pPr>
      <w:r>
        <w:t>Conduct correspondence using whatever means the Committee feels is</w:t>
      </w:r>
      <w:r w:rsidR="00263AA1">
        <w:t xml:space="preserve"> appropriate and cost effective </w:t>
      </w:r>
      <w:r>
        <w:t>including written and digital means. Information regarding meetings, events,</w:t>
      </w:r>
      <w:r w:rsidR="00263AA1">
        <w:t xml:space="preserve"> voting and fees to be disseminated</w:t>
      </w:r>
      <w:r>
        <w:t xml:space="preserve"> by the secretary.</w:t>
      </w:r>
    </w:p>
    <w:p w14:paraId="256FC91C" w14:textId="77777777" w:rsidR="003D7F72" w:rsidRDefault="003D7F72" w:rsidP="003D7F72">
      <w:pPr>
        <w:pStyle w:val="ListParagraph"/>
        <w:ind w:left="1080"/>
      </w:pPr>
    </w:p>
    <w:p w14:paraId="4C82FE5A" w14:textId="77777777" w:rsidR="003D7F72" w:rsidRDefault="003D7F72" w:rsidP="003D7F72">
      <w:pPr>
        <w:pStyle w:val="ListParagraph"/>
        <w:ind w:left="1080"/>
      </w:pPr>
    </w:p>
    <w:p w14:paraId="4870A2F7" w14:textId="69DB76ED" w:rsidR="00BB3F61" w:rsidRPr="00B36424" w:rsidRDefault="003D7F72" w:rsidP="00F64A88">
      <w:pPr>
        <w:pStyle w:val="ListParagraph"/>
        <w:numPr>
          <w:ilvl w:val="0"/>
          <w:numId w:val="47"/>
        </w:numPr>
        <w:rPr>
          <w:b/>
          <w:sz w:val="24"/>
        </w:rPr>
      </w:pPr>
      <w:r w:rsidRPr="00B36424">
        <w:rPr>
          <w:b/>
          <w:sz w:val="24"/>
        </w:rPr>
        <w:t>TREASURER</w:t>
      </w:r>
    </w:p>
    <w:p w14:paraId="569D4135" w14:textId="77777777" w:rsidR="00BB3F61" w:rsidRPr="00BB3F61" w:rsidRDefault="00BB3F61" w:rsidP="00BB3F61">
      <w:pPr>
        <w:pStyle w:val="ListParagraph"/>
        <w:rPr>
          <w:b/>
        </w:rPr>
      </w:pPr>
    </w:p>
    <w:p w14:paraId="2A0C2075" w14:textId="6AEBE74F" w:rsidR="003D7F72" w:rsidRDefault="003D7F72" w:rsidP="00BB3F61">
      <w:pPr>
        <w:pStyle w:val="ListParagraph"/>
      </w:pPr>
      <w:r w:rsidRPr="00B345AD">
        <w:t>The Treasurer will:</w:t>
      </w:r>
    </w:p>
    <w:p w14:paraId="7715A1C1" w14:textId="77777777" w:rsidR="00BB3F61" w:rsidRPr="00B345AD" w:rsidRDefault="00BB3F61" w:rsidP="00BB3F61">
      <w:pPr>
        <w:pStyle w:val="ListParagraph"/>
      </w:pPr>
    </w:p>
    <w:p w14:paraId="203813B5" w14:textId="5B2DF293" w:rsidR="001E5AA4" w:rsidRPr="00B345AD" w:rsidRDefault="003D7F72" w:rsidP="001E5AA4">
      <w:pPr>
        <w:pStyle w:val="ListParagraph"/>
        <w:numPr>
          <w:ilvl w:val="0"/>
          <w:numId w:val="32"/>
        </w:numPr>
      </w:pPr>
      <w:r w:rsidRPr="00B345AD">
        <w:t>Be responsible for all monies paid to or received by the Assoc</w:t>
      </w:r>
      <w:r w:rsidR="00B345AD" w:rsidRPr="00B345AD">
        <w:t>i</w:t>
      </w:r>
      <w:r w:rsidR="0099365B">
        <w:t xml:space="preserve">ation and must issue receipts or </w:t>
      </w:r>
      <w:r w:rsidR="0099365B" w:rsidRPr="00BC7A3B">
        <w:t xml:space="preserve">acknowledge receipt of monies </w:t>
      </w:r>
      <w:r w:rsidR="00B337B3" w:rsidRPr="00BC7A3B">
        <w:t>when required</w:t>
      </w:r>
      <w:r w:rsidR="00B337B3">
        <w:t xml:space="preserve"> </w:t>
      </w:r>
    </w:p>
    <w:p w14:paraId="4A9BEC44" w14:textId="3C5BEEC8" w:rsidR="003D7F72" w:rsidRPr="00B345AD" w:rsidRDefault="00B345AD" w:rsidP="00301A81">
      <w:pPr>
        <w:pStyle w:val="ListParagraph"/>
        <w:numPr>
          <w:ilvl w:val="0"/>
          <w:numId w:val="32"/>
        </w:numPr>
      </w:pPr>
      <w:r w:rsidRPr="00BC7A3B">
        <w:t xml:space="preserve">Pay all monies into </w:t>
      </w:r>
      <w:r w:rsidR="0099365B" w:rsidRPr="00BC7A3B">
        <w:t>bank</w:t>
      </w:r>
      <w:r w:rsidR="0099365B">
        <w:t xml:space="preserve"> </w:t>
      </w:r>
      <w:r w:rsidRPr="00B345AD">
        <w:t>accounts as directed by the Committee from time to time.</w:t>
      </w:r>
    </w:p>
    <w:p w14:paraId="5AC3D514" w14:textId="77777777" w:rsidR="00B345AD" w:rsidRPr="00B345AD" w:rsidRDefault="00B345AD" w:rsidP="00301A81">
      <w:pPr>
        <w:pStyle w:val="ListParagraph"/>
        <w:numPr>
          <w:ilvl w:val="0"/>
          <w:numId w:val="32"/>
        </w:numPr>
      </w:pPr>
      <w:r w:rsidRPr="00B345AD">
        <w:t>Ensure all outgoing accounts are notated by any two Committee members authorised to do so by the Committee of Management.</w:t>
      </w:r>
    </w:p>
    <w:p w14:paraId="25D23B15" w14:textId="77777777" w:rsidR="00B345AD" w:rsidRPr="00B345AD" w:rsidRDefault="00B345AD" w:rsidP="00301A81">
      <w:pPr>
        <w:pStyle w:val="ListParagraph"/>
        <w:numPr>
          <w:ilvl w:val="0"/>
          <w:numId w:val="32"/>
        </w:numPr>
      </w:pPr>
      <w:r w:rsidRPr="00B345AD">
        <w:t>Keep accounting records in a manner that is a true and fair record of the Association and that enable annual auditing.</w:t>
      </w:r>
    </w:p>
    <w:p w14:paraId="0D314DCD" w14:textId="77777777" w:rsidR="00B345AD" w:rsidRPr="00B345AD" w:rsidRDefault="0032262B" w:rsidP="00301A81">
      <w:pPr>
        <w:pStyle w:val="ListParagraph"/>
        <w:numPr>
          <w:ilvl w:val="0"/>
          <w:numId w:val="32"/>
        </w:numPr>
      </w:pPr>
      <w:r>
        <w:lastRenderedPageBreak/>
        <w:t xml:space="preserve">At the Annual General meeting </w:t>
      </w:r>
      <w:r w:rsidR="00B345AD" w:rsidRPr="00B345AD">
        <w:t>submit to members the accounts of the Association showing the audited position of the Association at the end of the financial year.</w:t>
      </w:r>
    </w:p>
    <w:p w14:paraId="37827BA7" w14:textId="17768A28" w:rsidR="00B345AD" w:rsidRPr="00B345AD" w:rsidRDefault="00B345AD" w:rsidP="00301A81">
      <w:pPr>
        <w:pStyle w:val="ListParagraph"/>
        <w:numPr>
          <w:ilvl w:val="0"/>
          <w:numId w:val="32"/>
        </w:numPr>
      </w:pPr>
      <w:r w:rsidRPr="00B345AD">
        <w:t>At committee mee</w:t>
      </w:r>
      <w:r w:rsidR="00BC7A3B">
        <w:t>tings submit a financial report</w:t>
      </w:r>
    </w:p>
    <w:p w14:paraId="23CE88C4" w14:textId="77777777" w:rsidR="00B345AD" w:rsidRPr="00B345AD" w:rsidRDefault="00B345AD" w:rsidP="00301A81">
      <w:pPr>
        <w:pStyle w:val="ListParagraph"/>
        <w:numPr>
          <w:ilvl w:val="0"/>
          <w:numId w:val="32"/>
        </w:numPr>
      </w:pPr>
      <w:r w:rsidRPr="00B345AD">
        <w:t>Have custody of all securities, books and documents of a financial nature.</w:t>
      </w:r>
    </w:p>
    <w:p w14:paraId="45618B8A" w14:textId="4BCD62C4" w:rsidR="00B345AD" w:rsidRDefault="00B345AD" w:rsidP="00301A81">
      <w:pPr>
        <w:pStyle w:val="ListParagraph"/>
        <w:numPr>
          <w:ilvl w:val="0"/>
          <w:numId w:val="32"/>
        </w:numPr>
      </w:pPr>
      <w:r w:rsidRPr="00B345AD">
        <w:t>Perform other duties as required by these rules.</w:t>
      </w:r>
    </w:p>
    <w:p w14:paraId="2152E840" w14:textId="77777777" w:rsidR="00301A81" w:rsidRDefault="00301A81" w:rsidP="00301A81">
      <w:pPr>
        <w:pStyle w:val="ListParagraph"/>
        <w:ind w:left="1080"/>
      </w:pPr>
    </w:p>
    <w:p w14:paraId="2EE5098C" w14:textId="77777777" w:rsidR="00F64A88" w:rsidRDefault="00F64A88" w:rsidP="00301A81">
      <w:pPr>
        <w:pStyle w:val="ListParagraph"/>
        <w:ind w:left="1080"/>
      </w:pPr>
    </w:p>
    <w:p w14:paraId="23AC0B9D" w14:textId="77777777" w:rsidR="00F64A88" w:rsidRDefault="00F64A88" w:rsidP="00301A81">
      <w:pPr>
        <w:pStyle w:val="ListParagraph"/>
        <w:ind w:left="1080"/>
      </w:pPr>
    </w:p>
    <w:p w14:paraId="04690EA0" w14:textId="5554B2B3" w:rsidR="003575AC" w:rsidRPr="00B36424" w:rsidRDefault="003575AC" w:rsidP="00F64A88">
      <w:pPr>
        <w:pStyle w:val="ListParagraph"/>
        <w:numPr>
          <w:ilvl w:val="0"/>
          <w:numId w:val="47"/>
        </w:numPr>
        <w:rPr>
          <w:b/>
          <w:sz w:val="24"/>
        </w:rPr>
      </w:pPr>
      <w:r w:rsidRPr="00B36424">
        <w:rPr>
          <w:b/>
          <w:sz w:val="24"/>
        </w:rPr>
        <w:t>PROCEEDINGS OF COMMITTEE</w:t>
      </w:r>
    </w:p>
    <w:p w14:paraId="2D58512C" w14:textId="77777777" w:rsidR="00BB3F61" w:rsidRDefault="00BB3F61" w:rsidP="00BB3F61">
      <w:pPr>
        <w:pStyle w:val="ListParagraph"/>
        <w:rPr>
          <w:b/>
        </w:rPr>
      </w:pPr>
    </w:p>
    <w:p w14:paraId="4D62C2C7" w14:textId="39B76E92" w:rsidR="007922D0" w:rsidRPr="00220C1C" w:rsidRDefault="003575AC" w:rsidP="00301A81">
      <w:pPr>
        <w:pStyle w:val="ListParagraph"/>
        <w:numPr>
          <w:ilvl w:val="0"/>
          <w:numId w:val="33"/>
        </w:numPr>
      </w:pPr>
      <w:r w:rsidRPr="00220C1C">
        <w:t>The Committee must meet fo</w:t>
      </w:r>
      <w:r w:rsidR="00263AA1">
        <w:t>r the dispatch of business a minim</w:t>
      </w:r>
      <w:r w:rsidRPr="00220C1C">
        <w:t>um of four (4) times</w:t>
      </w:r>
      <w:r w:rsidR="00220C1C">
        <w:t xml:space="preserve"> in </w:t>
      </w:r>
      <w:r w:rsidR="007922D0" w:rsidRPr="00220C1C">
        <w:t>each year and the Chairperson or at least five</w:t>
      </w:r>
      <w:r w:rsidR="00687927">
        <w:t xml:space="preserve"> </w:t>
      </w:r>
      <w:r w:rsidR="007922D0" w:rsidRPr="00220C1C">
        <w:t>(5)</w:t>
      </w:r>
      <w:r w:rsidR="00687927">
        <w:t xml:space="preserve"> members of the Committee </w:t>
      </w:r>
      <w:r w:rsidR="007922D0" w:rsidRPr="00220C1C">
        <w:t>may at any time convene a meeting of the Committee.</w:t>
      </w:r>
    </w:p>
    <w:p w14:paraId="60D71E0A" w14:textId="45904103" w:rsidR="003575AC" w:rsidRPr="00220C1C" w:rsidRDefault="007922D0" w:rsidP="00301A81">
      <w:pPr>
        <w:pStyle w:val="ListParagraph"/>
        <w:numPr>
          <w:ilvl w:val="0"/>
          <w:numId w:val="33"/>
        </w:numPr>
      </w:pPr>
      <w:r w:rsidRPr="00220C1C">
        <w:t>Each committee memb</w:t>
      </w:r>
      <w:r w:rsidR="00E671FE">
        <w:t>er</w:t>
      </w:r>
      <w:r w:rsidR="00687927">
        <w:t xml:space="preserve"> </w:t>
      </w:r>
      <w:r w:rsidR="00E671FE">
        <w:t>has</w:t>
      </w:r>
      <w:r w:rsidR="00687927">
        <w:t xml:space="preserve"> a deliberative vote</w:t>
      </w:r>
      <w:r w:rsidR="003575AC" w:rsidRPr="00220C1C">
        <w:t>.</w:t>
      </w:r>
    </w:p>
    <w:p w14:paraId="37A845FE" w14:textId="6A8A1D1A" w:rsidR="003575AC" w:rsidRPr="00365CCC" w:rsidRDefault="003575AC" w:rsidP="00301A81">
      <w:pPr>
        <w:pStyle w:val="ListParagraph"/>
        <w:numPr>
          <w:ilvl w:val="0"/>
          <w:numId w:val="33"/>
        </w:numPr>
      </w:pPr>
      <w:r w:rsidRPr="00220C1C">
        <w:t>A question ar</w:t>
      </w:r>
      <w:r w:rsidR="00263AA1">
        <w:t xml:space="preserve">ising at </w:t>
      </w:r>
      <w:r w:rsidR="00687927">
        <w:t xml:space="preserve">a </w:t>
      </w:r>
      <w:r w:rsidR="00263AA1">
        <w:t>Committee meeting must</w:t>
      </w:r>
      <w:r w:rsidRPr="00220C1C">
        <w:t xml:space="preserve"> be de</w:t>
      </w:r>
      <w:r w:rsidR="007922D0" w:rsidRPr="00220C1C">
        <w:t xml:space="preserve">cided by a majority vote and if </w:t>
      </w:r>
      <w:r w:rsidR="00263AA1">
        <w:t xml:space="preserve">there is no </w:t>
      </w:r>
      <w:r w:rsidR="00263AA1" w:rsidRPr="00365CCC">
        <w:t xml:space="preserve">majority </w:t>
      </w:r>
      <w:r w:rsidRPr="00365CCC">
        <w:t>the Chairperson shall have a casting vote in addition to their deliberative vote.</w:t>
      </w:r>
    </w:p>
    <w:p w14:paraId="4D91EB61" w14:textId="110D377E" w:rsidR="007922D0" w:rsidRPr="00365CCC" w:rsidRDefault="007922D0" w:rsidP="00301A81">
      <w:pPr>
        <w:pStyle w:val="ListParagraph"/>
        <w:numPr>
          <w:ilvl w:val="0"/>
          <w:numId w:val="33"/>
        </w:numPr>
      </w:pPr>
      <w:r w:rsidRPr="00365CCC">
        <w:t xml:space="preserve">At a </w:t>
      </w:r>
      <w:r w:rsidR="00BB3F61" w:rsidRPr="00365CCC">
        <w:t>committee</w:t>
      </w:r>
      <w:r w:rsidRPr="00365CCC">
        <w:t xml:space="preserve"> meeting,</w:t>
      </w:r>
      <w:r w:rsidR="00687927" w:rsidRPr="00365CCC">
        <w:t xml:space="preserve"> </w:t>
      </w:r>
      <w:r w:rsidRPr="00365CCC">
        <w:t>five</w:t>
      </w:r>
      <w:r w:rsidR="00934D2C" w:rsidRPr="00365CCC">
        <w:t xml:space="preserve"> </w:t>
      </w:r>
      <w:r w:rsidR="00301A81" w:rsidRPr="00365CCC">
        <w:t>(5</w:t>
      </w:r>
      <w:r w:rsidR="0032262B" w:rsidRPr="00365CCC">
        <w:t>)</w:t>
      </w:r>
      <w:r w:rsidR="00621177" w:rsidRPr="00365CCC">
        <w:t xml:space="preserve"> </w:t>
      </w:r>
      <w:r w:rsidR="00934D2C" w:rsidRPr="00365CCC">
        <w:t>c</w:t>
      </w:r>
      <w:r w:rsidRPr="00365CCC">
        <w:t>ommittee members constitute a quorum.</w:t>
      </w:r>
    </w:p>
    <w:p w14:paraId="14A8BA23" w14:textId="4AC3F80C" w:rsidR="00137178" w:rsidRPr="00365CCC" w:rsidRDefault="00137178" w:rsidP="00301A81">
      <w:pPr>
        <w:pStyle w:val="ListParagraph"/>
        <w:numPr>
          <w:ilvl w:val="0"/>
          <w:numId w:val="33"/>
        </w:numPr>
      </w:pPr>
      <w:r w:rsidRPr="00365CCC">
        <w:t>Business can be conducted at a committee meeting without a quorum present however no form</w:t>
      </w:r>
      <w:r w:rsidR="00A3636A">
        <w:t xml:space="preserve">al motions can be put to a vote and no reports </w:t>
      </w:r>
      <w:r w:rsidR="009375BC">
        <w:t xml:space="preserve">or finances </w:t>
      </w:r>
      <w:r w:rsidR="00A3636A">
        <w:t>will be tabled.</w:t>
      </w:r>
    </w:p>
    <w:p w14:paraId="71FFB45D" w14:textId="77777777" w:rsidR="007922D0" w:rsidRPr="00220C1C" w:rsidRDefault="007922D0" w:rsidP="00301A81">
      <w:pPr>
        <w:pStyle w:val="ListParagraph"/>
        <w:numPr>
          <w:ilvl w:val="0"/>
          <w:numId w:val="33"/>
        </w:numPr>
      </w:pPr>
      <w:r w:rsidRPr="00220C1C">
        <w:t>Without limiting the power of the Committee  to regulate their meetings as they think fit, a meeting of the Committee may be held where one or more of the Committee members is not physically present at the meeting,</w:t>
      </w:r>
      <w:r w:rsidR="00934D2C">
        <w:t xml:space="preserve"> </w:t>
      </w:r>
      <w:r w:rsidRPr="00220C1C">
        <w:t>provided that:</w:t>
      </w:r>
    </w:p>
    <w:p w14:paraId="79B7429A" w14:textId="77777777" w:rsidR="007922D0" w:rsidRPr="00220C1C" w:rsidRDefault="007922D0" w:rsidP="00301A81">
      <w:pPr>
        <w:pStyle w:val="ListParagraph"/>
        <w:numPr>
          <w:ilvl w:val="0"/>
          <w:numId w:val="13"/>
        </w:numPr>
      </w:pPr>
      <w:r w:rsidRPr="00220C1C">
        <w:t>All persons participating in the meeting are able to communicate with each other effectively,</w:t>
      </w:r>
      <w:r w:rsidR="00934D2C">
        <w:t xml:space="preserve"> </w:t>
      </w:r>
      <w:r w:rsidRPr="00220C1C">
        <w:t>simultaneously and instantaneously,</w:t>
      </w:r>
      <w:r w:rsidR="00934D2C">
        <w:t xml:space="preserve"> </w:t>
      </w:r>
      <w:r w:rsidRPr="00220C1C">
        <w:t>whether by means of telephone or other form of physical or electronic communication.</w:t>
      </w:r>
    </w:p>
    <w:p w14:paraId="068300AA" w14:textId="3087063C" w:rsidR="007922D0" w:rsidRPr="00220C1C" w:rsidRDefault="007922D0" w:rsidP="00301A81">
      <w:pPr>
        <w:pStyle w:val="ListParagraph"/>
        <w:numPr>
          <w:ilvl w:val="0"/>
          <w:numId w:val="13"/>
        </w:numPr>
      </w:pPr>
      <w:r w:rsidRPr="00220C1C">
        <w:t xml:space="preserve">In the event that a failure of communication prevents condition </w:t>
      </w:r>
      <w:r w:rsidR="00870873">
        <w:t>12 (f</w:t>
      </w:r>
      <w:r w:rsidR="00EF6CD5">
        <w:t xml:space="preserve">) </w:t>
      </w:r>
      <w:r w:rsidRPr="00220C1C">
        <w:t>(1) from being satisfied by that number of Committee members which constitutes a quorum and</w:t>
      </w:r>
      <w:r w:rsidR="00962387" w:rsidRPr="00220C1C">
        <w:t xml:space="preserve"> none of the Committee members are present at the place where the meeting is deemed by virtue of the further provisions of the Rule to be held,</w:t>
      </w:r>
      <w:r w:rsidR="00934D2C">
        <w:t xml:space="preserve"> </w:t>
      </w:r>
      <w:r w:rsidR="00962387" w:rsidRPr="00220C1C">
        <w:t xml:space="preserve">then the meeting shall be suspended until condition </w:t>
      </w:r>
      <w:r w:rsidR="00870873">
        <w:t>12(f</w:t>
      </w:r>
      <w:r w:rsidR="00EF6CD5">
        <w:t xml:space="preserve">) </w:t>
      </w:r>
      <w:r w:rsidR="00962387" w:rsidRPr="00220C1C">
        <w:t>(1) is satisfied again. If such condition is not satisfied within 15 minutes from the interruption, the meeting shall be deemed to be terminated.</w:t>
      </w:r>
    </w:p>
    <w:p w14:paraId="6ABD30D4" w14:textId="557E7D68" w:rsidR="00962387" w:rsidRPr="00220C1C" w:rsidRDefault="00962387" w:rsidP="00301A81">
      <w:pPr>
        <w:pStyle w:val="ListParagraph"/>
        <w:numPr>
          <w:ilvl w:val="0"/>
          <w:numId w:val="33"/>
        </w:numPr>
      </w:pPr>
      <w:r w:rsidRPr="00220C1C">
        <w:t xml:space="preserve">Subject to these Rules, the procedure and order of business to be followed at a </w:t>
      </w:r>
      <w:r w:rsidR="00BB3F61" w:rsidRPr="00220C1C">
        <w:t>committee</w:t>
      </w:r>
      <w:r w:rsidRPr="00220C1C">
        <w:t xml:space="preserve"> meeting must be determined by the Committee members present at the </w:t>
      </w:r>
      <w:r w:rsidR="00BB3F61">
        <w:t>c</w:t>
      </w:r>
      <w:r w:rsidRPr="00220C1C">
        <w:t>ommittee meeting.</w:t>
      </w:r>
    </w:p>
    <w:p w14:paraId="77072242" w14:textId="53669BE5" w:rsidR="00962387" w:rsidRPr="00220C1C" w:rsidRDefault="00962387" w:rsidP="00301A81">
      <w:pPr>
        <w:pStyle w:val="ListParagraph"/>
        <w:numPr>
          <w:ilvl w:val="0"/>
          <w:numId w:val="33"/>
        </w:numPr>
      </w:pPr>
      <w:r w:rsidRPr="00220C1C">
        <w:t>As required under Sections 42 and 43 of the Act, a Committee member having any direct or indirect pecuniary interest in a</w:t>
      </w:r>
      <w:r w:rsidR="00934D2C">
        <w:t xml:space="preserve"> contract or proposed contract </w:t>
      </w:r>
      <w:r w:rsidRPr="00220C1C">
        <w:t>made by, or in the contemplati</w:t>
      </w:r>
      <w:r w:rsidR="00934D2C">
        <w:t>on of, the Committee (</w:t>
      </w:r>
      <w:r w:rsidRPr="00220C1C">
        <w:t>except if that pecuniary interest ex</w:t>
      </w:r>
      <w:r w:rsidR="00934D2C">
        <w:t xml:space="preserve">ists only by virtue of the fact </w:t>
      </w:r>
      <w:r w:rsidRPr="00220C1C">
        <w:t xml:space="preserve">that the members of the Committee is a member of a class of persons for whose </w:t>
      </w:r>
      <w:r w:rsidR="00934D2C">
        <w:t>benefit the Club is established</w:t>
      </w:r>
      <w:r w:rsidR="00220C1C" w:rsidRPr="00220C1C">
        <w:t>) must:</w:t>
      </w:r>
    </w:p>
    <w:p w14:paraId="67BA37BC" w14:textId="77777777" w:rsidR="00220C1C" w:rsidRPr="00220C1C" w:rsidRDefault="00220C1C" w:rsidP="00301A81">
      <w:pPr>
        <w:pStyle w:val="ListParagraph"/>
        <w:numPr>
          <w:ilvl w:val="0"/>
          <w:numId w:val="34"/>
        </w:numPr>
      </w:pPr>
      <w:r w:rsidRPr="00220C1C">
        <w:t>As soon as they become aware of that interest,</w:t>
      </w:r>
      <w:r w:rsidR="00934D2C">
        <w:t xml:space="preserve"> </w:t>
      </w:r>
      <w:r w:rsidRPr="00220C1C">
        <w:t>disclose the nature and extent of their interest to the Committee; and</w:t>
      </w:r>
    </w:p>
    <w:p w14:paraId="30D12C17" w14:textId="712A39FB" w:rsidR="005B4931" w:rsidRPr="00220C1C" w:rsidRDefault="00220C1C" w:rsidP="005B4931">
      <w:pPr>
        <w:pStyle w:val="ListParagraph"/>
        <w:numPr>
          <w:ilvl w:val="0"/>
          <w:numId w:val="34"/>
        </w:numPr>
      </w:pPr>
      <w:r w:rsidRPr="00220C1C">
        <w:t>Not take part in any deliberations or decision of the Committee with respect to that contract.</w:t>
      </w:r>
    </w:p>
    <w:p w14:paraId="05A4A245" w14:textId="72BDD7E7" w:rsidR="00962387" w:rsidRPr="00220C1C" w:rsidRDefault="00220C1C" w:rsidP="00301A81">
      <w:pPr>
        <w:pStyle w:val="ListParagraph"/>
        <w:numPr>
          <w:ilvl w:val="0"/>
          <w:numId w:val="33"/>
        </w:numPr>
      </w:pPr>
      <w:r w:rsidRPr="00220C1C">
        <w:t xml:space="preserve">Sub-rule </w:t>
      </w:r>
      <w:r w:rsidR="00870873">
        <w:t>12 (h</w:t>
      </w:r>
      <w:r w:rsidRPr="00220C1C">
        <w:t>) does not apply with respect to a pecuniary interest that exists only by vir</w:t>
      </w:r>
      <w:r w:rsidR="00934D2C">
        <w:t>tue of the fact that the members of the Committee are volunteers</w:t>
      </w:r>
      <w:r w:rsidRPr="00220C1C">
        <w:t xml:space="preserve"> of the Association. </w:t>
      </w:r>
    </w:p>
    <w:p w14:paraId="17F1DAF4" w14:textId="3295434A" w:rsidR="00220C1C" w:rsidRDefault="00220C1C" w:rsidP="00301A81">
      <w:pPr>
        <w:pStyle w:val="ListParagraph"/>
        <w:numPr>
          <w:ilvl w:val="0"/>
          <w:numId w:val="33"/>
        </w:numPr>
      </w:pPr>
      <w:r w:rsidRPr="00220C1C">
        <w:t>The Secretary must cause every disclosure mad</w:t>
      </w:r>
      <w:r w:rsidR="00870873">
        <w:t>e under Sub-rule 12 (h</w:t>
      </w:r>
      <w:r w:rsidR="00EE2E9E">
        <w:t xml:space="preserve">) by </w:t>
      </w:r>
      <w:r w:rsidR="00EE2E9E" w:rsidRPr="00220C1C">
        <w:t>members</w:t>
      </w:r>
      <w:r w:rsidRPr="00220C1C">
        <w:t xml:space="preserve"> of the Committee to be recorded in the minutes of the meeting of the Committee at which it is made.</w:t>
      </w:r>
    </w:p>
    <w:p w14:paraId="79A3C65B" w14:textId="77777777" w:rsidR="00C9551B" w:rsidRDefault="00C9551B" w:rsidP="00220C1C"/>
    <w:p w14:paraId="4FFBAB01" w14:textId="65D5698F" w:rsidR="00220C1C" w:rsidRPr="00B36424" w:rsidRDefault="00220C1C" w:rsidP="00F64A88">
      <w:pPr>
        <w:pStyle w:val="ListParagraph"/>
        <w:numPr>
          <w:ilvl w:val="0"/>
          <w:numId w:val="47"/>
        </w:numPr>
        <w:rPr>
          <w:b/>
          <w:sz w:val="24"/>
        </w:rPr>
      </w:pPr>
      <w:r w:rsidRPr="00B36424">
        <w:rPr>
          <w:b/>
          <w:sz w:val="24"/>
        </w:rPr>
        <w:lastRenderedPageBreak/>
        <w:t>CASUAL VACANCIES IN COMMITTEE</w:t>
      </w:r>
    </w:p>
    <w:p w14:paraId="473F8F2E" w14:textId="77777777" w:rsidR="00062C96" w:rsidRDefault="00062C96" w:rsidP="00062C96">
      <w:pPr>
        <w:pStyle w:val="ListParagraph"/>
        <w:rPr>
          <w:b/>
        </w:rPr>
      </w:pPr>
    </w:p>
    <w:p w14:paraId="04DC305D" w14:textId="4D64EC4C" w:rsidR="00220C1C" w:rsidRDefault="00220C1C" w:rsidP="00062C96">
      <w:pPr>
        <w:pStyle w:val="ListParagraph"/>
      </w:pPr>
      <w:r w:rsidRPr="00062C96">
        <w:t xml:space="preserve">A casual vacancy occurs if a </w:t>
      </w:r>
      <w:r w:rsidR="00CB1A7D" w:rsidRPr="00062C96">
        <w:t>committee</w:t>
      </w:r>
      <w:r w:rsidRPr="00062C96">
        <w:t xml:space="preserve"> member:</w:t>
      </w:r>
    </w:p>
    <w:p w14:paraId="33C9F554" w14:textId="77777777" w:rsidR="00062C96" w:rsidRPr="00062C96" w:rsidRDefault="00062C96" w:rsidP="00062C96">
      <w:pPr>
        <w:pStyle w:val="ListParagraph"/>
      </w:pPr>
    </w:p>
    <w:p w14:paraId="0E3821F3" w14:textId="77777777" w:rsidR="00220C1C" w:rsidRPr="00ED3F4B" w:rsidRDefault="00220C1C" w:rsidP="00301A81">
      <w:pPr>
        <w:pStyle w:val="ListParagraph"/>
        <w:numPr>
          <w:ilvl w:val="0"/>
          <w:numId w:val="7"/>
        </w:numPr>
      </w:pPr>
      <w:r w:rsidRPr="00ED3F4B">
        <w:t>Dies</w:t>
      </w:r>
    </w:p>
    <w:p w14:paraId="1A7B29AB" w14:textId="77777777" w:rsidR="00220C1C" w:rsidRPr="00ED3F4B" w:rsidRDefault="00220C1C" w:rsidP="00301A81">
      <w:pPr>
        <w:pStyle w:val="ListParagraph"/>
        <w:numPr>
          <w:ilvl w:val="0"/>
          <w:numId w:val="7"/>
        </w:numPr>
      </w:pPr>
      <w:r w:rsidRPr="00ED3F4B">
        <w:t>Resigns by notice of writing.</w:t>
      </w:r>
    </w:p>
    <w:p w14:paraId="01FA360E" w14:textId="77777777" w:rsidR="00220C1C" w:rsidRPr="00ED3F4B" w:rsidRDefault="00220C1C" w:rsidP="00301A81">
      <w:pPr>
        <w:pStyle w:val="ListParagraph"/>
        <w:numPr>
          <w:ilvl w:val="0"/>
          <w:numId w:val="7"/>
        </w:numPr>
      </w:pPr>
      <w:r w:rsidRPr="00ED3F4B">
        <w:t>Is convicted of an offence under the Act.</w:t>
      </w:r>
    </w:p>
    <w:p w14:paraId="76F85BA6" w14:textId="77777777" w:rsidR="00ED3F4B" w:rsidRPr="00ED3F4B" w:rsidRDefault="00220C1C" w:rsidP="00301A81">
      <w:pPr>
        <w:pStyle w:val="ListParagraph"/>
        <w:numPr>
          <w:ilvl w:val="0"/>
          <w:numId w:val="7"/>
        </w:numPr>
      </w:pPr>
      <w:r w:rsidRPr="00ED3F4B">
        <w:t>Is permanently incapacitated by mental or physical ill health.</w:t>
      </w:r>
    </w:p>
    <w:p w14:paraId="30E0E1B9" w14:textId="77777777" w:rsidR="00220C1C" w:rsidRPr="00ED3F4B" w:rsidRDefault="00ED3F4B" w:rsidP="00301A81">
      <w:pPr>
        <w:pStyle w:val="ListParagraph"/>
        <w:numPr>
          <w:ilvl w:val="0"/>
          <w:numId w:val="7"/>
        </w:numPr>
      </w:pPr>
      <w:r w:rsidRPr="00ED3F4B">
        <w:t>Is absent from three (3) Committee meeting in the same financial year without tendering an apolo</w:t>
      </w:r>
      <w:r w:rsidR="00934D2C">
        <w:t xml:space="preserve">gy to the committee or </w:t>
      </w:r>
      <w:r w:rsidRPr="00ED3F4B">
        <w:t>an apology to the</w:t>
      </w:r>
      <w:r w:rsidR="00934D2C">
        <w:t xml:space="preserve"> person presiding over each of </w:t>
      </w:r>
      <w:r w:rsidRPr="00ED3F4B">
        <w:t>these meetings.</w:t>
      </w:r>
    </w:p>
    <w:p w14:paraId="3E404EB3" w14:textId="2C2CBB03" w:rsidR="00ED3F4B" w:rsidRPr="006B00B6" w:rsidRDefault="00ED3F4B" w:rsidP="00301A81">
      <w:pPr>
        <w:pStyle w:val="ListParagraph"/>
        <w:numPr>
          <w:ilvl w:val="0"/>
          <w:numId w:val="7"/>
        </w:numPr>
      </w:pPr>
      <w:r w:rsidRPr="006B00B6">
        <w:t>Ceases to be</w:t>
      </w:r>
      <w:r w:rsidR="00EE2E9E" w:rsidRPr="006B00B6">
        <w:t>long to a</w:t>
      </w:r>
      <w:r w:rsidRPr="006B00B6">
        <w:t xml:space="preserve"> member</w:t>
      </w:r>
      <w:r w:rsidR="00EE2E9E" w:rsidRPr="006B00B6">
        <w:t xml:space="preserve"> group</w:t>
      </w:r>
      <w:r w:rsidRPr="006B00B6">
        <w:t xml:space="preserve"> of the Association.</w:t>
      </w:r>
    </w:p>
    <w:p w14:paraId="4417F05C" w14:textId="06FD1095" w:rsidR="00ED3F4B" w:rsidRPr="006B00B6" w:rsidRDefault="00ED3F4B" w:rsidP="00301A81">
      <w:pPr>
        <w:pStyle w:val="ListParagraph"/>
        <w:numPr>
          <w:ilvl w:val="0"/>
          <w:numId w:val="7"/>
        </w:numPr>
      </w:pPr>
      <w:r w:rsidRPr="006B00B6">
        <w:t>Is the subject of a resolution passed at a General meeting of members terminating their ap</w:t>
      </w:r>
      <w:r w:rsidR="00E671FE" w:rsidRPr="006B00B6">
        <w:t>pointment as a c</w:t>
      </w:r>
      <w:r w:rsidR="0032262B" w:rsidRPr="006B00B6">
        <w:t>ommittee m</w:t>
      </w:r>
      <w:r w:rsidR="00934D2C" w:rsidRPr="006B00B6">
        <w:t>ember.</w:t>
      </w:r>
    </w:p>
    <w:p w14:paraId="656CD043" w14:textId="17B3BCD0" w:rsidR="00ED3F4B" w:rsidRPr="006B00B6" w:rsidRDefault="00ED3F4B" w:rsidP="00301A81">
      <w:pPr>
        <w:pStyle w:val="ListParagraph"/>
        <w:numPr>
          <w:ilvl w:val="0"/>
          <w:numId w:val="7"/>
        </w:numPr>
      </w:pPr>
      <w:r w:rsidRPr="006B00B6">
        <w:t>When a casual vacancy occurs the Management Committee will determine if the positio</w:t>
      </w:r>
      <w:r w:rsidR="005F0C17" w:rsidRPr="006B00B6">
        <w:t>n requires filling at that time subject to the committee having at least seven (7) members as required by Rule 7</w:t>
      </w:r>
    </w:p>
    <w:p w14:paraId="1A7E8830" w14:textId="77777777" w:rsidR="00ED3F4B" w:rsidRPr="00ED3F4B" w:rsidRDefault="00ED3F4B" w:rsidP="00ED3F4B">
      <w:pPr>
        <w:pStyle w:val="ListParagraph"/>
      </w:pPr>
    </w:p>
    <w:p w14:paraId="033B57DB" w14:textId="4AE2E0BC" w:rsidR="00ED3F4B" w:rsidRDefault="0038329C" w:rsidP="00F64A88">
      <w:pPr>
        <w:pStyle w:val="ListParagraph"/>
        <w:numPr>
          <w:ilvl w:val="0"/>
          <w:numId w:val="47"/>
        </w:numPr>
        <w:rPr>
          <w:b/>
        </w:rPr>
      </w:pPr>
      <w:r>
        <w:rPr>
          <w:b/>
        </w:rPr>
        <w:t xml:space="preserve"> </w:t>
      </w:r>
      <w:r w:rsidR="00ED3F4B" w:rsidRPr="00FB4AEC">
        <w:rPr>
          <w:b/>
        </w:rPr>
        <w:t xml:space="preserve"> </w:t>
      </w:r>
      <w:r w:rsidR="00ED3F4B" w:rsidRPr="00B36424">
        <w:rPr>
          <w:b/>
          <w:sz w:val="24"/>
        </w:rPr>
        <w:t>ELECTION OF COMMITTEE</w:t>
      </w:r>
    </w:p>
    <w:p w14:paraId="1405C0B9" w14:textId="77777777" w:rsidR="00062C96" w:rsidRPr="00FB4AEC" w:rsidRDefault="00062C96" w:rsidP="00062C96">
      <w:pPr>
        <w:pStyle w:val="ListParagraph"/>
        <w:rPr>
          <w:b/>
        </w:rPr>
      </w:pPr>
    </w:p>
    <w:p w14:paraId="16A62BCD" w14:textId="3BBF29B0" w:rsidR="00ED3F4B" w:rsidRDefault="00ED3F4B" w:rsidP="00062C96">
      <w:pPr>
        <w:pStyle w:val="ListParagraph"/>
      </w:pPr>
      <w:r w:rsidRPr="00FB4AEC">
        <w:t>Nominations for the Committee shal</w:t>
      </w:r>
      <w:r w:rsidR="00934D2C">
        <w:t>l be called for at least six (6) weeks</w:t>
      </w:r>
      <w:r w:rsidRPr="00FB4AEC">
        <w:t xml:space="preserve"> prior to the date set for the Annual General Meeting:</w:t>
      </w:r>
    </w:p>
    <w:p w14:paraId="2FAF0C6C" w14:textId="77777777" w:rsidR="00062C96" w:rsidRPr="00FB4AEC" w:rsidRDefault="00062C96" w:rsidP="00062C96">
      <w:pPr>
        <w:pStyle w:val="ListParagraph"/>
      </w:pPr>
    </w:p>
    <w:p w14:paraId="7FEB16A3" w14:textId="73047603" w:rsidR="00ED3F4B" w:rsidRPr="00FB4AEC" w:rsidRDefault="0072575F" w:rsidP="00301A81">
      <w:pPr>
        <w:pStyle w:val="ListParagraph"/>
        <w:numPr>
          <w:ilvl w:val="0"/>
          <w:numId w:val="14"/>
        </w:numPr>
      </w:pPr>
      <w:r w:rsidRPr="00FB4AEC">
        <w:t>The Executive members of Management have a two</w:t>
      </w:r>
      <w:r w:rsidR="00934D2C">
        <w:t xml:space="preserve"> </w:t>
      </w:r>
      <w:r w:rsidRPr="00FB4AEC">
        <w:t xml:space="preserve">(2) year term which is </w:t>
      </w:r>
      <w:r w:rsidR="00934D2C">
        <w:t xml:space="preserve">alternated to ensure continuity </w:t>
      </w:r>
      <w:r w:rsidRPr="00FB4AEC">
        <w:t xml:space="preserve">with </w:t>
      </w:r>
      <w:r w:rsidR="00934D2C">
        <w:t xml:space="preserve">the </w:t>
      </w:r>
      <w:r w:rsidRPr="00FB4AEC">
        <w:t>Chairperson and Secretary at one election and Vice Chairperson and Treasurer at the alternative election. There shall be no more than four</w:t>
      </w:r>
      <w:r w:rsidR="00934D2C">
        <w:t xml:space="preserve"> </w:t>
      </w:r>
      <w:r w:rsidRPr="00FB4AEC">
        <w:t xml:space="preserve">(4) consecutive </w:t>
      </w:r>
      <w:r w:rsidR="0099365B">
        <w:t>years</w:t>
      </w:r>
    </w:p>
    <w:p w14:paraId="78D060C6" w14:textId="77777777" w:rsidR="0072575F" w:rsidRPr="00FB4AEC" w:rsidRDefault="0072575F" w:rsidP="00301A81">
      <w:pPr>
        <w:pStyle w:val="ListParagraph"/>
        <w:numPr>
          <w:ilvl w:val="0"/>
          <w:numId w:val="14"/>
        </w:numPr>
      </w:pPr>
      <w:r w:rsidRPr="00FB4AEC">
        <w:t>When a serving Management Committee membe</w:t>
      </w:r>
      <w:r w:rsidR="00934D2C">
        <w:t xml:space="preserve">r renominates for a second term </w:t>
      </w:r>
      <w:r w:rsidRPr="00FB4AEC">
        <w:t>it will go to a vote if there are other nominations received.</w:t>
      </w:r>
    </w:p>
    <w:p w14:paraId="6D1D8BFB" w14:textId="0E819621" w:rsidR="0072575F" w:rsidRPr="00FB4AEC" w:rsidRDefault="0072575F" w:rsidP="00301A81">
      <w:pPr>
        <w:pStyle w:val="ListParagraph"/>
        <w:numPr>
          <w:ilvl w:val="0"/>
          <w:numId w:val="14"/>
        </w:numPr>
      </w:pPr>
      <w:r w:rsidRPr="00FB4AEC">
        <w:t>After serving a maximum of two</w:t>
      </w:r>
      <w:r w:rsidR="00934D2C">
        <w:t xml:space="preserve"> </w:t>
      </w:r>
      <w:r w:rsidRPr="00FB4AEC">
        <w:t>(2) consecutive terms in an Executive role, a member is not eligible to serve on the Executive again for a period of</w:t>
      </w:r>
      <w:r w:rsidR="005F0C17">
        <w:t xml:space="preserve"> m</w:t>
      </w:r>
      <w:r w:rsidRPr="00FB4AEC">
        <w:t>inimum twelve</w:t>
      </w:r>
      <w:r w:rsidR="00A22BAA">
        <w:t xml:space="preserve"> </w:t>
      </w:r>
      <w:r w:rsidRPr="00FB4AEC">
        <w:t>(12) months.</w:t>
      </w:r>
    </w:p>
    <w:p w14:paraId="2190065C" w14:textId="5A65D280" w:rsidR="0072575F" w:rsidRPr="00FB4AEC" w:rsidRDefault="00934D2C" w:rsidP="00301A81">
      <w:pPr>
        <w:pStyle w:val="ListParagraph"/>
        <w:numPr>
          <w:ilvl w:val="0"/>
          <w:numId w:val="14"/>
        </w:numPr>
      </w:pPr>
      <w:r>
        <w:t>A Committee member</w:t>
      </w:r>
      <w:r w:rsidR="0072575F" w:rsidRPr="00FB4AEC">
        <w:t xml:space="preserve"> may</w:t>
      </w:r>
      <w:r w:rsidR="0099365B">
        <w:t xml:space="preserve"> not</w:t>
      </w:r>
      <w:r w:rsidR="0072575F" w:rsidRPr="00FB4AEC">
        <w:t xml:space="preserve"> hold office for more than two</w:t>
      </w:r>
      <w:r w:rsidR="00A22BAA">
        <w:t xml:space="preserve"> </w:t>
      </w:r>
      <w:r w:rsidR="0072575F" w:rsidRPr="00FB4AEC">
        <w:t>(2) consecutive terms unless stepping up to an Executive position. If the Committee member is not stepping up they must take a twelve</w:t>
      </w:r>
      <w:r>
        <w:t xml:space="preserve"> </w:t>
      </w:r>
      <w:r w:rsidR="0072575F" w:rsidRPr="00FB4AEC">
        <w:t>(12) month break.</w:t>
      </w:r>
    </w:p>
    <w:p w14:paraId="2D50B9BC" w14:textId="077CC9AD" w:rsidR="0072575F" w:rsidRPr="00FB4AEC" w:rsidRDefault="0072575F" w:rsidP="00301A81">
      <w:pPr>
        <w:pStyle w:val="ListParagraph"/>
        <w:numPr>
          <w:ilvl w:val="0"/>
          <w:numId w:val="14"/>
        </w:numPr>
      </w:pPr>
      <w:r w:rsidRPr="00FB4AEC">
        <w:t xml:space="preserve">For a nomination to be valid </w:t>
      </w:r>
      <w:r w:rsidR="00FB4AEC" w:rsidRPr="00FB4AEC">
        <w:t>it</w:t>
      </w:r>
      <w:r w:rsidRPr="00FB4AEC">
        <w:t xml:space="preserve"> must be signed by a nominator, seconder, and the nominee (who must be</w:t>
      </w:r>
      <w:r w:rsidR="005F0C17">
        <w:t>long to</w:t>
      </w:r>
      <w:r w:rsidRPr="00FB4AEC">
        <w:t xml:space="preserve"> a </w:t>
      </w:r>
      <w:r w:rsidR="00FB4AEC" w:rsidRPr="00FB4AEC">
        <w:t>financial member</w:t>
      </w:r>
      <w:r w:rsidR="005F0C17">
        <w:t xml:space="preserve"> group</w:t>
      </w:r>
      <w:r w:rsidR="00FB4AEC" w:rsidRPr="00FB4AEC">
        <w:t xml:space="preserve"> of the Association)</w:t>
      </w:r>
      <w:r w:rsidR="00323621">
        <w:t>.</w:t>
      </w:r>
      <w:r w:rsidR="00A22BAA">
        <w:t xml:space="preserve"> It </w:t>
      </w:r>
      <w:r w:rsidR="00FB4AEC" w:rsidRPr="00FB4AEC">
        <w:t xml:space="preserve">shall be lodged with </w:t>
      </w:r>
      <w:r w:rsidR="00A22BAA">
        <w:t>the Secretary four (4) weeks</w:t>
      </w:r>
      <w:r w:rsidR="00FB4AEC" w:rsidRPr="00FB4AEC">
        <w:t xml:space="preserve"> prior to the date of the Annual General Meeting.</w:t>
      </w:r>
    </w:p>
    <w:p w14:paraId="0CF231A0" w14:textId="77777777" w:rsidR="00FB4AEC" w:rsidRPr="00FB4AEC" w:rsidRDefault="00FB4AEC" w:rsidP="00301A81">
      <w:pPr>
        <w:pStyle w:val="ListParagraph"/>
        <w:numPr>
          <w:ilvl w:val="0"/>
          <w:numId w:val="14"/>
        </w:numPr>
      </w:pPr>
      <w:r w:rsidRPr="00FB4AEC">
        <w:t>Where the number of candidates for Committee membership exceeds the number of v</w:t>
      </w:r>
      <w:r w:rsidR="00A22BAA">
        <w:t>acancies a ballot shall</w:t>
      </w:r>
      <w:r w:rsidR="001D2C41">
        <w:t xml:space="preserve"> be held and that</w:t>
      </w:r>
      <w:r w:rsidRPr="00FB4AEC">
        <w:t xml:space="preserve"> ballot shall be decided by a simple majority of those entitled to vote.</w:t>
      </w:r>
    </w:p>
    <w:p w14:paraId="1418F189" w14:textId="06DD56F4" w:rsidR="00FB4AEC" w:rsidRDefault="00A22BAA" w:rsidP="00CB1A7D">
      <w:pPr>
        <w:pStyle w:val="ListParagraph"/>
        <w:numPr>
          <w:ilvl w:val="0"/>
          <w:numId w:val="14"/>
        </w:numPr>
      </w:pPr>
      <w:r w:rsidRPr="00B82F09">
        <w:t>Where the number of nominations</w:t>
      </w:r>
      <w:r w:rsidR="00FB4AEC" w:rsidRPr="00B82F09">
        <w:t xml:space="preserve"> is less </w:t>
      </w:r>
      <w:r w:rsidR="00FA2ED2" w:rsidRPr="00B82F09">
        <w:t>than the number of vacancies, n</w:t>
      </w:r>
      <w:r w:rsidR="00FB4AEC" w:rsidRPr="00B82F09">
        <w:t>ominations shall be cal</w:t>
      </w:r>
      <w:r w:rsidR="005F0C17" w:rsidRPr="00B82F09">
        <w:t>led from the floor at the Annual General Meeting.</w:t>
      </w:r>
    </w:p>
    <w:p w14:paraId="7BFF4F76" w14:textId="77777777" w:rsidR="006B00B6" w:rsidRDefault="006B00B6" w:rsidP="006B00B6"/>
    <w:p w14:paraId="32991543" w14:textId="77777777" w:rsidR="006B00B6" w:rsidRDefault="006B00B6" w:rsidP="006B00B6"/>
    <w:p w14:paraId="35D1676F" w14:textId="77777777" w:rsidR="006B00B6" w:rsidRDefault="006B00B6" w:rsidP="006B00B6"/>
    <w:p w14:paraId="3D79DABA" w14:textId="77777777" w:rsidR="006B00B6" w:rsidRDefault="006B00B6" w:rsidP="006B00B6"/>
    <w:p w14:paraId="1BF6D37D" w14:textId="77777777" w:rsidR="00FB4AEC" w:rsidRPr="000E1C22" w:rsidRDefault="00FB4AEC" w:rsidP="000E1C22">
      <w:pPr>
        <w:rPr>
          <w:b/>
        </w:rPr>
      </w:pPr>
    </w:p>
    <w:p w14:paraId="671C1728" w14:textId="452EBE91" w:rsidR="00FB4AEC" w:rsidRDefault="00FB4AEC" w:rsidP="00F64A88">
      <w:pPr>
        <w:pStyle w:val="ListParagraph"/>
        <w:numPr>
          <w:ilvl w:val="0"/>
          <w:numId w:val="47"/>
        </w:numPr>
        <w:rPr>
          <w:b/>
        </w:rPr>
      </w:pPr>
      <w:r w:rsidRPr="00B36424">
        <w:rPr>
          <w:b/>
          <w:sz w:val="24"/>
        </w:rPr>
        <w:lastRenderedPageBreak/>
        <w:t>GENERAL MEETINGS</w:t>
      </w:r>
      <w:r w:rsidRPr="00FB4AEC">
        <w:rPr>
          <w:b/>
        </w:rPr>
        <w:t>.</w:t>
      </w:r>
    </w:p>
    <w:p w14:paraId="3571E0BF" w14:textId="77777777" w:rsidR="00E671FE" w:rsidRDefault="00E671FE" w:rsidP="00E671FE">
      <w:pPr>
        <w:pStyle w:val="ListParagraph"/>
        <w:rPr>
          <w:b/>
        </w:rPr>
      </w:pPr>
    </w:p>
    <w:p w14:paraId="6CC7D733" w14:textId="783E85CA" w:rsidR="00E671FE" w:rsidRDefault="00B82F09" w:rsidP="00E671FE">
      <w:pPr>
        <w:pStyle w:val="ListParagraph"/>
      </w:pPr>
      <w:r>
        <w:t>All Members and Associate M</w:t>
      </w:r>
      <w:r w:rsidR="00E671FE" w:rsidRPr="00E671FE">
        <w:t>embers shall be invited to the Annual General Meeting and any Special General Meeting.</w:t>
      </w:r>
    </w:p>
    <w:p w14:paraId="04EC9499" w14:textId="77777777" w:rsidR="009F4CA5" w:rsidRDefault="009F4CA5" w:rsidP="00E671FE">
      <w:pPr>
        <w:pStyle w:val="ListParagraph"/>
      </w:pPr>
    </w:p>
    <w:p w14:paraId="50EEE43C" w14:textId="1FCB8425" w:rsidR="009F4CA5" w:rsidRDefault="009F4CA5" w:rsidP="009F4CA5">
      <w:pPr>
        <w:pStyle w:val="ListParagraph"/>
      </w:pPr>
      <w:r>
        <w:t xml:space="preserve">The secretary must give notice of </w:t>
      </w:r>
      <w:r w:rsidR="005F0C17">
        <w:t>all General Meetings &amp; Special G</w:t>
      </w:r>
      <w:r>
        <w:t>eneral Meetings by:</w:t>
      </w:r>
    </w:p>
    <w:p w14:paraId="77B6BB38" w14:textId="77777777" w:rsidR="009F4CA5" w:rsidRDefault="009F4CA5" w:rsidP="009F4CA5">
      <w:pPr>
        <w:pStyle w:val="ListParagraph"/>
      </w:pPr>
    </w:p>
    <w:p w14:paraId="383942FD" w14:textId="77777777" w:rsidR="009F4CA5" w:rsidRDefault="009F4CA5" w:rsidP="009F4CA5">
      <w:pPr>
        <w:pStyle w:val="ListParagraph"/>
        <w:numPr>
          <w:ilvl w:val="0"/>
          <w:numId w:val="41"/>
        </w:numPr>
      </w:pPr>
      <w:r>
        <w:t>Serving it on a member/associate member personally or:</w:t>
      </w:r>
    </w:p>
    <w:p w14:paraId="07CBB044" w14:textId="77777777" w:rsidR="009F4CA5" w:rsidRDefault="009F4CA5" w:rsidP="009F4CA5">
      <w:pPr>
        <w:pStyle w:val="ListParagraph"/>
        <w:numPr>
          <w:ilvl w:val="0"/>
          <w:numId w:val="41"/>
        </w:numPr>
      </w:pPr>
      <w:r>
        <w:t>Sending it by post or email to a member/associate members at the address of the member/associate member appearing in the register of members/associate members kept and maintained.</w:t>
      </w:r>
    </w:p>
    <w:p w14:paraId="2C35D7B4" w14:textId="77777777" w:rsidR="009F4CA5" w:rsidRDefault="009F4CA5" w:rsidP="009F4CA5">
      <w:pPr>
        <w:pStyle w:val="ListParagraph"/>
        <w:ind w:left="900"/>
      </w:pPr>
    </w:p>
    <w:p w14:paraId="28A0D44E" w14:textId="79A7522C" w:rsidR="009F4CA5" w:rsidRDefault="009F4CA5" w:rsidP="009F4CA5">
      <w:pPr>
        <w:pStyle w:val="ListParagraph"/>
      </w:pPr>
      <w:r>
        <w:t>When a notice is sent by post or email, sending of the notice</w:t>
      </w:r>
      <w:r w:rsidR="0038329C">
        <w:t xml:space="preserve"> will be deemed to be properly e</w:t>
      </w:r>
      <w:r>
        <w:t>ffected if the notice is sufficiently addressed and posted to the members concerned by ordinary prepaid mail or by use of electronic means.</w:t>
      </w:r>
    </w:p>
    <w:p w14:paraId="581A23AD" w14:textId="06355453" w:rsidR="009F4CA5" w:rsidRDefault="009F4CA5" w:rsidP="009F4CA5">
      <w:pPr>
        <w:pStyle w:val="ListParagraph"/>
      </w:pPr>
      <w:r>
        <w:t>In accordance with the Act, should the Commissioner for Consumer Protection direct that a General meeting be held, it will be conducted in accordance with this Constitution.</w:t>
      </w:r>
    </w:p>
    <w:p w14:paraId="46F0AA7A" w14:textId="77777777" w:rsidR="009F4CA5" w:rsidRDefault="009F4CA5" w:rsidP="009F4CA5">
      <w:pPr>
        <w:pStyle w:val="ListParagraph"/>
      </w:pPr>
    </w:p>
    <w:p w14:paraId="7DD78AA5" w14:textId="77777777" w:rsidR="009F4CA5" w:rsidRDefault="009F4CA5" w:rsidP="00E671FE">
      <w:pPr>
        <w:pStyle w:val="ListParagraph"/>
      </w:pPr>
    </w:p>
    <w:p w14:paraId="7FB7BFAB" w14:textId="77777777" w:rsidR="00CD1E12" w:rsidRDefault="00CD1E12" w:rsidP="00CD1E12">
      <w:pPr>
        <w:pStyle w:val="ListParagraph"/>
        <w:numPr>
          <w:ilvl w:val="0"/>
          <w:numId w:val="12"/>
        </w:numPr>
        <w:rPr>
          <w:b/>
          <w:bCs/>
        </w:rPr>
      </w:pPr>
      <w:r w:rsidRPr="00CB1A7D">
        <w:rPr>
          <w:b/>
          <w:bCs/>
        </w:rPr>
        <w:t>Annual General Meetings:</w:t>
      </w:r>
    </w:p>
    <w:p w14:paraId="4740F2C4" w14:textId="77777777" w:rsidR="00CD1E12" w:rsidRPr="00CB1A7D" w:rsidRDefault="00CD1E12" w:rsidP="00CD1E12">
      <w:pPr>
        <w:pStyle w:val="ListParagraph"/>
        <w:ind w:left="1050"/>
        <w:rPr>
          <w:b/>
          <w:bCs/>
        </w:rPr>
      </w:pPr>
    </w:p>
    <w:p w14:paraId="21AE158F" w14:textId="77777777" w:rsidR="00CD1E12" w:rsidRDefault="00CD1E12" w:rsidP="00CD1E12">
      <w:pPr>
        <w:pStyle w:val="ListParagraph"/>
      </w:pPr>
      <w:r>
        <w:t>The Committee must:</w:t>
      </w:r>
    </w:p>
    <w:p w14:paraId="2E7DC5F3" w14:textId="77777777" w:rsidR="00CD1E12" w:rsidRDefault="00CD1E12" w:rsidP="00CD1E12">
      <w:pPr>
        <w:pStyle w:val="ListParagraph"/>
      </w:pPr>
    </w:p>
    <w:p w14:paraId="2A1FBB31" w14:textId="77777777" w:rsidR="00CD1E12" w:rsidRDefault="00CD1E12" w:rsidP="00CD1E12">
      <w:pPr>
        <w:pStyle w:val="ListParagraph"/>
        <w:numPr>
          <w:ilvl w:val="0"/>
          <w:numId w:val="38"/>
        </w:numPr>
      </w:pPr>
      <w:r>
        <w:t>Convene an Annual General Meeting in every calendar year and within four (4) months after the end of the financial year or as such longer period as might in a particular case be allowed by the Commissioner.</w:t>
      </w:r>
    </w:p>
    <w:p w14:paraId="1E5D1E52" w14:textId="67581D73" w:rsidR="00CD1E12" w:rsidRDefault="005F0C17" w:rsidP="00CD1E12">
      <w:pPr>
        <w:pStyle w:val="ListParagraph"/>
        <w:numPr>
          <w:ilvl w:val="0"/>
          <w:numId w:val="38"/>
        </w:numPr>
      </w:pPr>
      <w:r>
        <w:t>Give a m</w:t>
      </w:r>
      <w:r w:rsidR="005B4931" w:rsidRPr="00B9451C">
        <w:t>inimum</w:t>
      </w:r>
      <w:r w:rsidR="005B4931">
        <w:t xml:space="preserve"> of </w:t>
      </w:r>
      <w:r>
        <w:t>twenty one (</w:t>
      </w:r>
      <w:r w:rsidR="00CD1E12">
        <w:t>21</w:t>
      </w:r>
      <w:r>
        <w:t>)</w:t>
      </w:r>
      <w:r w:rsidR="00CD1E12">
        <w:t xml:space="preserve"> </w:t>
      </w:r>
      <w:r w:rsidR="00AA125C">
        <w:t>days’ notice</w:t>
      </w:r>
      <w:r w:rsidR="00CD1E12">
        <w:t xml:space="preserve"> to all members of:</w:t>
      </w:r>
    </w:p>
    <w:p w14:paraId="7560E942" w14:textId="77777777" w:rsidR="00CD1E12" w:rsidRDefault="00CD1E12" w:rsidP="00CD1E12">
      <w:pPr>
        <w:pStyle w:val="ListParagraph"/>
        <w:ind w:left="900"/>
      </w:pPr>
    </w:p>
    <w:p w14:paraId="21E16F08" w14:textId="77777777" w:rsidR="00CD1E12" w:rsidRDefault="00CD1E12" w:rsidP="00CD1E12">
      <w:pPr>
        <w:pStyle w:val="ListParagraph"/>
        <w:numPr>
          <w:ilvl w:val="0"/>
          <w:numId w:val="23"/>
        </w:numPr>
      </w:pPr>
      <w:r>
        <w:t>Where and when the meeting is to be held.</w:t>
      </w:r>
    </w:p>
    <w:p w14:paraId="606D48AA" w14:textId="77777777" w:rsidR="00CD1E12" w:rsidRDefault="00CD1E12" w:rsidP="00CD1E12">
      <w:pPr>
        <w:pStyle w:val="ListParagraph"/>
        <w:numPr>
          <w:ilvl w:val="0"/>
          <w:numId w:val="23"/>
        </w:numPr>
      </w:pPr>
      <w:r>
        <w:t>The particulars and order in which business is to be transacted as follows:</w:t>
      </w:r>
    </w:p>
    <w:p w14:paraId="5B899BE4" w14:textId="77777777" w:rsidR="00CD1E12" w:rsidRDefault="00CD1E12" w:rsidP="00CD1E12">
      <w:pPr>
        <w:pStyle w:val="ListParagraph"/>
        <w:ind w:left="1800"/>
      </w:pPr>
    </w:p>
    <w:p w14:paraId="492E5684" w14:textId="77777777" w:rsidR="00CD1E12" w:rsidRDefault="00CD1E12" w:rsidP="00CD1E12">
      <w:pPr>
        <w:pStyle w:val="ListParagraph"/>
        <w:numPr>
          <w:ilvl w:val="0"/>
          <w:numId w:val="10"/>
        </w:numPr>
      </w:pPr>
      <w:r>
        <w:t>Confirmation of previous AGM minutes of meeting.</w:t>
      </w:r>
    </w:p>
    <w:p w14:paraId="11B9D3E2" w14:textId="50D1723D" w:rsidR="00CD1E12" w:rsidRPr="00475666" w:rsidRDefault="00CD1E12" w:rsidP="00CD1E12">
      <w:pPr>
        <w:pStyle w:val="ListParagraph"/>
        <w:numPr>
          <w:ilvl w:val="0"/>
          <w:numId w:val="10"/>
        </w:numPr>
      </w:pPr>
      <w:r w:rsidRPr="00475666">
        <w:t>Presentation of Chairpersons report.</w:t>
      </w:r>
      <w:r w:rsidR="005F0C17" w:rsidRPr="00475666">
        <w:t xml:space="preserve"> </w:t>
      </w:r>
    </w:p>
    <w:p w14:paraId="210234FC" w14:textId="77777777" w:rsidR="00CD1E12" w:rsidRDefault="00CD1E12" w:rsidP="00CD1E12">
      <w:pPr>
        <w:pStyle w:val="ListParagraph"/>
        <w:numPr>
          <w:ilvl w:val="0"/>
          <w:numId w:val="10"/>
        </w:numPr>
      </w:pPr>
      <w:r>
        <w:t>Presentation of Treasurers and Auditors reports.</w:t>
      </w:r>
    </w:p>
    <w:p w14:paraId="6CB75DA5" w14:textId="77777777" w:rsidR="00CD1E12" w:rsidRDefault="00CD1E12" w:rsidP="00CD1E12">
      <w:pPr>
        <w:pStyle w:val="ListParagraph"/>
        <w:numPr>
          <w:ilvl w:val="0"/>
          <w:numId w:val="10"/>
        </w:numPr>
      </w:pPr>
      <w:r>
        <w:t>Election of Committee to replace outgoing Committee members.</w:t>
      </w:r>
    </w:p>
    <w:p w14:paraId="51906253" w14:textId="77777777" w:rsidR="00CD1E12" w:rsidRDefault="00CD1E12" w:rsidP="00CD1E12">
      <w:pPr>
        <w:pStyle w:val="ListParagraph"/>
        <w:numPr>
          <w:ilvl w:val="0"/>
          <w:numId w:val="10"/>
        </w:numPr>
      </w:pPr>
      <w:r>
        <w:t>Any other business.</w:t>
      </w:r>
    </w:p>
    <w:p w14:paraId="2D519618" w14:textId="77777777" w:rsidR="00CB1A7D" w:rsidRDefault="00CB1A7D" w:rsidP="00CB1A7D">
      <w:pPr>
        <w:pStyle w:val="ListParagraph"/>
      </w:pPr>
    </w:p>
    <w:p w14:paraId="62E26500" w14:textId="77777777" w:rsidR="006B00B6" w:rsidRPr="0082466C" w:rsidRDefault="006B00B6" w:rsidP="00CB1A7D">
      <w:pPr>
        <w:pStyle w:val="ListParagraph"/>
        <w:rPr>
          <w:b/>
        </w:rPr>
      </w:pPr>
    </w:p>
    <w:p w14:paraId="3BB154F0" w14:textId="2CF5A25E" w:rsidR="00FB4AEC" w:rsidRPr="00CB1A7D" w:rsidRDefault="00FB4AEC" w:rsidP="00301A81">
      <w:pPr>
        <w:pStyle w:val="ListParagraph"/>
        <w:numPr>
          <w:ilvl w:val="0"/>
          <w:numId w:val="12"/>
        </w:numPr>
        <w:rPr>
          <w:b/>
          <w:bCs/>
        </w:rPr>
      </w:pPr>
      <w:r w:rsidRPr="00CB1A7D">
        <w:rPr>
          <w:b/>
          <w:bCs/>
        </w:rPr>
        <w:t>Special General Meetings:</w:t>
      </w:r>
    </w:p>
    <w:p w14:paraId="0FBFB500" w14:textId="488F86AF" w:rsidR="00CB1A7D" w:rsidRDefault="00FA2ED2" w:rsidP="00FB4AEC">
      <w:r>
        <w:t xml:space="preserve">               </w:t>
      </w:r>
      <w:r w:rsidR="001D2C41">
        <w:t xml:space="preserve">  The Committee</w:t>
      </w:r>
      <w:r>
        <w:t>:</w:t>
      </w:r>
    </w:p>
    <w:p w14:paraId="30FD547B" w14:textId="49DE24F2" w:rsidR="00FA2ED2" w:rsidRDefault="00FA2ED2" w:rsidP="00CB1A7D">
      <w:pPr>
        <w:pStyle w:val="ListParagraph"/>
        <w:numPr>
          <w:ilvl w:val="0"/>
          <w:numId w:val="35"/>
        </w:numPr>
      </w:pPr>
      <w:r>
        <w:t xml:space="preserve">May at any </w:t>
      </w:r>
      <w:r w:rsidR="001847FD">
        <w:t>time convene a Special General M</w:t>
      </w:r>
      <w:r>
        <w:t>eeting.</w:t>
      </w:r>
    </w:p>
    <w:p w14:paraId="019ECF4D" w14:textId="527E4EFF" w:rsidR="00FA2ED2" w:rsidRDefault="00621177" w:rsidP="00CB1A7D">
      <w:pPr>
        <w:pStyle w:val="ListParagraph"/>
        <w:numPr>
          <w:ilvl w:val="0"/>
          <w:numId w:val="35"/>
        </w:numPr>
      </w:pPr>
      <w:r>
        <w:t>Upon r</w:t>
      </w:r>
      <w:r w:rsidR="001D2C41">
        <w:t>ecei</w:t>
      </w:r>
      <w:r w:rsidR="00FA2ED2">
        <w:t>ving</w:t>
      </w:r>
      <w:r w:rsidR="001D2C41">
        <w:t xml:space="preserve"> a request in writing from not </w:t>
      </w:r>
      <w:r w:rsidR="00FA2ED2">
        <w:t>less than twenty</w:t>
      </w:r>
      <w:r w:rsidR="001D2C41">
        <w:t xml:space="preserve"> </w:t>
      </w:r>
      <w:r w:rsidR="00FA2ED2">
        <w:t>(20)</w:t>
      </w:r>
      <w:r w:rsidR="001D2C41">
        <w:t xml:space="preserve"> percent of members asking for </w:t>
      </w:r>
      <w:r w:rsidR="00FA2ED2">
        <w:t>a meet</w:t>
      </w:r>
      <w:r w:rsidR="001847FD">
        <w:t>ing, convene a Special General M</w:t>
      </w:r>
      <w:r w:rsidR="00FA2ED2">
        <w:t xml:space="preserve">eeting for the purpose specified in that request.                </w:t>
      </w:r>
    </w:p>
    <w:p w14:paraId="44835D91" w14:textId="5B77C28A" w:rsidR="00FA2ED2" w:rsidRDefault="00FA2ED2" w:rsidP="00CB1A7D">
      <w:pPr>
        <w:pStyle w:val="ListParagraph"/>
        <w:numPr>
          <w:ilvl w:val="0"/>
          <w:numId w:val="35"/>
        </w:numPr>
      </w:pPr>
      <w:r>
        <w:t xml:space="preserve">Any </w:t>
      </w:r>
      <w:r w:rsidR="009F4CA5">
        <w:t>Special</w:t>
      </w:r>
      <w:r w:rsidR="00AA125C">
        <w:t xml:space="preserve"> General</w:t>
      </w:r>
      <w:r w:rsidR="009F4CA5">
        <w:t xml:space="preserve"> </w:t>
      </w:r>
      <w:r>
        <w:t>meeting</w:t>
      </w:r>
      <w:r w:rsidR="009F4CA5">
        <w:t xml:space="preserve"> request received must</w:t>
      </w:r>
      <w:r>
        <w:t xml:space="preserve"> be convened within </w:t>
      </w:r>
      <w:r w:rsidR="00AA125C">
        <w:t>thirty (</w:t>
      </w:r>
      <w:r>
        <w:t>30</w:t>
      </w:r>
      <w:r w:rsidR="00AA125C">
        <w:t>)</w:t>
      </w:r>
      <w:r>
        <w:t xml:space="preserve"> days of receipt of </w:t>
      </w:r>
      <w:r w:rsidR="0092448A">
        <w:t xml:space="preserve">the </w:t>
      </w:r>
      <w:r>
        <w:t>request.</w:t>
      </w:r>
    </w:p>
    <w:p w14:paraId="7EA95E09" w14:textId="27CA1F2C" w:rsidR="0092448A" w:rsidRPr="006B00B6" w:rsidRDefault="00E671FE" w:rsidP="00CB1A7D">
      <w:pPr>
        <w:pStyle w:val="ListParagraph"/>
        <w:numPr>
          <w:ilvl w:val="0"/>
          <w:numId w:val="35"/>
        </w:numPr>
      </w:pPr>
      <w:r w:rsidRPr="006B00B6">
        <w:lastRenderedPageBreak/>
        <w:t>M</w:t>
      </w:r>
      <w:r w:rsidR="0092448A" w:rsidRPr="006B00B6">
        <w:t>emb</w:t>
      </w:r>
      <w:r w:rsidR="001D2C41" w:rsidRPr="006B00B6">
        <w:t xml:space="preserve">ers making such </w:t>
      </w:r>
      <w:r w:rsidR="009F4CA5" w:rsidRPr="006B00B6">
        <w:t>request must</w:t>
      </w:r>
      <w:r w:rsidR="0092448A" w:rsidRPr="006B00B6">
        <w:t xml:space="preserve"> state the purpose of the meeting in writing, and </w:t>
      </w:r>
      <w:r w:rsidR="00AA125C" w:rsidRPr="006B00B6">
        <w:t xml:space="preserve">a representative from each must </w:t>
      </w:r>
      <w:r w:rsidR="0092448A" w:rsidRPr="006B00B6">
        <w:t>sign that request.</w:t>
      </w:r>
    </w:p>
    <w:p w14:paraId="42898D2F" w14:textId="6A078B7F" w:rsidR="0092448A" w:rsidRDefault="009F4CA5" w:rsidP="00CB1A7D">
      <w:pPr>
        <w:pStyle w:val="ListParagraph"/>
        <w:numPr>
          <w:ilvl w:val="0"/>
          <w:numId w:val="35"/>
        </w:numPr>
      </w:pPr>
      <w:r>
        <w:t xml:space="preserve">Upon receipt of </w:t>
      </w:r>
      <w:r w:rsidR="00AA125C">
        <w:t xml:space="preserve">a </w:t>
      </w:r>
      <w:r>
        <w:t xml:space="preserve">request for a Special </w:t>
      </w:r>
      <w:r w:rsidR="00AA125C">
        <w:t xml:space="preserve">General </w:t>
      </w:r>
      <w:r>
        <w:t>Meeting notice must be given to</w:t>
      </w:r>
      <w:r w:rsidR="0092448A">
        <w:t xml:space="preserve"> all members not less than</w:t>
      </w:r>
      <w:r w:rsidR="00AA125C">
        <w:t xml:space="preserve"> fourteen (</w:t>
      </w:r>
      <w:r w:rsidR="0092448A">
        <w:t>14</w:t>
      </w:r>
      <w:r w:rsidR="00AA125C">
        <w:t>) days</w:t>
      </w:r>
      <w:r w:rsidR="0092448A">
        <w:t xml:space="preserve"> from the meeting giving details of where </w:t>
      </w:r>
      <w:r w:rsidR="00AA125C">
        <w:t xml:space="preserve">and </w:t>
      </w:r>
      <w:r w:rsidR="0092448A">
        <w:t>when the meeting is to be held along with the particulars of business to be transacted.</w:t>
      </w:r>
    </w:p>
    <w:p w14:paraId="31FA1F1D" w14:textId="7E2D1FA7" w:rsidR="0092448A" w:rsidRDefault="0092448A" w:rsidP="00CB1A7D">
      <w:pPr>
        <w:pStyle w:val="ListParagraph"/>
        <w:numPr>
          <w:ilvl w:val="0"/>
          <w:numId w:val="35"/>
        </w:numPr>
      </w:pPr>
      <w:r>
        <w:t>Upon convening a Special General Meeting only conduct business of the purpose for the request.</w:t>
      </w:r>
    </w:p>
    <w:p w14:paraId="6388699C" w14:textId="24244E71" w:rsidR="0092448A" w:rsidRDefault="0092448A" w:rsidP="00CB1A7D">
      <w:pPr>
        <w:pStyle w:val="ListParagraph"/>
        <w:numPr>
          <w:ilvl w:val="0"/>
          <w:numId w:val="35"/>
        </w:numPr>
      </w:pPr>
      <w:r>
        <w:t>When convening a Special General Meeting pay all reasonable expenses of convening and holding the meeting.</w:t>
      </w:r>
    </w:p>
    <w:p w14:paraId="024F8A57" w14:textId="0EFD3F54" w:rsidR="0099365B" w:rsidRPr="00365CCC" w:rsidRDefault="001847FD" w:rsidP="008043B6">
      <w:pPr>
        <w:pStyle w:val="ListParagraph"/>
        <w:numPr>
          <w:ilvl w:val="0"/>
          <w:numId w:val="35"/>
        </w:numPr>
      </w:pPr>
      <w:r>
        <w:t>If a Special General M</w:t>
      </w:r>
      <w:r w:rsidR="0092448A">
        <w:t>eeting is not convened within t</w:t>
      </w:r>
      <w:r w:rsidR="008043B6">
        <w:t>he</w:t>
      </w:r>
      <w:r w:rsidR="00AA125C">
        <w:t xml:space="preserve"> thirty (</w:t>
      </w:r>
      <w:r w:rsidR="008043B6">
        <w:t>30</w:t>
      </w:r>
      <w:r>
        <w:t>) days</w:t>
      </w:r>
      <w:r w:rsidR="008043B6">
        <w:t xml:space="preserve"> the members who made the request may convene a Special General meeting themselves as if they </w:t>
      </w:r>
      <w:r w:rsidR="008043B6" w:rsidRPr="00365CCC">
        <w:t>were the Committee.</w:t>
      </w:r>
    </w:p>
    <w:p w14:paraId="0D868436" w14:textId="4659AB4E" w:rsidR="006B00B6" w:rsidRPr="00365CCC" w:rsidRDefault="006B00B6" w:rsidP="008043B6">
      <w:pPr>
        <w:pStyle w:val="ListParagraph"/>
        <w:numPr>
          <w:ilvl w:val="0"/>
          <w:numId w:val="35"/>
        </w:numPr>
      </w:pPr>
      <w:r w:rsidRPr="00365CCC">
        <w:t xml:space="preserve">Minutes from the convened Special General Meeting will be sent to all Members and Associate Members </w:t>
      </w:r>
      <w:r w:rsidR="00870873" w:rsidRPr="00365CCC">
        <w:t>within 30 days of the meeting being held.</w:t>
      </w:r>
    </w:p>
    <w:p w14:paraId="7BF5ABA9" w14:textId="77777777" w:rsidR="008043B6" w:rsidRPr="008043B6" w:rsidRDefault="008043B6" w:rsidP="008043B6">
      <w:pPr>
        <w:pStyle w:val="ListParagraph"/>
        <w:ind w:left="1800"/>
      </w:pPr>
    </w:p>
    <w:p w14:paraId="7CDE32E3" w14:textId="3295DEBD" w:rsidR="00666EDD" w:rsidRPr="008043B6" w:rsidRDefault="00666EDD" w:rsidP="00062C96">
      <w:pPr>
        <w:pStyle w:val="ListParagraph"/>
      </w:pPr>
      <w:r>
        <w:t xml:space="preserve">A special resolution may be moved at a Special General </w:t>
      </w:r>
      <w:r w:rsidR="001847FD">
        <w:t>M</w:t>
      </w:r>
      <w:r w:rsidR="00062C96">
        <w:t>eeting;</w:t>
      </w:r>
      <w:r>
        <w:t xml:space="preserve"> </w:t>
      </w:r>
      <w:r w:rsidR="00062C96">
        <w:t>however,</w:t>
      </w:r>
      <w:r>
        <w:t xml:space="preserve"> the Secretary must gi</w:t>
      </w:r>
      <w:r w:rsidR="00B62E20">
        <w:t xml:space="preserve">ve to all members not less than </w:t>
      </w:r>
      <w:r w:rsidR="001847FD">
        <w:t xml:space="preserve">twenty one </w:t>
      </w:r>
      <w:r w:rsidR="006F0DAF">
        <w:t>(</w:t>
      </w:r>
      <w:r w:rsidR="001847FD">
        <w:t>21</w:t>
      </w:r>
      <w:r w:rsidR="006F0DAF">
        <w:t>)</w:t>
      </w:r>
      <w:r>
        <w:t xml:space="preserve"> </w:t>
      </w:r>
      <w:r w:rsidR="00062C96">
        <w:t>days’ notice</w:t>
      </w:r>
      <w:r>
        <w:t xml:space="preserve"> of the meeting at which a </w:t>
      </w:r>
      <w:r w:rsidRPr="009F4CA5">
        <w:t>Special Resolution is to be proposed. In addition to those matters specified in 15(a)</w:t>
      </w:r>
      <w:r w:rsidR="00955886" w:rsidRPr="009F4CA5">
        <w:t xml:space="preserve"> 1</w:t>
      </w:r>
      <w:r w:rsidRPr="009F4CA5">
        <w:t xml:space="preserve"> and 15(a)</w:t>
      </w:r>
      <w:r w:rsidR="00B62E20" w:rsidRPr="009F4CA5">
        <w:t xml:space="preserve"> 2</w:t>
      </w:r>
      <w:r w:rsidR="006F0DAF" w:rsidRPr="009F4CA5">
        <w:t xml:space="preserve"> as </w:t>
      </w:r>
      <w:r w:rsidRPr="006B00B6">
        <w:t>relevant, the notice must also include the resolution</w:t>
      </w:r>
      <w:r w:rsidR="001847FD" w:rsidRPr="006B00B6">
        <w:t xml:space="preserve"> and </w:t>
      </w:r>
      <w:r w:rsidR="00B82F09" w:rsidRPr="006B00B6">
        <w:t>its intention</w:t>
      </w:r>
      <w:r w:rsidRPr="006B00B6">
        <w:t xml:space="preserve"> to propose the resolution as a Special resolution.</w:t>
      </w:r>
    </w:p>
    <w:p w14:paraId="298623B0" w14:textId="77777777" w:rsidR="00062C96" w:rsidRDefault="00062C96" w:rsidP="00062C96">
      <w:pPr>
        <w:pStyle w:val="ListParagraph"/>
      </w:pPr>
    </w:p>
    <w:p w14:paraId="21587DAE" w14:textId="77777777" w:rsidR="00062C96" w:rsidRDefault="00062C96" w:rsidP="00062C96">
      <w:pPr>
        <w:pStyle w:val="ListParagraph"/>
      </w:pPr>
    </w:p>
    <w:p w14:paraId="2F74F39D" w14:textId="6BB4877D" w:rsidR="00A87586" w:rsidRPr="00B36424" w:rsidRDefault="00A87586" w:rsidP="00F64A88">
      <w:pPr>
        <w:pStyle w:val="ListParagraph"/>
        <w:numPr>
          <w:ilvl w:val="0"/>
          <w:numId w:val="47"/>
        </w:numPr>
        <w:rPr>
          <w:b/>
          <w:sz w:val="24"/>
        </w:rPr>
      </w:pPr>
      <w:r w:rsidRPr="00B36424">
        <w:rPr>
          <w:b/>
          <w:sz w:val="24"/>
        </w:rPr>
        <w:t>QUORUM AND PROCEEDINGS AT GENERAL MEETINGS.</w:t>
      </w:r>
    </w:p>
    <w:p w14:paraId="07BEA439" w14:textId="77777777" w:rsidR="00CB1A7D" w:rsidRDefault="00CB1A7D" w:rsidP="00CB1A7D">
      <w:pPr>
        <w:pStyle w:val="ListParagraph"/>
        <w:rPr>
          <w:b/>
        </w:rPr>
      </w:pPr>
    </w:p>
    <w:p w14:paraId="34B28BC7" w14:textId="7AC159D7" w:rsidR="00A87586" w:rsidRDefault="009550C3" w:rsidP="00A46BA9">
      <w:pPr>
        <w:pStyle w:val="ListParagraph"/>
        <w:numPr>
          <w:ilvl w:val="0"/>
          <w:numId w:val="44"/>
        </w:numPr>
      </w:pPr>
      <w:r>
        <w:t>At a General meeting, twenty five</w:t>
      </w:r>
      <w:r w:rsidR="0032262B">
        <w:t xml:space="preserve"> </w:t>
      </w:r>
      <w:r>
        <w:t>(25)</w:t>
      </w:r>
      <w:r w:rsidR="008A76E0">
        <w:t xml:space="preserve"> </w:t>
      </w:r>
      <w:r>
        <w:t xml:space="preserve">percent of registered members present in </w:t>
      </w:r>
      <w:r w:rsidR="00CB1A7D">
        <w:t>person constitute</w:t>
      </w:r>
      <w:r>
        <w:t xml:space="preserve"> a quorum.</w:t>
      </w:r>
    </w:p>
    <w:p w14:paraId="5D8E86FC" w14:textId="2776C894" w:rsidR="00C22E7E" w:rsidRPr="006B00B6" w:rsidRDefault="00C22E7E" w:rsidP="00A46BA9">
      <w:pPr>
        <w:pStyle w:val="ListParagraph"/>
        <w:numPr>
          <w:ilvl w:val="0"/>
          <w:numId w:val="44"/>
        </w:numPr>
      </w:pPr>
      <w:r w:rsidRPr="006B00B6">
        <w:t>All meetings will be face to face unless otherwise notified.</w:t>
      </w:r>
    </w:p>
    <w:p w14:paraId="40A91E8B" w14:textId="27C9A9E3" w:rsidR="009550C3" w:rsidRDefault="009550C3" w:rsidP="00A46BA9">
      <w:pPr>
        <w:pStyle w:val="ListParagraph"/>
        <w:numPr>
          <w:ilvl w:val="0"/>
          <w:numId w:val="44"/>
        </w:numPr>
      </w:pPr>
      <w:r>
        <w:t xml:space="preserve">Without limiting the power of the Committee to regulate a </w:t>
      </w:r>
      <w:r w:rsidR="00B92A64">
        <w:t>G</w:t>
      </w:r>
      <w:r w:rsidR="00CB1A7D">
        <w:t>eneral</w:t>
      </w:r>
      <w:r>
        <w:t xml:space="preserve"> meeting as they think fit, a General meeting may be held where one or more of the members is not physically present at the meeting, provided that:</w:t>
      </w:r>
    </w:p>
    <w:p w14:paraId="33059EC0" w14:textId="6CABED3D" w:rsidR="009550C3" w:rsidRDefault="008A76E0" w:rsidP="00A46BA9">
      <w:pPr>
        <w:pStyle w:val="ListParagraph"/>
        <w:numPr>
          <w:ilvl w:val="0"/>
          <w:numId w:val="44"/>
        </w:numPr>
      </w:pPr>
      <w:r>
        <w:t>A</w:t>
      </w:r>
      <w:r w:rsidR="009550C3">
        <w:t>ll persons participating at the meeting are able to communica</w:t>
      </w:r>
      <w:r w:rsidR="00A46BA9">
        <w:t xml:space="preserve">te with each other effectively and </w:t>
      </w:r>
      <w:r w:rsidR="009550C3">
        <w:t xml:space="preserve">simultaneously whether by means of telephone or other form of </w:t>
      </w:r>
      <w:r w:rsidR="00A46BA9">
        <w:t xml:space="preserve">instantaneous </w:t>
      </w:r>
      <w:r w:rsidR="009550C3">
        <w:t>electronic communication.</w:t>
      </w:r>
    </w:p>
    <w:p w14:paraId="79A806EF" w14:textId="1C36AB89" w:rsidR="009550C3" w:rsidRDefault="008A76E0" w:rsidP="00A46BA9">
      <w:pPr>
        <w:pStyle w:val="ListParagraph"/>
        <w:numPr>
          <w:ilvl w:val="0"/>
          <w:numId w:val="44"/>
        </w:numPr>
      </w:pPr>
      <w:r>
        <w:t>I</w:t>
      </w:r>
      <w:r w:rsidR="009550C3">
        <w:t>n the event that a failure in communications prevents condition (a) from being satisfied by that number of members which cons</w:t>
      </w:r>
      <w:r>
        <w:t>titutes a quorum and not the</w:t>
      </w:r>
      <w:r w:rsidR="009550C3">
        <w:t xml:space="preserve"> members present at the place where the meeting is deemed by virtue of the further provisions of this Rule to be held, then the meeting shall be suspended until condition (a)</w:t>
      </w:r>
      <w:r w:rsidR="00116461">
        <w:t xml:space="preserve"> is</w:t>
      </w:r>
      <w:r w:rsidR="009550C3">
        <w:t xml:space="preserve"> satisfied again. If such condition is not satisfied within 15 minutes from the interruption, the meeting shall be deemed to be terminated.</w:t>
      </w:r>
    </w:p>
    <w:p w14:paraId="3E1F0133" w14:textId="77C571B4" w:rsidR="009550C3" w:rsidRDefault="009550C3" w:rsidP="00A46BA9">
      <w:pPr>
        <w:pStyle w:val="ListParagraph"/>
        <w:numPr>
          <w:ilvl w:val="0"/>
          <w:numId w:val="44"/>
        </w:numPr>
      </w:pPr>
      <w:r>
        <w:t>If within 30 minutes a</w:t>
      </w:r>
      <w:r w:rsidR="00561F5C">
        <w:t>f</w:t>
      </w:r>
      <w:r>
        <w:t>ter the time specified for the holding</w:t>
      </w:r>
      <w:r w:rsidR="00561F5C">
        <w:t xml:space="preserve"> of a General meeting in a noti</w:t>
      </w:r>
      <w:r>
        <w:t xml:space="preserve">ce given under </w:t>
      </w:r>
      <w:r w:rsidR="00561F5C">
        <w:t>15(a) and 15(b</w:t>
      </w:r>
      <w:r w:rsidR="00C8400D">
        <w:t>):</w:t>
      </w:r>
    </w:p>
    <w:p w14:paraId="467DDD77" w14:textId="5A8CD6D6" w:rsidR="00561F5C" w:rsidRDefault="008A76E0" w:rsidP="00A46BA9">
      <w:pPr>
        <w:pStyle w:val="ListParagraph"/>
        <w:numPr>
          <w:ilvl w:val="1"/>
          <w:numId w:val="44"/>
        </w:numPr>
      </w:pPr>
      <w:r>
        <w:t>A</w:t>
      </w:r>
      <w:r w:rsidR="006F0DAF">
        <w:t xml:space="preserve">s a </w:t>
      </w:r>
      <w:r w:rsidR="00561F5C">
        <w:t xml:space="preserve">result of a request or notice referred to in 15(a) or 15(b) a quorum is not present the </w:t>
      </w:r>
      <w:r w:rsidR="00137178">
        <w:t xml:space="preserve">Special </w:t>
      </w:r>
      <w:r w:rsidR="00561F5C">
        <w:t>General meeting lapses or:</w:t>
      </w:r>
    </w:p>
    <w:p w14:paraId="65A5F332" w14:textId="2527F907" w:rsidR="00561F5C" w:rsidRDefault="00062C96" w:rsidP="00A46BA9">
      <w:pPr>
        <w:pStyle w:val="ListParagraph"/>
        <w:numPr>
          <w:ilvl w:val="1"/>
          <w:numId w:val="44"/>
        </w:numPr>
      </w:pPr>
      <w:r>
        <w:t>Otherwise,</w:t>
      </w:r>
      <w:r w:rsidR="00561F5C">
        <w:t xml:space="preserve"> than as a result of a request or notice the General meeting stands adjourned to the same time on the same day in the following week and to the same venue.</w:t>
      </w:r>
    </w:p>
    <w:p w14:paraId="2A6FC49E" w14:textId="622F6EEF" w:rsidR="00561F5C" w:rsidRDefault="00561F5C" w:rsidP="00A46BA9">
      <w:pPr>
        <w:pStyle w:val="ListParagraph"/>
        <w:numPr>
          <w:ilvl w:val="0"/>
          <w:numId w:val="44"/>
        </w:numPr>
      </w:pPr>
      <w:r>
        <w:t>If within 30 minutes o</w:t>
      </w:r>
      <w:r w:rsidR="008A76E0">
        <w:t xml:space="preserve">f the time </w:t>
      </w:r>
      <w:r w:rsidR="00B92A64">
        <w:t>appointed in 16(e)</w:t>
      </w:r>
      <w:r>
        <w:t xml:space="preserve"> for the resumption of an adjourned</w:t>
      </w:r>
      <w:r w:rsidR="00116461">
        <w:t xml:space="preserve"> Gen</w:t>
      </w:r>
      <w:r>
        <w:t>eral meeting a quorum is not present, the members who are present in person or by proxy m</w:t>
      </w:r>
      <w:r w:rsidR="0038329C">
        <w:t>a</w:t>
      </w:r>
      <w:r>
        <w:t>y nevertheless proceed with the business of that General meeting as if a quorum were present.</w:t>
      </w:r>
    </w:p>
    <w:p w14:paraId="1CD6BA1E" w14:textId="17ABF29E" w:rsidR="00561F5C" w:rsidRDefault="00A11E67" w:rsidP="00A46BA9">
      <w:pPr>
        <w:pStyle w:val="ListParagraph"/>
        <w:numPr>
          <w:ilvl w:val="0"/>
          <w:numId w:val="44"/>
        </w:numPr>
      </w:pPr>
      <w:r>
        <w:lastRenderedPageBreak/>
        <w:t xml:space="preserve">The Chairperson may, with the consent of the General meeting at which a </w:t>
      </w:r>
      <w:r w:rsidR="00CB1A7D">
        <w:t>quorum is</w:t>
      </w:r>
      <w:r>
        <w:t xml:space="preserve"> present,</w:t>
      </w:r>
      <w:r w:rsidR="00DA7B4F">
        <w:t xml:space="preserve"> and</w:t>
      </w:r>
      <w:r>
        <w:t xml:space="preserve"> must if </w:t>
      </w:r>
      <w:r w:rsidR="00C8400D">
        <w:t>so,</w:t>
      </w:r>
      <w:r>
        <w:t xml:space="preserve"> directed by such a General </w:t>
      </w:r>
      <w:r w:rsidR="00CB1A7D">
        <w:t>meeting, adjourn</w:t>
      </w:r>
      <w:r>
        <w:t xml:space="preserve"> that General meeting from time to time and from place to place.</w:t>
      </w:r>
    </w:p>
    <w:p w14:paraId="60DBAD4D" w14:textId="7F86C6E6" w:rsidR="00B82F09" w:rsidRPr="00365CCC" w:rsidRDefault="00B82F09" w:rsidP="00A46BA9">
      <w:pPr>
        <w:pStyle w:val="ListParagraph"/>
        <w:numPr>
          <w:ilvl w:val="0"/>
          <w:numId w:val="44"/>
        </w:numPr>
        <w:autoSpaceDE w:val="0"/>
        <w:autoSpaceDN w:val="0"/>
        <w:spacing w:after="0" w:line="240" w:lineRule="auto"/>
        <w:jc w:val="both"/>
        <w:rPr>
          <w:rFonts w:ascii="Calibri" w:hAnsi="Calibri" w:cs="Calibri"/>
          <w:color w:val="000000"/>
          <w:szCs w:val="20"/>
        </w:rPr>
      </w:pPr>
      <w:r w:rsidRPr="00365CCC">
        <w:rPr>
          <w:rFonts w:ascii="Calibri" w:hAnsi="Calibri" w:cs="Calibri"/>
          <w:color w:val="000000"/>
          <w:szCs w:val="20"/>
        </w:rPr>
        <w:t>A General  Meeting may be adjourned —</w:t>
      </w:r>
    </w:p>
    <w:p w14:paraId="66945CE1" w14:textId="3BCFE546" w:rsidR="00B82F09" w:rsidRPr="00B92A64" w:rsidRDefault="00B82F09" w:rsidP="00A46BA9">
      <w:pPr>
        <w:pStyle w:val="ListParagraph"/>
        <w:numPr>
          <w:ilvl w:val="1"/>
          <w:numId w:val="44"/>
        </w:numPr>
        <w:autoSpaceDE w:val="0"/>
        <w:autoSpaceDN w:val="0"/>
        <w:spacing w:after="0" w:line="240" w:lineRule="auto"/>
        <w:jc w:val="both"/>
        <w:rPr>
          <w:rFonts w:ascii="Calibri" w:hAnsi="Calibri" w:cs="Calibri"/>
          <w:color w:val="000000"/>
          <w:szCs w:val="20"/>
        </w:rPr>
      </w:pPr>
      <w:r w:rsidRPr="00B92A64">
        <w:rPr>
          <w:rFonts w:ascii="Calibri" w:hAnsi="Calibri" w:cs="Calibri"/>
          <w:color w:val="000000"/>
          <w:szCs w:val="20"/>
        </w:rPr>
        <w:t>If there is insufficient time to deal with the business at hand; or</w:t>
      </w:r>
    </w:p>
    <w:p w14:paraId="7F03E87B" w14:textId="7CFC5D80" w:rsidR="00B82F09" w:rsidRPr="00365CCC" w:rsidRDefault="00B82F09" w:rsidP="00A46BA9">
      <w:pPr>
        <w:pStyle w:val="ListParagraph"/>
        <w:numPr>
          <w:ilvl w:val="1"/>
          <w:numId w:val="44"/>
        </w:numPr>
        <w:autoSpaceDE w:val="0"/>
        <w:autoSpaceDN w:val="0"/>
        <w:spacing w:after="0" w:line="240" w:lineRule="auto"/>
        <w:jc w:val="both"/>
        <w:rPr>
          <w:rFonts w:ascii="Calibri" w:hAnsi="Calibri" w:cs="Calibri"/>
          <w:color w:val="000000"/>
          <w:szCs w:val="20"/>
        </w:rPr>
      </w:pPr>
      <w:r w:rsidRPr="00365CCC">
        <w:rPr>
          <w:rFonts w:ascii="Calibri" w:hAnsi="Calibri" w:cs="Calibri"/>
          <w:color w:val="000000"/>
          <w:szCs w:val="20"/>
        </w:rPr>
        <w:t>To give the members more time to consider an item of business.</w:t>
      </w:r>
    </w:p>
    <w:p w14:paraId="74AEC6C5" w14:textId="0C390659" w:rsidR="00A11E67" w:rsidRDefault="00A11E67" w:rsidP="00A46BA9">
      <w:pPr>
        <w:pStyle w:val="ListParagraph"/>
        <w:numPr>
          <w:ilvl w:val="0"/>
          <w:numId w:val="44"/>
        </w:numPr>
      </w:pPr>
      <w:r>
        <w:t>There must not be transacted at a resumed adjourned meeting any business other than business left unfinished or on the agenda at the time when the General meeting was adjourned.</w:t>
      </w:r>
    </w:p>
    <w:p w14:paraId="700C6468" w14:textId="02B54620" w:rsidR="00CF18D3" w:rsidRDefault="00CF18D3" w:rsidP="00A46BA9">
      <w:pPr>
        <w:pStyle w:val="ListParagraph"/>
        <w:numPr>
          <w:ilvl w:val="0"/>
          <w:numId w:val="44"/>
        </w:numPr>
      </w:pPr>
      <w:r>
        <w:t>When a General meeting is adjourned for a period of 30 days or more, the Secreta</w:t>
      </w:r>
      <w:r w:rsidR="008A76E0">
        <w:t xml:space="preserve">ry must give notice under Rule </w:t>
      </w:r>
      <w:r>
        <w:t>15 of the adjourned General meeting</w:t>
      </w:r>
      <w:r w:rsidR="00DA7B4F">
        <w:t xml:space="preserve"> </w:t>
      </w:r>
      <w:r>
        <w:t>as if that General meeting were a fresh General meeting.</w:t>
      </w:r>
    </w:p>
    <w:p w14:paraId="6BB1D7C7" w14:textId="6208DA5A" w:rsidR="00CF18D3" w:rsidRDefault="001E5AA4" w:rsidP="00A46BA9">
      <w:pPr>
        <w:pStyle w:val="ListParagraph"/>
        <w:numPr>
          <w:ilvl w:val="0"/>
          <w:numId w:val="44"/>
        </w:numPr>
      </w:pPr>
      <w:r>
        <w:t>At a General meeting a</w:t>
      </w:r>
      <w:r w:rsidR="00DA7B4F">
        <w:t>n ordinary resolu</w:t>
      </w:r>
      <w:r w:rsidR="00CF18D3">
        <w:t xml:space="preserve">tion put to the vote will be decided by a majority of votes cast on a show of </w:t>
      </w:r>
      <w:r w:rsidR="00F8052D">
        <w:t>hands, subject</w:t>
      </w:r>
      <w:r w:rsidR="00A46BA9">
        <w:t xml:space="preserve"> to s</w:t>
      </w:r>
      <w:r w:rsidR="00D717CA">
        <w:t xml:space="preserve">ub rule </w:t>
      </w:r>
      <w:r w:rsidR="00365CCC">
        <w:t>16</w:t>
      </w:r>
      <w:r w:rsidR="00CB1A7D">
        <w:t xml:space="preserve"> (</w:t>
      </w:r>
      <w:r w:rsidR="00A46BA9">
        <w:t>m</w:t>
      </w:r>
      <w:r>
        <w:t xml:space="preserve">) </w:t>
      </w:r>
    </w:p>
    <w:p w14:paraId="3398D5C7" w14:textId="77777777" w:rsidR="002F048D" w:rsidRDefault="008A76E0" w:rsidP="00A46BA9">
      <w:pPr>
        <w:pStyle w:val="ListParagraph"/>
        <w:numPr>
          <w:ilvl w:val="0"/>
          <w:numId w:val="44"/>
        </w:numPr>
      </w:pPr>
      <w:r>
        <w:t xml:space="preserve">A </w:t>
      </w:r>
      <w:r w:rsidR="00D717CA">
        <w:t xml:space="preserve">special </w:t>
      </w:r>
      <w:r w:rsidR="00DA7B4F">
        <w:t>resolution put to the vote will</w:t>
      </w:r>
      <w:r w:rsidR="00D717CA">
        <w:t xml:space="preserve"> be decided in accordance with Section 51 of the Act </w:t>
      </w:r>
      <w:r w:rsidR="002F048D" w:rsidRPr="002F048D">
        <w:t>as defined in Rule 2.</w:t>
      </w:r>
    </w:p>
    <w:p w14:paraId="1645A956" w14:textId="5ECC7A61" w:rsidR="00D717CA" w:rsidRDefault="00D717CA" w:rsidP="00A46BA9">
      <w:pPr>
        <w:pStyle w:val="ListParagraph"/>
        <w:numPr>
          <w:ilvl w:val="0"/>
          <w:numId w:val="44"/>
        </w:numPr>
      </w:pPr>
      <w:r>
        <w:t>A declaration by the Chairperson of a General meeting that a resolution has been passed as an ordinary resolution at the meeting will be evidence of that fact unless the General meeting at which</w:t>
      </w:r>
      <w:r w:rsidR="00F8052D">
        <w:t xml:space="preserve"> it</w:t>
      </w:r>
      <w:r>
        <w:t xml:space="preserve"> is submitted, a poll </w:t>
      </w:r>
      <w:r w:rsidR="00A46BA9">
        <w:t>is demanded in accordance with s</w:t>
      </w:r>
      <w:r>
        <w:t>ub rule</w:t>
      </w:r>
      <w:r w:rsidR="00B92A64">
        <w:t xml:space="preserve"> 16(</w:t>
      </w:r>
      <w:r w:rsidR="00A46BA9">
        <w:t>m</w:t>
      </w:r>
      <w:r>
        <w:t>)</w:t>
      </w:r>
      <w:r w:rsidR="00A46BA9">
        <w:t>.</w:t>
      </w:r>
    </w:p>
    <w:p w14:paraId="097DF940" w14:textId="15770E27" w:rsidR="00A11E67" w:rsidRDefault="00D717CA" w:rsidP="00A46BA9">
      <w:pPr>
        <w:pStyle w:val="ListParagraph"/>
        <w:numPr>
          <w:ilvl w:val="0"/>
          <w:numId w:val="44"/>
        </w:numPr>
      </w:pPr>
      <w:r>
        <w:t xml:space="preserve">At a General meeting, a poll may be demanded by the Chairperson or by three </w:t>
      </w:r>
      <w:r w:rsidR="008A76E0">
        <w:t>or more</w:t>
      </w:r>
      <w:r w:rsidR="006F0DAF">
        <w:t xml:space="preserve"> </w:t>
      </w:r>
      <w:r>
        <w:t>members present in person or by proxy and, if so demanded, must be taken in such a manner as the Chairperson directs.</w:t>
      </w:r>
      <w:r w:rsidR="00CF18D3">
        <w:t xml:space="preserve">     </w:t>
      </w:r>
    </w:p>
    <w:p w14:paraId="40CFB7C9" w14:textId="70396D1B" w:rsidR="00D717CA" w:rsidRDefault="00D717CA" w:rsidP="00A46BA9">
      <w:pPr>
        <w:pStyle w:val="ListParagraph"/>
        <w:numPr>
          <w:ilvl w:val="0"/>
          <w:numId w:val="44"/>
        </w:numPr>
      </w:pPr>
      <w:r>
        <w:t xml:space="preserve">If a poll is demanded and taken under sub </w:t>
      </w:r>
      <w:r w:rsidR="00A46BA9">
        <w:t>rule 16(m</w:t>
      </w:r>
      <w:r>
        <w:t xml:space="preserve">) </w:t>
      </w:r>
      <w:r w:rsidR="0038329C">
        <w:t>in respect</w:t>
      </w:r>
      <w:r w:rsidR="00DA7B4F">
        <w:t xml:space="preserve"> of an ordinary resolution, a declaration by the Chairperson of the result of the poll is evidence of the matter so declared.</w:t>
      </w:r>
    </w:p>
    <w:p w14:paraId="3E94BAD3" w14:textId="4FD2C630" w:rsidR="006B00B6" w:rsidRDefault="00DA7B4F" w:rsidP="00A46BA9">
      <w:pPr>
        <w:pStyle w:val="ListParagraph"/>
        <w:numPr>
          <w:ilvl w:val="0"/>
          <w:numId w:val="44"/>
        </w:numPr>
      </w:pPr>
      <w:r>
        <w:t>A p</w:t>
      </w:r>
      <w:r w:rsidR="00A46BA9">
        <w:t>oll demanded under sub rule 16(m</w:t>
      </w:r>
      <w:r>
        <w:t>) must be taken immediately on that demand being made.</w:t>
      </w:r>
    </w:p>
    <w:p w14:paraId="6AD01414" w14:textId="77777777" w:rsidR="006B00B6" w:rsidRDefault="006B00B6" w:rsidP="00CB1A7D">
      <w:pPr>
        <w:pStyle w:val="ListParagraph"/>
        <w:ind w:left="1050"/>
      </w:pPr>
    </w:p>
    <w:p w14:paraId="48BA14D0" w14:textId="4E4E61C7" w:rsidR="00DA7B4F" w:rsidRPr="00B36424" w:rsidRDefault="00DA7B4F" w:rsidP="00F64A88">
      <w:pPr>
        <w:pStyle w:val="ListParagraph"/>
        <w:numPr>
          <w:ilvl w:val="0"/>
          <w:numId w:val="47"/>
        </w:numPr>
        <w:rPr>
          <w:b/>
          <w:sz w:val="24"/>
        </w:rPr>
      </w:pPr>
      <w:r w:rsidRPr="00B36424">
        <w:rPr>
          <w:b/>
          <w:sz w:val="24"/>
        </w:rPr>
        <w:t>VOTING RIGHTS.</w:t>
      </w:r>
    </w:p>
    <w:p w14:paraId="4B42B494" w14:textId="77777777" w:rsidR="00323621" w:rsidRPr="001739C8" w:rsidRDefault="00323621" w:rsidP="0082466C">
      <w:pPr>
        <w:pStyle w:val="ListParagraph"/>
        <w:rPr>
          <w:b/>
        </w:rPr>
      </w:pPr>
    </w:p>
    <w:p w14:paraId="25BD5E4F" w14:textId="5CE804B9" w:rsidR="00DA7B4F" w:rsidRDefault="008A76E0" w:rsidP="00301A81">
      <w:pPr>
        <w:pStyle w:val="ListParagraph"/>
        <w:numPr>
          <w:ilvl w:val="0"/>
          <w:numId w:val="18"/>
        </w:numPr>
      </w:pPr>
      <w:r>
        <w:t xml:space="preserve">Subject to these rules each </w:t>
      </w:r>
      <w:r w:rsidR="006C08C6">
        <w:t xml:space="preserve">member </w:t>
      </w:r>
      <w:r w:rsidR="00DA7B4F">
        <w:t xml:space="preserve">present in person or by proxy </w:t>
      </w:r>
      <w:r w:rsidR="006C08C6">
        <w:t>at a General meeting is entitled</w:t>
      </w:r>
      <w:r w:rsidR="00DA7B4F">
        <w:t xml:space="preserve"> to two</w:t>
      </w:r>
      <w:r>
        <w:t xml:space="preserve"> (2) deliberative votes </w:t>
      </w:r>
      <w:r w:rsidR="00DA7B4F">
        <w:t>(that is by two individ</w:t>
      </w:r>
      <w:r w:rsidR="006C08C6">
        <w:t>uals per member</w:t>
      </w:r>
      <w:r w:rsidR="00DA7B4F">
        <w:t>)</w:t>
      </w:r>
      <w:r>
        <w:t>.</w:t>
      </w:r>
    </w:p>
    <w:p w14:paraId="6CD7C201" w14:textId="67894972" w:rsidR="00DA7B4F" w:rsidRDefault="001739C8" w:rsidP="00301A81">
      <w:pPr>
        <w:pStyle w:val="ListParagraph"/>
        <w:numPr>
          <w:ilvl w:val="0"/>
          <w:numId w:val="18"/>
        </w:numPr>
      </w:pPr>
      <w:r>
        <w:t xml:space="preserve">Voting may be conducted by email provided it is submitted to the Secretary </w:t>
      </w:r>
      <w:r w:rsidR="0050361E">
        <w:t>one (</w:t>
      </w:r>
      <w:r>
        <w:t xml:space="preserve">1) week prior to the meeting and is limited to </w:t>
      </w:r>
      <w:r w:rsidR="00CB1A7D">
        <w:t>two (2) votes</w:t>
      </w:r>
      <w:r w:rsidR="003C0FEC">
        <w:t xml:space="preserve"> per </w:t>
      </w:r>
      <w:r w:rsidR="00CB1A7D">
        <w:t>member. The</w:t>
      </w:r>
      <w:r w:rsidR="008A76E0">
        <w:t xml:space="preserve"> member shall</w:t>
      </w:r>
      <w:r w:rsidR="003C0FEC">
        <w:t xml:space="preserve"> request an</w:t>
      </w:r>
      <w:r w:rsidR="008A76E0">
        <w:t>d receive an</w:t>
      </w:r>
      <w:r w:rsidR="003C0FEC">
        <w:t xml:space="preserve"> </w:t>
      </w:r>
      <w:r>
        <w:t>acknowledgement to ensure both parties know the vote /</w:t>
      </w:r>
      <w:r w:rsidR="003C0FEC">
        <w:t>votes have</w:t>
      </w:r>
      <w:r>
        <w:t xml:space="preserve"> been recorded. Emails will be kept as record to the email vote/votes.</w:t>
      </w:r>
    </w:p>
    <w:p w14:paraId="2C3AA13E" w14:textId="7C3E671B" w:rsidR="001739C8" w:rsidRPr="006B00B6" w:rsidRDefault="001739C8" w:rsidP="00301A81">
      <w:pPr>
        <w:pStyle w:val="ListParagraph"/>
        <w:numPr>
          <w:ilvl w:val="0"/>
          <w:numId w:val="18"/>
        </w:numPr>
      </w:pPr>
      <w:r w:rsidRPr="006B00B6">
        <w:t>If two</w:t>
      </w:r>
      <w:r w:rsidR="008A76E0" w:rsidRPr="006B00B6">
        <w:t xml:space="preserve"> </w:t>
      </w:r>
      <w:r w:rsidRPr="006B00B6">
        <w:t xml:space="preserve">(2) votes are received in </w:t>
      </w:r>
      <w:r w:rsidR="00CB1A7D" w:rsidRPr="006B00B6">
        <w:t>person,</w:t>
      </w:r>
      <w:r w:rsidRPr="006B00B6">
        <w:t xml:space="preserve"> then any email votes</w:t>
      </w:r>
      <w:r w:rsidR="002F048D" w:rsidRPr="006B00B6">
        <w:t xml:space="preserve"> (</w:t>
      </w:r>
      <w:r w:rsidRPr="006B00B6">
        <w:t xml:space="preserve"> prev</w:t>
      </w:r>
      <w:r w:rsidR="002F048D" w:rsidRPr="006B00B6">
        <w:t>iously lodged</w:t>
      </w:r>
      <w:r w:rsidR="00DE755D" w:rsidRPr="006B00B6">
        <w:t>)  or</w:t>
      </w:r>
      <w:r w:rsidR="002F048D" w:rsidRPr="006B00B6">
        <w:t xml:space="preserve"> proxy votes will not be valid </w:t>
      </w:r>
    </w:p>
    <w:p w14:paraId="1D11A505" w14:textId="3CC6F2DD" w:rsidR="00E671FE" w:rsidRDefault="00E671FE" w:rsidP="00301A81">
      <w:pPr>
        <w:pStyle w:val="ListParagraph"/>
        <w:numPr>
          <w:ilvl w:val="0"/>
          <w:numId w:val="18"/>
        </w:numPr>
      </w:pPr>
      <w:r>
        <w:t>Associate members do not have voting rights.</w:t>
      </w:r>
    </w:p>
    <w:p w14:paraId="60488B2F" w14:textId="77777777" w:rsidR="001739C8" w:rsidRDefault="001739C8" w:rsidP="00A87586"/>
    <w:p w14:paraId="5A1064BC" w14:textId="185FE753" w:rsidR="001739C8" w:rsidRPr="00B36424" w:rsidRDefault="001739C8" w:rsidP="00F64A88">
      <w:pPr>
        <w:pStyle w:val="ListParagraph"/>
        <w:numPr>
          <w:ilvl w:val="0"/>
          <w:numId w:val="47"/>
        </w:numPr>
        <w:rPr>
          <w:b/>
          <w:sz w:val="24"/>
        </w:rPr>
      </w:pPr>
      <w:r w:rsidRPr="00B36424">
        <w:rPr>
          <w:b/>
          <w:sz w:val="24"/>
        </w:rPr>
        <w:t>PROXIES OF MEMBERS.</w:t>
      </w:r>
    </w:p>
    <w:p w14:paraId="323A1C1E" w14:textId="77777777" w:rsidR="00062C96" w:rsidRDefault="00062C96" w:rsidP="00062C96">
      <w:pPr>
        <w:pStyle w:val="ListParagraph"/>
        <w:rPr>
          <w:b/>
        </w:rPr>
      </w:pPr>
    </w:p>
    <w:p w14:paraId="01134E67" w14:textId="11B47CD0" w:rsidR="001739C8" w:rsidRDefault="001739C8" w:rsidP="006B00B6">
      <w:pPr>
        <w:pStyle w:val="ListParagraph"/>
      </w:pPr>
      <w:r w:rsidRPr="001739C8">
        <w:t xml:space="preserve">A </w:t>
      </w:r>
      <w:r w:rsidR="00CB1A7D">
        <w:t>member referred</w:t>
      </w:r>
      <w:r w:rsidR="008A76E0">
        <w:t xml:space="preserve"> in this rule is referred to as</w:t>
      </w:r>
      <w:r w:rsidRPr="001739C8">
        <w:t xml:space="preserve"> “</w:t>
      </w:r>
      <w:r w:rsidR="006C08C6">
        <w:t xml:space="preserve">the appointing member </w:t>
      </w:r>
      <w:r w:rsidRPr="001739C8">
        <w:t>may appoint in writing anothe</w:t>
      </w:r>
      <w:r w:rsidR="006C08C6">
        <w:t xml:space="preserve">r </w:t>
      </w:r>
      <w:r w:rsidRPr="001739C8">
        <w:t>member group who are natural persons to be the proxy</w:t>
      </w:r>
      <w:r w:rsidR="008A76E0">
        <w:t xml:space="preserve"> of the appointing member</w:t>
      </w:r>
      <w:r w:rsidRPr="001739C8">
        <w:t xml:space="preserve"> and to attend, and vote on behalf of the appointin</w:t>
      </w:r>
      <w:r w:rsidR="008A76E0">
        <w:t xml:space="preserve">g member at any General meeting or Special General meeting. The member shall provide in writing confirmation of the Proxy being </w:t>
      </w:r>
      <w:r w:rsidR="0050361E">
        <w:t>given”. A</w:t>
      </w:r>
      <w:r w:rsidR="008A76E0">
        <w:t xml:space="preserve"> copy of this document shall be made available by the “appointed member” at the time of registration at the meeting.</w:t>
      </w:r>
    </w:p>
    <w:p w14:paraId="1AFD9190" w14:textId="77777777" w:rsidR="00C9551B" w:rsidRDefault="00C9551B" w:rsidP="006B00B6">
      <w:pPr>
        <w:pStyle w:val="ListParagraph"/>
      </w:pPr>
    </w:p>
    <w:p w14:paraId="0CC60893" w14:textId="77777777" w:rsidR="00C9551B" w:rsidRDefault="00C9551B" w:rsidP="006B00B6">
      <w:pPr>
        <w:pStyle w:val="ListParagraph"/>
      </w:pPr>
    </w:p>
    <w:p w14:paraId="5CB37166" w14:textId="11846501" w:rsidR="001739C8" w:rsidRPr="00B36424" w:rsidRDefault="001739C8" w:rsidP="00F64A88">
      <w:pPr>
        <w:pStyle w:val="ListParagraph"/>
        <w:numPr>
          <w:ilvl w:val="0"/>
          <w:numId w:val="47"/>
        </w:numPr>
        <w:rPr>
          <w:b/>
          <w:sz w:val="24"/>
        </w:rPr>
      </w:pPr>
      <w:r w:rsidRPr="00B36424">
        <w:rPr>
          <w:b/>
          <w:sz w:val="24"/>
        </w:rPr>
        <w:lastRenderedPageBreak/>
        <w:t>INCOME AND PROPERTY</w:t>
      </w:r>
    </w:p>
    <w:p w14:paraId="20055483" w14:textId="77777777" w:rsidR="0050361E" w:rsidRPr="006C08C6" w:rsidRDefault="0050361E" w:rsidP="0082466C">
      <w:pPr>
        <w:pStyle w:val="ListParagraph"/>
        <w:rPr>
          <w:b/>
        </w:rPr>
      </w:pPr>
    </w:p>
    <w:p w14:paraId="6B1247CB" w14:textId="1F2382F9" w:rsidR="001739C8" w:rsidRDefault="006C08C6" w:rsidP="00301A81">
      <w:pPr>
        <w:pStyle w:val="ListParagraph"/>
        <w:numPr>
          <w:ilvl w:val="0"/>
          <w:numId w:val="19"/>
        </w:numPr>
      </w:pPr>
      <w:r>
        <w:t>The income and property of the Association however derived shall be applied solely towards to the promotion</w:t>
      </w:r>
      <w:r w:rsidR="008A76E0">
        <w:t xml:space="preserve"> and objectives of the Association </w:t>
      </w:r>
      <w:r>
        <w:t>and no part shall be paid, transferred or distributed</w:t>
      </w:r>
      <w:r w:rsidR="0050361E">
        <w:t>,</w:t>
      </w:r>
      <w:r>
        <w:t xml:space="preserve"> directly or indirectly to any member group.</w:t>
      </w:r>
    </w:p>
    <w:p w14:paraId="37593813" w14:textId="3064595C" w:rsidR="006C08C6" w:rsidRDefault="006C08C6" w:rsidP="00301A81">
      <w:pPr>
        <w:pStyle w:val="ListParagraph"/>
        <w:numPr>
          <w:ilvl w:val="0"/>
          <w:numId w:val="19"/>
        </w:numPr>
      </w:pPr>
      <w:r>
        <w:t>Where a member had expended personal funds for the benefit of the Association nothing in this clause shall prevent the Association reimbursing the member for such expense upon submission of receipts.</w:t>
      </w:r>
    </w:p>
    <w:p w14:paraId="5CE50CC4" w14:textId="2045B086" w:rsidR="006C08C6" w:rsidRDefault="006C08C6" w:rsidP="006C08C6">
      <w:pPr>
        <w:pStyle w:val="ListParagraph"/>
        <w:numPr>
          <w:ilvl w:val="0"/>
          <w:numId w:val="19"/>
        </w:numPr>
      </w:pPr>
      <w:r>
        <w:t>A member may not expend personal funds on behalf of the Association without the authority of the Committee.</w:t>
      </w:r>
    </w:p>
    <w:p w14:paraId="2C91C8CB" w14:textId="77777777" w:rsidR="002F250C" w:rsidRDefault="002F250C" w:rsidP="002F250C">
      <w:pPr>
        <w:pStyle w:val="ListParagraph"/>
        <w:ind w:left="1050"/>
      </w:pPr>
    </w:p>
    <w:p w14:paraId="5A27AD51" w14:textId="502F3CDE" w:rsidR="006C08C6" w:rsidRDefault="006C08C6" w:rsidP="00F64A88">
      <w:pPr>
        <w:pStyle w:val="ListParagraph"/>
        <w:numPr>
          <w:ilvl w:val="0"/>
          <w:numId w:val="47"/>
        </w:numPr>
        <w:rPr>
          <w:b/>
        </w:rPr>
      </w:pPr>
      <w:r w:rsidRPr="00B36424">
        <w:rPr>
          <w:b/>
          <w:sz w:val="24"/>
        </w:rPr>
        <w:t>RULES OF THE ASSOCATION</w:t>
      </w:r>
      <w:r w:rsidRPr="006C08C6">
        <w:rPr>
          <w:b/>
        </w:rPr>
        <w:t>.</w:t>
      </w:r>
    </w:p>
    <w:p w14:paraId="0F74BF05" w14:textId="77777777" w:rsidR="00323621" w:rsidRPr="006C08C6" w:rsidRDefault="00323621" w:rsidP="0082466C">
      <w:pPr>
        <w:pStyle w:val="ListParagraph"/>
        <w:rPr>
          <w:b/>
        </w:rPr>
      </w:pPr>
    </w:p>
    <w:p w14:paraId="3F30EEC4" w14:textId="3F3EE9E3" w:rsidR="001739C8" w:rsidRDefault="006C08C6" w:rsidP="00301A81">
      <w:pPr>
        <w:pStyle w:val="ListParagraph"/>
        <w:numPr>
          <w:ilvl w:val="0"/>
          <w:numId w:val="20"/>
        </w:numPr>
      </w:pPr>
      <w:r>
        <w:t>These rules bind every member to the same extent as if every member h</w:t>
      </w:r>
      <w:r w:rsidR="003C0FEC">
        <w:t>a</w:t>
      </w:r>
      <w:r>
        <w:t>s signed the rules and agreed to be bound by them.</w:t>
      </w:r>
    </w:p>
    <w:p w14:paraId="5344B616" w14:textId="6B9F901D" w:rsidR="006C08C6" w:rsidRDefault="006C08C6" w:rsidP="00301A81">
      <w:pPr>
        <w:pStyle w:val="ListParagraph"/>
        <w:numPr>
          <w:ilvl w:val="0"/>
          <w:numId w:val="20"/>
        </w:numPr>
      </w:pPr>
      <w:r>
        <w:t>These rules may be altered or rescinded by Special resolution passed at either an Annual General meeting or a Special General meeting</w:t>
      </w:r>
      <w:r w:rsidR="0050361E">
        <w:t>, provided that such deletion does not offend the requirements of The Act</w:t>
      </w:r>
    </w:p>
    <w:p w14:paraId="0E0A3E84" w14:textId="056B2FA2" w:rsidR="006C08C6" w:rsidRDefault="003C0FEC" w:rsidP="00301A81">
      <w:pPr>
        <w:pStyle w:val="ListParagraph"/>
        <w:numPr>
          <w:ilvl w:val="0"/>
          <w:numId w:val="20"/>
        </w:numPr>
      </w:pPr>
      <w:r>
        <w:t>Any alteration or rescinding of these rules will wi</w:t>
      </w:r>
      <w:r w:rsidR="00E671FE">
        <w:t>thin one month of the passing of such special resolution be</w:t>
      </w:r>
      <w:r>
        <w:t xml:space="preserve"> lodge</w:t>
      </w:r>
      <w:r w:rsidR="00E671FE">
        <w:t>d</w:t>
      </w:r>
      <w:r>
        <w:t xml:space="preserve"> with the Commission</w:t>
      </w:r>
      <w:r w:rsidR="00E671FE">
        <w:t>er.</w:t>
      </w:r>
    </w:p>
    <w:p w14:paraId="3A0CFD3C" w14:textId="0BA582F0" w:rsidR="003C0FEC" w:rsidRDefault="003C0FEC" w:rsidP="00301A81">
      <w:pPr>
        <w:pStyle w:val="ListParagraph"/>
        <w:numPr>
          <w:ilvl w:val="0"/>
          <w:numId w:val="20"/>
        </w:numPr>
      </w:pPr>
      <w:r>
        <w:t>Any alteration or rescinding of these rules doe</w:t>
      </w:r>
      <w:r w:rsidR="00E671FE">
        <w:t>s not take effect until approval</w:t>
      </w:r>
      <w:r>
        <w:t xml:space="preserve"> is received from the Commissioner.</w:t>
      </w:r>
    </w:p>
    <w:p w14:paraId="5441E1AF" w14:textId="08E1E869" w:rsidR="006B00B6" w:rsidRDefault="00B533BD" w:rsidP="006B00B6">
      <w:pPr>
        <w:pStyle w:val="ListParagraph"/>
        <w:numPr>
          <w:ilvl w:val="0"/>
          <w:numId w:val="20"/>
        </w:numPr>
      </w:pPr>
      <w:r>
        <w:t xml:space="preserve">Any issues not covered under </w:t>
      </w:r>
      <w:r w:rsidR="003C0FEC">
        <w:t>these rules or by the by –laws of the Association shall be referred to and determ</w:t>
      </w:r>
      <w:r w:rsidR="006B00B6">
        <w:t>ined by the Committee</w:t>
      </w:r>
    </w:p>
    <w:p w14:paraId="7E7BDADC" w14:textId="77777777" w:rsidR="006B00B6" w:rsidRDefault="006B00B6" w:rsidP="002F250C">
      <w:pPr>
        <w:pStyle w:val="ListParagraph"/>
        <w:ind w:left="1050"/>
      </w:pPr>
    </w:p>
    <w:p w14:paraId="3E84A765" w14:textId="719B326E" w:rsidR="003C0FEC" w:rsidRPr="00B36424" w:rsidRDefault="003C0FEC" w:rsidP="00F64A88">
      <w:pPr>
        <w:pStyle w:val="ListParagraph"/>
        <w:numPr>
          <w:ilvl w:val="0"/>
          <w:numId w:val="47"/>
        </w:numPr>
        <w:rPr>
          <w:b/>
          <w:sz w:val="24"/>
        </w:rPr>
      </w:pPr>
      <w:r w:rsidRPr="00B36424">
        <w:rPr>
          <w:b/>
          <w:sz w:val="24"/>
        </w:rPr>
        <w:t>DISPUTES AND MEDIATION</w:t>
      </w:r>
    </w:p>
    <w:p w14:paraId="69EAA1E4" w14:textId="77777777" w:rsidR="00062C96" w:rsidRDefault="00062C96" w:rsidP="00062C96">
      <w:pPr>
        <w:pStyle w:val="ListParagraph"/>
        <w:rPr>
          <w:b/>
        </w:rPr>
      </w:pPr>
    </w:p>
    <w:p w14:paraId="38D86D15" w14:textId="32EBB9BE" w:rsidR="003C0FEC" w:rsidRDefault="00B533BD" w:rsidP="00062C96">
      <w:pPr>
        <w:pStyle w:val="ListParagraph"/>
      </w:pPr>
      <w:r w:rsidRPr="00B533BD">
        <w:t>Any dispute</w:t>
      </w:r>
      <w:r w:rsidR="00EF6F14">
        <w:t>s</w:t>
      </w:r>
      <w:r w:rsidRPr="00B533BD">
        <w:t xml:space="preserve"> m</w:t>
      </w:r>
      <w:r w:rsidR="00EF6F14">
        <w:t>ust be lodged by the member (</w:t>
      </w:r>
      <w:r w:rsidR="00062C96">
        <w:t>i.e.,</w:t>
      </w:r>
      <w:r w:rsidR="00EF6F14">
        <w:t xml:space="preserve"> </w:t>
      </w:r>
      <w:r w:rsidRPr="00B533BD">
        <w:t>the group)</w:t>
      </w:r>
      <w:r w:rsidR="00EF6F14">
        <w:t xml:space="preserve"> </w:t>
      </w:r>
      <w:r w:rsidRPr="00B533BD">
        <w:t>and not by individuals of the group.</w:t>
      </w:r>
    </w:p>
    <w:p w14:paraId="7CDBCA3F" w14:textId="77777777" w:rsidR="00062C96" w:rsidRDefault="00062C96" w:rsidP="00062C96">
      <w:pPr>
        <w:pStyle w:val="ListParagraph"/>
      </w:pPr>
    </w:p>
    <w:p w14:paraId="61DD8357" w14:textId="73473B42" w:rsidR="003C0FEC" w:rsidRDefault="003C0FEC" w:rsidP="00301A81">
      <w:pPr>
        <w:pStyle w:val="ListParagraph"/>
        <w:numPr>
          <w:ilvl w:val="0"/>
          <w:numId w:val="21"/>
        </w:numPr>
      </w:pPr>
      <w:r>
        <w:t>The grievance procedure set out in this rule applies to disputes under this Constitution between</w:t>
      </w:r>
      <w:r w:rsidR="00C8400D">
        <w:t>:</w:t>
      </w:r>
    </w:p>
    <w:p w14:paraId="0A0480BE" w14:textId="7869C98F" w:rsidR="003C0FEC" w:rsidRDefault="003C0FEC" w:rsidP="00301A81">
      <w:pPr>
        <w:pStyle w:val="ListParagraph"/>
        <w:numPr>
          <w:ilvl w:val="0"/>
          <w:numId w:val="28"/>
        </w:numPr>
      </w:pPr>
      <w:r>
        <w:t>A member and another member.</w:t>
      </w:r>
    </w:p>
    <w:p w14:paraId="69CBAE38" w14:textId="0D666811" w:rsidR="003C0FEC" w:rsidRDefault="003C0FEC" w:rsidP="00301A81">
      <w:pPr>
        <w:pStyle w:val="ListParagraph"/>
        <w:numPr>
          <w:ilvl w:val="0"/>
          <w:numId w:val="28"/>
        </w:numPr>
      </w:pPr>
      <w:r>
        <w:t>A member and the Association.</w:t>
      </w:r>
    </w:p>
    <w:p w14:paraId="45E79933" w14:textId="554AE266" w:rsidR="003C0FEC" w:rsidRDefault="003C0FEC" w:rsidP="00301A81">
      <w:pPr>
        <w:pStyle w:val="ListParagraph"/>
        <w:numPr>
          <w:ilvl w:val="0"/>
          <w:numId w:val="21"/>
        </w:numPr>
      </w:pPr>
      <w:r>
        <w:t>The parties to a dispute must meet face to face and</w:t>
      </w:r>
      <w:r w:rsidR="00EF6F14">
        <w:t xml:space="preserve"> discuss the matters in dispute </w:t>
      </w:r>
      <w:r>
        <w:t xml:space="preserve">and if </w:t>
      </w:r>
      <w:r w:rsidR="00C8400D">
        <w:t>possible,</w:t>
      </w:r>
      <w:r>
        <w:t xml:space="preserve"> resolve the dispute within ten</w:t>
      </w:r>
      <w:r w:rsidR="00EF6F14">
        <w:t xml:space="preserve"> </w:t>
      </w:r>
      <w:r>
        <w:t>(10)</w:t>
      </w:r>
      <w:r w:rsidR="00EF6F14">
        <w:t xml:space="preserve"> </w:t>
      </w:r>
      <w:r>
        <w:t>days a</w:t>
      </w:r>
      <w:r w:rsidR="000C14FA">
        <w:t>f</w:t>
      </w:r>
      <w:r>
        <w:t xml:space="preserve">ter the dispute </w:t>
      </w:r>
      <w:r w:rsidR="000C14FA">
        <w:t>comes to the attention of all parties.</w:t>
      </w:r>
    </w:p>
    <w:p w14:paraId="60ED00DB" w14:textId="79657023" w:rsidR="000C14FA" w:rsidRDefault="000C14FA" w:rsidP="00301A81">
      <w:pPr>
        <w:pStyle w:val="ListParagraph"/>
        <w:numPr>
          <w:ilvl w:val="0"/>
          <w:numId w:val="21"/>
        </w:numPr>
      </w:pPr>
      <w:r>
        <w:t>If a resolution is unattainable the disputing party may request a mediator.</w:t>
      </w:r>
    </w:p>
    <w:p w14:paraId="7F46CEC3" w14:textId="34DC430A" w:rsidR="000C14FA" w:rsidRDefault="000C14FA" w:rsidP="00301A81">
      <w:pPr>
        <w:pStyle w:val="ListParagraph"/>
        <w:numPr>
          <w:ilvl w:val="0"/>
          <w:numId w:val="21"/>
        </w:numPr>
      </w:pPr>
      <w:r>
        <w:t>The mediator must be:</w:t>
      </w:r>
    </w:p>
    <w:p w14:paraId="5A76FCAF" w14:textId="77777777" w:rsidR="000C14FA" w:rsidRDefault="0032262B" w:rsidP="00301A81">
      <w:pPr>
        <w:pStyle w:val="ListParagraph"/>
        <w:numPr>
          <w:ilvl w:val="0"/>
          <w:numId w:val="29"/>
        </w:numPr>
      </w:pPr>
      <w:r>
        <w:t>A</w:t>
      </w:r>
      <w:r w:rsidR="000C14FA">
        <w:t xml:space="preserve"> person chos</w:t>
      </w:r>
      <w:r w:rsidR="00EF6F14">
        <w:t xml:space="preserve">en by agreement between parties </w:t>
      </w:r>
      <w:r w:rsidR="000C14FA">
        <w:t xml:space="preserve">or </w:t>
      </w:r>
      <w:r>
        <w:t>/</w:t>
      </w:r>
    </w:p>
    <w:p w14:paraId="7AD28080" w14:textId="1247CB76" w:rsidR="004566D7" w:rsidRDefault="0032262B" w:rsidP="00C8400D">
      <w:pPr>
        <w:pStyle w:val="ListParagraph"/>
        <w:numPr>
          <w:ilvl w:val="0"/>
          <w:numId w:val="29"/>
        </w:numPr>
      </w:pPr>
      <w:r>
        <w:t>I</w:t>
      </w:r>
      <w:r w:rsidR="000C14FA">
        <w:t>n the absen</w:t>
      </w:r>
      <w:r w:rsidR="00EF6F14">
        <w:t xml:space="preserve">ce of agreement between parties </w:t>
      </w:r>
      <w:r w:rsidR="000C14FA">
        <w:t>a person chosen by the Committee.</w:t>
      </w:r>
    </w:p>
    <w:p w14:paraId="2A41E40B" w14:textId="67553BF1" w:rsidR="000C14FA" w:rsidRDefault="000C14FA" w:rsidP="00301A81">
      <w:pPr>
        <w:pStyle w:val="ListParagraph"/>
        <w:numPr>
          <w:ilvl w:val="0"/>
          <w:numId w:val="21"/>
        </w:numPr>
      </w:pPr>
      <w:r>
        <w:t>A meeting with the Mediator must take place within ten</w:t>
      </w:r>
      <w:r w:rsidR="00EF6F14">
        <w:t xml:space="preserve"> </w:t>
      </w:r>
      <w:r>
        <w:t>(10) days.</w:t>
      </w:r>
    </w:p>
    <w:p w14:paraId="3CD630EB" w14:textId="4BE970BB" w:rsidR="000C14FA" w:rsidRDefault="000C14FA" w:rsidP="00301A81">
      <w:pPr>
        <w:pStyle w:val="ListParagraph"/>
        <w:numPr>
          <w:ilvl w:val="0"/>
          <w:numId w:val="21"/>
        </w:numPr>
      </w:pPr>
      <w:r>
        <w:t>The mediator cannot be a member who is party to the dispute but may be a member of the Association.</w:t>
      </w:r>
    </w:p>
    <w:p w14:paraId="001F86AF" w14:textId="55968A27" w:rsidR="00B130AA" w:rsidRDefault="00B130AA" w:rsidP="00301A81">
      <w:pPr>
        <w:pStyle w:val="ListParagraph"/>
        <w:numPr>
          <w:ilvl w:val="0"/>
          <w:numId w:val="21"/>
        </w:numPr>
      </w:pPr>
      <w:r>
        <w:t>The mediator must not determine the dispute.</w:t>
      </w:r>
    </w:p>
    <w:p w14:paraId="1854104B" w14:textId="05D227C3" w:rsidR="00B130AA" w:rsidRDefault="00B130AA" w:rsidP="000C14FA">
      <w:pPr>
        <w:pStyle w:val="ListParagraph"/>
        <w:numPr>
          <w:ilvl w:val="0"/>
          <w:numId w:val="21"/>
        </w:numPr>
      </w:pPr>
      <w:r>
        <w:t>If the mediation process does not result in the dispute being resolved, the parties may seek to resolve it in accordance with the Act or otherwise at law.</w:t>
      </w:r>
    </w:p>
    <w:p w14:paraId="6A4C11D8" w14:textId="77777777" w:rsidR="00C8400D" w:rsidRDefault="00C8400D" w:rsidP="00C8400D">
      <w:pPr>
        <w:pStyle w:val="ListParagraph"/>
        <w:ind w:left="1050"/>
      </w:pPr>
    </w:p>
    <w:p w14:paraId="5424E7F7" w14:textId="77777777" w:rsidR="006B00B6" w:rsidRDefault="006B00B6" w:rsidP="00C8400D">
      <w:pPr>
        <w:pStyle w:val="ListParagraph"/>
        <w:ind w:left="1050"/>
      </w:pPr>
    </w:p>
    <w:p w14:paraId="26E3D59C" w14:textId="77777777" w:rsidR="006B00B6" w:rsidRDefault="006B00B6" w:rsidP="00C8400D">
      <w:pPr>
        <w:pStyle w:val="ListParagraph"/>
        <w:ind w:left="1050"/>
      </w:pPr>
    </w:p>
    <w:p w14:paraId="6C01DED7" w14:textId="0918923F" w:rsidR="00B130AA" w:rsidRDefault="00B130AA" w:rsidP="00F64A88">
      <w:pPr>
        <w:pStyle w:val="ListParagraph"/>
        <w:numPr>
          <w:ilvl w:val="0"/>
          <w:numId w:val="47"/>
        </w:numPr>
        <w:rPr>
          <w:b/>
        </w:rPr>
      </w:pPr>
      <w:r w:rsidRPr="00B36424">
        <w:rPr>
          <w:b/>
          <w:sz w:val="24"/>
        </w:rPr>
        <w:t>DISTRIBUTION OF SURPLUS PROPERTY ON WINDING UP OF THE ASSOCATION</w:t>
      </w:r>
      <w:r w:rsidRPr="00B130AA">
        <w:rPr>
          <w:b/>
        </w:rPr>
        <w:t>.</w:t>
      </w:r>
    </w:p>
    <w:p w14:paraId="0EAF2E97" w14:textId="77777777" w:rsidR="00062C96" w:rsidRDefault="00062C96" w:rsidP="00062C96">
      <w:pPr>
        <w:pStyle w:val="ListParagraph"/>
        <w:rPr>
          <w:b/>
        </w:rPr>
      </w:pPr>
    </w:p>
    <w:p w14:paraId="0016BB2E" w14:textId="2F8CA788" w:rsidR="00B130AA" w:rsidRDefault="00B130AA" w:rsidP="002F250C">
      <w:pPr>
        <w:pStyle w:val="ListParagraph"/>
      </w:pPr>
      <w:r w:rsidRPr="00B130AA">
        <w:t xml:space="preserve">If upon the winding up or dissolution of the Association there remains after satisfaction of all its debts and liabilities any property whatsoever, the same </w:t>
      </w:r>
      <w:r w:rsidR="00EF6F14">
        <w:t xml:space="preserve">must </w:t>
      </w:r>
      <w:r w:rsidRPr="00B130AA">
        <w:t>not be paid or distributed among the members or former members. The surplus property must be distributed to an Incorporated Association having similar obj</w:t>
      </w:r>
      <w:r w:rsidR="00621177">
        <w:t>ectives</w:t>
      </w:r>
      <w:r w:rsidR="00EF6F14">
        <w:t xml:space="preserve"> or for charitable purposes.</w:t>
      </w:r>
      <w:r w:rsidR="0032262B">
        <w:t xml:space="preserve"> </w:t>
      </w:r>
      <w:r w:rsidRPr="00B130AA">
        <w:t>The Association or charitable organisation to which distribution is made shall be determined by resolution of the members.</w:t>
      </w:r>
    </w:p>
    <w:p w14:paraId="4203D35D" w14:textId="77777777" w:rsidR="002F250C" w:rsidRDefault="002F250C" w:rsidP="002F250C">
      <w:pPr>
        <w:pStyle w:val="ListParagraph"/>
      </w:pPr>
    </w:p>
    <w:p w14:paraId="031778BB" w14:textId="14882F15" w:rsidR="00B130AA" w:rsidRDefault="00B130AA" w:rsidP="00F64A88">
      <w:pPr>
        <w:pStyle w:val="ListParagraph"/>
        <w:numPr>
          <w:ilvl w:val="0"/>
          <w:numId w:val="47"/>
        </w:numPr>
        <w:rPr>
          <w:b/>
        </w:rPr>
      </w:pPr>
      <w:r w:rsidRPr="00B36424">
        <w:rPr>
          <w:b/>
          <w:sz w:val="24"/>
        </w:rPr>
        <w:t>BY LAWS AND POLICIES</w:t>
      </w:r>
      <w:r w:rsidRPr="002D2DC8">
        <w:rPr>
          <w:b/>
        </w:rPr>
        <w:t>.</w:t>
      </w:r>
    </w:p>
    <w:p w14:paraId="4782FEC3" w14:textId="77777777" w:rsidR="00C8400D" w:rsidRPr="002D2DC8" w:rsidRDefault="00C8400D" w:rsidP="00C8400D">
      <w:pPr>
        <w:pStyle w:val="ListParagraph"/>
        <w:rPr>
          <w:b/>
        </w:rPr>
      </w:pPr>
    </w:p>
    <w:p w14:paraId="367F4712" w14:textId="77777777" w:rsidR="00B130AA" w:rsidRDefault="00B130AA" w:rsidP="00301A81">
      <w:pPr>
        <w:pStyle w:val="ListParagraph"/>
        <w:numPr>
          <w:ilvl w:val="0"/>
          <w:numId w:val="22"/>
        </w:numPr>
      </w:pPr>
      <w:r>
        <w:t>The Committee shall formulate By-laws and Policies.</w:t>
      </w:r>
    </w:p>
    <w:p w14:paraId="7953C8D0" w14:textId="43D1A6A6" w:rsidR="00621177" w:rsidRDefault="00EA5F72" w:rsidP="0082466C">
      <w:pPr>
        <w:pStyle w:val="ListParagraph"/>
        <w:numPr>
          <w:ilvl w:val="0"/>
          <w:numId w:val="22"/>
        </w:numPr>
      </w:pPr>
      <w:r>
        <w:t xml:space="preserve">The Committee </w:t>
      </w:r>
      <w:r w:rsidR="00EF6F14">
        <w:t>shall</w:t>
      </w:r>
      <w:r w:rsidR="0032262B">
        <w:t xml:space="preserve"> </w:t>
      </w:r>
      <w:r w:rsidR="00B130AA">
        <w:t>(by itself or by delegation to a Commi</w:t>
      </w:r>
      <w:r w:rsidR="00EF6F14">
        <w:t>ttee) formulate, approve,</w:t>
      </w:r>
      <w:r w:rsidR="0032262B">
        <w:t xml:space="preserve"> </w:t>
      </w:r>
      <w:r w:rsidR="00EF6F14">
        <w:t xml:space="preserve">issue </w:t>
      </w:r>
      <w:r w:rsidR="001C0D45">
        <w:t>adopt,</w:t>
      </w:r>
      <w:r w:rsidR="0032262B">
        <w:t xml:space="preserve"> </w:t>
      </w:r>
      <w:r w:rsidR="001C0D45">
        <w:t xml:space="preserve">interpret and amend such regulation, by-laws and policies for the proper </w:t>
      </w:r>
      <w:r w:rsidR="0050361E">
        <w:t>advancement, management</w:t>
      </w:r>
      <w:r w:rsidR="001C0D45">
        <w:t xml:space="preserve"> and administration of the Association and the adva</w:t>
      </w:r>
      <w:r w:rsidR="002D2DC8">
        <w:t xml:space="preserve">ncement </w:t>
      </w:r>
      <w:r w:rsidR="00C8400D">
        <w:t>of its</w:t>
      </w:r>
      <w:r w:rsidR="001558A3">
        <w:t xml:space="preserve"> objectives</w:t>
      </w:r>
      <w:r w:rsidR="00EF6F14">
        <w:t>.</w:t>
      </w:r>
      <w:r w:rsidR="0032262B">
        <w:t xml:space="preserve"> </w:t>
      </w:r>
      <w:r w:rsidR="00EF6F14">
        <w:t>The</w:t>
      </w:r>
      <w:r w:rsidR="001C0D45">
        <w:t xml:space="preserve"> By-laws and policies must be consistent with this constitution.</w:t>
      </w:r>
    </w:p>
    <w:p w14:paraId="1E4BC947" w14:textId="5CF30B5D" w:rsidR="001C0D45" w:rsidRDefault="001C0D45" w:rsidP="00301A81">
      <w:pPr>
        <w:pStyle w:val="ListParagraph"/>
        <w:numPr>
          <w:ilvl w:val="0"/>
          <w:numId w:val="22"/>
        </w:numPr>
      </w:pPr>
      <w:r>
        <w:t xml:space="preserve">All regulations, </w:t>
      </w:r>
      <w:r w:rsidR="001558A3">
        <w:t>B</w:t>
      </w:r>
      <w:r>
        <w:t>y-laws and policies made under this Rule shall be binding on the Association and its members.</w:t>
      </w:r>
    </w:p>
    <w:p w14:paraId="5C756A0E" w14:textId="19E22A94" w:rsidR="00621177" w:rsidRDefault="001558A3" w:rsidP="00301A81">
      <w:pPr>
        <w:pStyle w:val="ListParagraph"/>
        <w:numPr>
          <w:ilvl w:val="0"/>
          <w:numId w:val="22"/>
        </w:numPr>
      </w:pPr>
      <w:r>
        <w:t>All R</w:t>
      </w:r>
      <w:r w:rsidR="00EF6F14">
        <w:t>egulations,</w:t>
      </w:r>
      <w:r w:rsidR="0032262B">
        <w:t xml:space="preserve"> </w:t>
      </w:r>
      <w:r>
        <w:t>B</w:t>
      </w:r>
      <w:r w:rsidR="001C0D45">
        <w:t xml:space="preserve">y-laws and policies of the Association in force at the date of the </w:t>
      </w:r>
      <w:r w:rsidR="00C8400D">
        <w:t>approval of</w:t>
      </w:r>
      <w:r w:rsidR="001C0D45">
        <w:t xml:space="preserve"> this Constitution under the Act shall be deemed to be regulations and policy under this rule.</w:t>
      </w:r>
    </w:p>
    <w:p w14:paraId="1F727CF2" w14:textId="6AD2266A" w:rsidR="001C0D45" w:rsidRDefault="00EF6F14" w:rsidP="00301A81">
      <w:pPr>
        <w:pStyle w:val="ListParagraph"/>
        <w:numPr>
          <w:ilvl w:val="0"/>
          <w:numId w:val="22"/>
        </w:numPr>
      </w:pPr>
      <w:r>
        <w:t>Amendments,</w:t>
      </w:r>
      <w:r w:rsidR="0032262B">
        <w:t xml:space="preserve"> </w:t>
      </w:r>
      <w:r w:rsidR="001C0D45">
        <w:t>alterations, interp</w:t>
      </w:r>
      <w:r w:rsidR="000D048A">
        <w:t xml:space="preserve">retations </w:t>
      </w:r>
      <w:r w:rsidR="0032262B">
        <w:t>or other changes to Regulations, B</w:t>
      </w:r>
      <w:r w:rsidR="00E671FE">
        <w:t>y-laws and policies shall</w:t>
      </w:r>
      <w:r w:rsidR="001C0D45">
        <w:t xml:space="preserve"> be advised to members by means of notices approved by the Committee and prepare</w:t>
      </w:r>
      <w:r>
        <w:t>d and issued by the Chairperson</w:t>
      </w:r>
      <w:r w:rsidR="002D2DC8">
        <w:t>.</w:t>
      </w:r>
      <w:r w:rsidR="000D048A">
        <w:t xml:space="preserve"> </w:t>
      </w:r>
      <w:r w:rsidR="002D2DC8">
        <w:t>Notices are binding upo</w:t>
      </w:r>
      <w:r w:rsidR="001C0D45">
        <w:t>n all members of the Association.</w:t>
      </w:r>
    </w:p>
    <w:p w14:paraId="06300BEF" w14:textId="77777777" w:rsidR="001C0D45" w:rsidRPr="00B130AA" w:rsidRDefault="001C0D45" w:rsidP="001C0D45"/>
    <w:p w14:paraId="7C469641" w14:textId="77777777" w:rsidR="00B130AA" w:rsidRPr="00B130AA" w:rsidRDefault="00B130AA" w:rsidP="000C14FA">
      <w:pPr>
        <w:rPr>
          <w:b/>
        </w:rPr>
      </w:pPr>
      <w:bookmarkStart w:id="0" w:name="_GoBack"/>
      <w:bookmarkEnd w:id="0"/>
    </w:p>
    <w:p w14:paraId="3AFF31ED" w14:textId="77777777" w:rsidR="00B130AA" w:rsidRDefault="00B130AA" w:rsidP="000C14FA"/>
    <w:p w14:paraId="6B2B23BE" w14:textId="4E56BC54" w:rsidR="00B130AA" w:rsidRDefault="00B130AA" w:rsidP="004566D7"/>
    <w:p w14:paraId="71071746" w14:textId="77777777" w:rsidR="000C14FA" w:rsidRDefault="000C14FA" w:rsidP="000C14FA"/>
    <w:p w14:paraId="3814BDF5" w14:textId="77777777" w:rsidR="003C0FEC" w:rsidRDefault="003C0FEC" w:rsidP="003C0FEC"/>
    <w:p w14:paraId="0EC83EA4" w14:textId="77777777" w:rsidR="006C08C6" w:rsidRDefault="006C08C6" w:rsidP="00A87586"/>
    <w:p w14:paraId="3317DCDD" w14:textId="77777777" w:rsidR="00DA7B4F" w:rsidRDefault="00DA7B4F" w:rsidP="00A87586"/>
    <w:p w14:paraId="3580E879" w14:textId="77777777" w:rsidR="009550C3" w:rsidRDefault="009550C3" w:rsidP="00A87586"/>
    <w:p w14:paraId="2D6329CC" w14:textId="77777777" w:rsidR="009550C3" w:rsidRPr="009550C3" w:rsidRDefault="009550C3" w:rsidP="00A87586">
      <w:r>
        <w:t xml:space="preserve"> </w:t>
      </w:r>
    </w:p>
    <w:p w14:paraId="504747A8" w14:textId="77777777" w:rsidR="00A87586" w:rsidRDefault="00A87586" w:rsidP="00A87586"/>
    <w:p w14:paraId="5994DBFC" w14:textId="77777777" w:rsidR="009C0625" w:rsidRDefault="009C0625" w:rsidP="009C0625"/>
    <w:p w14:paraId="3EC8383A" w14:textId="77777777" w:rsidR="009C0625" w:rsidRDefault="009C0625" w:rsidP="009C0625">
      <w:pPr>
        <w:ind w:left="540"/>
      </w:pPr>
    </w:p>
    <w:p w14:paraId="2221CF35" w14:textId="77777777" w:rsidR="00666EDD" w:rsidRDefault="00666EDD" w:rsidP="00666EDD">
      <w:pPr>
        <w:pStyle w:val="ListParagraph"/>
        <w:ind w:left="1050"/>
      </w:pPr>
    </w:p>
    <w:p w14:paraId="7AAD0BDF" w14:textId="77777777" w:rsidR="0092448A" w:rsidRDefault="0092448A" w:rsidP="00FB4AEC"/>
    <w:p w14:paraId="73A8F08B" w14:textId="1C797261" w:rsidR="005957C0" w:rsidRPr="000E1C22" w:rsidRDefault="000E1C22" w:rsidP="000E1C22">
      <w:r>
        <w:t xml:space="preserve">                </w:t>
      </w:r>
    </w:p>
    <w:sectPr w:rsidR="005957C0" w:rsidRPr="000E1C22" w:rsidSect="006B00B6">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AFDE06" w14:textId="77777777" w:rsidR="0003194C" w:rsidRDefault="0003194C" w:rsidP="0038329C">
      <w:pPr>
        <w:spacing w:after="0" w:line="240" w:lineRule="auto"/>
      </w:pPr>
      <w:r>
        <w:separator/>
      </w:r>
    </w:p>
  </w:endnote>
  <w:endnote w:type="continuationSeparator" w:id="0">
    <w:p w14:paraId="078236C5" w14:textId="77777777" w:rsidR="0003194C" w:rsidRDefault="0003194C" w:rsidP="003832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DAB885" w14:textId="77777777" w:rsidR="0003194C" w:rsidRDefault="0003194C" w:rsidP="0038329C">
      <w:pPr>
        <w:spacing w:after="0" w:line="240" w:lineRule="auto"/>
      </w:pPr>
      <w:r>
        <w:separator/>
      </w:r>
    </w:p>
  </w:footnote>
  <w:footnote w:type="continuationSeparator" w:id="0">
    <w:p w14:paraId="3B3804F4" w14:textId="77777777" w:rsidR="0003194C" w:rsidRDefault="0003194C" w:rsidP="0038329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D6333"/>
    <w:multiLevelType w:val="hybridMultilevel"/>
    <w:tmpl w:val="47B677F2"/>
    <w:lvl w:ilvl="0" w:tplc="0C09000F">
      <w:start w:val="1"/>
      <w:numFmt w:val="decimal"/>
      <w:lvlText w:val="%1."/>
      <w:lvlJc w:val="left"/>
      <w:pPr>
        <w:ind w:left="785" w:hanging="360"/>
      </w:pPr>
      <w:rPr>
        <w:rFonts w:hint="default"/>
      </w:rPr>
    </w:lvl>
    <w:lvl w:ilvl="1" w:tplc="0C090019" w:tentative="1">
      <w:start w:val="1"/>
      <w:numFmt w:val="lowerLetter"/>
      <w:lvlText w:val="%2."/>
      <w:lvlJc w:val="left"/>
      <w:pPr>
        <w:ind w:left="1505" w:hanging="360"/>
      </w:pPr>
    </w:lvl>
    <w:lvl w:ilvl="2" w:tplc="0C09001B" w:tentative="1">
      <w:start w:val="1"/>
      <w:numFmt w:val="lowerRoman"/>
      <w:lvlText w:val="%3."/>
      <w:lvlJc w:val="right"/>
      <w:pPr>
        <w:ind w:left="2225" w:hanging="180"/>
      </w:pPr>
    </w:lvl>
    <w:lvl w:ilvl="3" w:tplc="0C09000F" w:tentative="1">
      <w:start w:val="1"/>
      <w:numFmt w:val="decimal"/>
      <w:lvlText w:val="%4."/>
      <w:lvlJc w:val="left"/>
      <w:pPr>
        <w:ind w:left="2945" w:hanging="360"/>
      </w:pPr>
    </w:lvl>
    <w:lvl w:ilvl="4" w:tplc="0C090019" w:tentative="1">
      <w:start w:val="1"/>
      <w:numFmt w:val="lowerLetter"/>
      <w:lvlText w:val="%5."/>
      <w:lvlJc w:val="left"/>
      <w:pPr>
        <w:ind w:left="3665" w:hanging="360"/>
      </w:pPr>
    </w:lvl>
    <w:lvl w:ilvl="5" w:tplc="0C09001B" w:tentative="1">
      <w:start w:val="1"/>
      <w:numFmt w:val="lowerRoman"/>
      <w:lvlText w:val="%6."/>
      <w:lvlJc w:val="right"/>
      <w:pPr>
        <w:ind w:left="4385" w:hanging="180"/>
      </w:pPr>
    </w:lvl>
    <w:lvl w:ilvl="6" w:tplc="0C09000F" w:tentative="1">
      <w:start w:val="1"/>
      <w:numFmt w:val="decimal"/>
      <w:lvlText w:val="%7."/>
      <w:lvlJc w:val="left"/>
      <w:pPr>
        <w:ind w:left="5105" w:hanging="360"/>
      </w:pPr>
    </w:lvl>
    <w:lvl w:ilvl="7" w:tplc="0C090019" w:tentative="1">
      <w:start w:val="1"/>
      <w:numFmt w:val="lowerLetter"/>
      <w:lvlText w:val="%8."/>
      <w:lvlJc w:val="left"/>
      <w:pPr>
        <w:ind w:left="5825" w:hanging="360"/>
      </w:pPr>
    </w:lvl>
    <w:lvl w:ilvl="8" w:tplc="0C09001B" w:tentative="1">
      <w:start w:val="1"/>
      <w:numFmt w:val="lowerRoman"/>
      <w:lvlText w:val="%9."/>
      <w:lvlJc w:val="right"/>
      <w:pPr>
        <w:ind w:left="6545" w:hanging="180"/>
      </w:pPr>
    </w:lvl>
  </w:abstractNum>
  <w:abstractNum w:abstractNumId="1">
    <w:nsid w:val="03F56F03"/>
    <w:multiLevelType w:val="hybridMultilevel"/>
    <w:tmpl w:val="8310959C"/>
    <w:lvl w:ilvl="0" w:tplc="722EC0CA">
      <w:start w:val="1"/>
      <w:numFmt w:val="decimal"/>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2">
    <w:nsid w:val="0CFB3BC5"/>
    <w:multiLevelType w:val="hybridMultilevel"/>
    <w:tmpl w:val="7910E2FA"/>
    <w:lvl w:ilvl="0" w:tplc="0C090001">
      <w:start w:val="1"/>
      <w:numFmt w:val="bullet"/>
      <w:lvlText w:val=""/>
      <w:lvlJc w:val="left"/>
      <w:pPr>
        <w:ind w:left="2520" w:hanging="360"/>
      </w:pPr>
      <w:rPr>
        <w:rFonts w:ascii="Symbol" w:hAnsi="Symbol" w:hint="default"/>
      </w:rPr>
    </w:lvl>
    <w:lvl w:ilvl="1" w:tplc="0C090019" w:tentative="1">
      <w:start w:val="1"/>
      <w:numFmt w:val="lowerLetter"/>
      <w:lvlText w:val="%2."/>
      <w:lvlJc w:val="left"/>
      <w:pPr>
        <w:ind w:left="3240" w:hanging="360"/>
      </w:pPr>
    </w:lvl>
    <w:lvl w:ilvl="2" w:tplc="0C09001B" w:tentative="1">
      <w:start w:val="1"/>
      <w:numFmt w:val="lowerRoman"/>
      <w:lvlText w:val="%3."/>
      <w:lvlJc w:val="right"/>
      <w:pPr>
        <w:ind w:left="3960" w:hanging="180"/>
      </w:pPr>
    </w:lvl>
    <w:lvl w:ilvl="3" w:tplc="0C09000F" w:tentative="1">
      <w:start w:val="1"/>
      <w:numFmt w:val="decimal"/>
      <w:lvlText w:val="%4."/>
      <w:lvlJc w:val="left"/>
      <w:pPr>
        <w:ind w:left="4680" w:hanging="360"/>
      </w:pPr>
    </w:lvl>
    <w:lvl w:ilvl="4" w:tplc="0C090019" w:tentative="1">
      <w:start w:val="1"/>
      <w:numFmt w:val="lowerLetter"/>
      <w:lvlText w:val="%5."/>
      <w:lvlJc w:val="left"/>
      <w:pPr>
        <w:ind w:left="5400" w:hanging="360"/>
      </w:pPr>
    </w:lvl>
    <w:lvl w:ilvl="5" w:tplc="0C09001B" w:tentative="1">
      <w:start w:val="1"/>
      <w:numFmt w:val="lowerRoman"/>
      <w:lvlText w:val="%6."/>
      <w:lvlJc w:val="right"/>
      <w:pPr>
        <w:ind w:left="6120" w:hanging="180"/>
      </w:pPr>
    </w:lvl>
    <w:lvl w:ilvl="6" w:tplc="0C09000F" w:tentative="1">
      <w:start w:val="1"/>
      <w:numFmt w:val="decimal"/>
      <w:lvlText w:val="%7."/>
      <w:lvlJc w:val="left"/>
      <w:pPr>
        <w:ind w:left="6840" w:hanging="360"/>
      </w:pPr>
    </w:lvl>
    <w:lvl w:ilvl="7" w:tplc="0C090019" w:tentative="1">
      <w:start w:val="1"/>
      <w:numFmt w:val="lowerLetter"/>
      <w:lvlText w:val="%8."/>
      <w:lvlJc w:val="left"/>
      <w:pPr>
        <w:ind w:left="7560" w:hanging="360"/>
      </w:pPr>
    </w:lvl>
    <w:lvl w:ilvl="8" w:tplc="0C09001B" w:tentative="1">
      <w:start w:val="1"/>
      <w:numFmt w:val="lowerRoman"/>
      <w:lvlText w:val="%9."/>
      <w:lvlJc w:val="right"/>
      <w:pPr>
        <w:ind w:left="8280" w:hanging="180"/>
      </w:pPr>
    </w:lvl>
  </w:abstractNum>
  <w:abstractNum w:abstractNumId="3">
    <w:nsid w:val="0D5C421D"/>
    <w:multiLevelType w:val="hybridMultilevel"/>
    <w:tmpl w:val="A006AC26"/>
    <w:lvl w:ilvl="0" w:tplc="F8AEC88E">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
    <w:nsid w:val="0EAA35A9"/>
    <w:multiLevelType w:val="hybridMultilevel"/>
    <w:tmpl w:val="C6FC4C1E"/>
    <w:lvl w:ilvl="0" w:tplc="B61CE7D0">
      <w:start w:val="1"/>
      <w:numFmt w:val="lowerLetter"/>
      <w:lvlText w:val="(%1)"/>
      <w:lvlJc w:val="left"/>
      <w:pPr>
        <w:ind w:left="1050" w:hanging="360"/>
      </w:pPr>
      <w:rPr>
        <w:rFonts w:hint="default"/>
      </w:rPr>
    </w:lvl>
    <w:lvl w:ilvl="1" w:tplc="0C090019" w:tentative="1">
      <w:start w:val="1"/>
      <w:numFmt w:val="lowerLetter"/>
      <w:lvlText w:val="%2."/>
      <w:lvlJc w:val="left"/>
      <w:pPr>
        <w:ind w:left="1770" w:hanging="360"/>
      </w:pPr>
    </w:lvl>
    <w:lvl w:ilvl="2" w:tplc="0C09001B" w:tentative="1">
      <w:start w:val="1"/>
      <w:numFmt w:val="lowerRoman"/>
      <w:lvlText w:val="%3."/>
      <w:lvlJc w:val="right"/>
      <w:pPr>
        <w:ind w:left="2490" w:hanging="180"/>
      </w:pPr>
    </w:lvl>
    <w:lvl w:ilvl="3" w:tplc="0C09000F" w:tentative="1">
      <w:start w:val="1"/>
      <w:numFmt w:val="decimal"/>
      <w:lvlText w:val="%4."/>
      <w:lvlJc w:val="left"/>
      <w:pPr>
        <w:ind w:left="3210" w:hanging="360"/>
      </w:pPr>
    </w:lvl>
    <w:lvl w:ilvl="4" w:tplc="0C090019" w:tentative="1">
      <w:start w:val="1"/>
      <w:numFmt w:val="lowerLetter"/>
      <w:lvlText w:val="%5."/>
      <w:lvlJc w:val="left"/>
      <w:pPr>
        <w:ind w:left="3930" w:hanging="360"/>
      </w:pPr>
    </w:lvl>
    <w:lvl w:ilvl="5" w:tplc="0C09001B" w:tentative="1">
      <w:start w:val="1"/>
      <w:numFmt w:val="lowerRoman"/>
      <w:lvlText w:val="%6."/>
      <w:lvlJc w:val="right"/>
      <w:pPr>
        <w:ind w:left="4650" w:hanging="180"/>
      </w:pPr>
    </w:lvl>
    <w:lvl w:ilvl="6" w:tplc="0C09000F" w:tentative="1">
      <w:start w:val="1"/>
      <w:numFmt w:val="decimal"/>
      <w:lvlText w:val="%7."/>
      <w:lvlJc w:val="left"/>
      <w:pPr>
        <w:ind w:left="5370" w:hanging="360"/>
      </w:pPr>
    </w:lvl>
    <w:lvl w:ilvl="7" w:tplc="0C090019" w:tentative="1">
      <w:start w:val="1"/>
      <w:numFmt w:val="lowerLetter"/>
      <w:lvlText w:val="%8."/>
      <w:lvlJc w:val="left"/>
      <w:pPr>
        <w:ind w:left="6090" w:hanging="360"/>
      </w:pPr>
    </w:lvl>
    <w:lvl w:ilvl="8" w:tplc="0C09001B" w:tentative="1">
      <w:start w:val="1"/>
      <w:numFmt w:val="lowerRoman"/>
      <w:lvlText w:val="%9."/>
      <w:lvlJc w:val="right"/>
      <w:pPr>
        <w:ind w:left="6810" w:hanging="180"/>
      </w:pPr>
    </w:lvl>
  </w:abstractNum>
  <w:abstractNum w:abstractNumId="5">
    <w:nsid w:val="12754E70"/>
    <w:multiLevelType w:val="hybridMultilevel"/>
    <w:tmpl w:val="C6FC4C1E"/>
    <w:lvl w:ilvl="0" w:tplc="B61CE7D0">
      <w:start w:val="1"/>
      <w:numFmt w:val="lowerLetter"/>
      <w:lvlText w:val="(%1)"/>
      <w:lvlJc w:val="left"/>
      <w:pPr>
        <w:ind w:left="1050" w:hanging="360"/>
      </w:pPr>
      <w:rPr>
        <w:rFonts w:hint="default"/>
      </w:rPr>
    </w:lvl>
    <w:lvl w:ilvl="1" w:tplc="0C090019" w:tentative="1">
      <w:start w:val="1"/>
      <w:numFmt w:val="lowerLetter"/>
      <w:lvlText w:val="%2."/>
      <w:lvlJc w:val="left"/>
      <w:pPr>
        <w:ind w:left="1770" w:hanging="360"/>
      </w:pPr>
    </w:lvl>
    <w:lvl w:ilvl="2" w:tplc="0C09001B" w:tentative="1">
      <w:start w:val="1"/>
      <w:numFmt w:val="lowerRoman"/>
      <w:lvlText w:val="%3."/>
      <w:lvlJc w:val="right"/>
      <w:pPr>
        <w:ind w:left="2490" w:hanging="180"/>
      </w:pPr>
    </w:lvl>
    <w:lvl w:ilvl="3" w:tplc="0C09000F" w:tentative="1">
      <w:start w:val="1"/>
      <w:numFmt w:val="decimal"/>
      <w:lvlText w:val="%4."/>
      <w:lvlJc w:val="left"/>
      <w:pPr>
        <w:ind w:left="3210" w:hanging="360"/>
      </w:pPr>
    </w:lvl>
    <w:lvl w:ilvl="4" w:tplc="0C090019" w:tentative="1">
      <w:start w:val="1"/>
      <w:numFmt w:val="lowerLetter"/>
      <w:lvlText w:val="%5."/>
      <w:lvlJc w:val="left"/>
      <w:pPr>
        <w:ind w:left="3930" w:hanging="360"/>
      </w:pPr>
    </w:lvl>
    <w:lvl w:ilvl="5" w:tplc="0C09001B" w:tentative="1">
      <w:start w:val="1"/>
      <w:numFmt w:val="lowerRoman"/>
      <w:lvlText w:val="%6."/>
      <w:lvlJc w:val="right"/>
      <w:pPr>
        <w:ind w:left="4650" w:hanging="180"/>
      </w:pPr>
    </w:lvl>
    <w:lvl w:ilvl="6" w:tplc="0C09000F" w:tentative="1">
      <w:start w:val="1"/>
      <w:numFmt w:val="decimal"/>
      <w:lvlText w:val="%7."/>
      <w:lvlJc w:val="left"/>
      <w:pPr>
        <w:ind w:left="5370" w:hanging="360"/>
      </w:pPr>
    </w:lvl>
    <w:lvl w:ilvl="7" w:tplc="0C090019" w:tentative="1">
      <w:start w:val="1"/>
      <w:numFmt w:val="lowerLetter"/>
      <w:lvlText w:val="%8."/>
      <w:lvlJc w:val="left"/>
      <w:pPr>
        <w:ind w:left="6090" w:hanging="360"/>
      </w:pPr>
    </w:lvl>
    <w:lvl w:ilvl="8" w:tplc="0C09001B" w:tentative="1">
      <w:start w:val="1"/>
      <w:numFmt w:val="lowerRoman"/>
      <w:lvlText w:val="%9."/>
      <w:lvlJc w:val="right"/>
      <w:pPr>
        <w:ind w:left="6810" w:hanging="180"/>
      </w:pPr>
    </w:lvl>
  </w:abstractNum>
  <w:abstractNum w:abstractNumId="6">
    <w:nsid w:val="17C16F13"/>
    <w:multiLevelType w:val="hybridMultilevel"/>
    <w:tmpl w:val="50F05FC2"/>
    <w:lvl w:ilvl="0" w:tplc="0C09000F">
      <w:start w:val="1"/>
      <w:numFmt w:val="decimal"/>
      <w:lvlText w:val="%1."/>
      <w:lvlJc w:val="left"/>
      <w:pPr>
        <w:ind w:left="1050" w:hanging="360"/>
      </w:pPr>
      <w:rPr>
        <w:rFonts w:hint="default"/>
      </w:rPr>
    </w:lvl>
    <w:lvl w:ilvl="1" w:tplc="0C090019" w:tentative="1">
      <w:start w:val="1"/>
      <w:numFmt w:val="lowerLetter"/>
      <w:lvlText w:val="%2."/>
      <w:lvlJc w:val="left"/>
      <w:pPr>
        <w:ind w:left="1770" w:hanging="360"/>
      </w:pPr>
    </w:lvl>
    <w:lvl w:ilvl="2" w:tplc="0C09001B" w:tentative="1">
      <w:start w:val="1"/>
      <w:numFmt w:val="lowerRoman"/>
      <w:lvlText w:val="%3."/>
      <w:lvlJc w:val="right"/>
      <w:pPr>
        <w:ind w:left="2490" w:hanging="180"/>
      </w:pPr>
    </w:lvl>
    <w:lvl w:ilvl="3" w:tplc="0C09000F" w:tentative="1">
      <w:start w:val="1"/>
      <w:numFmt w:val="decimal"/>
      <w:lvlText w:val="%4."/>
      <w:lvlJc w:val="left"/>
      <w:pPr>
        <w:ind w:left="3210" w:hanging="360"/>
      </w:pPr>
    </w:lvl>
    <w:lvl w:ilvl="4" w:tplc="0C090019" w:tentative="1">
      <w:start w:val="1"/>
      <w:numFmt w:val="lowerLetter"/>
      <w:lvlText w:val="%5."/>
      <w:lvlJc w:val="left"/>
      <w:pPr>
        <w:ind w:left="3930" w:hanging="360"/>
      </w:pPr>
    </w:lvl>
    <w:lvl w:ilvl="5" w:tplc="0C09001B" w:tentative="1">
      <w:start w:val="1"/>
      <w:numFmt w:val="lowerRoman"/>
      <w:lvlText w:val="%6."/>
      <w:lvlJc w:val="right"/>
      <w:pPr>
        <w:ind w:left="4650" w:hanging="180"/>
      </w:pPr>
    </w:lvl>
    <w:lvl w:ilvl="6" w:tplc="0C09000F" w:tentative="1">
      <w:start w:val="1"/>
      <w:numFmt w:val="decimal"/>
      <w:lvlText w:val="%7."/>
      <w:lvlJc w:val="left"/>
      <w:pPr>
        <w:ind w:left="5370" w:hanging="360"/>
      </w:pPr>
    </w:lvl>
    <w:lvl w:ilvl="7" w:tplc="0C090019" w:tentative="1">
      <w:start w:val="1"/>
      <w:numFmt w:val="lowerLetter"/>
      <w:lvlText w:val="%8."/>
      <w:lvlJc w:val="left"/>
      <w:pPr>
        <w:ind w:left="6090" w:hanging="360"/>
      </w:pPr>
    </w:lvl>
    <w:lvl w:ilvl="8" w:tplc="0C09001B" w:tentative="1">
      <w:start w:val="1"/>
      <w:numFmt w:val="lowerRoman"/>
      <w:lvlText w:val="%9."/>
      <w:lvlJc w:val="right"/>
      <w:pPr>
        <w:ind w:left="6810" w:hanging="180"/>
      </w:pPr>
    </w:lvl>
  </w:abstractNum>
  <w:abstractNum w:abstractNumId="7">
    <w:nsid w:val="1A9045E2"/>
    <w:multiLevelType w:val="hybridMultilevel"/>
    <w:tmpl w:val="C6FC4C1E"/>
    <w:lvl w:ilvl="0" w:tplc="B61CE7D0">
      <w:start w:val="1"/>
      <w:numFmt w:val="lowerLetter"/>
      <w:lvlText w:val="(%1)"/>
      <w:lvlJc w:val="left"/>
      <w:pPr>
        <w:ind w:left="1050" w:hanging="360"/>
      </w:pPr>
      <w:rPr>
        <w:rFonts w:hint="default"/>
      </w:rPr>
    </w:lvl>
    <w:lvl w:ilvl="1" w:tplc="0C090019" w:tentative="1">
      <w:start w:val="1"/>
      <w:numFmt w:val="lowerLetter"/>
      <w:lvlText w:val="%2."/>
      <w:lvlJc w:val="left"/>
      <w:pPr>
        <w:ind w:left="1770" w:hanging="360"/>
      </w:pPr>
    </w:lvl>
    <w:lvl w:ilvl="2" w:tplc="0C09001B" w:tentative="1">
      <w:start w:val="1"/>
      <w:numFmt w:val="lowerRoman"/>
      <w:lvlText w:val="%3."/>
      <w:lvlJc w:val="right"/>
      <w:pPr>
        <w:ind w:left="2490" w:hanging="180"/>
      </w:pPr>
    </w:lvl>
    <w:lvl w:ilvl="3" w:tplc="0C09000F" w:tentative="1">
      <w:start w:val="1"/>
      <w:numFmt w:val="decimal"/>
      <w:lvlText w:val="%4."/>
      <w:lvlJc w:val="left"/>
      <w:pPr>
        <w:ind w:left="3210" w:hanging="360"/>
      </w:pPr>
    </w:lvl>
    <w:lvl w:ilvl="4" w:tplc="0C090019" w:tentative="1">
      <w:start w:val="1"/>
      <w:numFmt w:val="lowerLetter"/>
      <w:lvlText w:val="%5."/>
      <w:lvlJc w:val="left"/>
      <w:pPr>
        <w:ind w:left="3930" w:hanging="360"/>
      </w:pPr>
    </w:lvl>
    <w:lvl w:ilvl="5" w:tplc="0C09001B" w:tentative="1">
      <w:start w:val="1"/>
      <w:numFmt w:val="lowerRoman"/>
      <w:lvlText w:val="%6."/>
      <w:lvlJc w:val="right"/>
      <w:pPr>
        <w:ind w:left="4650" w:hanging="180"/>
      </w:pPr>
    </w:lvl>
    <w:lvl w:ilvl="6" w:tplc="0C09000F" w:tentative="1">
      <w:start w:val="1"/>
      <w:numFmt w:val="decimal"/>
      <w:lvlText w:val="%7."/>
      <w:lvlJc w:val="left"/>
      <w:pPr>
        <w:ind w:left="5370" w:hanging="360"/>
      </w:pPr>
    </w:lvl>
    <w:lvl w:ilvl="7" w:tplc="0C090019" w:tentative="1">
      <w:start w:val="1"/>
      <w:numFmt w:val="lowerLetter"/>
      <w:lvlText w:val="%8."/>
      <w:lvlJc w:val="left"/>
      <w:pPr>
        <w:ind w:left="6090" w:hanging="360"/>
      </w:pPr>
    </w:lvl>
    <w:lvl w:ilvl="8" w:tplc="0C09001B" w:tentative="1">
      <w:start w:val="1"/>
      <w:numFmt w:val="lowerRoman"/>
      <w:lvlText w:val="%9."/>
      <w:lvlJc w:val="right"/>
      <w:pPr>
        <w:ind w:left="6810" w:hanging="180"/>
      </w:pPr>
    </w:lvl>
  </w:abstractNum>
  <w:abstractNum w:abstractNumId="8">
    <w:nsid w:val="1C435CB4"/>
    <w:multiLevelType w:val="hybridMultilevel"/>
    <w:tmpl w:val="8310959C"/>
    <w:lvl w:ilvl="0" w:tplc="722EC0CA">
      <w:start w:val="1"/>
      <w:numFmt w:val="decimal"/>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9">
    <w:nsid w:val="1DCD00E4"/>
    <w:multiLevelType w:val="hybridMultilevel"/>
    <w:tmpl w:val="0BF4F494"/>
    <w:lvl w:ilvl="0" w:tplc="7D943D98">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0">
    <w:nsid w:val="206C7782"/>
    <w:multiLevelType w:val="hybridMultilevel"/>
    <w:tmpl w:val="8310959C"/>
    <w:lvl w:ilvl="0" w:tplc="722EC0CA">
      <w:start w:val="1"/>
      <w:numFmt w:val="decimal"/>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1">
    <w:nsid w:val="21DF0FBB"/>
    <w:multiLevelType w:val="hybridMultilevel"/>
    <w:tmpl w:val="C6FC4C1E"/>
    <w:lvl w:ilvl="0" w:tplc="B61CE7D0">
      <w:start w:val="1"/>
      <w:numFmt w:val="lowerLetter"/>
      <w:lvlText w:val="(%1)"/>
      <w:lvlJc w:val="left"/>
      <w:pPr>
        <w:ind w:left="1050" w:hanging="360"/>
      </w:pPr>
      <w:rPr>
        <w:rFonts w:hint="default"/>
      </w:rPr>
    </w:lvl>
    <w:lvl w:ilvl="1" w:tplc="0C090019" w:tentative="1">
      <w:start w:val="1"/>
      <w:numFmt w:val="lowerLetter"/>
      <w:lvlText w:val="%2."/>
      <w:lvlJc w:val="left"/>
      <w:pPr>
        <w:ind w:left="1770" w:hanging="360"/>
      </w:pPr>
    </w:lvl>
    <w:lvl w:ilvl="2" w:tplc="0C09001B" w:tentative="1">
      <w:start w:val="1"/>
      <w:numFmt w:val="lowerRoman"/>
      <w:lvlText w:val="%3."/>
      <w:lvlJc w:val="right"/>
      <w:pPr>
        <w:ind w:left="2490" w:hanging="180"/>
      </w:pPr>
    </w:lvl>
    <w:lvl w:ilvl="3" w:tplc="0C09000F" w:tentative="1">
      <w:start w:val="1"/>
      <w:numFmt w:val="decimal"/>
      <w:lvlText w:val="%4."/>
      <w:lvlJc w:val="left"/>
      <w:pPr>
        <w:ind w:left="3210" w:hanging="360"/>
      </w:pPr>
    </w:lvl>
    <w:lvl w:ilvl="4" w:tplc="0C090019" w:tentative="1">
      <w:start w:val="1"/>
      <w:numFmt w:val="lowerLetter"/>
      <w:lvlText w:val="%5."/>
      <w:lvlJc w:val="left"/>
      <w:pPr>
        <w:ind w:left="3930" w:hanging="360"/>
      </w:pPr>
    </w:lvl>
    <w:lvl w:ilvl="5" w:tplc="0C09001B" w:tentative="1">
      <w:start w:val="1"/>
      <w:numFmt w:val="lowerRoman"/>
      <w:lvlText w:val="%6."/>
      <w:lvlJc w:val="right"/>
      <w:pPr>
        <w:ind w:left="4650" w:hanging="180"/>
      </w:pPr>
    </w:lvl>
    <w:lvl w:ilvl="6" w:tplc="0C09000F" w:tentative="1">
      <w:start w:val="1"/>
      <w:numFmt w:val="decimal"/>
      <w:lvlText w:val="%7."/>
      <w:lvlJc w:val="left"/>
      <w:pPr>
        <w:ind w:left="5370" w:hanging="360"/>
      </w:pPr>
    </w:lvl>
    <w:lvl w:ilvl="7" w:tplc="0C090019" w:tentative="1">
      <w:start w:val="1"/>
      <w:numFmt w:val="lowerLetter"/>
      <w:lvlText w:val="%8."/>
      <w:lvlJc w:val="left"/>
      <w:pPr>
        <w:ind w:left="6090" w:hanging="360"/>
      </w:pPr>
    </w:lvl>
    <w:lvl w:ilvl="8" w:tplc="0C09001B" w:tentative="1">
      <w:start w:val="1"/>
      <w:numFmt w:val="lowerRoman"/>
      <w:lvlText w:val="%9."/>
      <w:lvlJc w:val="right"/>
      <w:pPr>
        <w:ind w:left="6810" w:hanging="180"/>
      </w:pPr>
    </w:lvl>
  </w:abstractNum>
  <w:abstractNum w:abstractNumId="12">
    <w:nsid w:val="23024CAC"/>
    <w:multiLevelType w:val="hybridMultilevel"/>
    <w:tmpl w:val="83E0C0BA"/>
    <w:lvl w:ilvl="0" w:tplc="5B485976">
      <w:start w:val="1"/>
      <w:numFmt w:val="lowerLetter"/>
      <w:lvlText w:val="(%1)"/>
      <w:lvlJc w:val="left"/>
      <w:pPr>
        <w:ind w:left="1050" w:hanging="360"/>
      </w:pPr>
      <w:rPr>
        <w:rFonts w:hint="default"/>
      </w:rPr>
    </w:lvl>
    <w:lvl w:ilvl="1" w:tplc="51A0B6B8">
      <w:start w:val="1"/>
      <w:numFmt w:val="decimal"/>
      <w:lvlText w:val="%2."/>
      <w:lvlJc w:val="left"/>
      <w:pPr>
        <w:ind w:left="1770" w:hanging="360"/>
      </w:pPr>
      <w:rPr>
        <w:rFonts w:ascii="Calibri" w:eastAsiaTheme="minorHAnsi" w:hAnsi="Calibri" w:cs="Calibri"/>
      </w:rPr>
    </w:lvl>
    <w:lvl w:ilvl="2" w:tplc="0C09001B" w:tentative="1">
      <w:start w:val="1"/>
      <w:numFmt w:val="lowerRoman"/>
      <w:lvlText w:val="%3."/>
      <w:lvlJc w:val="right"/>
      <w:pPr>
        <w:ind w:left="2490" w:hanging="180"/>
      </w:pPr>
    </w:lvl>
    <w:lvl w:ilvl="3" w:tplc="0C09000F" w:tentative="1">
      <w:start w:val="1"/>
      <w:numFmt w:val="decimal"/>
      <w:lvlText w:val="%4."/>
      <w:lvlJc w:val="left"/>
      <w:pPr>
        <w:ind w:left="3210" w:hanging="360"/>
      </w:pPr>
    </w:lvl>
    <w:lvl w:ilvl="4" w:tplc="0C090019" w:tentative="1">
      <w:start w:val="1"/>
      <w:numFmt w:val="lowerLetter"/>
      <w:lvlText w:val="%5."/>
      <w:lvlJc w:val="left"/>
      <w:pPr>
        <w:ind w:left="3930" w:hanging="360"/>
      </w:pPr>
    </w:lvl>
    <w:lvl w:ilvl="5" w:tplc="0C09001B" w:tentative="1">
      <w:start w:val="1"/>
      <w:numFmt w:val="lowerRoman"/>
      <w:lvlText w:val="%6."/>
      <w:lvlJc w:val="right"/>
      <w:pPr>
        <w:ind w:left="4650" w:hanging="180"/>
      </w:pPr>
    </w:lvl>
    <w:lvl w:ilvl="6" w:tplc="0C09000F" w:tentative="1">
      <w:start w:val="1"/>
      <w:numFmt w:val="decimal"/>
      <w:lvlText w:val="%7."/>
      <w:lvlJc w:val="left"/>
      <w:pPr>
        <w:ind w:left="5370" w:hanging="360"/>
      </w:pPr>
    </w:lvl>
    <w:lvl w:ilvl="7" w:tplc="0C090019" w:tentative="1">
      <w:start w:val="1"/>
      <w:numFmt w:val="lowerLetter"/>
      <w:lvlText w:val="%8."/>
      <w:lvlJc w:val="left"/>
      <w:pPr>
        <w:ind w:left="6090" w:hanging="360"/>
      </w:pPr>
    </w:lvl>
    <w:lvl w:ilvl="8" w:tplc="0C09001B" w:tentative="1">
      <w:start w:val="1"/>
      <w:numFmt w:val="lowerRoman"/>
      <w:lvlText w:val="%9."/>
      <w:lvlJc w:val="right"/>
      <w:pPr>
        <w:ind w:left="6810" w:hanging="180"/>
      </w:pPr>
    </w:lvl>
  </w:abstractNum>
  <w:abstractNum w:abstractNumId="13">
    <w:nsid w:val="27634699"/>
    <w:multiLevelType w:val="hybridMultilevel"/>
    <w:tmpl w:val="C6FC4C1E"/>
    <w:lvl w:ilvl="0" w:tplc="B61CE7D0">
      <w:start w:val="1"/>
      <w:numFmt w:val="lowerLetter"/>
      <w:lvlText w:val="(%1)"/>
      <w:lvlJc w:val="left"/>
      <w:pPr>
        <w:ind w:left="1050" w:hanging="360"/>
      </w:pPr>
      <w:rPr>
        <w:rFonts w:hint="default"/>
      </w:rPr>
    </w:lvl>
    <w:lvl w:ilvl="1" w:tplc="0C090019" w:tentative="1">
      <w:start w:val="1"/>
      <w:numFmt w:val="lowerLetter"/>
      <w:lvlText w:val="%2."/>
      <w:lvlJc w:val="left"/>
      <w:pPr>
        <w:ind w:left="1770" w:hanging="360"/>
      </w:pPr>
    </w:lvl>
    <w:lvl w:ilvl="2" w:tplc="0C09001B" w:tentative="1">
      <w:start w:val="1"/>
      <w:numFmt w:val="lowerRoman"/>
      <w:lvlText w:val="%3."/>
      <w:lvlJc w:val="right"/>
      <w:pPr>
        <w:ind w:left="2490" w:hanging="180"/>
      </w:pPr>
    </w:lvl>
    <w:lvl w:ilvl="3" w:tplc="0C09000F" w:tentative="1">
      <w:start w:val="1"/>
      <w:numFmt w:val="decimal"/>
      <w:lvlText w:val="%4."/>
      <w:lvlJc w:val="left"/>
      <w:pPr>
        <w:ind w:left="3210" w:hanging="360"/>
      </w:pPr>
    </w:lvl>
    <w:lvl w:ilvl="4" w:tplc="0C090019" w:tentative="1">
      <w:start w:val="1"/>
      <w:numFmt w:val="lowerLetter"/>
      <w:lvlText w:val="%5."/>
      <w:lvlJc w:val="left"/>
      <w:pPr>
        <w:ind w:left="3930" w:hanging="360"/>
      </w:pPr>
    </w:lvl>
    <w:lvl w:ilvl="5" w:tplc="0C09001B" w:tentative="1">
      <w:start w:val="1"/>
      <w:numFmt w:val="lowerRoman"/>
      <w:lvlText w:val="%6."/>
      <w:lvlJc w:val="right"/>
      <w:pPr>
        <w:ind w:left="4650" w:hanging="180"/>
      </w:pPr>
    </w:lvl>
    <w:lvl w:ilvl="6" w:tplc="0C09000F" w:tentative="1">
      <w:start w:val="1"/>
      <w:numFmt w:val="decimal"/>
      <w:lvlText w:val="%7."/>
      <w:lvlJc w:val="left"/>
      <w:pPr>
        <w:ind w:left="5370" w:hanging="360"/>
      </w:pPr>
    </w:lvl>
    <w:lvl w:ilvl="7" w:tplc="0C090019" w:tentative="1">
      <w:start w:val="1"/>
      <w:numFmt w:val="lowerLetter"/>
      <w:lvlText w:val="%8."/>
      <w:lvlJc w:val="left"/>
      <w:pPr>
        <w:ind w:left="6090" w:hanging="360"/>
      </w:pPr>
    </w:lvl>
    <w:lvl w:ilvl="8" w:tplc="0C09001B" w:tentative="1">
      <w:start w:val="1"/>
      <w:numFmt w:val="lowerRoman"/>
      <w:lvlText w:val="%9."/>
      <w:lvlJc w:val="right"/>
      <w:pPr>
        <w:ind w:left="6810" w:hanging="180"/>
      </w:pPr>
    </w:lvl>
  </w:abstractNum>
  <w:abstractNum w:abstractNumId="14">
    <w:nsid w:val="286D0C82"/>
    <w:multiLevelType w:val="hybridMultilevel"/>
    <w:tmpl w:val="5EE87142"/>
    <w:lvl w:ilvl="0" w:tplc="1AB6094E">
      <w:start w:val="1"/>
      <w:numFmt w:val="lowerLetter"/>
      <w:lvlText w:val="(%1)"/>
      <w:lvlJc w:val="left"/>
      <w:pPr>
        <w:ind w:left="900" w:hanging="360"/>
      </w:pPr>
      <w:rPr>
        <w:rFonts w:hint="default"/>
      </w:rPr>
    </w:lvl>
    <w:lvl w:ilvl="1" w:tplc="0C090019" w:tentative="1">
      <w:start w:val="1"/>
      <w:numFmt w:val="lowerLetter"/>
      <w:lvlText w:val="%2."/>
      <w:lvlJc w:val="left"/>
      <w:pPr>
        <w:ind w:left="1620" w:hanging="360"/>
      </w:pPr>
    </w:lvl>
    <w:lvl w:ilvl="2" w:tplc="0C09001B" w:tentative="1">
      <w:start w:val="1"/>
      <w:numFmt w:val="lowerRoman"/>
      <w:lvlText w:val="%3."/>
      <w:lvlJc w:val="right"/>
      <w:pPr>
        <w:ind w:left="2340" w:hanging="180"/>
      </w:pPr>
    </w:lvl>
    <w:lvl w:ilvl="3" w:tplc="0C09000F" w:tentative="1">
      <w:start w:val="1"/>
      <w:numFmt w:val="decimal"/>
      <w:lvlText w:val="%4."/>
      <w:lvlJc w:val="left"/>
      <w:pPr>
        <w:ind w:left="3060" w:hanging="360"/>
      </w:pPr>
    </w:lvl>
    <w:lvl w:ilvl="4" w:tplc="0C090019" w:tentative="1">
      <w:start w:val="1"/>
      <w:numFmt w:val="lowerLetter"/>
      <w:lvlText w:val="%5."/>
      <w:lvlJc w:val="left"/>
      <w:pPr>
        <w:ind w:left="3780" w:hanging="360"/>
      </w:pPr>
    </w:lvl>
    <w:lvl w:ilvl="5" w:tplc="0C09001B" w:tentative="1">
      <w:start w:val="1"/>
      <w:numFmt w:val="lowerRoman"/>
      <w:lvlText w:val="%6."/>
      <w:lvlJc w:val="right"/>
      <w:pPr>
        <w:ind w:left="4500" w:hanging="180"/>
      </w:pPr>
    </w:lvl>
    <w:lvl w:ilvl="6" w:tplc="0C09000F" w:tentative="1">
      <w:start w:val="1"/>
      <w:numFmt w:val="decimal"/>
      <w:lvlText w:val="%7."/>
      <w:lvlJc w:val="left"/>
      <w:pPr>
        <w:ind w:left="5220" w:hanging="360"/>
      </w:pPr>
    </w:lvl>
    <w:lvl w:ilvl="7" w:tplc="0C090019" w:tentative="1">
      <w:start w:val="1"/>
      <w:numFmt w:val="lowerLetter"/>
      <w:lvlText w:val="%8."/>
      <w:lvlJc w:val="left"/>
      <w:pPr>
        <w:ind w:left="5940" w:hanging="360"/>
      </w:pPr>
    </w:lvl>
    <w:lvl w:ilvl="8" w:tplc="0C09001B" w:tentative="1">
      <w:start w:val="1"/>
      <w:numFmt w:val="lowerRoman"/>
      <w:lvlText w:val="%9."/>
      <w:lvlJc w:val="right"/>
      <w:pPr>
        <w:ind w:left="6660" w:hanging="180"/>
      </w:pPr>
    </w:lvl>
  </w:abstractNum>
  <w:abstractNum w:abstractNumId="15">
    <w:nsid w:val="29820CBA"/>
    <w:multiLevelType w:val="hybridMultilevel"/>
    <w:tmpl w:val="369ECB74"/>
    <w:lvl w:ilvl="0" w:tplc="B61CE7D0">
      <w:start w:val="1"/>
      <w:numFmt w:val="lowerLetter"/>
      <w:lvlText w:val="(%1)"/>
      <w:lvlJc w:val="left"/>
      <w:pPr>
        <w:ind w:left="1050" w:hanging="360"/>
      </w:pPr>
      <w:rPr>
        <w:rFonts w:hint="default"/>
      </w:rPr>
    </w:lvl>
    <w:lvl w:ilvl="1" w:tplc="0C090019" w:tentative="1">
      <w:start w:val="1"/>
      <w:numFmt w:val="lowerLetter"/>
      <w:lvlText w:val="%2."/>
      <w:lvlJc w:val="left"/>
      <w:pPr>
        <w:ind w:left="1770" w:hanging="360"/>
      </w:pPr>
    </w:lvl>
    <w:lvl w:ilvl="2" w:tplc="0C09001B" w:tentative="1">
      <w:start w:val="1"/>
      <w:numFmt w:val="lowerRoman"/>
      <w:lvlText w:val="%3."/>
      <w:lvlJc w:val="right"/>
      <w:pPr>
        <w:ind w:left="2490" w:hanging="180"/>
      </w:pPr>
    </w:lvl>
    <w:lvl w:ilvl="3" w:tplc="0C09000F" w:tentative="1">
      <w:start w:val="1"/>
      <w:numFmt w:val="decimal"/>
      <w:lvlText w:val="%4."/>
      <w:lvlJc w:val="left"/>
      <w:pPr>
        <w:ind w:left="3210" w:hanging="360"/>
      </w:pPr>
    </w:lvl>
    <w:lvl w:ilvl="4" w:tplc="0C090019" w:tentative="1">
      <w:start w:val="1"/>
      <w:numFmt w:val="lowerLetter"/>
      <w:lvlText w:val="%5."/>
      <w:lvlJc w:val="left"/>
      <w:pPr>
        <w:ind w:left="3930" w:hanging="360"/>
      </w:pPr>
    </w:lvl>
    <w:lvl w:ilvl="5" w:tplc="0C09001B" w:tentative="1">
      <w:start w:val="1"/>
      <w:numFmt w:val="lowerRoman"/>
      <w:lvlText w:val="%6."/>
      <w:lvlJc w:val="right"/>
      <w:pPr>
        <w:ind w:left="4650" w:hanging="180"/>
      </w:pPr>
    </w:lvl>
    <w:lvl w:ilvl="6" w:tplc="0C09000F" w:tentative="1">
      <w:start w:val="1"/>
      <w:numFmt w:val="decimal"/>
      <w:lvlText w:val="%7."/>
      <w:lvlJc w:val="left"/>
      <w:pPr>
        <w:ind w:left="5370" w:hanging="360"/>
      </w:pPr>
    </w:lvl>
    <w:lvl w:ilvl="7" w:tplc="0C090019" w:tentative="1">
      <w:start w:val="1"/>
      <w:numFmt w:val="lowerLetter"/>
      <w:lvlText w:val="%8."/>
      <w:lvlJc w:val="left"/>
      <w:pPr>
        <w:ind w:left="6090" w:hanging="360"/>
      </w:pPr>
    </w:lvl>
    <w:lvl w:ilvl="8" w:tplc="0C09001B" w:tentative="1">
      <w:start w:val="1"/>
      <w:numFmt w:val="lowerRoman"/>
      <w:lvlText w:val="%9."/>
      <w:lvlJc w:val="right"/>
      <w:pPr>
        <w:ind w:left="6810" w:hanging="180"/>
      </w:pPr>
    </w:lvl>
  </w:abstractNum>
  <w:abstractNum w:abstractNumId="16">
    <w:nsid w:val="29D044F6"/>
    <w:multiLevelType w:val="hybridMultilevel"/>
    <w:tmpl w:val="C69E1E48"/>
    <w:lvl w:ilvl="0" w:tplc="8E54C0BC">
      <w:start w:val="1"/>
      <w:numFmt w:val="decimal"/>
      <w:lvlText w:val="(%1)"/>
      <w:lvlJc w:val="left"/>
      <w:pPr>
        <w:ind w:left="720" w:hanging="360"/>
      </w:pPr>
    </w:lvl>
    <w:lvl w:ilvl="1" w:tplc="B460434A">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7">
    <w:nsid w:val="2EE71451"/>
    <w:multiLevelType w:val="hybridMultilevel"/>
    <w:tmpl w:val="8310959C"/>
    <w:lvl w:ilvl="0" w:tplc="722EC0CA">
      <w:start w:val="1"/>
      <w:numFmt w:val="decimal"/>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8">
    <w:nsid w:val="309F0AA5"/>
    <w:multiLevelType w:val="hybridMultilevel"/>
    <w:tmpl w:val="C6FC4C1E"/>
    <w:lvl w:ilvl="0" w:tplc="B61CE7D0">
      <w:start w:val="1"/>
      <w:numFmt w:val="lowerLetter"/>
      <w:lvlText w:val="(%1)"/>
      <w:lvlJc w:val="left"/>
      <w:pPr>
        <w:ind w:left="1050" w:hanging="360"/>
      </w:pPr>
      <w:rPr>
        <w:rFonts w:hint="default"/>
      </w:rPr>
    </w:lvl>
    <w:lvl w:ilvl="1" w:tplc="0C090019" w:tentative="1">
      <w:start w:val="1"/>
      <w:numFmt w:val="lowerLetter"/>
      <w:lvlText w:val="%2."/>
      <w:lvlJc w:val="left"/>
      <w:pPr>
        <w:ind w:left="1770" w:hanging="360"/>
      </w:pPr>
    </w:lvl>
    <w:lvl w:ilvl="2" w:tplc="0C09001B" w:tentative="1">
      <w:start w:val="1"/>
      <w:numFmt w:val="lowerRoman"/>
      <w:lvlText w:val="%3."/>
      <w:lvlJc w:val="right"/>
      <w:pPr>
        <w:ind w:left="2490" w:hanging="180"/>
      </w:pPr>
    </w:lvl>
    <w:lvl w:ilvl="3" w:tplc="0C09000F" w:tentative="1">
      <w:start w:val="1"/>
      <w:numFmt w:val="decimal"/>
      <w:lvlText w:val="%4."/>
      <w:lvlJc w:val="left"/>
      <w:pPr>
        <w:ind w:left="3210" w:hanging="360"/>
      </w:pPr>
    </w:lvl>
    <w:lvl w:ilvl="4" w:tplc="0C090019" w:tentative="1">
      <w:start w:val="1"/>
      <w:numFmt w:val="lowerLetter"/>
      <w:lvlText w:val="%5."/>
      <w:lvlJc w:val="left"/>
      <w:pPr>
        <w:ind w:left="3930" w:hanging="360"/>
      </w:pPr>
    </w:lvl>
    <w:lvl w:ilvl="5" w:tplc="0C09001B" w:tentative="1">
      <w:start w:val="1"/>
      <w:numFmt w:val="lowerRoman"/>
      <w:lvlText w:val="%6."/>
      <w:lvlJc w:val="right"/>
      <w:pPr>
        <w:ind w:left="4650" w:hanging="180"/>
      </w:pPr>
    </w:lvl>
    <w:lvl w:ilvl="6" w:tplc="0C09000F" w:tentative="1">
      <w:start w:val="1"/>
      <w:numFmt w:val="decimal"/>
      <w:lvlText w:val="%7."/>
      <w:lvlJc w:val="left"/>
      <w:pPr>
        <w:ind w:left="5370" w:hanging="360"/>
      </w:pPr>
    </w:lvl>
    <w:lvl w:ilvl="7" w:tplc="0C090019" w:tentative="1">
      <w:start w:val="1"/>
      <w:numFmt w:val="lowerLetter"/>
      <w:lvlText w:val="%8."/>
      <w:lvlJc w:val="left"/>
      <w:pPr>
        <w:ind w:left="6090" w:hanging="360"/>
      </w:pPr>
    </w:lvl>
    <w:lvl w:ilvl="8" w:tplc="0C09001B" w:tentative="1">
      <w:start w:val="1"/>
      <w:numFmt w:val="lowerRoman"/>
      <w:lvlText w:val="%9."/>
      <w:lvlJc w:val="right"/>
      <w:pPr>
        <w:ind w:left="6810" w:hanging="180"/>
      </w:pPr>
    </w:lvl>
  </w:abstractNum>
  <w:abstractNum w:abstractNumId="19">
    <w:nsid w:val="31170230"/>
    <w:multiLevelType w:val="hybridMultilevel"/>
    <w:tmpl w:val="8310959C"/>
    <w:lvl w:ilvl="0" w:tplc="722EC0CA">
      <w:start w:val="1"/>
      <w:numFmt w:val="decimal"/>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20">
    <w:nsid w:val="31C45A24"/>
    <w:multiLevelType w:val="hybridMultilevel"/>
    <w:tmpl w:val="E3B66AC4"/>
    <w:lvl w:ilvl="0" w:tplc="966C1C92">
      <w:start w:val="8"/>
      <w:numFmt w:val="lowerLetter"/>
      <w:lvlText w:val="(%1)"/>
      <w:lvlJc w:val="left"/>
      <w:pPr>
        <w:ind w:left="105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nsid w:val="32396661"/>
    <w:multiLevelType w:val="hybridMultilevel"/>
    <w:tmpl w:val="593264C0"/>
    <w:lvl w:ilvl="0" w:tplc="ACDC18E4">
      <w:start w:val="1"/>
      <w:numFmt w:val="lowerLetter"/>
      <w:lvlText w:val="(%1)"/>
      <w:lvlJc w:val="left"/>
      <w:pPr>
        <w:ind w:left="2160" w:hanging="360"/>
      </w:pPr>
      <w:rPr>
        <w:rFonts w:hint="default"/>
      </w:rPr>
    </w:lvl>
    <w:lvl w:ilvl="1" w:tplc="0C090019" w:tentative="1">
      <w:start w:val="1"/>
      <w:numFmt w:val="lowerLetter"/>
      <w:lvlText w:val="%2."/>
      <w:lvlJc w:val="left"/>
      <w:pPr>
        <w:ind w:left="2436" w:hanging="360"/>
      </w:pPr>
    </w:lvl>
    <w:lvl w:ilvl="2" w:tplc="0C09001B" w:tentative="1">
      <w:start w:val="1"/>
      <w:numFmt w:val="lowerRoman"/>
      <w:lvlText w:val="%3."/>
      <w:lvlJc w:val="right"/>
      <w:pPr>
        <w:ind w:left="3156" w:hanging="180"/>
      </w:pPr>
    </w:lvl>
    <w:lvl w:ilvl="3" w:tplc="0C09000F" w:tentative="1">
      <w:start w:val="1"/>
      <w:numFmt w:val="decimal"/>
      <w:lvlText w:val="%4."/>
      <w:lvlJc w:val="left"/>
      <w:pPr>
        <w:ind w:left="3876" w:hanging="360"/>
      </w:pPr>
    </w:lvl>
    <w:lvl w:ilvl="4" w:tplc="0C090019" w:tentative="1">
      <w:start w:val="1"/>
      <w:numFmt w:val="lowerLetter"/>
      <w:lvlText w:val="%5."/>
      <w:lvlJc w:val="left"/>
      <w:pPr>
        <w:ind w:left="4596" w:hanging="360"/>
      </w:pPr>
    </w:lvl>
    <w:lvl w:ilvl="5" w:tplc="0C09001B" w:tentative="1">
      <w:start w:val="1"/>
      <w:numFmt w:val="lowerRoman"/>
      <w:lvlText w:val="%6."/>
      <w:lvlJc w:val="right"/>
      <w:pPr>
        <w:ind w:left="5316" w:hanging="180"/>
      </w:pPr>
    </w:lvl>
    <w:lvl w:ilvl="6" w:tplc="0C09000F" w:tentative="1">
      <w:start w:val="1"/>
      <w:numFmt w:val="decimal"/>
      <w:lvlText w:val="%7."/>
      <w:lvlJc w:val="left"/>
      <w:pPr>
        <w:ind w:left="6036" w:hanging="360"/>
      </w:pPr>
    </w:lvl>
    <w:lvl w:ilvl="7" w:tplc="0C090019" w:tentative="1">
      <w:start w:val="1"/>
      <w:numFmt w:val="lowerLetter"/>
      <w:lvlText w:val="%8."/>
      <w:lvlJc w:val="left"/>
      <w:pPr>
        <w:ind w:left="6756" w:hanging="360"/>
      </w:pPr>
    </w:lvl>
    <w:lvl w:ilvl="8" w:tplc="0C09001B" w:tentative="1">
      <w:start w:val="1"/>
      <w:numFmt w:val="lowerRoman"/>
      <w:lvlText w:val="%9."/>
      <w:lvlJc w:val="right"/>
      <w:pPr>
        <w:ind w:left="7476" w:hanging="180"/>
      </w:pPr>
    </w:lvl>
  </w:abstractNum>
  <w:abstractNum w:abstractNumId="22">
    <w:nsid w:val="327F6E2B"/>
    <w:multiLevelType w:val="hybridMultilevel"/>
    <w:tmpl w:val="A006AC26"/>
    <w:lvl w:ilvl="0" w:tplc="F8AEC88E">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3">
    <w:nsid w:val="33D77084"/>
    <w:multiLevelType w:val="hybridMultilevel"/>
    <w:tmpl w:val="5EE87142"/>
    <w:lvl w:ilvl="0" w:tplc="1AB6094E">
      <w:start w:val="1"/>
      <w:numFmt w:val="lowerLetter"/>
      <w:lvlText w:val="(%1)"/>
      <w:lvlJc w:val="left"/>
      <w:pPr>
        <w:ind w:left="900" w:hanging="360"/>
      </w:pPr>
      <w:rPr>
        <w:rFonts w:hint="default"/>
      </w:rPr>
    </w:lvl>
    <w:lvl w:ilvl="1" w:tplc="0C090019" w:tentative="1">
      <w:start w:val="1"/>
      <w:numFmt w:val="lowerLetter"/>
      <w:lvlText w:val="%2."/>
      <w:lvlJc w:val="left"/>
      <w:pPr>
        <w:ind w:left="1620" w:hanging="360"/>
      </w:pPr>
    </w:lvl>
    <w:lvl w:ilvl="2" w:tplc="0C09001B" w:tentative="1">
      <w:start w:val="1"/>
      <w:numFmt w:val="lowerRoman"/>
      <w:lvlText w:val="%3."/>
      <w:lvlJc w:val="right"/>
      <w:pPr>
        <w:ind w:left="2340" w:hanging="180"/>
      </w:pPr>
    </w:lvl>
    <w:lvl w:ilvl="3" w:tplc="0C09000F" w:tentative="1">
      <w:start w:val="1"/>
      <w:numFmt w:val="decimal"/>
      <w:lvlText w:val="%4."/>
      <w:lvlJc w:val="left"/>
      <w:pPr>
        <w:ind w:left="3060" w:hanging="360"/>
      </w:pPr>
    </w:lvl>
    <w:lvl w:ilvl="4" w:tplc="0C090019" w:tentative="1">
      <w:start w:val="1"/>
      <w:numFmt w:val="lowerLetter"/>
      <w:lvlText w:val="%5."/>
      <w:lvlJc w:val="left"/>
      <w:pPr>
        <w:ind w:left="3780" w:hanging="360"/>
      </w:pPr>
    </w:lvl>
    <w:lvl w:ilvl="5" w:tplc="0C09001B" w:tentative="1">
      <w:start w:val="1"/>
      <w:numFmt w:val="lowerRoman"/>
      <w:lvlText w:val="%6."/>
      <w:lvlJc w:val="right"/>
      <w:pPr>
        <w:ind w:left="4500" w:hanging="180"/>
      </w:pPr>
    </w:lvl>
    <w:lvl w:ilvl="6" w:tplc="0C09000F" w:tentative="1">
      <w:start w:val="1"/>
      <w:numFmt w:val="decimal"/>
      <w:lvlText w:val="%7."/>
      <w:lvlJc w:val="left"/>
      <w:pPr>
        <w:ind w:left="5220" w:hanging="360"/>
      </w:pPr>
    </w:lvl>
    <w:lvl w:ilvl="7" w:tplc="0C090019" w:tentative="1">
      <w:start w:val="1"/>
      <w:numFmt w:val="lowerLetter"/>
      <w:lvlText w:val="%8."/>
      <w:lvlJc w:val="left"/>
      <w:pPr>
        <w:ind w:left="5940" w:hanging="360"/>
      </w:pPr>
    </w:lvl>
    <w:lvl w:ilvl="8" w:tplc="0C09001B" w:tentative="1">
      <w:start w:val="1"/>
      <w:numFmt w:val="lowerRoman"/>
      <w:lvlText w:val="%9."/>
      <w:lvlJc w:val="right"/>
      <w:pPr>
        <w:ind w:left="6660" w:hanging="180"/>
      </w:pPr>
    </w:lvl>
  </w:abstractNum>
  <w:abstractNum w:abstractNumId="24">
    <w:nsid w:val="34C94077"/>
    <w:multiLevelType w:val="hybridMultilevel"/>
    <w:tmpl w:val="EA9C2A24"/>
    <w:lvl w:ilvl="0" w:tplc="5C5A5622">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5">
    <w:nsid w:val="36022BD0"/>
    <w:multiLevelType w:val="hybridMultilevel"/>
    <w:tmpl w:val="C6FC4C1E"/>
    <w:lvl w:ilvl="0" w:tplc="B61CE7D0">
      <w:start w:val="1"/>
      <w:numFmt w:val="lowerLetter"/>
      <w:lvlText w:val="(%1)"/>
      <w:lvlJc w:val="left"/>
      <w:pPr>
        <w:ind w:left="1050" w:hanging="360"/>
      </w:pPr>
      <w:rPr>
        <w:rFonts w:hint="default"/>
      </w:rPr>
    </w:lvl>
    <w:lvl w:ilvl="1" w:tplc="0C090019" w:tentative="1">
      <w:start w:val="1"/>
      <w:numFmt w:val="lowerLetter"/>
      <w:lvlText w:val="%2."/>
      <w:lvlJc w:val="left"/>
      <w:pPr>
        <w:ind w:left="1770" w:hanging="360"/>
      </w:pPr>
    </w:lvl>
    <w:lvl w:ilvl="2" w:tplc="0C09001B" w:tentative="1">
      <w:start w:val="1"/>
      <w:numFmt w:val="lowerRoman"/>
      <w:lvlText w:val="%3."/>
      <w:lvlJc w:val="right"/>
      <w:pPr>
        <w:ind w:left="2490" w:hanging="180"/>
      </w:pPr>
    </w:lvl>
    <w:lvl w:ilvl="3" w:tplc="0C09000F" w:tentative="1">
      <w:start w:val="1"/>
      <w:numFmt w:val="decimal"/>
      <w:lvlText w:val="%4."/>
      <w:lvlJc w:val="left"/>
      <w:pPr>
        <w:ind w:left="3210" w:hanging="360"/>
      </w:pPr>
    </w:lvl>
    <w:lvl w:ilvl="4" w:tplc="0C090019" w:tentative="1">
      <w:start w:val="1"/>
      <w:numFmt w:val="lowerLetter"/>
      <w:lvlText w:val="%5."/>
      <w:lvlJc w:val="left"/>
      <w:pPr>
        <w:ind w:left="3930" w:hanging="360"/>
      </w:pPr>
    </w:lvl>
    <w:lvl w:ilvl="5" w:tplc="0C09001B" w:tentative="1">
      <w:start w:val="1"/>
      <w:numFmt w:val="lowerRoman"/>
      <w:lvlText w:val="%6."/>
      <w:lvlJc w:val="right"/>
      <w:pPr>
        <w:ind w:left="4650" w:hanging="180"/>
      </w:pPr>
    </w:lvl>
    <w:lvl w:ilvl="6" w:tplc="0C09000F" w:tentative="1">
      <w:start w:val="1"/>
      <w:numFmt w:val="decimal"/>
      <w:lvlText w:val="%7."/>
      <w:lvlJc w:val="left"/>
      <w:pPr>
        <w:ind w:left="5370" w:hanging="360"/>
      </w:pPr>
    </w:lvl>
    <w:lvl w:ilvl="7" w:tplc="0C090019" w:tentative="1">
      <w:start w:val="1"/>
      <w:numFmt w:val="lowerLetter"/>
      <w:lvlText w:val="%8."/>
      <w:lvlJc w:val="left"/>
      <w:pPr>
        <w:ind w:left="6090" w:hanging="360"/>
      </w:pPr>
    </w:lvl>
    <w:lvl w:ilvl="8" w:tplc="0C09001B" w:tentative="1">
      <w:start w:val="1"/>
      <w:numFmt w:val="lowerRoman"/>
      <w:lvlText w:val="%9."/>
      <w:lvlJc w:val="right"/>
      <w:pPr>
        <w:ind w:left="6810" w:hanging="180"/>
      </w:pPr>
    </w:lvl>
  </w:abstractNum>
  <w:abstractNum w:abstractNumId="26">
    <w:nsid w:val="37C24978"/>
    <w:multiLevelType w:val="hybridMultilevel"/>
    <w:tmpl w:val="49ACC3B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nsid w:val="3CB07718"/>
    <w:multiLevelType w:val="hybridMultilevel"/>
    <w:tmpl w:val="96FCDB20"/>
    <w:lvl w:ilvl="0" w:tplc="A770DE1C">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8">
    <w:nsid w:val="3E546CDC"/>
    <w:multiLevelType w:val="hybridMultilevel"/>
    <w:tmpl w:val="A006AC26"/>
    <w:lvl w:ilvl="0" w:tplc="F8AEC88E">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9">
    <w:nsid w:val="42306A67"/>
    <w:multiLevelType w:val="hybridMultilevel"/>
    <w:tmpl w:val="DF9AC040"/>
    <w:lvl w:ilvl="0" w:tplc="0C09000F">
      <w:start w:val="1"/>
      <w:numFmt w:val="decimal"/>
      <w:lvlText w:val="%1."/>
      <w:lvlJc w:val="left"/>
      <w:pPr>
        <w:ind w:left="1050" w:hanging="360"/>
      </w:pPr>
      <w:rPr>
        <w:rFonts w:hint="default"/>
      </w:rPr>
    </w:lvl>
    <w:lvl w:ilvl="1" w:tplc="0C090019">
      <w:start w:val="1"/>
      <w:numFmt w:val="lowerLetter"/>
      <w:lvlText w:val="%2."/>
      <w:lvlJc w:val="left"/>
      <w:pPr>
        <w:ind w:left="1770" w:hanging="360"/>
      </w:pPr>
    </w:lvl>
    <w:lvl w:ilvl="2" w:tplc="0C09001B" w:tentative="1">
      <w:start w:val="1"/>
      <w:numFmt w:val="lowerRoman"/>
      <w:lvlText w:val="%3."/>
      <w:lvlJc w:val="right"/>
      <w:pPr>
        <w:ind w:left="2490" w:hanging="180"/>
      </w:pPr>
    </w:lvl>
    <w:lvl w:ilvl="3" w:tplc="0C09000F" w:tentative="1">
      <w:start w:val="1"/>
      <w:numFmt w:val="decimal"/>
      <w:lvlText w:val="%4."/>
      <w:lvlJc w:val="left"/>
      <w:pPr>
        <w:ind w:left="3210" w:hanging="360"/>
      </w:pPr>
    </w:lvl>
    <w:lvl w:ilvl="4" w:tplc="0C090019" w:tentative="1">
      <w:start w:val="1"/>
      <w:numFmt w:val="lowerLetter"/>
      <w:lvlText w:val="%5."/>
      <w:lvlJc w:val="left"/>
      <w:pPr>
        <w:ind w:left="3930" w:hanging="360"/>
      </w:pPr>
    </w:lvl>
    <w:lvl w:ilvl="5" w:tplc="0C09001B" w:tentative="1">
      <w:start w:val="1"/>
      <w:numFmt w:val="lowerRoman"/>
      <w:lvlText w:val="%6."/>
      <w:lvlJc w:val="right"/>
      <w:pPr>
        <w:ind w:left="4650" w:hanging="180"/>
      </w:pPr>
    </w:lvl>
    <w:lvl w:ilvl="6" w:tplc="0C09000F" w:tentative="1">
      <w:start w:val="1"/>
      <w:numFmt w:val="decimal"/>
      <w:lvlText w:val="%7."/>
      <w:lvlJc w:val="left"/>
      <w:pPr>
        <w:ind w:left="5370" w:hanging="360"/>
      </w:pPr>
    </w:lvl>
    <w:lvl w:ilvl="7" w:tplc="0C090019" w:tentative="1">
      <w:start w:val="1"/>
      <w:numFmt w:val="lowerLetter"/>
      <w:lvlText w:val="%8."/>
      <w:lvlJc w:val="left"/>
      <w:pPr>
        <w:ind w:left="6090" w:hanging="360"/>
      </w:pPr>
    </w:lvl>
    <w:lvl w:ilvl="8" w:tplc="0C09001B" w:tentative="1">
      <w:start w:val="1"/>
      <w:numFmt w:val="lowerRoman"/>
      <w:lvlText w:val="%9."/>
      <w:lvlJc w:val="right"/>
      <w:pPr>
        <w:ind w:left="6810" w:hanging="180"/>
      </w:pPr>
    </w:lvl>
  </w:abstractNum>
  <w:abstractNum w:abstractNumId="30">
    <w:nsid w:val="45CD0A74"/>
    <w:multiLevelType w:val="hybridMultilevel"/>
    <w:tmpl w:val="C6FC4C1E"/>
    <w:lvl w:ilvl="0" w:tplc="B61CE7D0">
      <w:start w:val="1"/>
      <w:numFmt w:val="lowerLetter"/>
      <w:lvlText w:val="(%1)"/>
      <w:lvlJc w:val="left"/>
      <w:pPr>
        <w:ind w:left="1050" w:hanging="360"/>
      </w:pPr>
      <w:rPr>
        <w:rFonts w:hint="default"/>
      </w:rPr>
    </w:lvl>
    <w:lvl w:ilvl="1" w:tplc="0C090019" w:tentative="1">
      <w:start w:val="1"/>
      <w:numFmt w:val="lowerLetter"/>
      <w:lvlText w:val="%2."/>
      <w:lvlJc w:val="left"/>
      <w:pPr>
        <w:ind w:left="1770" w:hanging="360"/>
      </w:pPr>
    </w:lvl>
    <w:lvl w:ilvl="2" w:tplc="0C09001B" w:tentative="1">
      <w:start w:val="1"/>
      <w:numFmt w:val="lowerRoman"/>
      <w:lvlText w:val="%3."/>
      <w:lvlJc w:val="right"/>
      <w:pPr>
        <w:ind w:left="2490" w:hanging="180"/>
      </w:pPr>
    </w:lvl>
    <w:lvl w:ilvl="3" w:tplc="0C09000F" w:tentative="1">
      <w:start w:val="1"/>
      <w:numFmt w:val="decimal"/>
      <w:lvlText w:val="%4."/>
      <w:lvlJc w:val="left"/>
      <w:pPr>
        <w:ind w:left="3210" w:hanging="360"/>
      </w:pPr>
    </w:lvl>
    <w:lvl w:ilvl="4" w:tplc="0C090019" w:tentative="1">
      <w:start w:val="1"/>
      <w:numFmt w:val="lowerLetter"/>
      <w:lvlText w:val="%5."/>
      <w:lvlJc w:val="left"/>
      <w:pPr>
        <w:ind w:left="3930" w:hanging="360"/>
      </w:pPr>
    </w:lvl>
    <w:lvl w:ilvl="5" w:tplc="0C09001B" w:tentative="1">
      <w:start w:val="1"/>
      <w:numFmt w:val="lowerRoman"/>
      <w:lvlText w:val="%6."/>
      <w:lvlJc w:val="right"/>
      <w:pPr>
        <w:ind w:left="4650" w:hanging="180"/>
      </w:pPr>
    </w:lvl>
    <w:lvl w:ilvl="6" w:tplc="0C09000F" w:tentative="1">
      <w:start w:val="1"/>
      <w:numFmt w:val="decimal"/>
      <w:lvlText w:val="%7."/>
      <w:lvlJc w:val="left"/>
      <w:pPr>
        <w:ind w:left="5370" w:hanging="360"/>
      </w:pPr>
    </w:lvl>
    <w:lvl w:ilvl="7" w:tplc="0C090019" w:tentative="1">
      <w:start w:val="1"/>
      <w:numFmt w:val="lowerLetter"/>
      <w:lvlText w:val="%8."/>
      <w:lvlJc w:val="left"/>
      <w:pPr>
        <w:ind w:left="6090" w:hanging="360"/>
      </w:pPr>
    </w:lvl>
    <w:lvl w:ilvl="8" w:tplc="0C09001B" w:tentative="1">
      <w:start w:val="1"/>
      <w:numFmt w:val="lowerRoman"/>
      <w:lvlText w:val="%9."/>
      <w:lvlJc w:val="right"/>
      <w:pPr>
        <w:ind w:left="6810" w:hanging="180"/>
      </w:pPr>
    </w:lvl>
  </w:abstractNum>
  <w:abstractNum w:abstractNumId="31">
    <w:nsid w:val="5277736F"/>
    <w:multiLevelType w:val="hybridMultilevel"/>
    <w:tmpl w:val="106ECF9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nsid w:val="52804EDB"/>
    <w:multiLevelType w:val="hybridMultilevel"/>
    <w:tmpl w:val="44DC31C2"/>
    <w:lvl w:ilvl="0" w:tplc="7D943D98">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3">
    <w:nsid w:val="529B40AC"/>
    <w:multiLevelType w:val="hybridMultilevel"/>
    <w:tmpl w:val="8310959C"/>
    <w:lvl w:ilvl="0" w:tplc="722EC0CA">
      <w:start w:val="1"/>
      <w:numFmt w:val="decimal"/>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34">
    <w:nsid w:val="559F0FA4"/>
    <w:multiLevelType w:val="hybridMultilevel"/>
    <w:tmpl w:val="8D081102"/>
    <w:lvl w:ilvl="0" w:tplc="B61CE7D0">
      <w:start w:val="1"/>
      <w:numFmt w:val="lowerLetter"/>
      <w:lvlText w:val="(%1)"/>
      <w:lvlJc w:val="left"/>
      <w:pPr>
        <w:ind w:left="1050" w:hanging="360"/>
      </w:pPr>
      <w:rPr>
        <w:rFonts w:hint="default"/>
      </w:rPr>
    </w:lvl>
    <w:lvl w:ilvl="1" w:tplc="0C090019" w:tentative="1">
      <w:start w:val="1"/>
      <w:numFmt w:val="lowerLetter"/>
      <w:lvlText w:val="%2."/>
      <w:lvlJc w:val="left"/>
      <w:pPr>
        <w:ind w:left="1770" w:hanging="360"/>
      </w:pPr>
    </w:lvl>
    <w:lvl w:ilvl="2" w:tplc="0C09001B" w:tentative="1">
      <w:start w:val="1"/>
      <w:numFmt w:val="lowerRoman"/>
      <w:lvlText w:val="%3."/>
      <w:lvlJc w:val="right"/>
      <w:pPr>
        <w:ind w:left="2490" w:hanging="180"/>
      </w:pPr>
    </w:lvl>
    <w:lvl w:ilvl="3" w:tplc="0C09000F" w:tentative="1">
      <w:start w:val="1"/>
      <w:numFmt w:val="decimal"/>
      <w:lvlText w:val="%4."/>
      <w:lvlJc w:val="left"/>
      <w:pPr>
        <w:ind w:left="3210" w:hanging="360"/>
      </w:pPr>
    </w:lvl>
    <w:lvl w:ilvl="4" w:tplc="0C090019" w:tentative="1">
      <w:start w:val="1"/>
      <w:numFmt w:val="lowerLetter"/>
      <w:lvlText w:val="%5."/>
      <w:lvlJc w:val="left"/>
      <w:pPr>
        <w:ind w:left="3930" w:hanging="360"/>
      </w:pPr>
    </w:lvl>
    <w:lvl w:ilvl="5" w:tplc="0C09001B" w:tentative="1">
      <w:start w:val="1"/>
      <w:numFmt w:val="lowerRoman"/>
      <w:lvlText w:val="%6."/>
      <w:lvlJc w:val="right"/>
      <w:pPr>
        <w:ind w:left="4650" w:hanging="180"/>
      </w:pPr>
    </w:lvl>
    <w:lvl w:ilvl="6" w:tplc="0C09000F" w:tentative="1">
      <w:start w:val="1"/>
      <w:numFmt w:val="decimal"/>
      <w:lvlText w:val="%7."/>
      <w:lvlJc w:val="left"/>
      <w:pPr>
        <w:ind w:left="5370" w:hanging="360"/>
      </w:pPr>
    </w:lvl>
    <w:lvl w:ilvl="7" w:tplc="0C090019" w:tentative="1">
      <w:start w:val="1"/>
      <w:numFmt w:val="lowerLetter"/>
      <w:lvlText w:val="%8."/>
      <w:lvlJc w:val="left"/>
      <w:pPr>
        <w:ind w:left="6090" w:hanging="360"/>
      </w:pPr>
    </w:lvl>
    <w:lvl w:ilvl="8" w:tplc="0C09001B" w:tentative="1">
      <w:start w:val="1"/>
      <w:numFmt w:val="lowerRoman"/>
      <w:lvlText w:val="%9."/>
      <w:lvlJc w:val="right"/>
      <w:pPr>
        <w:ind w:left="6810" w:hanging="180"/>
      </w:pPr>
    </w:lvl>
  </w:abstractNum>
  <w:abstractNum w:abstractNumId="35">
    <w:nsid w:val="57396DD0"/>
    <w:multiLevelType w:val="hybridMultilevel"/>
    <w:tmpl w:val="DF9AC040"/>
    <w:lvl w:ilvl="0" w:tplc="0C09000F">
      <w:start w:val="1"/>
      <w:numFmt w:val="decimal"/>
      <w:lvlText w:val="%1."/>
      <w:lvlJc w:val="left"/>
      <w:pPr>
        <w:ind w:left="1050" w:hanging="360"/>
      </w:pPr>
      <w:rPr>
        <w:rFonts w:hint="default"/>
      </w:rPr>
    </w:lvl>
    <w:lvl w:ilvl="1" w:tplc="0C090019" w:tentative="1">
      <w:start w:val="1"/>
      <w:numFmt w:val="lowerLetter"/>
      <w:lvlText w:val="%2."/>
      <w:lvlJc w:val="left"/>
      <w:pPr>
        <w:ind w:left="1770" w:hanging="360"/>
      </w:pPr>
    </w:lvl>
    <w:lvl w:ilvl="2" w:tplc="0C09001B" w:tentative="1">
      <w:start w:val="1"/>
      <w:numFmt w:val="lowerRoman"/>
      <w:lvlText w:val="%3."/>
      <w:lvlJc w:val="right"/>
      <w:pPr>
        <w:ind w:left="2490" w:hanging="180"/>
      </w:pPr>
    </w:lvl>
    <w:lvl w:ilvl="3" w:tplc="0C09000F" w:tentative="1">
      <w:start w:val="1"/>
      <w:numFmt w:val="decimal"/>
      <w:lvlText w:val="%4."/>
      <w:lvlJc w:val="left"/>
      <w:pPr>
        <w:ind w:left="3210" w:hanging="360"/>
      </w:pPr>
    </w:lvl>
    <w:lvl w:ilvl="4" w:tplc="0C090019" w:tentative="1">
      <w:start w:val="1"/>
      <w:numFmt w:val="lowerLetter"/>
      <w:lvlText w:val="%5."/>
      <w:lvlJc w:val="left"/>
      <w:pPr>
        <w:ind w:left="3930" w:hanging="360"/>
      </w:pPr>
    </w:lvl>
    <w:lvl w:ilvl="5" w:tplc="0C09001B" w:tentative="1">
      <w:start w:val="1"/>
      <w:numFmt w:val="lowerRoman"/>
      <w:lvlText w:val="%6."/>
      <w:lvlJc w:val="right"/>
      <w:pPr>
        <w:ind w:left="4650" w:hanging="180"/>
      </w:pPr>
    </w:lvl>
    <w:lvl w:ilvl="6" w:tplc="0C09000F" w:tentative="1">
      <w:start w:val="1"/>
      <w:numFmt w:val="decimal"/>
      <w:lvlText w:val="%7."/>
      <w:lvlJc w:val="left"/>
      <w:pPr>
        <w:ind w:left="5370" w:hanging="360"/>
      </w:pPr>
    </w:lvl>
    <w:lvl w:ilvl="7" w:tplc="0C090019" w:tentative="1">
      <w:start w:val="1"/>
      <w:numFmt w:val="lowerLetter"/>
      <w:lvlText w:val="%8."/>
      <w:lvlJc w:val="left"/>
      <w:pPr>
        <w:ind w:left="6090" w:hanging="360"/>
      </w:pPr>
    </w:lvl>
    <w:lvl w:ilvl="8" w:tplc="0C09001B" w:tentative="1">
      <w:start w:val="1"/>
      <w:numFmt w:val="lowerRoman"/>
      <w:lvlText w:val="%9."/>
      <w:lvlJc w:val="right"/>
      <w:pPr>
        <w:ind w:left="6810" w:hanging="180"/>
      </w:pPr>
    </w:lvl>
  </w:abstractNum>
  <w:abstractNum w:abstractNumId="36">
    <w:nsid w:val="574665FC"/>
    <w:multiLevelType w:val="hybridMultilevel"/>
    <w:tmpl w:val="44DC31C2"/>
    <w:lvl w:ilvl="0" w:tplc="7D943D98">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7">
    <w:nsid w:val="5F535048"/>
    <w:multiLevelType w:val="hybridMultilevel"/>
    <w:tmpl w:val="DE2497CA"/>
    <w:lvl w:ilvl="0" w:tplc="11D6AB86">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8">
    <w:nsid w:val="62A80A9A"/>
    <w:multiLevelType w:val="hybridMultilevel"/>
    <w:tmpl w:val="8310959C"/>
    <w:lvl w:ilvl="0" w:tplc="722EC0CA">
      <w:start w:val="1"/>
      <w:numFmt w:val="decimal"/>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39">
    <w:nsid w:val="63AC0BDC"/>
    <w:multiLevelType w:val="hybridMultilevel"/>
    <w:tmpl w:val="633666B4"/>
    <w:lvl w:ilvl="0" w:tplc="0C090017">
      <w:start w:val="1"/>
      <w:numFmt w:val="lowerLetter"/>
      <w:lvlText w:val="%1)"/>
      <w:lvlJc w:val="left"/>
      <w:pPr>
        <w:ind w:left="644" w:hanging="360"/>
      </w:pPr>
    </w:lvl>
    <w:lvl w:ilvl="1" w:tplc="7E46DF3E">
      <w:start w:val="1"/>
      <w:numFmt w:val="decimal"/>
      <w:lvlText w:val="%2."/>
      <w:lvlJc w:val="left"/>
      <w:pPr>
        <w:ind w:left="1364" w:hanging="360"/>
      </w:pPr>
      <w:rPr>
        <w:rFonts w:ascii="Calibri" w:eastAsiaTheme="minorHAnsi" w:hAnsi="Calibri" w:cs="Calibri"/>
      </w:rPr>
    </w:lvl>
    <w:lvl w:ilvl="2" w:tplc="0C09001B" w:tentative="1">
      <w:start w:val="1"/>
      <w:numFmt w:val="lowerRoman"/>
      <w:lvlText w:val="%3."/>
      <w:lvlJc w:val="right"/>
      <w:pPr>
        <w:ind w:left="2084" w:hanging="180"/>
      </w:pPr>
    </w:lvl>
    <w:lvl w:ilvl="3" w:tplc="0C09000F" w:tentative="1">
      <w:start w:val="1"/>
      <w:numFmt w:val="decimal"/>
      <w:lvlText w:val="%4."/>
      <w:lvlJc w:val="left"/>
      <w:pPr>
        <w:ind w:left="2804" w:hanging="360"/>
      </w:pPr>
    </w:lvl>
    <w:lvl w:ilvl="4" w:tplc="0C090019" w:tentative="1">
      <w:start w:val="1"/>
      <w:numFmt w:val="lowerLetter"/>
      <w:lvlText w:val="%5."/>
      <w:lvlJc w:val="left"/>
      <w:pPr>
        <w:ind w:left="3524" w:hanging="360"/>
      </w:pPr>
    </w:lvl>
    <w:lvl w:ilvl="5" w:tplc="0C09001B" w:tentative="1">
      <w:start w:val="1"/>
      <w:numFmt w:val="lowerRoman"/>
      <w:lvlText w:val="%6."/>
      <w:lvlJc w:val="right"/>
      <w:pPr>
        <w:ind w:left="4244" w:hanging="180"/>
      </w:pPr>
    </w:lvl>
    <w:lvl w:ilvl="6" w:tplc="0C09000F" w:tentative="1">
      <w:start w:val="1"/>
      <w:numFmt w:val="decimal"/>
      <w:lvlText w:val="%7."/>
      <w:lvlJc w:val="left"/>
      <w:pPr>
        <w:ind w:left="4964" w:hanging="360"/>
      </w:pPr>
    </w:lvl>
    <w:lvl w:ilvl="7" w:tplc="0C090019" w:tentative="1">
      <w:start w:val="1"/>
      <w:numFmt w:val="lowerLetter"/>
      <w:lvlText w:val="%8."/>
      <w:lvlJc w:val="left"/>
      <w:pPr>
        <w:ind w:left="5684" w:hanging="360"/>
      </w:pPr>
    </w:lvl>
    <w:lvl w:ilvl="8" w:tplc="0C09001B" w:tentative="1">
      <w:start w:val="1"/>
      <w:numFmt w:val="lowerRoman"/>
      <w:lvlText w:val="%9."/>
      <w:lvlJc w:val="right"/>
      <w:pPr>
        <w:ind w:left="6404" w:hanging="180"/>
      </w:pPr>
    </w:lvl>
  </w:abstractNum>
  <w:abstractNum w:abstractNumId="40">
    <w:nsid w:val="63F901E1"/>
    <w:multiLevelType w:val="hybridMultilevel"/>
    <w:tmpl w:val="F9DAAEFE"/>
    <w:lvl w:ilvl="0" w:tplc="0A66435E">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1">
    <w:nsid w:val="651C1EDB"/>
    <w:multiLevelType w:val="hybridMultilevel"/>
    <w:tmpl w:val="DC0445A6"/>
    <w:lvl w:ilvl="0" w:tplc="0C090001">
      <w:start w:val="1"/>
      <w:numFmt w:val="bullet"/>
      <w:lvlText w:val=""/>
      <w:lvlJc w:val="left"/>
      <w:pPr>
        <w:ind w:left="1770" w:hanging="360"/>
      </w:pPr>
      <w:rPr>
        <w:rFonts w:ascii="Symbol" w:hAnsi="Symbol" w:hint="default"/>
      </w:rPr>
    </w:lvl>
    <w:lvl w:ilvl="1" w:tplc="0C090003" w:tentative="1">
      <w:start w:val="1"/>
      <w:numFmt w:val="bullet"/>
      <w:lvlText w:val="o"/>
      <w:lvlJc w:val="left"/>
      <w:pPr>
        <w:ind w:left="2490" w:hanging="360"/>
      </w:pPr>
      <w:rPr>
        <w:rFonts w:ascii="Courier New" w:hAnsi="Courier New" w:cs="Courier New" w:hint="default"/>
      </w:rPr>
    </w:lvl>
    <w:lvl w:ilvl="2" w:tplc="0C090005" w:tentative="1">
      <w:start w:val="1"/>
      <w:numFmt w:val="bullet"/>
      <w:lvlText w:val=""/>
      <w:lvlJc w:val="left"/>
      <w:pPr>
        <w:ind w:left="3210" w:hanging="360"/>
      </w:pPr>
      <w:rPr>
        <w:rFonts w:ascii="Wingdings" w:hAnsi="Wingdings" w:hint="default"/>
      </w:rPr>
    </w:lvl>
    <w:lvl w:ilvl="3" w:tplc="0C090001" w:tentative="1">
      <w:start w:val="1"/>
      <w:numFmt w:val="bullet"/>
      <w:lvlText w:val=""/>
      <w:lvlJc w:val="left"/>
      <w:pPr>
        <w:ind w:left="3930" w:hanging="360"/>
      </w:pPr>
      <w:rPr>
        <w:rFonts w:ascii="Symbol" w:hAnsi="Symbol" w:hint="default"/>
      </w:rPr>
    </w:lvl>
    <w:lvl w:ilvl="4" w:tplc="0C090003" w:tentative="1">
      <w:start w:val="1"/>
      <w:numFmt w:val="bullet"/>
      <w:lvlText w:val="o"/>
      <w:lvlJc w:val="left"/>
      <w:pPr>
        <w:ind w:left="4650" w:hanging="360"/>
      </w:pPr>
      <w:rPr>
        <w:rFonts w:ascii="Courier New" w:hAnsi="Courier New" w:cs="Courier New" w:hint="default"/>
      </w:rPr>
    </w:lvl>
    <w:lvl w:ilvl="5" w:tplc="0C090005" w:tentative="1">
      <w:start w:val="1"/>
      <w:numFmt w:val="bullet"/>
      <w:lvlText w:val=""/>
      <w:lvlJc w:val="left"/>
      <w:pPr>
        <w:ind w:left="5370" w:hanging="360"/>
      </w:pPr>
      <w:rPr>
        <w:rFonts w:ascii="Wingdings" w:hAnsi="Wingdings" w:hint="default"/>
      </w:rPr>
    </w:lvl>
    <w:lvl w:ilvl="6" w:tplc="0C090001" w:tentative="1">
      <w:start w:val="1"/>
      <w:numFmt w:val="bullet"/>
      <w:lvlText w:val=""/>
      <w:lvlJc w:val="left"/>
      <w:pPr>
        <w:ind w:left="6090" w:hanging="360"/>
      </w:pPr>
      <w:rPr>
        <w:rFonts w:ascii="Symbol" w:hAnsi="Symbol" w:hint="default"/>
      </w:rPr>
    </w:lvl>
    <w:lvl w:ilvl="7" w:tplc="0C090003" w:tentative="1">
      <w:start w:val="1"/>
      <w:numFmt w:val="bullet"/>
      <w:lvlText w:val="o"/>
      <w:lvlJc w:val="left"/>
      <w:pPr>
        <w:ind w:left="6810" w:hanging="360"/>
      </w:pPr>
      <w:rPr>
        <w:rFonts w:ascii="Courier New" w:hAnsi="Courier New" w:cs="Courier New" w:hint="default"/>
      </w:rPr>
    </w:lvl>
    <w:lvl w:ilvl="8" w:tplc="0C090005" w:tentative="1">
      <w:start w:val="1"/>
      <w:numFmt w:val="bullet"/>
      <w:lvlText w:val=""/>
      <w:lvlJc w:val="left"/>
      <w:pPr>
        <w:ind w:left="7530" w:hanging="360"/>
      </w:pPr>
      <w:rPr>
        <w:rFonts w:ascii="Wingdings" w:hAnsi="Wingdings" w:hint="default"/>
      </w:rPr>
    </w:lvl>
  </w:abstractNum>
  <w:abstractNum w:abstractNumId="42">
    <w:nsid w:val="6B560015"/>
    <w:multiLevelType w:val="hybridMultilevel"/>
    <w:tmpl w:val="8310959C"/>
    <w:lvl w:ilvl="0" w:tplc="722EC0CA">
      <w:start w:val="1"/>
      <w:numFmt w:val="decimal"/>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43">
    <w:nsid w:val="72190148"/>
    <w:multiLevelType w:val="hybridMultilevel"/>
    <w:tmpl w:val="8310959C"/>
    <w:lvl w:ilvl="0" w:tplc="722EC0CA">
      <w:start w:val="1"/>
      <w:numFmt w:val="decimal"/>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44">
    <w:nsid w:val="75254CE6"/>
    <w:multiLevelType w:val="hybridMultilevel"/>
    <w:tmpl w:val="DE2497CA"/>
    <w:lvl w:ilvl="0" w:tplc="11D6AB86">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5">
    <w:nsid w:val="775B2B83"/>
    <w:multiLevelType w:val="hybridMultilevel"/>
    <w:tmpl w:val="8BF47DE6"/>
    <w:lvl w:ilvl="0" w:tplc="0C09001B">
      <w:start w:val="1"/>
      <w:numFmt w:val="lowerRoman"/>
      <w:lvlText w:val="%1."/>
      <w:lvlJc w:val="righ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46">
    <w:nsid w:val="7F9B3AD1"/>
    <w:multiLevelType w:val="hybridMultilevel"/>
    <w:tmpl w:val="D032C500"/>
    <w:lvl w:ilvl="0" w:tplc="0C090017">
      <w:start w:val="1"/>
      <w:numFmt w:val="lowerLetter"/>
      <w:lvlText w:val="%1)"/>
      <w:lvlJc w:val="left"/>
      <w:pPr>
        <w:ind w:left="720" w:hanging="360"/>
      </w:pPr>
    </w:lvl>
    <w:lvl w:ilvl="1" w:tplc="0B6A4794">
      <w:start w:val="1"/>
      <w:numFmt w:val="decimal"/>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27"/>
  </w:num>
  <w:num w:numId="3">
    <w:abstractNumId w:val="44"/>
  </w:num>
  <w:num w:numId="4">
    <w:abstractNumId w:val="28"/>
  </w:num>
  <w:num w:numId="5">
    <w:abstractNumId w:val="24"/>
  </w:num>
  <w:num w:numId="6">
    <w:abstractNumId w:val="9"/>
  </w:num>
  <w:num w:numId="7">
    <w:abstractNumId w:val="18"/>
  </w:num>
  <w:num w:numId="8">
    <w:abstractNumId w:val="21"/>
  </w:num>
  <w:num w:numId="9">
    <w:abstractNumId w:val="14"/>
  </w:num>
  <w:num w:numId="10">
    <w:abstractNumId w:val="2"/>
  </w:num>
  <w:num w:numId="11">
    <w:abstractNumId w:val="37"/>
  </w:num>
  <w:num w:numId="12">
    <w:abstractNumId w:val="34"/>
  </w:num>
  <w:num w:numId="13">
    <w:abstractNumId w:val="17"/>
  </w:num>
  <w:num w:numId="14">
    <w:abstractNumId w:val="11"/>
  </w:num>
  <w:num w:numId="15">
    <w:abstractNumId w:val="12"/>
  </w:num>
  <w:num w:numId="16">
    <w:abstractNumId w:val="4"/>
  </w:num>
  <w:num w:numId="17">
    <w:abstractNumId w:val="13"/>
  </w:num>
  <w:num w:numId="18">
    <w:abstractNumId w:val="5"/>
  </w:num>
  <w:num w:numId="19">
    <w:abstractNumId w:val="7"/>
  </w:num>
  <w:num w:numId="20">
    <w:abstractNumId w:val="25"/>
  </w:num>
  <w:num w:numId="21">
    <w:abstractNumId w:val="15"/>
  </w:num>
  <w:num w:numId="22">
    <w:abstractNumId w:val="30"/>
  </w:num>
  <w:num w:numId="23">
    <w:abstractNumId w:val="45"/>
  </w:num>
  <w:num w:numId="24">
    <w:abstractNumId w:val="33"/>
  </w:num>
  <w:num w:numId="25">
    <w:abstractNumId w:val="1"/>
  </w:num>
  <w:num w:numId="26">
    <w:abstractNumId w:val="10"/>
  </w:num>
  <w:num w:numId="27">
    <w:abstractNumId w:val="42"/>
  </w:num>
  <w:num w:numId="28">
    <w:abstractNumId w:val="38"/>
  </w:num>
  <w:num w:numId="29">
    <w:abstractNumId w:val="8"/>
  </w:num>
  <w:num w:numId="30">
    <w:abstractNumId w:val="3"/>
  </w:num>
  <w:num w:numId="31">
    <w:abstractNumId w:val="22"/>
  </w:num>
  <w:num w:numId="32">
    <w:abstractNumId w:val="36"/>
  </w:num>
  <w:num w:numId="33">
    <w:abstractNumId w:val="32"/>
  </w:num>
  <w:num w:numId="34">
    <w:abstractNumId w:val="19"/>
  </w:num>
  <w:num w:numId="35">
    <w:abstractNumId w:val="43"/>
  </w:num>
  <w:num w:numId="36">
    <w:abstractNumId w:val="23"/>
  </w:num>
  <w:num w:numId="37">
    <w:abstractNumId w:val="20"/>
  </w:num>
  <w:num w:numId="38">
    <w:abstractNumId w:val="29"/>
  </w:num>
  <w:num w:numId="39">
    <w:abstractNumId w:val="6"/>
  </w:num>
  <w:num w:numId="40">
    <w:abstractNumId w:val="35"/>
  </w:num>
  <w:num w:numId="41">
    <w:abstractNumId w:val="41"/>
  </w:num>
  <w:num w:numId="4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9"/>
  </w:num>
  <w:num w:numId="44">
    <w:abstractNumId w:val="46"/>
  </w:num>
  <w:num w:numId="45">
    <w:abstractNumId w:val="40"/>
  </w:num>
  <w:num w:numId="46">
    <w:abstractNumId w:val="31"/>
  </w:num>
  <w:num w:numId="47">
    <w:abstractNumId w:val="26"/>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898"/>
    <w:rsid w:val="00020077"/>
    <w:rsid w:val="0003194C"/>
    <w:rsid w:val="00057061"/>
    <w:rsid w:val="00062C96"/>
    <w:rsid w:val="00075E95"/>
    <w:rsid w:val="00095BD0"/>
    <w:rsid w:val="00096827"/>
    <w:rsid w:val="000B46C9"/>
    <w:rsid w:val="000C14BA"/>
    <w:rsid w:val="000C14FA"/>
    <w:rsid w:val="000D048A"/>
    <w:rsid w:val="000E1C22"/>
    <w:rsid w:val="000E7753"/>
    <w:rsid w:val="000F41D6"/>
    <w:rsid w:val="00116461"/>
    <w:rsid w:val="00137178"/>
    <w:rsid w:val="001558A3"/>
    <w:rsid w:val="001739C8"/>
    <w:rsid w:val="001847FD"/>
    <w:rsid w:val="001C0D45"/>
    <w:rsid w:val="001C3EAF"/>
    <w:rsid w:val="001D2C41"/>
    <w:rsid w:val="001E5AA4"/>
    <w:rsid w:val="00220663"/>
    <w:rsid w:val="00220C1C"/>
    <w:rsid w:val="00235483"/>
    <w:rsid w:val="00245463"/>
    <w:rsid w:val="00263AA1"/>
    <w:rsid w:val="002D2DC8"/>
    <w:rsid w:val="002D53A7"/>
    <w:rsid w:val="002F048D"/>
    <w:rsid w:val="002F250C"/>
    <w:rsid w:val="00301A81"/>
    <w:rsid w:val="003154C1"/>
    <w:rsid w:val="0032262B"/>
    <w:rsid w:val="00323621"/>
    <w:rsid w:val="003575AC"/>
    <w:rsid w:val="00365CCC"/>
    <w:rsid w:val="0038153D"/>
    <w:rsid w:val="0038329C"/>
    <w:rsid w:val="003C0FEC"/>
    <w:rsid w:val="003D7F72"/>
    <w:rsid w:val="003F4A91"/>
    <w:rsid w:val="004347DA"/>
    <w:rsid w:val="00456140"/>
    <w:rsid w:val="004566D7"/>
    <w:rsid w:val="00475666"/>
    <w:rsid w:val="004F730A"/>
    <w:rsid w:val="0050361E"/>
    <w:rsid w:val="00561F5C"/>
    <w:rsid w:val="00571828"/>
    <w:rsid w:val="00587C94"/>
    <w:rsid w:val="005957C0"/>
    <w:rsid w:val="005B06DE"/>
    <w:rsid w:val="005B4931"/>
    <w:rsid w:val="005D4EC0"/>
    <w:rsid w:val="005D69AB"/>
    <w:rsid w:val="005F0C17"/>
    <w:rsid w:val="0062107B"/>
    <w:rsid w:val="00621177"/>
    <w:rsid w:val="00622E8C"/>
    <w:rsid w:val="00653EFC"/>
    <w:rsid w:val="00666EDD"/>
    <w:rsid w:val="00687927"/>
    <w:rsid w:val="00695F64"/>
    <w:rsid w:val="006B00B6"/>
    <w:rsid w:val="006C08C6"/>
    <w:rsid w:val="006F0DAF"/>
    <w:rsid w:val="00705893"/>
    <w:rsid w:val="0072575F"/>
    <w:rsid w:val="00732471"/>
    <w:rsid w:val="007922D0"/>
    <w:rsid w:val="007A263E"/>
    <w:rsid w:val="008043B6"/>
    <w:rsid w:val="0082466C"/>
    <w:rsid w:val="008670ED"/>
    <w:rsid w:val="00870873"/>
    <w:rsid w:val="008A4A04"/>
    <w:rsid w:val="008A76E0"/>
    <w:rsid w:val="0092448A"/>
    <w:rsid w:val="00934D2C"/>
    <w:rsid w:val="009375BC"/>
    <w:rsid w:val="009550C3"/>
    <w:rsid w:val="00955886"/>
    <w:rsid w:val="00962387"/>
    <w:rsid w:val="0099365B"/>
    <w:rsid w:val="009C0625"/>
    <w:rsid w:val="009F4CA5"/>
    <w:rsid w:val="00A11E67"/>
    <w:rsid w:val="00A22B43"/>
    <w:rsid w:val="00A22BAA"/>
    <w:rsid w:val="00A25472"/>
    <w:rsid w:val="00A3636A"/>
    <w:rsid w:val="00A46BA9"/>
    <w:rsid w:val="00A87586"/>
    <w:rsid w:val="00AA125C"/>
    <w:rsid w:val="00AC4C8E"/>
    <w:rsid w:val="00B0292C"/>
    <w:rsid w:val="00B130AA"/>
    <w:rsid w:val="00B337B3"/>
    <w:rsid w:val="00B345AD"/>
    <w:rsid w:val="00B36424"/>
    <w:rsid w:val="00B533BD"/>
    <w:rsid w:val="00B62E20"/>
    <w:rsid w:val="00B82F09"/>
    <w:rsid w:val="00B92A64"/>
    <w:rsid w:val="00B9451C"/>
    <w:rsid w:val="00BB3F61"/>
    <w:rsid w:val="00BC7A3B"/>
    <w:rsid w:val="00C22E7E"/>
    <w:rsid w:val="00C8400D"/>
    <w:rsid w:val="00C84C0D"/>
    <w:rsid w:val="00C9551B"/>
    <w:rsid w:val="00CB1A7D"/>
    <w:rsid w:val="00CB4660"/>
    <w:rsid w:val="00CD1E12"/>
    <w:rsid w:val="00CF18D3"/>
    <w:rsid w:val="00D262BB"/>
    <w:rsid w:val="00D53A34"/>
    <w:rsid w:val="00D67A60"/>
    <w:rsid w:val="00D717CA"/>
    <w:rsid w:val="00DA7B4F"/>
    <w:rsid w:val="00DE755D"/>
    <w:rsid w:val="00E61E0D"/>
    <w:rsid w:val="00E671FE"/>
    <w:rsid w:val="00E828D3"/>
    <w:rsid w:val="00EA5F72"/>
    <w:rsid w:val="00EB00A5"/>
    <w:rsid w:val="00EB6898"/>
    <w:rsid w:val="00EB7081"/>
    <w:rsid w:val="00ED3F4B"/>
    <w:rsid w:val="00EE2E9E"/>
    <w:rsid w:val="00EF6CD5"/>
    <w:rsid w:val="00EF6F14"/>
    <w:rsid w:val="00F0303E"/>
    <w:rsid w:val="00F1330B"/>
    <w:rsid w:val="00F64A88"/>
    <w:rsid w:val="00F8052D"/>
    <w:rsid w:val="00F8700A"/>
    <w:rsid w:val="00FA2ED2"/>
    <w:rsid w:val="00FB4AE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A6EE3A"/>
  <w15:chartTrackingRefBased/>
  <w15:docId w15:val="{3D389EDE-41ED-4AB4-9559-E473A7B92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6898"/>
    <w:pPr>
      <w:ind w:left="720"/>
      <w:contextualSpacing/>
    </w:pPr>
  </w:style>
  <w:style w:type="paragraph" w:styleId="BalloonText">
    <w:name w:val="Balloon Text"/>
    <w:basedOn w:val="Normal"/>
    <w:link w:val="BalloonTextChar"/>
    <w:uiPriority w:val="99"/>
    <w:semiHidden/>
    <w:unhideWhenUsed/>
    <w:rsid w:val="00A22B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2B43"/>
    <w:rPr>
      <w:rFonts w:ascii="Segoe UI" w:hAnsi="Segoe UI" w:cs="Segoe UI"/>
      <w:sz w:val="18"/>
      <w:szCs w:val="18"/>
    </w:rPr>
  </w:style>
  <w:style w:type="character" w:styleId="CommentReference">
    <w:name w:val="annotation reference"/>
    <w:basedOn w:val="DefaultParagraphFont"/>
    <w:uiPriority w:val="99"/>
    <w:semiHidden/>
    <w:unhideWhenUsed/>
    <w:rsid w:val="00020077"/>
    <w:rPr>
      <w:sz w:val="16"/>
      <w:szCs w:val="16"/>
    </w:rPr>
  </w:style>
  <w:style w:type="paragraph" w:styleId="CommentText">
    <w:name w:val="annotation text"/>
    <w:basedOn w:val="Normal"/>
    <w:link w:val="CommentTextChar"/>
    <w:uiPriority w:val="99"/>
    <w:semiHidden/>
    <w:unhideWhenUsed/>
    <w:rsid w:val="00020077"/>
    <w:pPr>
      <w:spacing w:line="240" w:lineRule="auto"/>
    </w:pPr>
    <w:rPr>
      <w:sz w:val="20"/>
      <w:szCs w:val="20"/>
    </w:rPr>
  </w:style>
  <w:style w:type="character" w:customStyle="1" w:styleId="CommentTextChar">
    <w:name w:val="Comment Text Char"/>
    <w:basedOn w:val="DefaultParagraphFont"/>
    <w:link w:val="CommentText"/>
    <w:uiPriority w:val="99"/>
    <w:semiHidden/>
    <w:rsid w:val="00020077"/>
    <w:rPr>
      <w:sz w:val="20"/>
      <w:szCs w:val="20"/>
    </w:rPr>
  </w:style>
  <w:style w:type="paragraph" w:styleId="CommentSubject">
    <w:name w:val="annotation subject"/>
    <w:basedOn w:val="CommentText"/>
    <w:next w:val="CommentText"/>
    <w:link w:val="CommentSubjectChar"/>
    <w:uiPriority w:val="99"/>
    <w:semiHidden/>
    <w:unhideWhenUsed/>
    <w:rsid w:val="00020077"/>
    <w:rPr>
      <w:b/>
      <w:bCs/>
    </w:rPr>
  </w:style>
  <w:style w:type="character" w:customStyle="1" w:styleId="CommentSubjectChar">
    <w:name w:val="Comment Subject Char"/>
    <w:basedOn w:val="CommentTextChar"/>
    <w:link w:val="CommentSubject"/>
    <w:uiPriority w:val="99"/>
    <w:semiHidden/>
    <w:rsid w:val="00020077"/>
    <w:rPr>
      <w:b/>
      <w:bCs/>
      <w:sz w:val="20"/>
      <w:szCs w:val="20"/>
    </w:rPr>
  </w:style>
  <w:style w:type="paragraph" w:styleId="Header">
    <w:name w:val="header"/>
    <w:basedOn w:val="Normal"/>
    <w:link w:val="HeaderChar"/>
    <w:uiPriority w:val="99"/>
    <w:unhideWhenUsed/>
    <w:rsid w:val="003832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329C"/>
  </w:style>
  <w:style w:type="paragraph" w:styleId="Footer">
    <w:name w:val="footer"/>
    <w:basedOn w:val="Normal"/>
    <w:link w:val="FooterChar"/>
    <w:uiPriority w:val="99"/>
    <w:unhideWhenUsed/>
    <w:rsid w:val="003832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32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0559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659302-0CC8-4FAA-BB8B-2AE0B1DCC0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3854</Words>
  <Characters>21973</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Marion Buchanan</dc:creator>
  <cp:keywords/>
  <dc:description/>
  <cp:lastModifiedBy>Microsoft account</cp:lastModifiedBy>
  <cp:revision>2</cp:revision>
  <cp:lastPrinted>2022-01-15T00:29:00Z</cp:lastPrinted>
  <dcterms:created xsi:type="dcterms:W3CDTF">2022-02-26T08:49:00Z</dcterms:created>
  <dcterms:modified xsi:type="dcterms:W3CDTF">2022-02-26T08:49:00Z</dcterms:modified>
</cp:coreProperties>
</file>