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8D446" w14:textId="77777777" w:rsidR="00173DBD" w:rsidRPr="006D65A0" w:rsidRDefault="00000000">
      <w:pPr>
        <w:spacing w:after="82"/>
        <w:ind w:left="8"/>
        <w:jc w:val="center"/>
        <w:rPr>
          <w:lang w:val="es-ES"/>
        </w:rPr>
      </w:pPr>
      <w:r w:rsidRPr="006D65A0">
        <w:rPr>
          <w:rFonts w:ascii="Times New Roman" w:eastAsia="Times New Roman" w:hAnsi="Times New Roman" w:cs="Times New Roman"/>
          <w:sz w:val="36"/>
          <w:lang w:val="es-ES"/>
        </w:rPr>
        <w:t xml:space="preserve">Proyecto </w:t>
      </w:r>
      <w:proofErr w:type="spellStart"/>
      <w:r w:rsidRPr="006D65A0">
        <w:rPr>
          <w:rFonts w:ascii="Times New Roman" w:eastAsia="Times New Roman" w:hAnsi="Times New Roman" w:cs="Times New Roman"/>
          <w:sz w:val="36"/>
          <w:lang w:val="es-ES"/>
        </w:rPr>
        <w:t>NEOStudio</w:t>
      </w:r>
      <w:proofErr w:type="spellEnd"/>
      <w:r w:rsidRPr="006D65A0">
        <w:rPr>
          <w:rFonts w:ascii="Times New Roman" w:eastAsia="Times New Roman" w:hAnsi="Times New Roman" w:cs="Times New Roman"/>
          <w:sz w:val="36"/>
          <w:lang w:val="es-ES"/>
        </w:rPr>
        <w:t xml:space="preserve"> </w:t>
      </w:r>
    </w:p>
    <w:p w14:paraId="082439A1" w14:textId="77777777" w:rsidR="00173DBD" w:rsidRPr="006D65A0" w:rsidRDefault="00000000">
      <w:pPr>
        <w:spacing w:after="183"/>
        <w:rPr>
          <w:lang w:val="es-ES"/>
        </w:rPr>
      </w:pPr>
      <w:r w:rsidRPr="006D65A0">
        <w:rPr>
          <w:sz w:val="24"/>
          <w:lang w:val="es-ES"/>
        </w:rPr>
        <w:t xml:space="preserve"> </w:t>
      </w:r>
    </w:p>
    <w:p w14:paraId="70C391CE" w14:textId="77777777" w:rsidR="00173DBD" w:rsidRPr="006D65A0" w:rsidRDefault="00000000">
      <w:pPr>
        <w:spacing w:after="185"/>
        <w:rPr>
          <w:lang w:val="es-ES"/>
        </w:rPr>
      </w:pPr>
      <w:r w:rsidRPr="006D65A0">
        <w:rPr>
          <w:sz w:val="24"/>
          <w:lang w:val="es-ES"/>
        </w:rPr>
        <w:t xml:space="preserve"> </w:t>
      </w:r>
    </w:p>
    <w:p w14:paraId="19BD6E25" w14:textId="77777777" w:rsidR="00173DBD" w:rsidRPr="006D65A0" w:rsidRDefault="00000000">
      <w:pPr>
        <w:spacing w:after="183"/>
        <w:rPr>
          <w:lang w:val="es-ES"/>
        </w:rPr>
      </w:pPr>
      <w:r w:rsidRPr="006D65A0">
        <w:rPr>
          <w:sz w:val="24"/>
          <w:lang w:val="es-ES"/>
        </w:rPr>
        <w:t xml:space="preserve"> </w:t>
      </w:r>
    </w:p>
    <w:p w14:paraId="133740E9" w14:textId="77777777" w:rsidR="00173DBD" w:rsidRPr="006D65A0" w:rsidRDefault="00000000">
      <w:pPr>
        <w:spacing w:after="185"/>
        <w:rPr>
          <w:lang w:val="es-ES"/>
        </w:rPr>
      </w:pPr>
      <w:r w:rsidRPr="006D65A0">
        <w:rPr>
          <w:sz w:val="24"/>
          <w:lang w:val="es-ES"/>
        </w:rPr>
        <w:t xml:space="preserve"> </w:t>
      </w:r>
    </w:p>
    <w:p w14:paraId="49C1D85A" w14:textId="77777777" w:rsidR="00173DBD" w:rsidRPr="006D65A0" w:rsidRDefault="00000000">
      <w:pPr>
        <w:spacing w:after="183"/>
        <w:rPr>
          <w:lang w:val="es-ES"/>
        </w:rPr>
      </w:pPr>
      <w:r w:rsidRPr="006D65A0">
        <w:rPr>
          <w:sz w:val="24"/>
          <w:lang w:val="es-ES"/>
        </w:rPr>
        <w:t xml:space="preserve"> </w:t>
      </w:r>
    </w:p>
    <w:p w14:paraId="2C95C6E5" w14:textId="77777777" w:rsidR="00173DBD" w:rsidRPr="006D65A0" w:rsidRDefault="00000000">
      <w:pPr>
        <w:spacing w:after="632"/>
        <w:rPr>
          <w:lang w:val="es-ES"/>
        </w:rPr>
      </w:pPr>
      <w:r w:rsidRPr="006D65A0">
        <w:rPr>
          <w:sz w:val="24"/>
          <w:lang w:val="es-ES"/>
        </w:rPr>
        <w:t xml:space="preserve"> </w:t>
      </w:r>
    </w:p>
    <w:p w14:paraId="08FBFCA3" w14:textId="77777777" w:rsidR="00173DBD" w:rsidRPr="006D65A0" w:rsidRDefault="00000000">
      <w:pPr>
        <w:spacing w:after="198"/>
        <w:ind w:left="14" w:hanging="10"/>
        <w:jc w:val="center"/>
        <w:rPr>
          <w:lang w:val="es-ES"/>
        </w:rPr>
      </w:pPr>
      <w:r w:rsidRPr="006D65A0">
        <w:rPr>
          <w:rFonts w:ascii="Times New Roman" w:eastAsia="Times New Roman" w:hAnsi="Times New Roman" w:cs="Times New Roman"/>
          <w:sz w:val="72"/>
          <w:lang w:val="es-ES"/>
        </w:rPr>
        <w:t xml:space="preserve">Especificaciones </w:t>
      </w:r>
    </w:p>
    <w:p w14:paraId="4617AA98" w14:textId="77777777" w:rsidR="00173DBD" w:rsidRPr="006D65A0" w:rsidRDefault="00000000">
      <w:pPr>
        <w:spacing w:after="76"/>
        <w:ind w:left="14" w:right="1" w:hanging="10"/>
        <w:jc w:val="center"/>
        <w:rPr>
          <w:lang w:val="es-ES"/>
        </w:rPr>
      </w:pPr>
      <w:r w:rsidRPr="006D65A0">
        <w:rPr>
          <w:rFonts w:ascii="Times New Roman" w:eastAsia="Times New Roman" w:hAnsi="Times New Roman" w:cs="Times New Roman"/>
          <w:sz w:val="72"/>
          <w:lang w:val="es-ES"/>
        </w:rPr>
        <w:t xml:space="preserve">Suplementarias </w:t>
      </w:r>
    </w:p>
    <w:p w14:paraId="14F85799" w14:textId="77777777" w:rsidR="00173DBD" w:rsidRPr="006D65A0" w:rsidRDefault="00000000">
      <w:pPr>
        <w:spacing w:after="208"/>
        <w:ind w:left="146"/>
        <w:jc w:val="center"/>
        <w:rPr>
          <w:lang w:val="es-ES"/>
        </w:rPr>
      </w:pPr>
      <w:r w:rsidRPr="006D65A0">
        <w:rPr>
          <w:rFonts w:ascii="Times New Roman" w:eastAsia="Times New Roman" w:hAnsi="Times New Roman" w:cs="Times New Roman"/>
          <w:sz w:val="56"/>
          <w:lang w:val="es-ES"/>
        </w:rPr>
        <w:t xml:space="preserve"> </w:t>
      </w:r>
    </w:p>
    <w:p w14:paraId="16453BE9" w14:textId="77777777" w:rsidR="00173DBD" w:rsidRPr="006D65A0" w:rsidRDefault="00000000">
      <w:pPr>
        <w:spacing w:after="134"/>
        <w:ind w:left="146"/>
        <w:jc w:val="center"/>
        <w:rPr>
          <w:lang w:val="es-ES"/>
        </w:rPr>
      </w:pPr>
      <w:r w:rsidRPr="006D65A0">
        <w:rPr>
          <w:rFonts w:ascii="Times New Roman" w:eastAsia="Times New Roman" w:hAnsi="Times New Roman" w:cs="Times New Roman"/>
          <w:sz w:val="56"/>
          <w:lang w:val="es-ES"/>
        </w:rPr>
        <w:t xml:space="preserve"> </w:t>
      </w:r>
    </w:p>
    <w:p w14:paraId="79181D60" w14:textId="1CCCC79B" w:rsidR="00173DBD" w:rsidRPr="006D65A0" w:rsidRDefault="00000000">
      <w:pPr>
        <w:spacing w:after="46"/>
        <w:ind w:left="21" w:hanging="10"/>
        <w:jc w:val="center"/>
        <w:rPr>
          <w:lang w:val="es-ES"/>
        </w:rPr>
      </w:pPr>
      <w:r w:rsidRPr="006D65A0">
        <w:rPr>
          <w:rFonts w:ascii="Times New Roman" w:eastAsia="Times New Roman" w:hAnsi="Times New Roman" w:cs="Times New Roman"/>
          <w:sz w:val="40"/>
          <w:lang w:val="es-ES"/>
        </w:rPr>
        <w:t xml:space="preserve">Versión </w:t>
      </w:r>
      <w:r w:rsidR="008D037D">
        <w:rPr>
          <w:rFonts w:ascii="Times New Roman" w:eastAsia="Times New Roman" w:hAnsi="Times New Roman" w:cs="Times New Roman"/>
          <w:sz w:val="40"/>
          <w:lang w:val="es-ES"/>
        </w:rPr>
        <w:t>2</w:t>
      </w:r>
      <w:r w:rsidRPr="006D65A0">
        <w:rPr>
          <w:rFonts w:ascii="Times New Roman" w:eastAsia="Times New Roman" w:hAnsi="Times New Roman" w:cs="Times New Roman"/>
          <w:sz w:val="40"/>
          <w:lang w:val="es-ES"/>
        </w:rPr>
        <w:t xml:space="preserve">.0 Fecha </w:t>
      </w:r>
      <w:r w:rsidR="008D037D">
        <w:rPr>
          <w:rFonts w:ascii="Times New Roman" w:eastAsia="Times New Roman" w:hAnsi="Times New Roman" w:cs="Times New Roman"/>
          <w:sz w:val="40"/>
          <w:lang w:val="es-ES"/>
        </w:rPr>
        <w:t>24</w:t>
      </w:r>
      <w:r w:rsidRPr="006D65A0">
        <w:rPr>
          <w:rFonts w:ascii="Times New Roman" w:eastAsia="Times New Roman" w:hAnsi="Times New Roman" w:cs="Times New Roman"/>
          <w:sz w:val="40"/>
          <w:lang w:val="es-ES"/>
        </w:rPr>
        <w:t>/0</w:t>
      </w:r>
      <w:r w:rsidR="008D037D">
        <w:rPr>
          <w:rFonts w:ascii="Times New Roman" w:eastAsia="Times New Roman" w:hAnsi="Times New Roman" w:cs="Times New Roman"/>
          <w:sz w:val="40"/>
          <w:lang w:val="es-ES"/>
        </w:rPr>
        <w:t>8</w:t>
      </w:r>
      <w:r w:rsidRPr="006D65A0">
        <w:rPr>
          <w:rFonts w:ascii="Times New Roman" w:eastAsia="Times New Roman" w:hAnsi="Times New Roman" w:cs="Times New Roman"/>
          <w:sz w:val="40"/>
          <w:lang w:val="es-ES"/>
        </w:rPr>
        <w:t xml:space="preserve">/2024 </w:t>
      </w:r>
    </w:p>
    <w:p w14:paraId="2D2BF3DF" w14:textId="77777777" w:rsidR="00173DBD" w:rsidRPr="006D65A0" w:rsidRDefault="00000000">
      <w:pPr>
        <w:spacing w:after="183"/>
        <w:rPr>
          <w:lang w:val="es-ES"/>
        </w:rPr>
      </w:pPr>
      <w:r w:rsidRPr="006D65A0">
        <w:rPr>
          <w:sz w:val="24"/>
          <w:lang w:val="es-ES"/>
        </w:rPr>
        <w:t xml:space="preserve"> </w:t>
      </w:r>
    </w:p>
    <w:p w14:paraId="0A377F91" w14:textId="77777777" w:rsidR="00173DBD" w:rsidRPr="006D65A0" w:rsidRDefault="00000000">
      <w:pPr>
        <w:spacing w:after="186"/>
        <w:ind w:left="55"/>
        <w:jc w:val="center"/>
        <w:rPr>
          <w:lang w:val="es-ES"/>
        </w:rPr>
      </w:pPr>
      <w:r w:rsidRPr="006D65A0">
        <w:rPr>
          <w:sz w:val="24"/>
          <w:lang w:val="es-ES"/>
        </w:rPr>
        <w:t xml:space="preserve"> </w:t>
      </w:r>
    </w:p>
    <w:p w14:paraId="0E259114" w14:textId="77777777" w:rsidR="00173DBD" w:rsidRPr="006D65A0" w:rsidRDefault="00000000">
      <w:pPr>
        <w:spacing w:after="185"/>
        <w:rPr>
          <w:lang w:val="es-ES"/>
        </w:rPr>
      </w:pPr>
      <w:r w:rsidRPr="006D65A0">
        <w:rPr>
          <w:sz w:val="24"/>
          <w:lang w:val="es-ES"/>
        </w:rPr>
        <w:t xml:space="preserve"> </w:t>
      </w:r>
    </w:p>
    <w:p w14:paraId="523B76F8" w14:textId="77777777" w:rsidR="00173DBD" w:rsidRPr="006D65A0" w:rsidRDefault="00000000">
      <w:pPr>
        <w:spacing w:after="332"/>
        <w:rPr>
          <w:lang w:val="es-ES"/>
        </w:rPr>
      </w:pPr>
      <w:r w:rsidRPr="006D65A0">
        <w:rPr>
          <w:sz w:val="24"/>
          <w:lang w:val="es-ES"/>
        </w:rPr>
        <w:t xml:space="preserve"> </w:t>
      </w:r>
    </w:p>
    <w:p w14:paraId="4E4FE59B" w14:textId="77777777" w:rsidR="00173DBD" w:rsidRPr="006D65A0" w:rsidRDefault="00000000">
      <w:pPr>
        <w:spacing w:after="177"/>
        <w:ind w:left="21" w:right="11" w:hanging="10"/>
        <w:jc w:val="center"/>
        <w:rPr>
          <w:lang w:val="es-ES"/>
        </w:rPr>
      </w:pPr>
      <w:r w:rsidRPr="006D65A0">
        <w:rPr>
          <w:rFonts w:ascii="Times New Roman" w:eastAsia="Times New Roman" w:hAnsi="Times New Roman" w:cs="Times New Roman"/>
          <w:sz w:val="40"/>
          <w:lang w:val="es-ES"/>
        </w:rPr>
        <w:t xml:space="preserve">Realizado por Antoni Toapanta, Milena Maldonado, Alexander Guacán </w:t>
      </w:r>
    </w:p>
    <w:p w14:paraId="6A283928" w14:textId="77777777" w:rsidR="00173DBD" w:rsidRPr="006D65A0" w:rsidRDefault="00000000">
      <w:pPr>
        <w:spacing w:after="272"/>
        <w:rPr>
          <w:lang w:val="es-ES"/>
        </w:rPr>
      </w:pPr>
      <w:r w:rsidRPr="006D65A0">
        <w:rPr>
          <w:rFonts w:ascii="Times New Roman" w:eastAsia="Times New Roman" w:hAnsi="Times New Roman" w:cs="Times New Roman"/>
          <w:sz w:val="40"/>
          <w:lang w:val="es-ES"/>
        </w:rPr>
        <w:t xml:space="preserve"> </w:t>
      </w:r>
    </w:p>
    <w:p w14:paraId="2425A92C" w14:textId="455B9AD3" w:rsidR="006D65A0" w:rsidRDefault="00000000">
      <w:pPr>
        <w:spacing w:after="46"/>
        <w:ind w:left="21" w:right="3" w:hanging="10"/>
        <w:jc w:val="center"/>
        <w:rPr>
          <w:rFonts w:ascii="Times New Roman" w:eastAsia="Times New Roman" w:hAnsi="Times New Roman" w:cs="Times New Roman"/>
          <w:sz w:val="40"/>
        </w:rPr>
      </w:pPr>
      <w:proofErr w:type="spellStart"/>
      <w:r>
        <w:rPr>
          <w:rFonts w:ascii="Times New Roman" w:eastAsia="Times New Roman" w:hAnsi="Times New Roman" w:cs="Times New Roman"/>
          <w:sz w:val="40"/>
        </w:rPr>
        <w:t>Realizado</w:t>
      </w:r>
      <w:proofErr w:type="spellEnd"/>
      <w:r>
        <w:rPr>
          <w:rFonts w:ascii="Times New Roman" w:eastAsia="Times New Roman" w:hAnsi="Times New Roman" w:cs="Times New Roman"/>
          <w:sz w:val="40"/>
        </w:rPr>
        <w:t xml:space="preserve"> para </w:t>
      </w:r>
      <w:proofErr w:type="spellStart"/>
      <w:r>
        <w:rPr>
          <w:rFonts w:ascii="Times New Roman" w:eastAsia="Times New Roman" w:hAnsi="Times New Roman" w:cs="Times New Roman"/>
          <w:sz w:val="40"/>
        </w:rPr>
        <w:t>NEOStudio</w:t>
      </w:r>
      <w:proofErr w:type="spellEnd"/>
      <w:r>
        <w:rPr>
          <w:rFonts w:ascii="Times New Roman" w:eastAsia="Times New Roman" w:hAnsi="Times New Roman" w:cs="Times New Roman"/>
          <w:sz w:val="40"/>
        </w:rPr>
        <w:t xml:space="preserve"> </w:t>
      </w:r>
    </w:p>
    <w:p w14:paraId="40562F26" w14:textId="0CF7D501" w:rsidR="00173DBD" w:rsidRPr="006D65A0" w:rsidRDefault="006D65A0" w:rsidP="006D65A0">
      <w:pPr>
        <w:rPr>
          <w:rFonts w:ascii="Times New Roman" w:eastAsia="Times New Roman" w:hAnsi="Times New Roman" w:cs="Times New Roman"/>
          <w:sz w:val="40"/>
        </w:rPr>
      </w:pPr>
      <w:r>
        <w:rPr>
          <w:rFonts w:ascii="Times New Roman" w:eastAsia="Times New Roman" w:hAnsi="Times New Roman" w:cs="Times New Roman"/>
          <w:sz w:val="40"/>
        </w:rPr>
        <w:br w:type="page"/>
      </w:r>
    </w:p>
    <w:p w14:paraId="53D7B734" w14:textId="77777777" w:rsidR="00173DBD" w:rsidRDefault="00000000">
      <w:pPr>
        <w:spacing w:after="0"/>
        <w:ind w:right="4144"/>
        <w:jc w:val="right"/>
      </w:pPr>
      <w:r>
        <w:rPr>
          <w:rFonts w:ascii="Times New Roman" w:eastAsia="Times New Roman" w:hAnsi="Times New Roman" w:cs="Times New Roman"/>
          <w:sz w:val="40"/>
        </w:rPr>
        <w:lastRenderedPageBreak/>
        <w:t xml:space="preserve"> </w:t>
      </w:r>
    </w:p>
    <w:tbl>
      <w:tblPr>
        <w:tblStyle w:val="TableGrid"/>
        <w:tblW w:w="8493" w:type="dxa"/>
        <w:tblInd w:w="7" w:type="dxa"/>
        <w:tblCellMar>
          <w:top w:w="57" w:type="dxa"/>
          <w:left w:w="158" w:type="dxa"/>
          <w:right w:w="91" w:type="dxa"/>
        </w:tblCellMar>
        <w:tblLook w:val="04A0" w:firstRow="1" w:lastRow="0" w:firstColumn="1" w:lastColumn="0" w:noHBand="0" w:noVBand="1"/>
      </w:tblPr>
      <w:tblGrid>
        <w:gridCol w:w="982"/>
        <w:gridCol w:w="1366"/>
        <w:gridCol w:w="3833"/>
        <w:gridCol w:w="2312"/>
      </w:tblGrid>
      <w:tr w:rsidR="00173DBD" w14:paraId="3BC87FD4" w14:textId="77777777">
        <w:trPr>
          <w:trHeight w:val="386"/>
        </w:trPr>
        <w:tc>
          <w:tcPr>
            <w:tcW w:w="982" w:type="dxa"/>
            <w:tcBorders>
              <w:top w:val="single" w:sz="6" w:space="0" w:color="000000"/>
              <w:left w:val="single" w:sz="6" w:space="0" w:color="000000"/>
              <w:bottom w:val="single" w:sz="4" w:space="0" w:color="000000"/>
              <w:right w:val="single" w:sz="4" w:space="0" w:color="000000"/>
            </w:tcBorders>
          </w:tcPr>
          <w:p w14:paraId="159C24E7" w14:textId="77777777" w:rsidR="00173DBD" w:rsidRDefault="00000000">
            <w:proofErr w:type="spellStart"/>
            <w:r>
              <w:rPr>
                <w:rFonts w:ascii="Times New Roman" w:eastAsia="Times New Roman" w:hAnsi="Times New Roman" w:cs="Times New Roman"/>
                <w:b/>
                <w:sz w:val="28"/>
              </w:rPr>
              <w:t>Núm</w:t>
            </w:r>
            <w:proofErr w:type="spellEnd"/>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
        </w:tc>
        <w:tc>
          <w:tcPr>
            <w:tcW w:w="1366" w:type="dxa"/>
            <w:tcBorders>
              <w:top w:val="single" w:sz="6" w:space="0" w:color="000000"/>
              <w:left w:val="single" w:sz="4" w:space="0" w:color="000000"/>
              <w:bottom w:val="single" w:sz="4" w:space="0" w:color="000000"/>
              <w:right w:val="single" w:sz="4" w:space="0" w:color="000000"/>
            </w:tcBorders>
          </w:tcPr>
          <w:p w14:paraId="224071AF" w14:textId="77777777" w:rsidR="00173DBD" w:rsidRDefault="00000000">
            <w:pPr>
              <w:ind w:right="70"/>
              <w:jc w:val="center"/>
            </w:pPr>
            <w:proofErr w:type="spellStart"/>
            <w:r>
              <w:rPr>
                <w:rFonts w:ascii="Times New Roman" w:eastAsia="Times New Roman" w:hAnsi="Times New Roman" w:cs="Times New Roman"/>
                <w:b/>
                <w:sz w:val="28"/>
              </w:rPr>
              <w:t>Fecha</w:t>
            </w:r>
            <w:proofErr w:type="spellEnd"/>
            <w:r>
              <w:rPr>
                <w:rFonts w:ascii="Times New Roman" w:eastAsia="Times New Roman" w:hAnsi="Times New Roman" w:cs="Times New Roman"/>
                <w:sz w:val="28"/>
              </w:rPr>
              <w:t xml:space="preserve"> </w:t>
            </w:r>
          </w:p>
        </w:tc>
        <w:tc>
          <w:tcPr>
            <w:tcW w:w="3833" w:type="dxa"/>
            <w:tcBorders>
              <w:top w:val="single" w:sz="6" w:space="0" w:color="000000"/>
              <w:left w:val="single" w:sz="4" w:space="0" w:color="000000"/>
              <w:bottom w:val="single" w:sz="4" w:space="0" w:color="000000"/>
              <w:right w:val="single" w:sz="4" w:space="0" w:color="000000"/>
            </w:tcBorders>
          </w:tcPr>
          <w:p w14:paraId="1D561028" w14:textId="77777777" w:rsidR="00173DBD" w:rsidRDefault="00000000">
            <w:pPr>
              <w:ind w:right="69"/>
              <w:jc w:val="center"/>
            </w:pPr>
            <w:proofErr w:type="spellStart"/>
            <w:r>
              <w:rPr>
                <w:rFonts w:ascii="Times New Roman" w:eastAsia="Times New Roman" w:hAnsi="Times New Roman" w:cs="Times New Roman"/>
                <w:b/>
                <w:sz w:val="28"/>
              </w:rPr>
              <w:t>Descripción</w:t>
            </w:r>
            <w:proofErr w:type="spellEnd"/>
            <w:r>
              <w:rPr>
                <w:rFonts w:ascii="Times New Roman" w:eastAsia="Times New Roman" w:hAnsi="Times New Roman" w:cs="Times New Roman"/>
                <w:sz w:val="28"/>
              </w:rPr>
              <w:t xml:space="preserve"> </w:t>
            </w:r>
          </w:p>
        </w:tc>
        <w:tc>
          <w:tcPr>
            <w:tcW w:w="2312" w:type="dxa"/>
            <w:tcBorders>
              <w:top w:val="single" w:sz="6" w:space="0" w:color="000000"/>
              <w:left w:val="single" w:sz="4" w:space="0" w:color="000000"/>
              <w:bottom w:val="single" w:sz="4" w:space="0" w:color="000000"/>
              <w:right w:val="single" w:sz="6" w:space="0" w:color="000000"/>
            </w:tcBorders>
          </w:tcPr>
          <w:p w14:paraId="09B6903F" w14:textId="77777777" w:rsidR="00173DBD" w:rsidRDefault="00000000">
            <w:pPr>
              <w:ind w:right="72"/>
              <w:jc w:val="center"/>
            </w:pPr>
            <w:proofErr w:type="spellStart"/>
            <w:r>
              <w:rPr>
                <w:rFonts w:ascii="Times New Roman" w:eastAsia="Times New Roman" w:hAnsi="Times New Roman" w:cs="Times New Roman"/>
                <w:b/>
                <w:sz w:val="28"/>
              </w:rPr>
              <w:t>Autores</w:t>
            </w:r>
            <w:proofErr w:type="spellEnd"/>
            <w:r>
              <w:rPr>
                <w:rFonts w:ascii="Times New Roman" w:eastAsia="Times New Roman" w:hAnsi="Times New Roman" w:cs="Times New Roman"/>
                <w:sz w:val="28"/>
              </w:rPr>
              <w:t xml:space="preserve"> </w:t>
            </w:r>
          </w:p>
        </w:tc>
      </w:tr>
      <w:tr w:rsidR="00173DBD" w:rsidRPr="00E12B1C" w14:paraId="00A9CD0A" w14:textId="77777777" w:rsidTr="00F57B2A">
        <w:trPr>
          <w:trHeight w:val="895"/>
        </w:trPr>
        <w:tc>
          <w:tcPr>
            <w:tcW w:w="982" w:type="dxa"/>
            <w:tcBorders>
              <w:top w:val="single" w:sz="4" w:space="0" w:color="000000"/>
              <w:left w:val="single" w:sz="6" w:space="0" w:color="000000"/>
              <w:bottom w:val="single" w:sz="4" w:space="0" w:color="000000"/>
              <w:right w:val="single" w:sz="4" w:space="0" w:color="000000"/>
            </w:tcBorders>
            <w:vAlign w:val="center"/>
          </w:tcPr>
          <w:p w14:paraId="15DCB1AC" w14:textId="77777777" w:rsidR="00173DBD" w:rsidRDefault="00000000">
            <w:pPr>
              <w:ind w:right="70"/>
              <w:jc w:val="center"/>
            </w:pPr>
            <w:r>
              <w:rPr>
                <w:rFonts w:ascii="Times New Roman" w:eastAsia="Times New Roman" w:hAnsi="Times New Roman" w:cs="Times New Roman"/>
              </w:rPr>
              <w:t xml:space="preserve">1 </w:t>
            </w:r>
          </w:p>
        </w:tc>
        <w:tc>
          <w:tcPr>
            <w:tcW w:w="1366" w:type="dxa"/>
            <w:tcBorders>
              <w:top w:val="single" w:sz="4" w:space="0" w:color="000000"/>
              <w:left w:val="single" w:sz="4" w:space="0" w:color="000000"/>
              <w:bottom w:val="single" w:sz="4" w:space="0" w:color="000000"/>
              <w:right w:val="single" w:sz="4" w:space="0" w:color="000000"/>
            </w:tcBorders>
            <w:vAlign w:val="center"/>
          </w:tcPr>
          <w:p w14:paraId="4E98DC2A" w14:textId="77777777" w:rsidR="00173DBD" w:rsidRDefault="00000000">
            <w:pPr>
              <w:ind w:left="22"/>
            </w:pPr>
            <w:r>
              <w:rPr>
                <w:rFonts w:ascii="Times New Roman" w:eastAsia="Times New Roman" w:hAnsi="Times New Roman" w:cs="Times New Roman"/>
              </w:rPr>
              <w:t xml:space="preserve">15/07/2024 </w:t>
            </w:r>
          </w:p>
        </w:tc>
        <w:tc>
          <w:tcPr>
            <w:tcW w:w="3833" w:type="dxa"/>
            <w:tcBorders>
              <w:top w:val="single" w:sz="4" w:space="0" w:color="000000"/>
              <w:left w:val="single" w:sz="4" w:space="0" w:color="000000"/>
              <w:bottom w:val="single" w:sz="4" w:space="0" w:color="000000"/>
              <w:right w:val="single" w:sz="4" w:space="0" w:color="000000"/>
            </w:tcBorders>
            <w:vAlign w:val="center"/>
          </w:tcPr>
          <w:p w14:paraId="59431870" w14:textId="77777777" w:rsidR="00173DBD" w:rsidRDefault="00000000">
            <w:pPr>
              <w:ind w:right="70"/>
              <w:jc w:val="center"/>
            </w:pPr>
            <w:proofErr w:type="spellStart"/>
            <w:r>
              <w:rPr>
                <w:rFonts w:ascii="Times New Roman" w:eastAsia="Times New Roman" w:hAnsi="Times New Roman" w:cs="Times New Roman"/>
              </w:rPr>
              <w:t>Versión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inicial</w:t>
            </w:r>
            <w:proofErr w:type="spellEnd"/>
            <w:r>
              <w:rPr>
                <w:rFonts w:ascii="Times New Roman" w:eastAsia="Times New Roman" w:hAnsi="Times New Roman" w:cs="Times New Roman"/>
              </w:rPr>
              <w:t xml:space="preserve"> </w:t>
            </w:r>
          </w:p>
        </w:tc>
        <w:tc>
          <w:tcPr>
            <w:tcW w:w="2312" w:type="dxa"/>
            <w:tcBorders>
              <w:top w:val="single" w:sz="4" w:space="0" w:color="000000"/>
              <w:left w:val="single" w:sz="4" w:space="0" w:color="000000"/>
              <w:bottom w:val="single" w:sz="4" w:space="0" w:color="000000"/>
              <w:right w:val="single" w:sz="6" w:space="0" w:color="000000"/>
            </w:tcBorders>
          </w:tcPr>
          <w:p w14:paraId="7E0D7114" w14:textId="77777777" w:rsidR="00173DBD" w:rsidRPr="006D65A0" w:rsidRDefault="00000000">
            <w:pPr>
              <w:spacing w:line="316" w:lineRule="auto"/>
              <w:jc w:val="center"/>
              <w:rPr>
                <w:lang w:val="es-ES"/>
              </w:rPr>
            </w:pPr>
            <w:r w:rsidRPr="006D65A0">
              <w:rPr>
                <w:rFonts w:ascii="Times New Roman" w:eastAsia="Times New Roman" w:hAnsi="Times New Roman" w:cs="Times New Roman"/>
                <w:lang w:val="es-ES"/>
              </w:rPr>
              <w:t xml:space="preserve">Milena Maldonado Antoni Toapanta </w:t>
            </w:r>
          </w:p>
          <w:p w14:paraId="64B7F7C9" w14:textId="77777777" w:rsidR="00173DBD" w:rsidRPr="006D65A0" w:rsidRDefault="00000000">
            <w:pPr>
              <w:ind w:right="72"/>
              <w:jc w:val="center"/>
              <w:rPr>
                <w:lang w:val="es-ES"/>
              </w:rPr>
            </w:pPr>
            <w:r w:rsidRPr="006D65A0">
              <w:rPr>
                <w:rFonts w:ascii="Times New Roman" w:eastAsia="Times New Roman" w:hAnsi="Times New Roman" w:cs="Times New Roman"/>
                <w:lang w:val="es-ES"/>
              </w:rPr>
              <w:t xml:space="preserve">Alexander Guacán </w:t>
            </w:r>
          </w:p>
        </w:tc>
      </w:tr>
      <w:tr w:rsidR="00F57B2A" w:rsidRPr="00E12B1C" w14:paraId="1224361A" w14:textId="77777777">
        <w:trPr>
          <w:trHeight w:val="895"/>
        </w:trPr>
        <w:tc>
          <w:tcPr>
            <w:tcW w:w="982" w:type="dxa"/>
            <w:tcBorders>
              <w:top w:val="single" w:sz="4" w:space="0" w:color="000000"/>
              <w:left w:val="single" w:sz="6" w:space="0" w:color="000000"/>
              <w:bottom w:val="single" w:sz="6" w:space="0" w:color="000000"/>
              <w:right w:val="single" w:sz="4" w:space="0" w:color="000000"/>
            </w:tcBorders>
            <w:vAlign w:val="center"/>
          </w:tcPr>
          <w:p w14:paraId="410231E8" w14:textId="6D6DCDB1" w:rsidR="00F57B2A" w:rsidRDefault="00134DCF" w:rsidP="00F57B2A">
            <w:pPr>
              <w:ind w:right="70"/>
              <w:jc w:val="center"/>
              <w:rPr>
                <w:rFonts w:ascii="Times New Roman" w:eastAsia="Times New Roman" w:hAnsi="Times New Roman" w:cs="Times New Roman"/>
              </w:rPr>
            </w:pPr>
            <w:r>
              <w:rPr>
                <w:rFonts w:ascii="Times New Roman" w:eastAsia="Times New Roman" w:hAnsi="Times New Roman" w:cs="Times New Roman"/>
              </w:rPr>
              <w:t>2</w:t>
            </w:r>
            <w:r w:rsidR="00F57B2A">
              <w:rPr>
                <w:rFonts w:ascii="Times New Roman" w:eastAsia="Times New Roman" w:hAnsi="Times New Roman" w:cs="Times New Roman"/>
              </w:rPr>
              <w:t xml:space="preserve"> </w:t>
            </w:r>
          </w:p>
        </w:tc>
        <w:tc>
          <w:tcPr>
            <w:tcW w:w="1366" w:type="dxa"/>
            <w:tcBorders>
              <w:top w:val="single" w:sz="4" w:space="0" w:color="000000"/>
              <w:left w:val="single" w:sz="4" w:space="0" w:color="000000"/>
              <w:bottom w:val="single" w:sz="6" w:space="0" w:color="000000"/>
              <w:right w:val="single" w:sz="4" w:space="0" w:color="000000"/>
            </w:tcBorders>
            <w:vAlign w:val="center"/>
          </w:tcPr>
          <w:p w14:paraId="0C415D69" w14:textId="6B6EBDDD" w:rsidR="00F57B2A" w:rsidRDefault="00F57B2A" w:rsidP="00F57B2A">
            <w:pPr>
              <w:ind w:left="22"/>
              <w:rPr>
                <w:rFonts w:ascii="Times New Roman" w:eastAsia="Times New Roman" w:hAnsi="Times New Roman" w:cs="Times New Roman"/>
              </w:rPr>
            </w:pPr>
            <w:r>
              <w:rPr>
                <w:rFonts w:ascii="Times New Roman" w:eastAsia="Times New Roman" w:hAnsi="Times New Roman" w:cs="Times New Roman"/>
              </w:rPr>
              <w:t xml:space="preserve">24/08/2024 </w:t>
            </w:r>
          </w:p>
        </w:tc>
        <w:tc>
          <w:tcPr>
            <w:tcW w:w="3833" w:type="dxa"/>
            <w:tcBorders>
              <w:top w:val="single" w:sz="4" w:space="0" w:color="000000"/>
              <w:left w:val="single" w:sz="4" w:space="0" w:color="000000"/>
              <w:bottom w:val="single" w:sz="6" w:space="0" w:color="000000"/>
              <w:right w:val="single" w:sz="4" w:space="0" w:color="000000"/>
            </w:tcBorders>
            <w:vAlign w:val="center"/>
          </w:tcPr>
          <w:p w14:paraId="42A94D9A" w14:textId="0E98A3F5" w:rsidR="00F57B2A" w:rsidRPr="00F57B2A" w:rsidRDefault="00F57B2A" w:rsidP="00F57B2A">
            <w:pPr>
              <w:ind w:right="70"/>
              <w:jc w:val="center"/>
              <w:rPr>
                <w:rFonts w:ascii="Times New Roman" w:eastAsia="Times New Roman" w:hAnsi="Times New Roman" w:cs="Times New Roman"/>
                <w:lang w:val="es-ES"/>
              </w:rPr>
            </w:pPr>
            <w:r w:rsidRPr="00F57B2A">
              <w:rPr>
                <w:rFonts w:ascii="Times New Roman" w:eastAsia="Times New Roman" w:hAnsi="Times New Roman" w:cs="Times New Roman"/>
                <w:lang w:val="es-ES"/>
              </w:rPr>
              <w:t>Incorporar requisit</w:t>
            </w:r>
            <w:r w:rsidR="00134DCF">
              <w:rPr>
                <w:rFonts w:ascii="Times New Roman" w:eastAsia="Times New Roman" w:hAnsi="Times New Roman" w:cs="Times New Roman"/>
                <w:lang w:val="es-ES"/>
              </w:rPr>
              <w:t>o</w:t>
            </w:r>
            <w:r w:rsidRPr="00F57B2A">
              <w:rPr>
                <w:rFonts w:ascii="Times New Roman" w:eastAsia="Times New Roman" w:hAnsi="Times New Roman" w:cs="Times New Roman"/>
                <w:lang w:val="es-ES"/>
              </w:rPr>
              <w:t>s no funcionales f</w:t>
            </w:r>
            <w:r>
              <w:rPr>
                <w:rFonts w:ascii="Times New Roman" w:eastAsia="Times New Roman" w:hAnsi="Times New Roman" w:cs="Times New Roman"/>
                <w:lang w:val="es-ES"/>
              </w:rPr>
              <w:t>altantes</w:t>
            </w:r>
          </w:p>
        </w:tc>
        <w:tc>
          <w:tcPr>
            <w:tcW w:w="2312" w:type="dxa"/>
            <w:tcBorders>
              <w:top w:val="single" w:sz="4" w:space="0" w:color="000000"/>
              <w:left w:val="single" w:sz="4" w:space="0" w:color="000000"/>
              <w:bottom w:val="single" w:sz="6" w:space="0" w:color="000000"/>
              <w:right w:val="single" w:sz="6" w:space="0" w:color="000000"/>
            </w:tcBorders>
          </w:tcPr>
          <w:p w14:paraId="1BF11CC0" w14:textId="77777777" w:rsidR="00F57B2A" w:rsidRPr="006D65A0" w:rsidRDefault="00F57B2A" w:rsidP="00F57B2A">
            <w:pPr>
              <w:spacing w:line="316" w:lineRule="auto"/>
              <w:jc w:val="center"/>
              <w:rPr>
                <w:lang w:val="es-ES"/>
              </w:rPr>
            </w:pPr>
            <w:r w:rsidRPr="006D65A0">
              <w:rPr>
                <w:rFonts w:ascii="Times New Roman" w:eastAsia="Times New Roman" w:hAnsi="Times New Roman" w:cs="Times New Roman"/>
                <w:lang w:val="es-ES"/>
              </w:rPr>
              <w:t xml:space="preserve">Milena Maldonado Antoni Toapanta </w:t>
            </w:r>
          </w:p>
          <w:p w14:paraId="7412D938" w14:textId="0BE8B963" w:rsidR="00F57B2A" w:rsidRPr="006D65A0" w:rsidRDefault="00F57B2A" w:rsidP="00F57B2A">
            <w:pPr>
              <w:spacing w:line="316" w:lineRule="auto"/>
              <w:jc w:val="center"/>
              <w:rPr>
                <w:rFonts w:ascii="Times New Roman" w:eastAsia="Times New Roman" w:hAnsi="Times New Roman" w:cs="Times New Roman"/>
                <w:lang w:val="es-ES"/>
              </w:rPr>
            </w:pPr>
            <w:r w:rsidRPr="006D65A0">
              <w:rPr>
                <w:rFonts w:ascii="Times New Roman" w:eastAsia="Times New Roman" w:hAnsi="Times New Roman" w:cs="Times New Roman"/>
                <w:lang w:val="es-ES"/>
              </w:rPr>
              <w:t xml:space="preserve">Alexander Guacán </w:t>
            </w:r>
          </w:p>
        </w:tc>
      </w:tr>
    </w:tbl>
    <w:p w14:paraId="0D2BA525" w14:textId="77777777" w:rsidR="00173DBD" w:rsidRPr="006D65A0" w:rsidRDefault="00000000">
      <w:pPr>
        <w:spacing w:after="179"/>
        <w:rPr>
          <w:lang w:val="es-ES"/>
        </w:rPr>
      </w:pPr>
      <w:r w:rsidRPr="006D65A0">
        <w:rPr>
          <w:lang w:val="es-ES"/>
        </w:rPr>
        <w:t xml:space="preserve"> </w:t>
      </w:r>
    </w:p>
    <w:p w14:paraId="5E6B2BDF" w14:textId="77777777" w:rsidR="00173DBD" w:rsidRPr="006D65A0" w:rsidRDefault="00000000">
      <w:pPr>
        <w:spacing w:after="164"/>
        <w:rPr>
          <w:lang w:val="es-ES"/>
        </w:rPr>
      </w:pPr>
      <w:r w:rsidRPr="006D65A0">
        <w:rPr>
          <w:sz w:val="24"/>
          <w:lang w:val="es-ES"/>
        </w:rPr>
        <w:t xml:space="preserve"> </w:t>
      </w:r>
    </w:p>
    <w:p w14:paraId="507EEE87" w14:textId="77777777" w:rsidR="00173DBD" w:rsidRPr="006D65A0" w:rsidRDefault="00000000">
      <w:pPr>
        <w:spacing w:after="161"/>
        <w:rPr>
          <w:lang w:val="es-ES"/>
        </w:rPr>
      </w:pPr>
      <w:r w:rsidRPr="006D65A0">
        <w:rPr>
          <w:lang w:val="es-ES"/>
        </w:rPr>
        <w:t xml:space="preserve"> </w:t>
      </w:r>
    </w:p>
    <w:p w14:paraId="30919167" w14:textId="77777777" w:rsidR="00173DBD" w:rsidRPr="006D65A0" w:rsidRDefault="00000000">
      <w:pPr>
        <w:spacing w:after="158"/>
        <w:rPr>
          <w:lang w:val="es-ES"/>
        </w:rPr>
      </w:pPr>
      <w:r w:rsidRPr="006D65A0">
        <w:rPr>
          <w:lang w:val="es-ES"/>
        </w:rPr>
        <w:t xml:space="preserve"> </w:t>
      </w:r>
    </w:p>
    <w:p w14:paraId="5B83E685" w14:textId="77777777" w:rsidR="00173DBD" w:rsidRPr="006D65A0" w:rsidRDefault="00000000">
      <w:pPr>
        <w:spacing w:after="158"/>
        <w:rPr>
          <w:lang w:val="es-ES"/>
        </w:rPr>
      </w:pPr>
      <w:r w:rsidRPr="006D65A0">
        <w:rPr>
          <w:lang w:val="es-ES"/>
        </w:rPr>
        <w:t xml:space="preserve"> </w:t>
      </w:r>
    </w:p>
    <w:p w14:paraId="6E2F6ECE" w14:textId="77777777" w:rsidR="00173DBD" w:rsidRPr="006D65A0" w:rsidRDefault="00000000">
      <w:pPr>
        <w:rPr>
          <w:lang w:val="es-ES"/>
        </w:rPr>
      </w:pPr>
      <w:r w:rsidRPr="006D65A0">
        <w:rPr>
          <w:lang w:val="es-ES"/>
        </w:rPr>
        <w:t xml:space="preserve"> </w:t>
      </w:r>
    </w:p>
    <w:p w14:paraId="2CBAC3A8" w14:textId="77777777" w:rsidR="00173DBD" w:rsidRPr="006D65A0" w:rsidRDefault="00000000">
      <w:pPr>
        <w:spacing w:after="158"/>
        <w:rPr>
          <w:lang w:val="es-ES"/>
        </w:rPr>
      </w:pPr>
      <w:r w:rsidRPr="006D65A0">
        <w:rPr>
          <w:lang w:val="es-ES"/>
        </w:rPr>
        <w:t xml:space="preserve"> </w:t>
      </w:r>
    </w:p>
    <w:p w14:paraId="13F0D063" w14:textId="77777777" w:rsidR="00173DBD" w:rsidRPr="006D65A0" w:rsidRDefault="00000000">
      <w:pPr>
        <w:rPr>
          <w:lang w:val="es-ES"/>
        </w:rPr>
      </w:pPr>
      <w:r w:rsidRPr="006D65A0">
        <w:rPr>
          <w:lang w:val="es-ES"/>
        </w:rPr>
        <w:t xml:space="preserve"> </w:t>
      </w:r>
    </w:p>
    <w:p w14:paraId="18771CF7" w14:textId="77777777" w:rsidR="00173DBD" w:rsidRPr="006D65A0" w:rsidRDefault="00000000">
      <w:pPr>
        <w:spacing w:after="158"/>
        <w:rPr>
          <w:lang w:val="es-ES"/>
        </w:rPr>
      </w:pPr>
      <w:r w:rsidRPr="006D65A0">
        <w:rPr>
          <w:lang w:val="es-ES"/>
        </w:rPr>
        <w:t xml:space="preserve"> </w:t>
      </w:r>
    </w:p>
    <w:p w14:paraId="2C9EEFA5" w14:textId="77777777" w:rsidR="00173DBD" w:rsidRPr="006D65A0" w:rsidRDefault="00000000">
      <w:pPr>
        <w:spacing w:after="158"/>
        <w:rPr>
          <w:lang w:val="es-ES"/>
        </w:rPr>
      </w:pPr>
      <w:r w:rsidRPr="006D65A0">
        <w:rPr>
          <w:lang w:val="es-ES"/>
        </w:rPr>
        <w:t xml:space="preserve"> </w:t>
      </w:r>
    </w:p>
    <w:p w14:paraId="685C6475" w14:textId="77777777" w:rsidR="00173DBD" w:rsidRPr="006D65A0" w:rsidRDefault="00000000">
      <w:pPr>
        <w:rPr>
          <w:lang w:val="es-ES"/>
        </w:rPr>
      </w:pPr>
      <w:r w:rsidRPr="006D65A0">
        <w:rPr>
          <w:lang w:val="es-ES"/>
        </w:rPr>
        <w:t xml:space="preserve"> </w:t>
      </w:r>
    </w:p>
    <w:p w14:paraId="3B86BC56" w14:textId="77777777" w:rsidR="00173DBD" w:rsidRPr="006D65A0" w:rsidRDefault="00000000">
      <w:pPr>
        <w:spacing w:after="158"/>
        <w:rPr>
          <w:lang w:val="es-ES"/>
        </w:rPr>
      </w:pPr>
      <w:r w:rsidRPr="006D65A0">
        <w:rPr>
          <w:lang w:val="es-ES"/>
        </w:rPr>
        <w:t xml:space="preserve"> </w:t>
      </w:r>
    </w:p>
    <w:p w14:paraId="3AF4154C" w14:textId="77777777" w:rsidR="00173DBD" w:rsidRPr="006D65A0" w:rsidRDefault="00000000">
      <w:pPr>
        <w:rPr>
          <w:lang w:val="es-ES"/>
        </w:rPr>
      </w:pPr>
      <w:r w:rsidRPr="006D65A0">
        <w:rPr>
          <w:lang w:val="es-ES"/>
        </w:rPr>
        <w:t xml:space="preserve"> </w:t>
      </w:r>
    </w:p>
    <w:p w14:paraId="40E1C739" w14:textId="77777777" w:rsidR="00173DBD" w:rsidRPr="006D65A0" w:rsidRDefault="00000000">
      <w:pPr>
        <w:spacing w:after="158"/>
        <w:rPr>
          <w:lang w:val="es-ES"/>
        </w:rPr>
      </w:pPr>
      <w:r w:rsidRPr="006D65A0">
        <w:rPr>
          <w:lang w:val="es-ES"/>
        </w:rPr>
        <w:t xml:space="preserve"> </w:t>
      </w:r>
    </w:p>
    <w:p w14:paraId="30A49B8B" w14:textId="77777777" w:rsidR="00173DBD" w:rsidRPr="006D65A0" w:rsidRDefault="00000000">
      <w:pPr>
        <w:rPr>
          <w:lang w:val="es-ES"/>
        </w:rPr>
      </w:pPr>
      <w:r w:rsidRPr="006D65A0">
        <w:rPr>
          <w:lang w:val="es-ES"/>
        </w:rPr>
        <w:t xml:space="preserve"> </w:t>
      </w:r>
    </w:p>
    <w:p w14:paraId="35EFE210" w14:textId="77777777" w:rsidR="00173DBD" w:rsidRPr="006D65A0" w:rsidRDefault="00000000">
      <w:pPr>
        <w:spacing w:after="158"/>
        <w:rPr>
          <w:lang w:val="es-ES"/>
        </w:rPr>
      </w:pPr>
      <w:r w:rsidRPr="006D65A0">
        <w:rPr>
          <w:lang w:val="es-ES"/>
        </w:rPr>
        <w:t xml:space="preserve"> </w:t>
      </w:r>
    </w:p>
    <w:p w14:paraId="4EC04CFD" w14:textId="77777777" w:rsidR="00173DBD" w:rsidRPr="006D65A0" w:rsidRDefault="00000000">
      <w:pPr>
        <w:spacing w:after="158"/>
        <w:rPr>
          <w:lang w:val="es-ES"/>
        </w:rPr>
      </w:pPr>
      <w:r w:rsidRPr="006D65A0">
        <w:rPr>
          <w:lang w:val="es-ES"/>
        </w:rPr>
        <w:t xml:space="preserve"> </w:t>
      </w:r>
    </w:p>
    <w:p w14:paraId="42566332" w14:textId="77777777" w:rsidR="00173DBD" w:rsidRPr="006D65A0" w:rsidRDefault="00000000">
      <w:pPr>
        <w:rPr>
          <w:lang w:val="es-ES"/>
        </w:rPr>
      </w:pPr>
      <w:r w:rsidRPr="006D65A0">
        <w:rPr>
          <w:lang w:val="es-ES"/>
        </w:rPr>
        <w:t xml:space="preserve"> </w:t>
      </w:r>
    </w:p>
    <w:p w14:paraId="0728547A" w14:textId="77777777" w:rsidR="00173DBD" w:rsidRPr="006D65A0" w:rsidRDefault="00000000">
      <w:pPr>
        <w:spacing w:after="158"/>
        <w:rPr>
          <w:lang w:val="es-ES"/>
        </w:rPr>
      </w:pPr>
      <w:r w:rsidRPr="006D65A0">
        <w:rPr>
          <w:lang w:val="es-ES"/>
        </w:rPr>
        <w:t xml:space="preserve"> </w:t>
      </w:r>
    </w:p>
    <w:p w14:paraId="313D8198" w14:textId="77777777" w:rsidR="00173DBD" w:rsidRPr="006D65A0" w:rsidRDefault="00000000">
      <w:pPr>
        <w:rPr>
          <w:lang w:val="es-ES"/>
        </w:rPr>
      </w:pPr>
      <w:r w:rsidRPr="006D65A0">
        <w:rPr>
          <w:lang w:val="es-ES"/>
        </w:rPr>
        <w:t xml:space="preserve"> </w:t>
      </w:r>
    </w:p>
    <w:p w14:paraId="1FA183AE" w14:textId="77777777" w:rsidR="00173DBD" w:rsidRPr="006D65A0" w:rsidRDefault="00000000">
      <w:pPr>
        <w:spacing w:after="158"/>
        <w:rPr>
          <w:lang w:val="es-ES"/>
        </w:rPr>
      </w:pPr>
      <w:r w:rsidRPr="006D65A0">
        <w:rPr>
          <w:lang w:val="es-ES"/>
        </w:rPr>
        <w:t xml:space="preserve"> </w:t>
      </w:r>
    </w:p>
    <w:p w14:paraId="12456D6D" w14:textId="77777777" w:rsidR="00173DBD" w:rsidRPr="006D65A0" w:rsidRDefault="00000000">
      <w:pPr>
        <w:rPr>
          <w:lang w:val="es-ES"/>
        </w:rPr>
      </w:pPr>
      <w:r w:rsidRPr="006D65A0">
        <w:rPr>
          <w:lang w:val="es-ES"/>
        </w:rPr>
        <w:t xml:space="preserve"> </w:t>
      </w:r>
    </w:p>
    <w:p w14:paraId="0C839F74" w14:textId="77777777" w:rsidR="00173DBD" w:rsidRPr="006D65A0" w:rsidRDefault="00000000">
      <w:pPr>
        <w:spacing w:after="158"/>
        <w:rPr>
          <w:lang w:val="es-ES"/>
        </w:rPr>
      </w:pPr>
      <w:r w:rsidRPr="006D65A0">
        <w:rPr>
          <w:lang w:val="es-ES"/>
        </w:rPr>
        <w:t xml:space="preserve"> </w:t>
      </w:r>
    </w:p>
    <w:p w14:paraId="79E3D34B" w14:textId="740DD470" w:rsidR="00173DBD" w:rsidRDefault="00000000" w:rsidP="00134DCF">
      <w:pPr>
        <w:spacing w:after="158"/>
      </w:pPr>
      <w:r w:rsidRPr="006D65A0">
        <w:rPr>
          <w:lang w:val="es-ES"/>
        </w:rPr>
        <w:lastRenderedPageBreak/>
        <w:t xml:space="preserve"> </w:t>
      </w:r>
      <w:proofErr w:type="spellStart"/>
      <w:r>
        <w:rPr>
          <w:rFonts w:ascii="Times New Roman" w:eastAsia="Times New Roman" w:hAnsi="Times New Roman" w:cs="Times New Roman"/>
          <w:color w:val="0F4761"/>
          <w:sz w:val="32"/>
        </w:rPr>
        <w:t>Contenido</w:t>
      </w:r>
      <w:proofErr w:type="spellEnd"/>
      <w:r>
        <w:rPr>
          <w:rFonts w:ascii="Times New Roman" w:eastAsia="Times New Roman" w:hAnsi="Times New Roman" w:cs="Times New Roman"/>
          <w:color w:val="0F4761"/>
          <w:sz w:val="32"/>
        </w:rPr>
        <w:t xml:space="preserve"> </w:t>
      </w:r>
    </w:p>
    <w:sdt>
      <w:sdtPr>
        <w:rPr>
          <w:rFonts w:ascii="Calibri" w:eastAsia="Calibri" w:hAnsi="Calibri" w:cs="Calibri"/>
        </w:rPr>
        <w:id w:val="-1272859803"/>
        <w:docPartObj>
          <w:docPartGallery w:val="Table of Contents"/>
        </w:docPartObj>
      </w:sdtPr>
      <w:sdtContent>
        <w:p w14:paraId="332CA9A4" w14:textId="24A5D26A" w:rsidR="00F57B2A" w:rsidRDefault="00000000">
          <w:pPr>
            <w:pStyle w:val="TOC1"/>
            <w:tabs>
              <w:tab w:val="left" w:pos="440"/>
              <w:tab w:val="right" w:leader="dot" w:pos="8485"/>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75392060" w:history="1">
            <w:r w:rsidR="00F57B2A" w:rsidRPr="00587D3B">
              <w:rPr>
                <w:rStyle w:val="Hyperlink"/>
                <w:noProof/>
              </w:rPr>
              <w:t>1.</w:t>
            </w:r>
            <w:r w:rsidR="00F57B2A">
              <w:rPr>
                <w:rFonts w:asciiTheme="minorHAnsi" w:eastAsiaTheme="minorEastAsia" w:hAnsiTheme="minorHAnsi" w:cstheme="minorBidi"/>
                <w:noProof/>
                <w:color w:val="auto"/>
              </w:rPr>
              <w:tab/>
            </w:r>
            <w:r w:rsidR="00F57B2A" w:rsidRPr="00587D3B">
              <w:rPr>
                <w:rStyle w:val="Hyperlink"/>
                <w:noProof/>
              </w:rPr>
              <w:t>Propósito</w:t>
            </w:r>
            <w:r w:rsidR="00F57B2A">
              <w:rPr>
                <w:noProof/>
                <w:webHidden/>
              </w:rPr>
              <w:tab/>
            </w:r>
            <w:r w:rsidR="00F57B2A">
              <w:rPr>
                <w:noProof/>
                <w:webHidden/>
              </w:rPr>
              <w:fldChar w:fldCharType="begin"/>
            </w:r>
            <w:r w:rsidR="00F57B2A">
              <w:rPr>
                <w:noProof/>
                <w:webHidden/>
              </w:rPr>
              <w:instrText xml:space="preserve"> PAGEREF _Toc175392060 \h </w:instrText>
            </w:r>
            <w:r w:rsidR="00F57B2A">
              <w:rPr>
                <w:noProof/>
                <w:webHidden/>
              </w:rPr>
            </w:r>
            <w:r w:rsidR="00F57B2A">
              <w:rPr>
                <w:noProof/>
                <w:webHidden/>
              </w:rPr>
              <w:fldChar w:fldCharType="separate"/>
            </w:r>
            <w:r w:rsidR="00E12B1C">
              <w:rPr>
                <w:noProof/>
                <w:webHidden/>
              </w:rPr>
              <w:t>4</w:t>
            </w:r>
            <w:r w:rsidR="00F57B2A">
              <w:rPr>
                <w:noProof/>
                <w:webHidden/>
              </w:rPr>
              <w:fldChar w:fldCharType="end"/>
            </w:r>
          </w:hyperlink>
        </w:p>
        <w:p w14:paraId="5374BF16" w14:textId="09C1AD16" w:rsidR="00F57B2A" w:rsidRDefault="00000000">
          <w:pPr>
            <w:pStyle w:val="TOC1"/>
            <w:tabs>
              <w:tab w:val="left" w:pos="440"/>
              <w:tab w:val="right" w:leader="dot" w:pos="8485"/>
            </w:tabs>
            <w:rPr>
              <w:rFonts w:asciiTheme="minorHAnsi" w:eastAsiaTheme="minorEastAsia" w:hAnsiTheme="minorHAnsi" w:cstheme="minorBidi"/>
              <w:noProof/>
              <w:color w:val="auto"/>
            </w:rPr>
          </w:pPr>
          <w:hyperlink w:anchor="_Toc175392061" w:history="1">
            <w:r w:rsidR="00F57B2A" w:rsidRPr="00587D3B">
              <w:rPr>
                <w:rStyle w:val="Hyperlink"/>
                <w:noProof/>
                <w:lang w:val="es-ES"/>
              </w:rPr>
              <w:t>2.</w:t>
            </w:r>
            <w:r w:rsidR="00F57B2A">
              <w:rPr>
                <w:rFonts w:asciiTheme="minorHAnsi" w:eastAsiaTheme="minorEastAsia" w:hAnsiTheme="minorHAnsi" w:cstheme="minorBidi"/>
                <w:noProof/>
                <w:color w:val="auto"/>
              </w:rPr>
              <w:tab/>
            </w:r>
            <w:r w:rsidR="00F57B2A" w:rsidRPr="00587D3B">
              <w:rPr>
                <w:rStyle w:val="Hyperlink"/>
                <w:noProof/>
                <w:lang w:val="es-ES"/>
              </w:rPr>
              <w:t>Especificación Suplementaria: Optimización de contenidos multimedia</w:t>
            </w:r>
            <w:r w:rsidR="00F57B2A">
              <w:rPr>
                <w:noProof/>
                <w:webHidden/>
              </w:rPr>
              <w:tab/>
            </w:r>
            <w:r w:rsidR="00F57B2A">
              <w:rPr>
                <w:noProof/>
                <w:webHidden/>
              </w:rPr>
              <w:fldChar w:fldCharType="begin"/>
            </w:r>
            <w:r w:rsidR="00F57B2A">
              <w:rPr>
                <w:noProof/>
                <w:webHidden/>
              </w:rPr>
              <w:instrText xml:space="preserve"> PAGEREF _Toc175392061 \h </w:instrText>
            </w:r>
            <w:r w:rsidR="00F57B2A">
              <w:rPr>
                <w:noProof/>
                <w:webHidden/>
              </w:rPr>
            </w:r>
            <w:r w:rsidR="00F57B2A">
              <w:rPr>
                <w:noProof/>
                <w:webHidden/>
              </w:rPr>
              <w:fldChar w:fldCharType="separate"/>
            </w:r>
            <w:r w:rsidR="00E12B1C">
              <w:rPr>
                <w:noProof/>
                <w:webHidden/>
              </w:rPr>
              <w:t>4</w:t>
            </w:r>
            <w:r w:rsidR="00F57B2A">
              <w:rPr>
                <w:noProof/>
                <w:webHidden/>
              </w:rPr>
              <w:fldChar w:fldCharType="end"/>
            </w:r>
          </w:hyperlink>
        </w:p>
        <w:p w14:paraId="40D385E9" w14:textId="09C8B74D" w:rsidR="00F57B2A" w:rsidRDefault="00000000">
          <w:pPr>
            <w:pStyle w:val="TOC2"/>
            <w:tabs>
              <w:tab w:val="left" w:pos="1760"/>
              <w:tab w:val="right" w:leader="dot" w:pos="8485"/>
            </w:tabs>
            <w:rPr>
              <w:rFonts w:asciiTheme="minorHAnsi" w:eastAsiaTheme="minorEastAsia" w:hAnsiTheme="minorHAnsi" w:cstheme="minorBidi"/>
              <w:noProof/>
              <w:color w:val="auto"/>
            </w:rPr>
          </w:pPr>
          <w:hyperlink w:anchor="_Toc175392062" w:history="1">
            <w:r w:rsidR="00F57B2A" w:rsidRPr="00587D3B">
              <w:rPr>
                <w:rStyle w:val="Hyperlink"/>
                <w:noProof/>
              </w:rPr>
              <w:t>2.1</w:t>
            </w:r>
            <w:r w:rsidR="00F57B2A">
              <w:rPr>
                <w:rFonts w:asciiTheme="minorHAnsi" w:eastAsiaTheme="minorEastAsia" w:hAnsiTheme="minorHAnsi" w:cstheme="minorBidi"/>
                <w:noProof/>
                <w:color w:val="auto"/>
              </w:rPr>
              <w:tab/>
            </w:r>
            <w:r w:rsidR="00F57B2A" w:rsidRPr="00587D3B">
              <w:rPr>
                <w:rStyle w:val="Hyperlink"/>
                <w:noProof/>
              </w:rPr>
              <w:t>Descripción</w:t>
            </w:r>
            <w:r w:rsidR="00F57B2A">
              <w:rPr>
                <w:noProof/>
                <w:webHidden/>
              </w:rPr>
              <w:tab/>
            </w:r>
            <w:r w:rsidR="00F57B2A">
              <w:rPr>
                <w:noProof/>
                <w:webHidden/>
              </w:rPr>
              <w:fldChar w:fldCharType="begin"/>
            </w:r>
            <w:r w:rsidR="00F57B2A">
              <w:rPr>
                <w:noProof/>
                <w:webHidden/>
              </w:rPr>
              <w:instrText xml:space="preserve"> PAGEREF _Toc175392062 \h </w:instrText>
            </w:r>
            <w:r w:rsidR="00F57B2A">
              <w:rPr>
                <w:noProof/>
                <w:webHidden/>
              </w:rPr>
            </w:r>
            <w:r w:rsidR="00F57B2A">
              <w:rPr>
                <w:noProof/>
                <w:webHidden/>
              </w:rPr>
              <w:fldChar w:fldCharType="separate"/>
            </w:r>
            <w:r w:rsidR="00E12B1C">
              <w:rPr>
                <w:noProof/>
                <w:webHidden/>
              </w:rPr>
              <w:t>4</w:t>
            </w:r>
            <w:r w:rsidR="00F57B2A">
              <w:rPr>
                <w:noProof/>
                <w:webHidden/>
              </w:rPr>
              <w:fldChar w:fldCharType="end"/>
            </w:r>
          </w:hyperlink>
        </w:p>
        <w:p w14:paraId="0DC50A19" w14:textId="74E60BD7" w:rsidR="00F57B2A" w:rsidRDefault="00000000">
          <w:pPr>
            <w:pStyle w:val="TOC2"/>
            <w:tabs>
              <w:tab w:val="left" w:pos="1760"/>
              <w:tab w:val="right" w:leader="dot" w:pos="8485"/>
            </w:tabs>
            <w:rPr>
              <w:rFonts w:asciiTheme="minorHAnsi" w:eastAsiaTheme="minorEastAsia" w:hAnsiTheme="minorHAnsi" w:cstheme="minorBidi"/>
              <w:noProof/>
              <w:color w:val="auto"/>
            </w:rPr>
          </w:pPr>
          <w:hyperlink w:anchor="_Toc175392063" w:history="1">
            <w:r w:rsidR="00F57B2A" w:rsidRPr="00587D3B">
              <w:rPr>
                <w:rStyle w:val="Hyperlink"/>
                <w:noProof/>
                <w:lang w:val="es-ES"/>
              </w:rPr>
              <w:t>2.2</w:t>
            </w:r>
            <w:r w:rsidR="00F57B2A">
              <w:rPr>
                <w:rFonts w:asciiTheme="minorHAnsi" w:eastAsiaTheme="minorEastAsia" w:hAnsiTheme="minorHAnsi" w:cstheme="minorBidi"/>
                <w:noProof/>
                <w:color w:val="auto"/>
              </w:rPr>
              <w:tab/>
            </w:r>
            <w:r w:rsidR="00F57B2A" w:rsidRPr="00587D3B">
              <w:rPr>
                <w:rStyle w:val="Hyperlink"/>
                <w:noProof/>
                <w:lang w:val="es-ES"/>
              </w:rPr>
              <w:t>Restricciones</w:t>
            </w:r>
            <w:r w:rsidR="00F57B2A">
              <w:rPr>
                <w:noProof/>
                <w:webHidden/>
              </w:rPr>
              <w:tab/>
            </w:r>
            <w:r w:rsidR="00F57B2A">
              <w:rPr>
                <w:noProof/>
                <w:webHidden/>
              </w:rPr>
              <w:fldChar w:fldCharType="begin"/>
            </w:r>
            <w:r w:rsidR="00F57B2A">
              <w:rPr>
                <w:noProof/>
                <w:webHidden/>
              </w:rPr>
              <w:instrText xml:space="preserve"> PAGEREF _Toc175392063 \h </w:instrText>
            </w:r>
            <w:r w:rsidR="00F57B2A">
              <w:rPr>
                <w:noProof/>
                <w:webHidden/>
              </w:rPr>
            </w:r>
            <w:r w:rsidR="00F57B2A">
              <w:rPr>
                <w:noProof/>
                <w:webHidden/>
              </w:rPr>
              <w:fldChar w:fldCharType="separate"/>
            </w:r>
            <w:r w:rsidR="00E12B1C">
              <w:rPr>
                <w:noProof/>
                <w:webHidden/>
              </w:rPr>
              <w:t>4</w:t>
            </w:r>
            <w:r w:rsidR="00F57B2A">
              <w:rPr>
                <w:noProof/>
                <w:webHidden/>
              </w:rPr>
              <w:fldChar w:fldCharType="end"/>
            </w:r>
          </w:hyperlink>
        </w:p>
        <w:p w14:paraId="5B211B60" w14:textId="02F5B613" w:rsidR="00F57B2A" w:rsidRDefault="00000000">
          <w:pPr>
            <w:pStyle w:val="TOC1"/>
            <w:tabs>
              <w:tab w:val="left" w:pos="440"/>
              <w:tab w:val="right" w:leader="dot" w:pos="8485"/>
            </w:tabs>
            <w:rPr>
              <w:rFonts w:asciiTheme="minorHAnsi" w:eastAsiaTheme="minorEastAsia" w:hAnsiTheme="minorHAnsi" w:cstheme="minorBidi"/>
              <w:noProof/>
              <w:color w:val="auto"/>
            </w:rPr>
          </w:pPr>
          <w:hyperlink w:anchor="_Toc175392064" w:history="1">
            <w:r w:rsidR="00F57B2A" w:rsidRPr="00587D3B">
              <w:rPr>
                <w:rStyle w:val="Hyperlink"/>
                <w:noProof/>
                <w:lang w:val="es-ES"/>
              </w:rPr>
              <w:t>3.</w:t>
            </w:r>
            <w:r w:rsidR="00F57B2A">
              <w:rPr>
                <w:rFonts w:asciiTheme="minorHAnsi" w:eastAsiaTheme="minorEastAsia" w:hAnsiTheme="minorHAnsi" w:cstheme="minorBidi"/>
                <w:noProof/>
                <w:color w:val="auto"/>
              </w:rPr>
              <w:tab/>
            </w:r>
            <w:r w:rsidR="00F57B2A" w:rsidRPr="00587D3B">
              <w:rPr>
                <w:rStyle w:val="Hyperlink"/>
                <w:noProof/>
                <w:lang w:val="es-ES"/>
              </w:rPr>
              <w:t>Especificación Suplementaria: Compatibilidad y Adaptabilidad</w:t>
            </w:r>
            <w:r w:rsidR="00F57B2A">
              <w:rPr>
                <w:noProof/>
                <w:webHidden/>
              </w:rPr>
              <w:tab/>
            </w:r>
            <w:r w:rsidR="00F57B2A">
              <w:rPr>
                <w:noProof/>
                <w:webHidden/>
              </w:rPr>
              <w:fldChar w:fldCharType="begin"/>
            </w:r>
            <w:r w:rsidR="00F57B2A">
              <w:rPr>
                <w:noProof/>
                <w:webHidden/>
              </w:rPr>
              <w:instrText xml:space="preserve"> PAGEREF _Toc175392064 \h </w:instrText>
            </w:r>
            <w:r w:rsidR="00F57B2A">
              <w:rPr>
                <w:noProof/>
                <w:webHidden/>
              </w:rPr>
            </w:r>
            <w:r w:rsidR="00F57B2A">
              <w:rPr>
                <w:noProof/>
                <w:webHidden/>
              </w:rPr>
              <w:fldChar w:fldCharType="separate"/>
            </w:r>
            <w:r w:rsidR="00E12B1C">
              <w:rPr>
                <w:noProof/>
                <w:webHidden/>
              </w:rPr>
              <w:t>5</w:t>
            </w:r>
            <w:r w:rsidR="00F57B2A">
              <w:rPr>
                <w:noProof/>
                <w:webHidden/>
              </w:rPr>
              <w:fldChar w:fldCharType="end"/>
            </w:r>
          </w:hyperlink>
        </w:p>
        <w:p w14:paraId="202417DB" w14:textId="40BF54D7" w:rsidR="00F57B2A" w:rsidRDefault="00000000">
          <w:pPr>
            <w:pStyle w:val="TOC2"/>
            <w:tabs>
              <w:tab w:val="left" w:pos="1760"/>
              <w:tab w:val="right" w:leader="dot" w:pos="8485"/>
            </w:tabs>
            <w:rPr>
              <w:rFonts w:asciiTheme="minorHAnsi" w:eastAsiaTheme="minorEastAsia" w:hAnsiTheme="minorHAnsi" w:cstheme="minorBidi"/>
              <w:noProof/>
              <w:color w:val="auto"/>
            </w:rPr>
          </w:pPr>
          <w:hyperlink w:anchor="_Toc175392065" w:history="1">
            <w:r w:rsidR="00F57B2A" w:rsidRPr="00587D3B">
              <w:rPr>
                <w:rStyle w:val="Hyperlink"/>
                <w:noProof/>
                <w:lang w:val="es-ES"/>
              </w:rPr>
              <w:t>3.1</w:t>
            </w:r>
            <w:r w:rsidR="00F57B2A">
              <w:rPr>
                <w:rFonts w:asciiTheme="minorHAnsi" w:eastAsiaTheme="minorEastAsia" w:hAnsiTheme="minorHAnsi" w:cstheme="minorBidi"/>
                <w:noProof/>
                <w:color w:val="auto"/>
              </w:rPr>
              <w:tab/>
            </w:r>
            <w:r w:rsidR="00F57B2A" w:rsidRPr="00587D3B">
              <w:rPr>
                <w:rStyle w:val="Hyperlink"/>
                <w:noProof/>
                <w:lang w:val="es-ES"/>
              </w:rPr>
              <w:t>Descripción</w:t>
            </w:r>
            <w:r w:rsidR="00F57B2A">
              <w:rPr>
                <w:noProof/>
                <w:webHidden/>
              </w:rPr>
              <w:tab/>
            </w:r>
            <w:r w:rsidR="00F57B2A">
              <w:rPr>
                <w:noProof/>
                <w:webHidden/>
              </w:rPr>
              <w:fldChar w:fldCharType="begin"/>
            </w:r>
            <w:r w:rsidR="00F57B2A">
              <w:rPr>
                <w:noProof/>
                <w:webHidden/>
              </w:rPr>
              <w:instrText xml:space="preserve"> PAGEREF _Toc175392065 \h </w:instrText>
            </w:r>
            <w:r w:rsidR="00F57B2A">
              <w:rPr>
                <w:noProof/>
                <w:webHidden/>
              </w:rPr>
            </w:r>
            <w:r w:rsidR="00F57B2A">
              <w:rPr>
                <w:noProof/>
                <w:webHidden/>
              </w:rPr>
              <w:fldChar w:fldCharType="separate"/>
            </w:r>
            <w:r w:rsidR="00E12B1C">
              <w:rPr>
                <w:noProof/>
                <w:webHidden/>
              </w:rPr>
              <w:t>5</w:t>
            </w:r>
            <w:r w:rsidR="00F57B2A">
              <w:rPr>
                <w:noProof/>
                <w:webHidden/>
              </w:rPr>
              <w:fldChar w:fldCharType="end"/>
            </w:r>
          </w:hyperlink>
        </w:p>
        <w:p w14:paraId="23B3E834" w14:textId="6B39DA47" w:rsidR="00F57B2A" w:rsidRDefault="00000000">
          <w:pPr>
            <w:pStyle w:val="TOC2"/>
            <w:tabs>
              <w:tab w:val="left" w:pos="1760"/>
              <w:tab w:val="right" w:leader="dot" w:pos="8485"/>
            </w:tabs>
            <w:rPr>
              <w:rFonts w:asciiTheme="minorHAnsi" w:eastAsiaTheme="minorEastAsia" w:hAnsiTheme="minorHAnsi" w:cstheme="minorBidi"/>
              <w:noProof/>
              <w:color w:val="auto"/>
            </w:rPr>
          </w:pPr>
          <w:hyperlink w:anchor="_Toc175392066" w:history="1">
            <w:r w:rsidR="00F57B2A" w:rsidRPr="00587D3B">
              <w:rPr>
                <w:rStyle w:val="Hyperlink"/>
                <w:noProof/>
                <w:lang w:val="es-ES"/>
              </w:rPr>
              <w:t>3.2</w:t>
            </w:r>
            <w:r w:rsidR="00F57B2A">
              <w:rPr>
                <w:rFonts w:asciiTheme="minorHAnsi" w:eastAsiaTheme="minorEastAsia" w:hAnsiTheme="minorHAnsi" w:cstheme="minorBidi"/>
                <w:noProof/>
                <w:color w:val="auto"/>
              </w:rPr>
              <w:tab/>
            </w:r>
            <w:r w:rsidR="00F57B2A" w:rsidRPr="00587D3B">
              <w:rPr>
                <w:rStyle w:val="Hyperlink"/>
                <w:noProof/>
                <w:lang w:val="es-ES"/>
              </w:rPr>
              <w:t>Restricciones</w:t>
            </w:r>
            <w:r w:rsidR="00F57B2A">
              <w:rPr>
                <w:noProof/>
                <w:webHidden/>
              </w:rPr>
              <w:tab/>
            </w:r>
            <w:r w:rsidR="00F57B2A">
              <w:rPr>
                <w:noProof/>
                <w:webHidden/>
              </w:rPr>
              <w:fldChar w:fldCharType="begin"/>
            </w:r>
            <w:r w:rsidR="00F57B2A">
              <w:rPr>
                <w:noProof/>
                <w:webHidden/>
              </w:rPr>
              <w:instrText xml:space="preserve"> PAGEREF _Toc175392066 \h </w:instrText>
            </w:r>
            <w:r w:rsidR="00F57B2A">
              <w:rPr>
                <w:noProof/>
                <w:webHidden/>
              </w:rPr>
            </w:r>
            <w:r w:rsidR="00F57B2A">
              <w:rPr>
                <w:noProof/>
                <w:webHidden/>
              </w:rPr>
              <w:fldChar w:fldCharType="separate"/>
            </w:r>
            <w:r w:rsidR="00E12B1C">
              <w:rPr>
                <w:noProof/>
                <w:webHidden/>
              </w:rPr>
              <w:t>5</w:t>
            </w:r>
            <w:r w:rsidR="00F57B2A">
              <w:rPr>
                <w:noProof/>
                <w:webHidden/>
              </w:rPr>
              <w:fldChar w:fldCharType="end"/>
            </w:r>
          </w:hyperlink>
        </w:p>
        <w:p w14:paraId="47DFDCD8" w14:textId="7F42C16F" w:rsidR="00F57B2A" w:rsidRDefault="00000000">
          <w:pPr>
            <w:pStyle w:val="TOC1"/>
            <w:tabs>
              <w:tab w:val="left" w:pos="440"/>
              <w:tab w:val="right" w:leader="dot" w:pos="8485"/>
            </w:tabs>
            <w:rPr>
              <w:rFonts w:asciiTheme="minorHAnsi" w:eastAsiaTheme="minorEastAsia" w:hAnsiTheme="minorHAnsi" w:cstheme="minorBidi"/>
              <w:noProof/>
              <w:color w:val="auto"/>
            </w:rPr>
          </w:pPr>
          <w:hyperlink w:anchor="_Toc175392067" w:history="1">
            <w:r w:rsidR="00F57B2A" w:rsidRPr="00587D3B">
              <w:rPr>
                <w:rStyle w:val="Hyperlink"/>
                <w:noProof/>
                <w:lang w:val="es-ES"/>
              </w:rPr>
              <w:t>4.</w:t>
            </w:r>
            <w:r w:rsidR="00F57B2A">
              <w:rPr>
                <w:rFonts w:asciiTheme="minorHAnsi" w:eastAsiaTheme="minorEastAsia" w:hAnsiTheme="minorHAnsi" w:cstheme="minorBidi"/>
                <w:noProof/>
                <w:color w:val="auto"/>
              </w:rPr>
              <w:tab/>
            </w:r>
            <w:r w:rsidR="00F57B2A" w:rsidRPr="00587D3B">
              <w:rPr>
                <w:rStyle w:val="Hyperlink"/>
                <w:noProof/>
                <w:lang w:val="es-ES"/>
              </w:rPr>
              <w:t>Especificación Suplementaria: Rendimiento</w:t>
            </w:r>
            <w:r w:rsidR="00F57B2A">
              <w:rPr>
                <w:noProof/>
                <w:webHidden/>
              </w:rPr>
              <w:tab/>
            </w:r>
            <w:r w:rsidR="00F57B2A">
              <w:rPr>
                <w:noProof/>
                <w:webHidden/>
              </w:rPr>
              <w:fldChar w:fldCharType="begin"/>
            </w:r>
            <w:r w:rsidR="00F57B2A">
              <w:rPr>
                <w:noProof/>
                <w:webHidden/>
              </w:rPr>
              <w:instrText xml:space="preserve"> PAGEREF _Toc175392067 \h </w:instrText>
            </w:r>
            <w:r w:rsidR="00F57B2A">
              <w:rPr>
                <w:noProof/>
                <w:webHidden/>
              </w:rPr>
            </w:r>
            <w:r w:rsidR="00F57B2A">
              <w:rPr>
                <w:noProof/>
                <w:webHidden/>
              </w:rPr>
              <w:fldChar w:fldCharType="separate"/>
            </w:r>
            <w:r w:rsidR="00E12B1C">
              <w:rPr>
                <w:noProof/>
                <w:webHidden/>
              </w:rPr>
              <w:t>6</w:t>
            </w:r>
            <w:r w:rsidR="00F57B2A">
              <w:rPr>
                <w:noProof/>
                <w:webHidden/>
              </w:rPr>
              <w:fldChar w:fldCharType="end"/>
            </w:r>
          </w:hyperlink>
        </w:p>
        <w:p w14:paraId="72282F05" w14:textId="0EB4C5C3" w:rsidR="00F57B2A" w:rsidRDefault="00000000">
          <w:pPr>
            <w:pStyle w:val="TOC2"/>
            <w:tabs>
              <w:tab w:val="left" w:pos="1760"/>
              <w:tab w:val="right" w:leader="dot" w:pos="8485"/>
            </w:tabs>
            <w:rPr>
              <w:rFonts w:asciiTheme="minorHAnsi" w:eastAsiaTheme="minorEastAsia" w:hAnsiTheme="minorHAnsi" w:cstheme="minorBidi"/>
              <w:noProof/>
              <w:color w:val="auto"/>
            </w:rPr>
          </w:pPr>
          <w:hyperlink w:anchor="_Toc175392068" w:history="1">
            <w:r w:rsidR="00F57B2A" w:rsidRPr="00587D3B">
              <w:rPr>
                <w:rStyle w:val="Hyperlink"/>
                <w:noProof/>
                <w:lang w:val="es-ES"/>
              </w:rPr>
              <w:t>4.1</w:t>
            </w:r>
            <w:r w:rsidR="00F57B2A">
              <w:rPr>
                <w:rFonts w:asciiTheme="minorHAnsi" w:eastAsiaTheme="minorEastAsia" w:hAnsiTheme="minorHAnsi" w:cstheme="minorBidi"/>
                <w:noProof/>
                <w:color w:val="auto"/>
              </w:rPr>
              <w:tab/>
            </w:r>
            <w:r w:rsidR="00F57B2A" w:rsidRPr="00587D3B">
              <w:rPr>
                <w:rStyle w:val="Hyperlink"/>
                <w:noProof/>
                <w:lang w:val="es-ES"/>
              </w:rPr>
              <w:t>Descripción</w:t>
            </w:r>
            <w:r w:rsidR="00F57B2A">
              <w:rPr>
                <w:noProof/>
                <w:webHidden/>
              </w:rPr>
              <w:tab/>
            </w:r>
            <w:r w:rsidR="00F57B2A">
              <w:rPr>
                <w:noProof/>
                <w:webHidden/>
              </w:rPr>
              <w:fldChar w:fldCharType="begin"/>
            </w:r>
            <w:r w:rsidR="00F57B2A">
              <w:rPr>
                <w:noProof/>
                <w:webHidden/>
              </w:rPr>
              <w:instrText xml:space="preserve"> PAGEREF _Toc175392068 \h </w:instrText>
            </w:r>
            <w:r w:rsidR="00F57B2A">
              <w:rPr>
                <w:noProof/>
                <w:webHidden/>
              </w:rPr>
            </w:r>
            <w:r w:rsidR="00F57B2A">
              <w:rPr>
                <w:noProof/>
                <w:webHidden/>
              </w:rPr>
              <w:fldChar w:fldCharType="separate"/>
            </w:r>
            <w:r w:rsidR="00E12B1C">
              <w:rPr>
                <w:noProof/>
                <w:webHidden/>
              </w:rPr>
              <w:t>6</w:t>
            </w:r>
            <w:r w:rsidR="00F57B2A">
              <w:rPr>
                <w:noProof/>
                <w:webHidden/>
              </w:rPr>
              <w:fldChar w:fldCharType="end"/>
            </w:r>
          </w:hyperlink>
        </w:p>
        <w:p w14:paraId="0AA0C9E2" w14:textId="2D1A90DA" w:rsidR="00F57B2A" w:rsidRDefault="00000000">
          <w:pPr>
            <w:pStyle w:val="TOC2"/>
            <w:tabs>
              <w:tab w:val="left" w:pos="1760"/>
              <w:tab w:val="right" w:leader="dot" w:pos="8485"/>
            </w:tabs>
            <w:rPr>
              <w:rFonts w:asciiTheme="minorHAnsi" w:eastAsiaTheme="minorEastAsia" w:hAnsiTheme="minorHAnsi" w:cstheme="minorBidi"/>
              <w:noProof/>
              <w:color w:val="auto"/>
            </w:rPr>
          </w:pPr>
          <w:hyperlink w:anchor="_Toc175392069" w:history="1">
            <w:r w:rsidR="00F57B2A" w:rsidRPr="00587D3B">
              <w:rPr>
                <w:rStyle w:val="Hyperlink"/>
                <w:noProof/>
                <w:lang w:val="es-ES"/>
              </w:rPr>
              <w:t>4.2</w:t>
            </w:r>
            <w:r w:rsidR="00F57B2A">
              <w:rPr>
                <w:rFonts w:asciiTheme="minorHAnsi" w:eastAsiaTheme="minorEastAsia" w:hAnsiTheme="minorHAnsi" w:cstheme="minorBidi"/>
                <w:noProof/>
                <w:color w:val="auto"/>
              </w:rPr>
              <w:tab/>
            </w:r>
            <w:r w:rsidR="00F57B2A" w:rsidRPr="00587D3B">
              <w:rPr>
                <w:rStyle w:val="Hyperlink"/>
                <w:noProof/>
                <w:lang w:val="es-ES"/>
              </w:rPr>
              <w:t>Restricciones</w:t>
            </w:r>
            <w:r w:rsidR="00F57B2A">
              <w:rPr>
                <w:noProof/>
                <w:webHidden/>
              </w:rPr>
              <w:tab/>
            </w:r>
            <w:r w:rsidR="00F57B2A">
              <w:rPr>
                <w:noProof/>
                <w:webHidden/>
              </w:rPr>
              <w:fldChar w:fldCharType="begin"/>
            </w:r>
            <w:r w:rsidR="00F57B2A">
              <w:rPr>
                <w:noProof/>
                <w:webHidden/>
              </w:rPr>
              <w:instrText xml:space="preserve"> PAGEREF _Toc175392069 \h </w:instrText>
            </w:r>
            <w:r w:rsidR="00F57B2A">
              <w:rPr>
                <w:noProof/>
                <w:webHidden/>
              </w:rPr>
            </w:r>
            <w:r w:rsidR="00F57B2A">
              <w:rPr>
                <w:noProof/>
                <w:webHidden/>
              </w:rPr>
              <w:fldChar w:fldCharType="separate"/>
            </w:r>
            <w:r w:rsidR="00E12B1C">
              <w:rPr>
                <w:noProof/>
                <w:webHidden/>
              </w:rPr>
              <w:t>6</w:t>
            </w:r>
            <w:r w:rsidR="00F57B2A">
              <w:rPr>
                <w:noProof/>
                <w:webHidden/>
              </w:rPr>
              <w:fldChar w:fldCharType="end"/>
            </w:r>
          </w:hyperlink>
        </w:p>
        <w:p w14:paraId="556D8857" w14:textId="2FFF88C8" w:rsidR="00F57B2A" w:rsidRDefault="00000000">
          <w:pPr>
            <w:pStyle w:val="TOC1"/>
            <w:tabs>
              <w:tab w:val="left" w:pos="440"/>
              <w:tab w:val="right" w:leader="dot" w:pos="8485"/>
            </w:tabs>
            <w:rPr>
              <w:rFonts w:asciiTheme="minorHAnsi" w:eastAsiaTheme="minorEastAsia" w:hAnsiTheme="minorHAnsi" w:cstheme="minorBidi"/>
              <w:noProof/>
              <w:color w:val="auto"/>
            </w:rPr>
          </w:pPr>
          <w:hyperlink w:anchor="_Toc175392070" w:history="1">
            <w:r w:rsidR="00F57B2A" w:rsidRPr="00587D3B">
              <w:rPr>
                <w:rStyle w:val="Hyperlink"/>
                <w:noProof/>
                <w:lang w:val="es-ES"/>
              </w:rPr>
              <w:t>5.</w:t>
            </w:r>
            <w:r w:rsidR="00F57B2A">
              <w:rPr>
                <w:rFonts w:asciiTheme="minorHAnsi" w:eastAsiaTheme="minorEastAsia" w:hAnsiTheme="minorHAnsi" w:cstheme="minorBidi"/>
                <w:noProof/>
                <w:color w:val="auto"/>
              </w:rPr>
              <w:tab/>
            </w:r>
            <w:r w:rsidR="00F57B2A" w:rsidRPr="00587D3B">
              <w:rPr>
                <w:rStyle w:val="Hyperlink"/>
                <w:noProof/>
                <w:lang w:val="es-ES"/>
              </w:rPr>
              <w:t>Especificación Suplementaria: Usabilidad</w:t>
            </w:r>
            <w:r w:rsidR="00F57B2A">
              <w:rPr>
                <w:noProof/>
                <w:webHidden/>
              </w:rPr>
              <w:tab/>
            </w:r>
            <w:r w:rsidR="00F57B2A">
              <w:rPr>
                <w:noProof/>
                <w:webHidden/>
              </w:rPr>
              <w:fldChar w:fldCharType="begin"/>
            </w:r>
            <w:r w:rsidR="00F57B2A">
              <w:rPr>
                <w:noProof/>
                <w:webHidden/>
              </w:rPr>
              <w:instrText xml:space="preserve"> PAGEREF _Toc175392070 \h </w:instrText>
            </w:r>
            <w:r w:rsidR="00F57B2A">
              <w:rPr>
                <w:noProof/>
                <w:webHidden/>
              </w:rPr>
            </w:r>
            <w:r w:rsidR="00F57B2A">
              <w:rPr>
                <w:noProof/>
                <w:webHidden/>
              </w:rPr>
              <w:fldChar w:fldCharType="separate"/>
            </w:r>
            <w:r w:rsidR="00E12B1C">
              <w:rPr>
                <w:noProof/>
                <w:webHidden/>
              </w:rPr>
              <w:t>6</w:t>
            </w:r>
            <w:r w:rsidR="00F57B2A">
              <w:rPr>
                <w:noProof/>
                <w:webHidden/>
              </w:rPr>
              <w:fldChar w:fldCharType="end"/>
            </w:r>
          </w:hyperlink>
        </w:p>
        <w:p w14:paraId="66145602" w14:textId="23936F6F" w:rsidR="00F57B2A" w:rsidRDefault="00000000">
          <w:pPr>
            <w:pStyle w:val="TOC2"/>
            <w:tabs>
              <w:tab w:val="left" w:pos="1760"/>
              <w:tab w:val="right" w:leader="dot" w:pos="8485"/>
            </w:tabs>
            <w:rPr>
              <w:rFonts w:asciiTheme="minorHAnsi" w:eastAsiaTheme="minorEastAsia" w:hAnsiTheme="minorHAnsi" w:cstheme="minorBidi"/>
              <w:noProof/>
              <w:color w:val="auto"/>
            </w:rPr>
          </w:pPr>
          <w:hyperlink w:anchor="_Toc175392071" w:history="1">
            <w:r w:rsidR="00F57B2A" w:rsidRPr="00587D3B">
              <w:rPr>
                <w:rStyle w:val="Hyperlink"/>
                <w:noProof/>
                <w:lang w:val="es-ES"/>
              </w:rPr>
              <w:t>5.1</w:t>
            </w:r>
            <w:r w:rsidR="00F57B2A">
              <w:rPr>
                <w:rFonts w:asciiTheme="minorHAnsi" w:eastAsiaTheme="minorEastAsia" w:hAnsiTheme="minorHAnsi" w:cstheme="minorBidi"/>
                <w:noProof/>
                <w:color w:val="auto"/>
              </w:rPr>
              <w:tab/>
            </w:r>
            <w:r w:rsidR="00F57B2A" w:rsidRPr="00587D3B">
              <w:rPr>
                <w:rStyle w:val="Hyperlink"/>
                <w:noProof/>
                <w:lang w:val="es-ES"/>
              </w:rPr>
              <w:t>Descripción</w:t>
            </w:r>
            <w:r w:rsidR="00F57B2A">
              <w:rPr>
                <w:noProof/>
                <w:webHidden/>
              </w:rPr>
              <w:tab/>
            </w:r>
            <w:r w:rsidR="00F57B2A">
              <w:rPr>
                <w:noProof/>
                <w:webHidden/>
              </w:rPr>
              <w:fldChar w:fldCharType="begin"/>
            </w:r>
            <w:r w:rsidR="00F57B2A">
              <w:rPr>
                <w:noProof/>
                <w:webHidden/>
              </w:rPr>
              <w:instrText xml:space="preserve"> PAGEREF _Toc175392071 \h </w:instrText>
            </w:r>
            <w:r w:rsidR="00F57B2A">
              <w:rPr>
                <w:noProof/>
                <w:webHidden/>
              </w:rPr>
            </w:r>
            <w:r w:rsidR="00F57B2A">
              <w:rPr>
                <w:noProof/>
                <w:webHidden/>
              </w:rPr>
              <w:fldChar w:fldCharType="separate"/>
            </w:r>
            <w:r w:rsidR="00E12B1C">
              <w:rPr>
                <w:noProof/>
                <w:webHidden/>
              </w:rPr>
              <w:t>6</w:t>
            </w:r>
            <w:r w:rsidR="00F57B2A">
              <w:rPr>
                <w:noProof/>
                <w:webHidden/>
              </w:rPr>
              <w:fldChar w:fldCharType="end"/>
            </w:r>
          </w:hyperlink>
        </w:p>
        <w:p w14:paraId="353473DA" w14:textId="68269224" w:rsidR="00F57B2A" w:rsidRDefault="00000000">
          <w:pPr>
            <w:pStyle w:val="TOC2"/>
            <w:tabs>
              <w:tab w:val="left" w:pos="1760"/>
              <w:tab w:val="right" w:leader="dot" w:pos="8485"/>
            </w:tabs>
            <w:rPr>
              <w:rFonts w:asciiTheme="minorHAnsi" w:eastAsiaTheme="minorEastAsia" w:hAnsiTheme="minorHAnsi" w:cstheme="minorBidi"/>
              <w:noProof/>
              <w:color w:val="auto"/>
            </w:rPr>
          </w:pPr>
          <w:hyperlink w:anchor="_Toc175392072" w:history="1">
            <w:r w:rsidR="00F57B2A" w:rsidRPr="00587D3B">
              <w:rPr>
                <w:rStyle w:val="Hyperlink"/>
                <w:noProof/>
                <w:lang w:val="es-ES"/>
              </w:rPr>
              <w:t>5.2</w:t>
            </w:r>
            <w:r w:rsidR="00F57B2A">
              <w:rPr>
                <w:rFonts w:asciiTheme="minorHAnsi" w:eastAsiaTheme="minorEastAsia" w:hAnsiTheme="minorHAnsi" w:cstheme="minorBidi"/>
                <w:noProof/>
                <w:color w:val="auto"/>
              </w:rPr>
              <w:tab/>
            </w:r>
            <w:r w:rsidR="00F57B2A" w:rsidRPr="00587D3B">
              <w:rPr>
                <w:rStyle w:val="Hyperlink"/>
                <w:noProof/>
                <w:lang w:val="es-ES"/>
              </w:rPr>
              <w:t>Restricciones</w:t>
            </w:r>
            <w:r w:rsidR="00F57B2A">
              <w:rPr>
                <w:noProof/>
                <w:webHidden/>
              </w:rPr>
              <w:tab/>
            </w:r>
            <w:r w:rsidR="00F57B2A">
              <w:rPr>
                <w:noProof/>
                <w:webHidden/>
              </w:rPr>
              <w:fldChar w:fldCharType="begin"/>
            </w:r>
            <w:r w:rsidR="00F57B2A">
              <w:rPr>
                <w:noProof/>
                <w:webHidden/>
              </w:rPr>
              <w:instrText xml:space="preserve"> PAGEREF _Toc175392072 \h </w:instrText>
            </w:r>
            <w:r w:rsidR="00F57B2A">
              <w:rPr>
                <w:noProof/>
                <w:webHidden/>
              </w:rPr>
            </w:r>
            <w:r w:rsidR="00F57B2A">
              <w:rPr>
                <w:noProof/>
                <w:webHidden/>
              </w:rPr>
              <w:fldChar w:fldCharType="separate"/>
            </w:r>
            <w:r w:rsidR="00E12B1C">
              <w:rPr>
                <w:noProof/>
                <w:webHidden/>
              </w:rPr>
              <w:t>6</w:t>
            </w:r>
            <w:r w:rsidR="00F57B2A">
              <w:rPr>
                <w:noProof/>
                <w:webHidden/>
              </w:rPr>
              <w:fldChar w:fldCharType="end"/>
            </w:r>
          </w:hyperlink>
        </w:p>
        <w:p w14:paraId="6C5C79C8" w14:textId="384D45F7" w:rsidR="00173DBD" w:rsidRDefault="00000000">
          <w:r>
            <w:fldChar w:fldCharType="end"/>
          </w:r>
        </w:p>
      </w:sdtContent>
    </w:sdt>
    <w:p w14:paraId="32B8DDE6" w14:textId="77777777" w:rsidR="00173DBD" w:rsidRDefault="00000000">
      <w:pPr>
        <w:spacing w:after="158"/>
      </w:pPr>
      <w:r>
        <w:t xml:space="preserve"> </w:t>
      </w:r>
    </w:p>
    <w:p w14:paraId="79259E49" w14:textId="77777777" w:rsidR="00173DBD" w:rsidRDefault="00000000">
      <w:pPr>
        <w:spacing w:after="161"/>
      </w:pPr>
      <w:r>
        <w:t xml:space="preserve"> </w:t>
      </w:r>
    </w:p>
    <w:p w14:paraId="33365FA4" w14:textId="77777777" w:rsidR="00173DBD" w:rsidRDefault="00000000">
      <w:pPr>
        <w:spacing w:after="158"/>
      </w:pPr>
      <w:r>
        <w:t xml:space="preserve"> </w:t>
      </w:r>
    </w:p>
    <w:p w14:paraId="47FFD9A4" w14:textId="77777777" w:rsidR="00173DBD" w:rsidRDefault="00000000">
      <w:r>
        <w:t xml:space="preserve"> </w:t>
      </w:r>
    </w:p>
    <w:p w14:paraId="3D4D31DC" w14:textId="77777777" w:rsidR="00173DBD" w:rsidRDefault="00000000">
      <w:pPr>
        <w:spacing w:after="158"/>
      </w:pPr>
      <w:r>
        <w:t xml:space="preserve"> </w:t>
      </w:r>
    </w:p>
    <w:p w14:paraId="557E911F" w14:textId="77777777" w:rsidR="00173DBD" w:rsidRDefault="00000000">
      <w:r>
        <w:t xml:space="preserve"> </w:t>
      </w:r>
    </w:p>
    <w:p w14:paraId="7392480C" w14:textId="77777777" w:rsidR="00173DBD" w:rsidRDefault="00000000">
      <w:pPr>
        <w:spacing w:after="0"/>
      </w:pPr>
      <w:r>
        <w:t xml:space="preserve"> </w:t>
      </w:r>
    </w:p>
    <w:p w14:paraId="4DE2E2E1" w14:textId="77777777" w:rsidR="00173DBD" w:rsidRDefault="00173DBD">
      <w:pPr>
        <w:sectPr w:rsidR="00173DBD" w:rsidSect="006D65A0">
          <w:headerReference w:type="default" r:id="rId7"/>
          <w:footerReference w:type="even" r:id="rId8"/>
          <w:footerReference w:type="default" r:id="rId9"/>
          <w:footerReference w:type="first" r:id="rId10"/>
          <w:pgSz w:w="11906" w:h="16838"/>
          <w:pgMar w:top="1432" w:right="1709" w:bottom="1863" w:left="1702" w:header="720" w:footer="708" w:gutter="0"/>
          <w:cols w:space="720"/>
          <w:titlePg/>
          <w:docGrid w:linePitch="299"/>
        </w:sectPr>
      </w:pPr>
    </w:p>
    <w:p w14:paraId="61373E71" w14:textId="5FE1A1C6" w:rsidR="00173DBD" w:rsidRDefault="00000000" w:rsidP="006D65A0">
      <w:pPr>
        <w:spacing w:after="0"/>
      </w:pPr>
      <w:r>
        <w:lastRenderedPageBreak/>
        <w:t xml:space="preserve"> </w:t>
      </w:r>
    </w:p>
    <w:p w14:paraId="1F6366CB" w14:textId="77777777" w:rsidR="00173DBD" w:rsidRDefault="00000000" w:rsidP="00A42FA3">
      <w:pPr>
        <w:pStyle w:val="Heading1"/>
        <w:spacing w:after="0"/>
        <w:ind w:left="0" w:firstLine="0"/>
      </w:pPr>
      <w:bookmarkStart w:id="0" w:name="_Toc175392060"/>
      <w:proofErr w:type="spellStart"/>
      <w:r>
        <w:t>Propósito</w:t>
      </w:r>
      <w:bookmarkEnd w:id="0"/>
      <w:proofErr w:type="spellEnd"/>
      <w:r>
        <w:t xml:space="preserve"> </w:t>
      </w:r>
    </w:p>
    <w:p w14:paraId="436B493F" w14:textId="77777777" w:rsidR="00173DBD" w:rsidRPr="006D65A0" w:rsidRDefault="00000000" w:rsidP="00A42FA3">
      <w:pPr>
        <w:spacing w:after="519" w:line="482" w:lineRule="auto"/>
        <w:rPr>
          <w:lang w:val="es-ES"/>
        </w:rPr>
      </w:pPr>
      <w:r w:rsidRPr="006D65A0">
        <w:rPr>
          <w:rFonts w:ascii="Times New Roman" w:eastAsia="Times New Roman" w:hAnsi="Times New Roman" w:cs="Times New Roman"/>
          <w:lang w:val="es-ES"/>
        </w:rPr>
        <w:t xml:space="preserve">Proporcionar una representación clara y detallada de las interacciones entre los usuarios y el sistema, permitiendo identificar y documentar los requerimientos funcionales esenciales. Este modelo busca resumir de manera concisa las funcionalidades relevantes, facilitando el análisis y la abstracción de los requisitos necesarios para desarrollar una plataforma que ofrezca información precisa y accesible sobre los servicios y productos de </w:t>
      </w:r>
      <w:proofErr w:type="spellStart"/>
      <w:r w:rsidRPr="006D65A0">
        <w:rPr>
          <w:rFonts w:ascii="Times New Roman" w:eastAsia="Times New Roman" w:hAnsi="Times New Roman" w:cs="Times New Roman"/>
          <w:lang w:val="es-ES"/>
        </w:rPr>
        <w:t>NEOStudio</w:t>
      </w:r>
      <w:proofErr w:type="spellEnd"/>
      <w:r w:rsidRPr="006D65A0">
        <w:rPr>
          <w:rFonts w:ascii="Times New Roman" w:eastAsia="Times New Roman" w:hAnsi="Times New Roman" w:cs="Times New Roman"/>
          <w:lang w:val="es-ES"/>
        </w:rPr>
        <w:t xml:space="preserve">, garantizando una experiencia de usuario eficiente y satisfactoria. </w:t>
      </w:r>
    </w:p>
    <w:p w14:paraId="05E5C504" w14:textId="77777777" w:rsidR="00173DBD" w:rsidRPr="006D65A0" w:rsidRDefault="00000000" w:rsidP="00A42FA3">
      <w:pPr>
        <w:pStyle w:val="Heading1"/>
        <w:spacing w:line="480" w:lineRule="auto"/>
        <w:ind w:left="-5"/>
        <w:rPr>
          <w:lang w:val="es-ES"/>
        </w:rPr>
      </w:pPr>
      <w:bookmarkStart w:id="1" w:name="_Toc175392061"/>
      <w:r w:rsidRPr="006D65A0">
        <w:rPr>
          <w:lang w:val="es-ES"/>
        </w:rPr>
        <w:t>Especificación Suplementaria: Optimización de contenidos multimedia</w:t>
      </w:r>
      <w:bookmarkEnd w:id="1"/>
      <w:r w:rsidRPr="006D65A0">
        <w:rPr>
          <w:lang w:val="es-ES"/>
        </w:rPr>
        <w:t xml:space="preserve"> </w:t>
      </w:r>
    </w:p>
    <w:p w14:paraId="62753EED" w14:textId="77777777" w:rsidR="006D65A0" w:rsidRDefault="00000000" w:rsidP="00A42FA3">
      <w:pPr>
        <w:pStyle w:val="Heading2"/>
        <w:spacing w:line="480" w:lineRule="auto"/>
        <w:ind w:left="465" w:hanging="480"/>
      </w:pPr>
      <w:bookmarkStart w:id="2" w:name="_Toc175392062"/>
      <w:proofErr w:type="spellStart"/>
      <w:r>
        <w:t>Descripción</w:t>
      </w:r>
      <w:bookmarkEnd w:id="2"/>
      <w:proofErr w:type="spellEnd"/>
    </w:p>
    <w:p w14:paraId="0CB27A1A" w14:textId="77777777" w:rsidR="00A42FA3" w:rsidRDefault="006D65A0" w:rsidP="00A42FA3">
      <w:pPr>
        <w:spacing w:line="480" w:lineRule="auto"/>
        <w:rPr>
          <w:rFonts w:ascii="Times New Roman" w:eastAsia="Times New Roman" w:hAnsi="Times New Roman" w:cs="Times New Roman"/>
          <w:lang w:val="es-ES"/>
        </w:rPr>
      </w:pPr>
      <w:r w:rsidRPr="006D65A0">
        <w:rPr>
          <w:rFonts w:ascii="Times New Roman" w:eastAsia="Times New Roman" w:hAnsi="Times New Roman" w:cs="Times New Roman"/>
          <w:lang w:val="es-ES"/>
        </w:rPr>
        <w:t xml:space="preserve">El sistema deberá almacenar y servir contenido multimedia (imágenes, videos) en tamaños de archivo reducidos sin comprometer significativamente la calidad visual. Esto incluye el uso de técnicas como la compresión de imágenes, el uso de formatos optimizados (como </w:t>
      </w:r>
      <w:proofErr w:type="spellStart"/>
      <w:r w:rsidRPr="006D65A0">
        <w:rPr>
          <w:rFonts w:ascii="Times New Roman" w:eastAsia="Times New Roman" w:hAnsi="Times New Roman" w:cs="Times New Roman"/>
          <w:lang w:val="es-ES"/>
        </w:rPr>
        <w:t>WebP</w:t>
      </w:r>
      <w:proofErr w:type="spellEnd"/>
      <w:r w:rsidRPr="006D65A0">
        <w:rPr>
          <w:rFonts w:ascii="Times New Roman" w:eastAsia="Times New Roman" w:hAnsi="Times New Roman" w:cs="Times New Roman"/>
          <w:lang w:val="es-ES"/>
        </w:rPr>
        <w:t xml:space="preserve"> para imágenes) y la reducción de la resolución de videos, según sea necesario, para asegurar un tiempo de carga rápido y una experiencia de usuario fluida.</w:t>
      </w:r>
    </w:p>
    <w:p w14:paraId="507CA658" w14:textId="1D3481C9" w:rsidR="00A42FA3" w:rsidRDefault="006D65A0" w:rsidP="00A42FA3">
      <w:pPr>
        <w:pStyle w:val="Heading2"/>
        <w:spacing w:line="480" w:lineRule="auto"/>
        <w:rPr>
          <w:lang w:val="es-ES"/>
        </w:rPr>
      </w:pPr>
      <w:bookmarkStart w:id="3" w:name="_Toc175392063"/>
      <w:r w:rsidRPr="00A42FA3">
        <w:rPr>
          <w:lang w:val="es-ES"/>
        </w:rPr>
        <w:t>Restricciones</w:t>
      </w:r>
      <w:bookmarkEnd w:id="3"/>
    </w:p>
    <w:p w14:paraId="347CCBF0" w14:textId="7B9AAC09" w:rsidR="00A42FA3" w:rsidRDefault="00A42FA3" w:rsidP="00A42FA3">
      <w:pPr>
        <w:spacing w:line="480" w:lineRule="auto"/>
        <w:rPr>
          <w:rFonts w:ascii="Times New Roman" w:hAnsi="Times New Roman" w:cs="Times New Roman"/>
          <w:lang w:val="es-ES"/>
        </w:rPr>
      </w:pPr>
      <w:r w:rsidRPr="00A42FA3">
        <w:rPr>
          <w:rFonts w:ascii="Times New Roman" w:hAnsi="Times New Roman" w:cs="Times New Roman"/>
          <w:lang w:val="es-ES"/>
        </w:rPr>
        <w:t xml:space="preserve">El contenido multimedia deberá ser comprimido de manera que no se perciba una pérdida significativa de calidad visual, limitando así el uso de compresión agresiva. Además, se deberán utilizar formatos específicos como </w:t>
      </w:r>
      <w:proofErr w:type="spellStart"/>
      <w:r w:rsidRPr="00A42FA3">
        <w:rPr>
          <w:rFonts w:ascii="Times New Roman" w:hAnsi="Times New Roman" w:cs="Times New Roman"/>
          <w:lang w:val="es-ES"/>
        </w:rPr>
        <w:t>WebP</w:t>
      </w:r>
      <w:proofErr w:type="spellEnd"/>
      <w:r w:rsidRPr="00A42FA3">
        <w:rPr>
          <w:rFonts w:ascii="Times New Roman" w:hAnsi="Times New Roman" w:cs="Times New Roman"/>
          <w:lang w:val="es-ES"/>
        </w:rPr>
        <w:t xml:space="preserve"> para imágenes y MP4 para videos, optimizando así el equilibrio entre calidad y tamaño de archivo. El tamaño de cada archivo multimedia deberá mantenerse dentro de los límites establecidos (1 MB para imágenes y 10 MB para videos), salvo </w:t>
      </w:r>
      <w:r w:rsidRPr="00A42FA3">
        <w:rPr>
          <w:rFonts w:ascii="Times New Roman" w:hAnsi="Times New Roman" w:cs="Times New Roman"/>
          <w:lang w:val="es-ES"/>
        </w:rPr>
        <w:lastRenderedPageBreak/>
        <w:t>excepciones justificadas, y las resoluciones deberán ser adecuadas para la web, evitando así el uso de resoluciones excesivamente altas que podrían ralentizar la carga.</w:t>
      </w:r>
    </w:p>
    <w:p w14:paraId="76DCE0E8" w14:textId="573F7140" w:rsidR="00A42FA3" w:rsidRPr="00A42FA3" w:rsidRDefault="00A42FA3" w:rsidP="00A42FA3">
      <w:pPr>
        <w:pStyle w:val="Heading1"/>
        <w:spacing w:line="480" w:lineRule="auto"/>
        <w:ind w:left="0"/>
        <w:rPr>
          <w:lang w:val="es-ES"/>
        </w:rPr>
      </w:pPr>
      <w:bookmarkStart w:id="4" w:name="_Toc175392064"/>
      <w:r w:rsidRPr="00A42FA3">
        <w:rPr>
          <w:lang w:val="es-ES"/>
        </w:rPr>
        <w:t>Especificación Suplementaria: Compatibilidad y Adaptabilidad</w:t>
      </w:r>
      <w:bookmarkEnd w:id="4"/>
    </w:p>
    <w:p w14:paraId="12AD125B" w14:textId="6F681799" w:rsidR="00A42FA3" w:rsidRPr="00A42FA3" w:rsidRDefault="00A42FA3" w:rsidP="00A42FA3">
      <w:pPr>
        <w:pStyle w:val="Heading2"/>
        <w:spacing w:line="480" w:lineRule="auto"/>
        <w:rPr>
          <w:lang w:val="es-ES"/>
        </w:rPr>
      </w:pPr>
      <w:bookmarkStart w:id="5" w:name="_Toc175392065"/>
      <w:r w:rsidRPr="00A42FA3">
        <w:rPr>
          <w:lang w:val="es-ES"/>
        </w:rPr>
        <w:t>Descripción</w:t>
      </w:r>
      <w:bookmarkEnd w:id="5"/>
    </w:p>
    <w:p w14:paraId="39AC8490" w14:textId="77C6E248" w:rsidR="00A42FA3" w:rsidRPr="00A42FA3" w:rsidRDefault="00A42FA3" w:rsidP="00A42FA3">
      <w:pPr>
        <w:spacing w:line="480" w:lineRule="auto"/>
        <w:rPr>
          <w:rFonts w:ascii="Times New Roman" w:hAnsi="Times New Roman" w:cs="Times New Roman"/>
          <w:lang w:val="es-ES"/>
        </w:rPr>
      </w:pPr>
      <w:r w:rsidRPr="00A42FA3">
        <w:rPr>
          <w:rFonts w:ascii="Times New Roman" w:hAnsi="Times New Roman" w:cs="Times New Roman"/>
          <w:lang w:val="es-ES"/>
        </w:rPr>
        <w:t xml:space="preserve">El sistema deberá estar diseñado para adaptarse de manera automática a diferentes dispositivos, incluidos </w:t>
      </w:r>
      <w:proofErr w:type="spellStart"/>
      <w:r w:rsidRPr="00A42FA3">
        <w:rPr>
          <w:rFonts w:ascii="Times New Roman" w:hAnsi="Times New Roman" w:cs="Times New Roman"/>
          <w:lang w:val="es-ES"/>
        </w:rPr>
        <w:t>tablets</w:t>
      </w:r>
      <w:proofErr w:type="spellEnd"/>
      <w:r w:rsidRPr="00A42FA3">
        <w:rPr>
          <w:rFonts w:ascii="Times New Roman" w:hAnsi="Times New Roman" w:cs="Times New Roman"/>
          <w:lang w:val="es-ES"/>
        </w:rPr>
        <w:t>, celulares y computadoras. Esto implica un diseño responsivo que ajuste el contenido y la interfaz de usuario de forma adecuada según el tamaño de la pantalla y la orientación del dispositivo.</w:t>
      </w:r>
    </w:p>
    <w:p w14:paraId="2A666AD8" w14:textId="3EEF2D3B" w:rsidR="00A42FA3" w:rsidRPr="00A42FA3" w:rsidRDefault="00A42FA3" w:rsidP="00A42FA3">
      <w:pPr>
        <w:pStyle w:val="Heading2"/>
        <w:spacing w:line="480" w:lineRule="auto"/>
        <w:rPr>
          <w:lang w:val="es-ES"/>
        </w:rPr>
      </w:pPr>
      <w:bookmarkStart w:id="6" w:name="_Toc175392066"/>
      <w:r w:rsidRPr="00A42FA3">
        <w:rPr>
          <w:lang w:val="es-ES"/>
        </w:rPr>
        <w:t>Restricciones</w:t>
      </w:r>
      <w:bookmarkEnd w:id="6"/>
    </w:p>
    <w:p w14:paraId="2CAF63D0" w14:textId="23E3DEAB" w:rsidR="00A42FA3" w:rsidRPr="00A42FA3" w:rsidRDefault="00A42FA3" w:rsidP="00A42FA3">
      <w:pPr>
        <w:spacing w:line="480" w:lineRule="auto"/>
        <w:rPr>
          <w:rFonts w:ascii="Times New Roman" w:hAnsi="Times New Roman" w:cs="Times New Roman"/>
          <w:lang w:val="es-ES"/>
        </w:rPr>
      </w:pPr>
      <w:r w:rsidRPr="00A42FA3">
        <w:rPr>
          <w:rFonts w:ascii="Times New Roman" w:hAnsi="Times New Roman" w:cs="Times New Roman"/>
          <w:lang w:val="es-ES"/>
        </w:rPr>
        <w:t>La página web deberá implementarse utilizando un diseño responsivo, lo que implica que se deberá evitar el uso de diseños fijos o no adaptables que no se ajusten adecuadamente en todos los dispositivos. Además, el sistema deberá ser compatible con los principales navegadores (Chrome, Firefox, Safari, Edge), lo que restringe el uso de características web que no sean soportadas universalmente. La interfaz de usuario deberá ajustarse de manera fluida al ancho de pantalla disponible, prohibiendo así el uso de valores absolutos en el diseño que no permitan este ajuste. Por último, se deberán realizar pruebas exhaustivas en una variedad de dispositivos y resoluciones para asegurar que la página se presente y funcione correctamente en todos ellos.</w:t>
      </w:r>
    </w:p>
    <w:p w14:paraId="5F94F5E2" w14:textId="719F1535" w:rsidR="00A42FA3" w:rsidRPr="00A42FA3" w:rsidRDefault="00A42FA3" w:rsidP="00A42FA3">
      <w:pPr>
        <w:pStyle w:val="Heading1"/>
        <w:spacing w:line="480" w:lineRule="auto"/>
        <w:ind w:left="0"/>
        <w:rPr>
          <w:lang w:val="es-ES"/>
        </w:rPr>
      </w:pPr>
      <w:bookmarkStart w:id="7" w:name="_Toc175392067"/>
      <w:r w:rsidRPr="00A42FA3">
        <w:rPr>
          <w:lang w:val="es-ES"/>
        </w:rPr>
        <w:lastRenderedPageBreak/>
        <w:t>Especificación Suplementaria: Rendimiento</w:t>
      </w:r>
      <w:bookmarkEnd w:id="7"/>
    </w:p>
    <w:p w14:paraId="70A9B857" w14:textId="7DF9E6F6" w:rsidR="00A42FA3" w:rsidRPr="00A42FA3" w:rsidRDefault="00A42FA3" w:rsidP="00A42FA3">
      <w:pPr>
        <w:pStyle w:val="Heading2"/>
        <w:spacing w:line="480" w:lineRule="auto"/>
        <w:rPr>
          <w:lang w:val="es-ES"/>
        </w:rPr>
      </w:pPr>
      <w:bookmarkStart w:id="8" w:name="_Toc175392068"/>
      <w:r w:rsidRPr="00A42FA3">
        <w:rPr>
          <w:lang w:val="es-ES"/>
        </w:rPr>
        <w:t>Descripción</w:t>
      </w:r>
      <w:bookmarkEnd w:id="8"/>
    </w:p>
    <w:p w14:paraId="573C601F" w14:textId="77E1F8FF" w:rsidR="00A42FA3" w:rsidRPr="00A42FA3" w:rsidRDefault="00A42FA3" w:rsidP="00A42FA3">
      <w:pPr>
        <w:spacing w:line="480" w:lineRule="auto"/>
        <w:rPr>
          <w:rFonts w:ascii="Times New Roman" w:hAnsi="Times New Roman" w:cs="Times New Roman"/>
          <w:lang w:val="es-ES"/>
        </w:rPr>
      </w:pPr>
      <w:r w:rsidRPr="00A42FA3">
        <w:rPr>
          <w:rFonts w:ascii="Times New Roman" w:hAnsi="Times New Roman" w:cs="Times New Roman"/>
          <w:lang w:val="es-ES"/>
        </w:rPr>
        <w:t>La página deberá ser optimizada para cargar completamente en menos de 3 segundos, incluso en conexiones de internet de velocidad media. Esto es esencial para reducir la tasa de abandono de usuarios y mejorar la experiencia general en la web.</w:t>
      </w:r>
    </w:p>
    <w:p w14:paraId="42405E6D" w14:textId="5D520C99" w:rsidR="00A42FA3" w:rsidRPr="00A42FA3" w:rsidRDefault="00A42FA3" w:rsidP="00A42FA3">
      <w:pPr>
        <w:pStyle w:val="Heading2"/>
        <w:spacing w:line="480" w:lineRule="auto"/>
        <w:rPr>
          <w:lang w:val="es-ES"/>
        </w:rPr>
      </w:pPr>
      <w:bookmarkStart w:id="9" w:name="_Toc175392069"/>
      <w:r w:rsidRPr="00A42FA3">
        <w:rPr>
          <w:lang w:val="es-ES"/>
        </w:rPr>
        <w:t>Restricciones</w:t>
      </w:r>
      <w:bookmarkEnd w:id="9"/>
    </w:p>
    <w:p w14:paraId="7681B145" w14:textId="331A354A" w:rsidR="00A42FA3" w:rsidRPr="00A42FA3" w:rsidRDefault="00A42FA3" w:rsidP="00A42FA3">
      <w:pPr>
        <w:spacing w:line="480" w:lineRule="auto"/>
        <w:rPr>
          <w:rFonts w:ascii="Times New Roman" w:hAnsi="Times New Roman" w:cs="Times New Roman"/>
          <w:lang w:val="es-ES"/>
        </w:rPr>
      </w:pPr>
      <w:r w:rsidRPr="00A42FA3">
        <w:rPr>
          <w:rFonts w:ascii="Times New Roman" w:hAnsi="Times New Roman" w:cs="Times New Roman"/>
          <w:lang w:val="es-ES"/>
        </w:rPr>
        <w:t xml:space="preserve">Para cumplir con este requisito, la página deberá cargar los recursos de manera eficiente y asíncrona, limitando la posibilidad de cargar todos los recursos de una vez o antes de que sean requeridos. Además, se deberá minimizar el número de solicitudes HTTP, lo que restringe el uso de múltiples archivos pequeños que podrían afectar el tiempo de carga. Se deberán implementar estrategias de caché en el navegador para evitar la descarga repetida de recursos estáticos, lo que restringe la capacidad de actualizar estos recursos sin una estrategia de versionado. Finalmente, el código JavaScript y CSS deberá estar </w:t>
      </w:r>
      <w:proofErr w:type="spellStart"/>
      <w:r w:rsidRPr="00A42FA3">
        <w:rPr>
          <w:rFonts w:ascii="Times New Roman" w:hAnsi="Times New Roman" w:cs="Times New Roman"/>
          <w:lang w:val="es-ES"/>
        </w:rPr>
        <w:t>minificado</w:t>
      </w:r>
      <w:proofErr w:type="spellEnd"/>
      <w:r w:rsidRPr="00A42FA3">
        <w:rPr>
          <w:rFonts w:ascii="Times New Roman" w:hAnsi="Times New Roman" w:cs="Times New Roman"/>
          <w:lang w:val="es-ES"/>
        </w:rPr>
        <w:t xml:space="preserve"> y concatenado, lo que limita la posibilidad de utilizar código no optimizado o librerías pesadas sin una justificación clara.</w:t>
      </w:r>
    </w:p>
    <w:p w14:paraId="687A9548" w14:textId="5C0FDABC" w:rsidR="00A42FA3" w:rsidRPr="00A42FA3" w:rsidRDefault="00A42FA3" w:rsidP="00A42FA3">
      <w:pPr>
        <w:pStyle w:val="Heading1"/>
        <w:spacing w:line="480" w:lineRule="auto"/>
        <w:ind w:left="0"/>
        <w:rPr>
          <w:lang w:val="es-ES"/>
        </w:rPr>
      </w:pPr>
      <w:bookmarkStart w:id="10" w:name="_Toc175392070"/>
      <w:r w:rsidRPr="00A42FA3">
        <w:rPr>
          <w:lang w:val="es-ES"/>
        </w:rPr>
        <w:t>Especificación Suplementaria: Usabilidad</w:t>
      </w:r>
      <w:bookmarkEnd w:id="10"/>
    </w:p>
    <w:p w14:paraId="41BDD6AE" w14:textId="30F42FA9" w:rsidR="00A42FA3" w:rsidRPr="00A42FA3" w:rsidRDefault="00A42FA3" w:rsidP="00A42FA3">
      <w:pPr>
        <w:pStyle w:val="Heading2"/>
        <w:spacing w:line="480" w:lineRule="auto"/>
        <w:rPr>
          <w:lang w:val="es-ES"/>
        </w:rPr>
      </w:pPr>
      <w:bookmarkStart w:id="11" w:name="_Toc175392071"/>
      <w:r w:rsidRPr="00A42FA3">
        <w:rPr>
          <w:lang w:val="es-ES"/>
        </w:rPr>
        <w:t>Descripción</w:t>
      </w:r>
      <w:bookmarkEnd w:id="11"/>
    </w:p>
    <w:p w14:paraId="2C6F1A49" w14:textId="0F7B2C08" w:rsidR="00A42FA3" w:rsidRPr="00A42FA3" w:rsidRDefault="00A42FA3" w:rsidP="00A42FA3">
      <w:pPr>
        <w:spacing w:line="480" w:lineRule="auto"/>
        <w:rPr>
          <w:rFonts w:ascii="Times New Roman" w:hAnsi="Times New Roman" w:cs="Times New Roman"/>
          <w:lang w:val="es-ES"/>
        </w:rPr>
      </w:pPr>
      <w:r w:rsidRPr="00A42FA3">
        <w:rPr>
          <w:rFonts w:ascii="Times New Roman" w:hAnsi="Times New Roman" w:cs="Times New Roman"/>
          <w:lang w:val="es-ES"/>
        </w:rPr>
        <w:t>La navegación debe ser intuitiva, permitiendo a los usuarios encontrar la información que buscan de manera rápida y sencilla. Esto incluye menús y enlaces claramente definidos, un diseño de interfaz coherente y una arquitectura de la información bien organizada.</w:t>
      </w:r>
    </w:p>
    <w:p w14:paraId="3D503C6F" w14:textId="61AABDFA" w:rsidR="00A42FA3" w:rsidRPr="00A42FA3" w:rsidRDefault="00A42FA3" w:rsidP="00A42FA3">
      <w:pPr>
        <w:pStyle w:val="Heading2"/>
        <w:spacing w:line="480" w:lineRule="auto"/>
        <w:rPr>
          <w:lang w:val="es-ES"/>
        </w:rPr>
      </w:pPr>
      <w:bookmarkStart w:id="12" w:name="_Toc175392072"/>
      <w:r w:rsidRPr="00A42FA3">
        <w:rPr>
          <w:lang w:val="es-ES"/>
        </w:rPr>
        <w:t>Restricciones</w:t>
      </w:r>
      <w:bookmarkEnd w:id="12"/>
    </w:p>
    <w:p w14:paraId="62695D1F" w14:textId="6A63BC6F" w:rsidR="00A42FA3" w:rsidRPr="00A42FA3" w:rsidRDefault="00A42FA3" w:rsidP="00A42FA3">
      <w:pPr>
        <w:spacing w:line="480" w:lineRule="auto"/>
        <w:rPr>
          <w:rFonts w:ascii="Times New Roman" w:hAnsi="Times New Roman" w:cs="Times New Roman"/>
          <w:lang w:val="es-ES"/>
        </w:rPr>
      </w:pPr>
      <w:r w:rsidRPr="00A42FA3">
        <w:rPr>
          <w:rFonts w:ascii="Times New Roman" w:hAnsi="Times New Roman" w:cs="Times New Roman"/>
          <w:lang w:val="es-ES"/>
        </w:rPr>
        <w:t xml:space="preserve">Para asegurar una navegación sencilla, la página deberá evitar menús complejos o anidados en exceso, limitando así la profundidad de la estructura de navegación. Los usuarios deberán poder </w:t>
      </w:r>
      <w:r w:rsidRPr="00A42FA3">
        <w:rPr>
          <w:rFonts w:ascii="Times New Roman" w:hAnsi="Times New Roman" w:cs="Times New Roman"/>
          <w:lang w:val="es-ES"/>
        </w:rPr>
        <w:lastRenderedPageBreak/>
        <w:t>encontrar la información deseada en no más de tres clics, lo que restringe la posibilidad de tener una arquitectura de información demasiado profunda o dispersa. La interfaz de usuario deberá ser coherente en todas las páginas, lo que limita la posibilidad de experimentar con diferentes estilos o diseños en distintas secciones del sitio. Además, todo el contenido deberá ser accesible y visible en la interfaz principal, evitando el uso excesivo de elementos ocultos o desplegables que puedan dificultar la navegación.</w:t>
      </w:r>
    </w:p>
    <w:sectPr w:rsidR="00A42FA3" w:rsidRPr="00A42FA3">
      <w:footerReference w:type="even" r:id="rId11"/>
      <w:footerReference w:type="default" r:id="rId12"/>
      <w:footerReference w:type="first" r:id="rId13"/>
      <w:pgSz w:w="11906" w:h="16838"/>
      <w:pgMar w:top="713" w:right="1699"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02B5C" w14:textId="77777777" w:rsidR="000C76C6" w:rsidRDefault="000C76C6">
      <w:pPr>
        <w:spacing w:after="0" w:line="240" w:lineRule="auto"/>
      </w:pPr>
      <w:r>
        <w:separator/>
      </w:r>
    </w:p>
  </w:endnote>
  <w:endnote w:type="continuationSeparator" w:id="0">
    <w:p w14:paraId="0ABC5FD8" w14:textId="77777777" w:rsidR="000C76C6" w:rsidRDefault="000C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6E1E8" w14:textId="77777777" w:rsidR="00173DBD" w:rsidRDefault="00000000">
    <w:pPr>
      <w:spacing w:after="0"/>
      <w:ind w:left="9"/>
      <w:jc w:val="cente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Interiores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NEOStudio</w:t>
    </w:r>
    <w:proofErr w:type="spellEnd"/>
    <w:r>
      <w:rPr>
        <w:rFonts w:ascii="Times New Roman" w:eastAsia="Times New Roman" w:hAnsi="Times New Roman" w:cs="Times New Roman"/>
      </w:rPr>
      <w:t xml:space="preserve">, 2024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E3C40" w14:textId="77777777" w:rsidR="00173DBD" w:rsidRDefault="00000000">
    <w:pPr>
      <w:spacing w:after="0"/>
      <w:ind w:left="9"/>
      <w:jc w:val="cente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Interiores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NEOStudio</w:t>
    </w:r>
    <w:proofErr w:type="spellEnd"/>
    <w:r>
      <w:rPr>
        <w:rFonts w:ascii="Times New Roman" w:eastAsia="Times New Roman" w:hAnsi="Times New Roman" w:cs="Times New Roman"/>
      </w:rPr>
      <w:t xml:space="preserve">, 2024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97242" w14:textId="77777777" w:rsidR="00173DBD" w:rsidRDefault="00000000">
    <w:pPr>
      <w:spacing w:after="0"/>
      <w:ind w:left="9"/>
      <w:jc w:val="cente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Interiores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NEOStudio</w:t>
    </w:r>
    <w:proofErr w:type="spellEnd"/>
    <w:r>
      <w:rPr>
        <w:rFonts w:ascii="Times New Roman" w:eastAsia="Times New Roman" w:hAnsi="Times New Roman" w:cs="Times New Roman"/>
      </w:rPr>
      <w:t xml:space="preserve">, 2024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43F06" w14:textId="77777777" w:rsidR="00173DBD" w:rsidRDefault="00173DB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580EE" w14:textId="7E20CD93" w:rsidR="00173DBD" w:rsidRDefault="00A42FA3" w:rsidP="00A42FA3">
    <w:pPr>
      <w:jc w:val="center"/>
    </w:pPr>
    <w:proofErr w:type="spellStart"/>
    <w:r>
      <w:rPr>
        <w:rFonts w:ascii="Times New Roman" w:eastAsia="Times New Roman" w:hAnsi="Times New Roman" w:cs="Times New Roman"/>
      </w:rPr>
      <w:t>Diseño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Interiores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NEOStudio</w:t>
    </w:r>
    <w:proofErr w:type="spellEnd"/>
    <w:r>
      <w:rPr>
        <w:rFonts w:ascii="Times New Roman" w:eastAsia="Times New Roman" w:hAnsi="Times New Roman" w:cs="Times New Roman"/>
      </w:rPr>
      <w:t>, 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E1C61" w14:textId="77777777" w:rsidR="00173DBD" w:rsidRDefault="00173D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8EA21" w14:textId="77777777" w:rsidR="000C76C6" w:rsidRDefault="000C76C6">
      <w:pPr>
        <w:spacing w:after="0" w:line="240" w:lineRule="auto"/>
      </w:pPr>
      <w:r>
        <w:separator/>
      </w:r>
    </w:p>
  </w:footnote>
  <w:footnote w:type="continuationSeparator" w:id="0">
    <w:p w14:paraId="1AC8E019" w14:textId="77777777" w:rsidR="000C76C6" w:rsidRDefault="000C7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8495" w:type="dxa"/>
      <w:tblInd w:w="5" w:type="dxa"/>
      <w:tblCellMar>
        <w:top w:w="52" w:type="dxa"/>
        <w:left w:w="108" w:type="dxa"/>
        <w:right w:w="115" w:type="dxa"/>
      </w:tblCellMar>
      <w:tblLook w:val="04A0" w:firstRow="1" w:lastRow="0" w:firstColumn="1" w:lastColumn="0" w:noHBand="0" w:noVBand="1"/>
    </w:tblPr>
    <w:tblGrid>
      <w:gridCol w:w="6375"/>
      <w:gridCol w:w="2120"/>
    </w:tblGrid>
    <w:tr w:rsidR="006D65A0" w14:paraId="581C6BA7" w14:textId="77777777" w:rsidTr="0074473C">
      <w:trPr>
        <w:trHeight w:val="264"/>
      </w:trPr>
      <w:tc>
        <w:tcPr>
          <w:tcW w:w="6375" w:type="dxa"/>
          <w:tcBorders>
            <w:top w:val="single" w:sz="4" w:space="0" w:color="000000"/>
            <w:left w:val="single" w:sz="4" w:space="0" w:color="000000"/>
            <w:bottom w:val="single" w:sz="4" w:space="0" w:color="000000"/>
            <w:right w:val="single" w:sz="4" w:space="0" w:color="000000"/>
          </w:tcBorders>
        </w:tcPr>
        <w:p w14:paraId="409B5883" w14:textId="175C41B3" w:rsidR="006D65A0" w:rsidRDefault="006D65A0" w:rsidP="006D65A0">
          <w:proofErr w:type="spellStart"/>
          <w:r>
            <w:rPr>
              <w:rFonts w:ascii="Times New Roman" w:eastAsia="Times New Roman" w:hAnsi="Times New Roman" w:cs="Times New Roman"/>
            </w:rPr>
            <w:t>NEOStudio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w:t>
          </w:r>
          <w:r w:rsidR="0088511D">
            <w:rPr>
              <w:rFonts w:ascii="Times New Roman" w:eastAsia="Times New Roman" w:hAnsi="Times New Roman" w:cs="Times New Roman"/>
            </w:rPr>
            <w:t>á</w:t>
          </w:r>
          <w:r>
            <w:rPr>
              <w:rFonts w:ascii="Times New Roman" w:eastAsia="Times New Roman" w:hAnsi="Times New Roman" w:cs="Times New Roman"/>
            </w:rPr>
            <w:t>gina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Informativa</w:t>
          </w:r>
          <w:proofErr w:type="spellEnd"/>
          <w:r>
            <w:rPr>
              <w:rFonts w:ascii="Times New Roman" w:eastAsia="Times New Roman" w:hAnsi="Times New Roman" w:cs="Times New Roman"/>
            </w:rPr>
            <w:t xml:space="preserve">  </w:t>
          </w:r>
        </w:p>
      </w:tc>
      <w:tc>
        <w:tcPr>
          <w:tcW w:w="2120" w:type="dxa"/>
          <w:tcBorders>
            <w:top w:val="single" w:sz="4" w:space="0" w:color="000000"/>
            <w:left w:val="single" w:sz="4" w:space="0" w:color="000000"/>
            <w:bottom w:val="single" w:sz="4" w:space="0" w:color="000000"/>
            <w:right w:val="single" w:sz="4" w:space="0" w:color="000000"/>
          </w:tcBorders>
        </w:tcPr>
        <w:p w14:paraId="229F6618" w14:textId="32801950" w:rsidR="006D65A0" w:rsidRDefault="006D65A0" w:rsidP="006D65A0">
          <w:r>
            <w:rPr>
              <w:rFonts w:ascii="Times New Roman" w:eastAsia="Times New Roman" w:hAnsi="Times New Roman" w:cs="Times New Roman"/>
            </w:rPr>
            <w:t>Version:</w:t>
          </w:r>
          <w:r w:rsidR="00F57B2A">
            <w:rPr>
              <w:rFonts w:ascii="Times New Roman" w:eastAsia="Times New Roman" w:hAnsi="Times New Roman" w:cs="Times New Roman"/>
            </w:rPr>
            <w:t>2</w:t>
          </w:r>
          <w:r>
            <w:rPr>
              <w:rFonts w:ascii="Times New Roman" w:eastAsia="Times New Roman" w:hAnsi="Times New Roman" w:cs="Times New Roman"/>
            </w:rPr>
            <w:t xml:space="preserve">.0 </w:t>
          </w:r>
        </w:p>
      </w:tc>
    </w:tr>
    <w:tr w:rsidR="006D65A0" w14:paraId="64DD0DD2" w14:textId="77777777" w:rsidTr="0074473C">
      <w:trPr>
        <w:trHeight w:val="262"/>
      </w:trPr>
      <w:tc>
        <w:tcPr>
          <w:tcW w:w="6375" w:type="dxa"/>
          <w:tcBorders>
            <w:top w:val="single" w:sz="4" w:space="0" w:color="000000"/>
            <w:left w:val="single" w:sz="4" w:space="0" w:color="000000"/>
            <w:bottom w:val="single" w:sz="4" w:space="0" w:color="000000"/>
            <w:right w:val="single" w:sz="4" w:space="0" w:color="000000"/>
          </w:tcBorders>
        </w:tcPr>
        <w:p w14:paraId="555AC3B4" w14:textId="77777777" w:rsidR="006D65A0" w:rsidRDefault="006D65A0" w:rsidP="006D65A0">
          <w:proofErr w:type="spellStart"/>
          <w:r>
            <w:rPr>
              <w:rFonts w:ascii="Times New Roman" w:eastAsia="Times New Roman" w:hAnsi="Times New Roman" w:cs="Times New Roman"/>
            </w:rPr>
            <w:t>Versión</w:t>
          </w:r>
          <w:proofErr w:type="spellEnd"/>
        </w:p>
      </w:tc>
      <w:tc>
        <w:tcPr>
          <w:tcW w:w="2120" w:type="dxa"/>
          <w:tcBorders>
            <w:top w:val="single" w:sz="4" w:space="0" w:color="000000"/>
            <w:left w:val="single" w:sz="4" w:space="0" w:color="000000"/>
            <w:bottom w:val="single" w:sz="4" w:space="0" w:color="000000"/>
            <w:right w:val="single" w:sz="4" w:space="0" w:color="000000"/>
          </w:tcBorders>
        </w:tcPr>
        <w:p w14:paraId="1612A8A9" w14:textId="5AE77DA7" w:rsidR="006D65A0" w:rsidRDefault="006D65A0" w:rsidP="006D65A0">
          <w:proofErr w:type="spellStart"/>
          <w:r>
            <w:rPr>
              <w:rFonts w:ascii="Times New Roman" w:eastAsia="Times New Roman" w:hAnsi="Times New Roman" w:cs="Times New Roman"/>
            </w:rPr>
            <w:t>Fecha</w:t>
          </w:r>
          <w:proofErr w:type="spellEnd"/>
          <w:r>
            <w:rPr>
              <w:rFonts w:ascii="Times New Roman" w:eastAsia="Times New Roman" w:hAnsi="Times New Roman" w:cs="Times New Roman"/>
            </w:rPr>
            <w:t xml:space="preserve">: </w:t>
          </w:r>
          <w:r w:rsidR="00F57B2A">
            <w:rPr>
              <w:rFonts w:ascii="Times New Roman" w:eastAsia="Times New Roman" w:hAnsi="Times New Roman" w:cs="Times New Roman"/>
            </w:rPr>
            <w:t>24</w:t>
          </w:r>
          <w:r>
            <w:rPr>
              <w:rFonts w:ascii="Times New Roman" w:eastAsia="Times New Roman" w:hAnsi="Times New Roman" w:cs="Times New Roman"/>
            </w:rPr>
            <w:t>/0</w:t>
          </w:r>
          <w:r w:rsidR="00F57B2A">
            <w:rPr>
              <w:rFonts w:ascii="Times New Roman" w:eastAsia="Times New Roman" w:hAnsi="Times New Roman" w:cs="Times New Roman"/>
            </w:rPr>
            <w:t>8</w:t>
          </w:r>
          <w:r>
            <w:rPr>
              <w:rFonts w:ascii="Times New Roman" w:eastAsia="Times New Roman" w:hAnsi="Times New Roman" w:cs="Times New Roman"/>
            </w:rPr>
            <w:t xml:space="preserve">/2024 </w:t>
          </w:r>
        </w:p>
      </w:tc>
    </w:tr>
    <w:tr w:rsidR="006D65A0" w14:paraId="09BD5B1F" w14:textId="77777777" w:rsidTr="006D65A0">
      <w:trPr>
        <w:trHeight w:val="262"/>
      </w:trPr>
      <w:tc>
        <w:tcPr>
          <w:tcW w:w="6375" w:type="dxa"/>
          <w:tcBorders>
            <w:top w:val="single" w:sz="4" w:space="0" w:color="000000"/>
            <w:left w:val="single" w:sz="4" w:space="0" w:color="000000"/>
            <w:bottom w:val="single" w:sz="4" w:space="0" w:color="000000"/>
            <w:right w:val="nil"/>
          </w:tcBorders>
        </w:tcPr>
        <w:p w14:paraId="0F68147F" w14:textId="77777777" w:rsidR="006D65A0" w:rsidRDefault="006D65A0" w:rsidP="006D65A0">
          <w:proofErr w:type="spellStart"/>
          <w:r>
            <w:rPr>
              <w:rFonts w:ascii="Times New Roman" w:eastAsia="Times New Roman" w:hAnsi="Times New Roman" w:cs="Times New Roman"/>
            </w:rPr>
            <w:t>Especificaciones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Suplementarias</w:t>
          </w:r>
          <w:proofErr w:type="spellEnd"/>
          <w:r>
            <w:rPr>
              <w:rFonts w:ascii="Times New Roman" w:eastAsia="Times New Roman" w:hAnsi="Times New Roman" w:cs="Times New Roman"/>
            </w:rPr>
            <w:t xml:space="preserve"> </w:t>
          </w:r>
        </w:p>
      </w:tc>
      <w:tc>
        <w:tcPr>
          <w:tcW w:w="2120" w:type="dxa"/>
          <w:tcBorders>
            <w:top w:val="single" w:sz="4" w:space="0" w:color="000000"/>
            <w:left w:val="nil"/>
            <w:bottom w:val="single" w:sz="4" w:space="0" w:color="000000"/>
            <w:right w:val="single" w:sz="4" w:space="0" w:color="000000"/>
          </w:tcBorders>
        </w:tcPr>
        <w:p w14:paraId="26E7127F" w14:textId="77777777" w:rsidR="006D65A0" w:rsidRDefault="006D65A0" w:rsidP="006D65A0"/>
      </w:tc>
    </w:tr>
  </w:tbl>
  <w:p w14:paraId="08D7B28B" w14:textId="77777777" w:rsidR="006D65A0" w:rsidRDefault="006D65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144C8"/>
    <w:multiLevelType w:val="multilevel"/>
    <w:tmpl w:val="E9502C06"/>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F4761"/>
        <w:sz w:val="40"/>
        <w:szCs w:val="40"/>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F4761"/>
        <w:sz w:val="32"/>
        <w:szCs w:val="32"/>
        <w:u w:val="none" w:color="000000"/>
        <w:bdr w:val="none" w:sz="0" w:space="0" w:color="auto"/>
        <w:shd w:val="clear" w:color="auto" w:fill="auto"/>
        <w:vertAlign w:val="baseline"/>
      </w:rPr>
    </w:lvl>
  </w:abstractNum>
  <w:num w:numId="1" w16cid:durableId="89943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DBD"/>
    <w:rsid w:val="000C76C6"/>
    <w:rsid w:val="00134DCF"/>
    <w:rsid w:val="00173DBD"/>
    <w:rsid w:val="003222F0"/>
    <w:rsid w:val="00331BD3"/>
    <w:rsid w:val="003332BC"/>
    <w:rsid w:val="00557141"/>
    <w:rsid w:val="00572A8C"/>
    <w:rsid w:val="006D65A0"/>
    <w:rsid w:val="00830A7D"/>
    <w:rsid w:val="0088511D"/>
    <w:rsid w:val="008D037D"/>
    <w:rsid w:val="00A42FA3"/>
    <w:rsid w:val="00E12B1C"/>
    <w:rsid w:val="00EA2422"/>
    <w:rsid w:val="00F5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36D5A"/>
  <w15:docId w15:val="{A63DBEAD-E435-4E82-B5A7-9B085AC9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69" w:line="296" w:lineRule="auto"/>
      <w:ind w:left="370" w:hanging="10"/>
      <w:outlineLvl w:val="0"/>
    </w:pPr>
    <w:rPr>
      <w:rFonts w:ascii="Times New Roman" w:eastAsia="Times New Roman" w:hAnsi="Times New Roman" w:cs="Times New Roman"/>
      <w:color w:val="0F4761"/>
      <w:sz w:val="40"/>
    </w:rPr>
  </w:style>
  <w:style w:type="paragraph" w:styleId="Heading2">
    <w:name w:val="heading 2"/>
    <w:next w:val="Normal"/>
    <w:link w:val="Heading2Char"/>
    <w:uiPriority w:val="9"/>
    <w:unhideWhenUsed/>
    <w:qFormat/>
    <w:pPr>
      <w:keepNext/>
      <w:keepLines/>
      <w:numPr>
        <w:ilvl w:val="1"/>
        <w:numId w:val="1"/>
      </w:numPr>
      <w:spacing w:after="0"/>
      <w:ind w:left="10" w:hanging="10"/>
      <w:outlineLvl w:val="1"/>
    </w:pPr>
    <w:rPr>
      <w:rFonts w:ascii="Times New Roman" w:eastAsia="Times New Roman" w:hAnsi="Times New Roman" w:cs="Times New Roman"/>
      <w:color w:val="0F4761"/>
      <w:sz w:val="32"/>
    </w:rPr>
  </w:style>
  <w:style w:type="paragraph" w:styleId="Heading3">
    <w:name w:val="heading 3"/>
    <w:basedOn w:val="Normal"/>
    <w:next w:val="Normal"/>
    <w:link w:val="Heading3Char"/>
    <w:uiPriority w:val="9"/>
    <w:semiHidden/>
    <w:unhideWhenUsed/>
    <w:qFormat/>
    <w:rsid w:val="00A42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42F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F4761"/>
      <w:sz w:val="40"/>
    </w:rPr>
  </w:style>
  <w:style w:type="character" w:customStyle="1" w:styleId="Heading2Char">
    <w:name w:val="Heading 2 Char"/>
    <w:link w:val="Heading2"/>
    <w:rPr>
      <w:rFonts w:ascii="Times New Roman" w:eastAsia="Times New Roman" w:hAnsi="Times New Roman" w:cs="Times New Roman"/>
      <w:color w:val="0F4761"/>
      <w:sz w:val="32"/>
    </w:rPr>
  </w:style>
  <w:style w:type="paragraph" w:styleId="TOC1">
    <w:name w:val="toc 1"/>
    <w:hidden/>
    <w:uiPriority w:val="39"/>
    <w:pPr>
      <w:spacing w:after="112" w:line="265" w:lineRule="auto"/>
      <w:ind w:left="25" w:right="15" w:hanging="10"/>
    </w:pPr>
    <w:rPr>
      <w:rFonts w:ascii="Times New Roman" w:eastAsia="Times New Roman" w:hAnsi="Times New Roman" w:cs="Times New Roman"/>
      <w:color w:val="000000"/>
    </w:rPr>
  </w:style>
  <w:style w:type="paragraph" w:styleId="TOC2">
    <w:name w:val="toc 2"/>
    <w:hidden/>
    <w:uiPriority w:val="39"/>
    <w:pPr>
      <w:spacing w:after="107"/>
      <w:ind w:left="231" w:right="15" w:hanging="10"/>
      <w:jc w:val="right"/>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6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5A0"/>
    <w:rPr>
      <w:rFonts w:ascii="Calibri" w:eastAsia="Calibri" w:hAnsi="Calibri" w:cs="Calibri"/>
      <w:color w:val="000000"/>
    </w:rPr>
  </w:style>
  <w:style w:type="character" w:customStyle="1" w:styleId="Heading3Char">
    <w:name w:val="Heading 3 Char"/>
    <w:basedOn w:val="DefaultParagraphFont"/>
    <w:link w:val="Heading3"/>
    <w:uiPriority w:val="9"/>
    <w:semiHidden/>
    <w:rsid w:val="00A42F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42FA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F57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707574">
      <w:bodyDiv w:val="1"/>
      <w:marLeft w:val="0"/>
      <w:marRight w:val="0"/>
      <w:marTop w:val="0"/>
      <w:marBottom w:val="0"/>
      <w:divBdr>
        <w:top w:val="none" w:sz="0" w:space="0" w:color="auto"/>
        <w:left w:val="none" w:sz="0" w:space="0" w:color="auto"/>
        <w:bottom w:val="none" w:sz="0" w:space="0" w:color="auto"/>
        <w:right w:val="none" w:sz="0" w:space="0" w:color="auto"/>
      </w:divBdr>
    </w:div>
    <w:div w:id="1397364558">
      <w:bodyDiv w:val="1"/>
      <w:marLeft w:val="0"/>
      <w:marRight w:val="0"/>
      <w:marTop w:val="0"/>
      <w:marBottom w:val="0"/>
      <w:divBdr>
        <w:top w:val="none" w:sz="0" w:space="0" w:color="auto"/>
        <w:left w:val="none" w:sz="0" w:space="0" w:color="auto"/>
        <w:bottom w:val="none" w:sz="0" w:space="0" w:color="auto"/>
        <w:right w:val="none" w:sz="0" w:space="0" w:color="auto"/>
      </w:divBdr>
    </w:div>
    <w:div w:id="1605378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RODRIGO TOAPANTA ANALUISA</dc:creator>
  <cp:keywords/>
  <cp:lastModifiedBy>Alexander Guacán</cp:lastModifiedBy>
  <cp:revision>6</cp:revision>
  <cp:lastPrinted>2024-08-25T02:29:00Z</cp:lastPrinted>
  <dcterms:created xsi:type="dcterms:W3CDTF">2024-08-24T16:41:00Z</dcterms:created>
  <dcterms:modified xsi:type="dcterms:W3CDTF">2024-08-25T02:29:00Z</dcterms:modified>
</cp:coreProperties>
</file>