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A39071" w:rsidP="5AC85854" w:rsidRDefault="6DA39071" w14:paraId="763B843D" w14:textId="06AF6735">
      <w:pPr>
        <w:pStyle w:val="Heading1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Sprawozdanie: Algorytm Genetyczny Rozwiązujący Dyskretny Problem Plecakowy</w:t>
      </w:r>
      <w:r>
        <w:br/>
      </w:r>
    </w:p>
    <w:p w:rsidR="6DA39071" w:rsidP="5AC85854" w:rsidRDefault="6DA39071" w14:paraId="31BD7139" w14:textId="2C68CE4E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Autorzy: Jakub Leśkiewicz 52733, Antoni Krawczyk 52717</w:t>
      </w:r>
    </w:p>
    <w:p w:rsidR="6DA39071" w:rsidP="5AC85854" w:rsidRDefault="6DA39071" w14:paraId="74B0B641" w14:textId="389040A0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Data: 16 listopada 2025</w:t>
      </w:r>
    </w:p>
    <w:p w:rsidR="6DA39071" w:rsidP="5AC85854" w:rsidRDefault="6DA39071" w14:paraId="7962F3E3" w14:textId="3B7F7A08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1. Cel Pracy</w:t>
      </w:r>
    </w:p>
    <w:p w:rsidR="6DA39071" w:rsidP="5AC85854" w:rsidRDefault="6DA39071" w14:paraId="7657AA63" w14:textId="0CAC900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Celem zadania było zaimplementowanie w języku Python algorytmu genetycznego (AG) rozwiązującego dyskretny problem plecakowy (ang. 0/1 Knapsack Problem). Implementacja została wykonana z podejściem obiektowym, bez użycia gotowych bibliotek do algorytmów ewolucyjnych, zgodnie ze specyfikacją projektu.</w:t>
      </w:r>
    </w:p>
    <w:p w:rsidR="6DA39071" w:rsidP="5AC85854" w:rsidRDefault="6DA39071" w14:paraId="2CDA3EF8" w14:textId="156B8BD3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Program realizuje wszystkie funkcjonalności wymagane do oceny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3.5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(porównanie współczynników mutacji i krzyżowania) oraz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4.5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(porównanie metod selekcji i krzyżowania).</w:t>
      </w:r>
    </w:p>
    <w:p w:rsidR="6DA39071" w:rsidP="5AC85854" w:rsidRDefault="6DA39071" w14:paraId="73C7FB26" w14:textId="6F3633ED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2. Opis Problemu</w:t>
      </w:r>
    </w:p>
    <w:p w:rsidR="6DA39071" w:rsidP="5AC85854" w:rsidRDefault="6DA39071" w14:paraId="02F3068B" w14:textId="17892199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Dyskretny problem plecakowy polega na wyborze takiego podzbioru przedmiotów, aby suma ich wartości była jak największa, a suma ich wag nie przekraczała maksymalnej pojemności plecaka. Każdy przedmiot może być wybrany tylko raz (w całości albo wcale). Jest to problem NP-trudny, co sprawia, że dla dużych zbiorów danych znalezienie optymalnego rozwiązania w rozsądnym czasie jest niemożliwe przy użyciu metod siłowych. Z tego względu algorytmy heurystyczne, takie jak algorytmy genetyczne, są efektywnym sposobem na znalezienie rozwiązań bliskich optimum.</w:t>
      </w:r>
    </w:p>
    <w:p w:rsidR="6DA39071" w:rsidP="5AC85854" w:rsidRDefault="6DA39071" w14:paraId="6248CC8A" w14:textId="3439ACB3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3. Opis Implementacji</w:t>
      </w:r>
    </w:p>
    <w:p w:rsidR="6DA39071" w:rsidP="5AC85854" w:rsidRDefault="6DA39071" w14:paraId="1E60EE6F" w14:textId="21883C87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Projekt został zrealizowany w sposób obiektowy i podzielony na dwa główne pliki:</w:t>
      </w:r>
    </w:p>
    <w:p w:rsidR="6DA39071" w:rsidP="5AC85854" w:rsidRDefault="6DA39071" w14:paraId="4508E242" w14:textId="7802B62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go_knapsack.py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: Zawiera logikę algorytmu genetycznego. Definiuje klasy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Item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(przedmiot),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(osobnik/rozwiązanie) oraz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GeneticAlgorithm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która zarządza całym procesem ewolucji (wczytywanie danych, selekcja, krzyżowanie, mutacja).</w:t>
      </w:r>
    </w:p>
    <w:p w:rsidR="6DA39071" w:rsidP="5AC85854" w:rsidRDefault="6DA39071" w14:paraId="5032ED6A" w14:textId="39D2E19E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main.py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: Główny skrypt uruchomieniowy. Odpowiada za interakcję z użytkownikiem (wybór pliku, pobranie parametrów), automatyczne wczytanie wartości optymalnej oraz przeprowadzenie zdefiniowanych eksperymentów i wygenerowanie wykresów.</w:t>
      </w:r>
    </w:p>
    <w:p w:rsidR="6DA39071" w:rsidP="5AC85854" w:rsidRDefault="6DA39071" w14:paraId="78D61FEE" w14:textId="66AE8A1C">
      <w:pPr>
        <w:pStyle w:val="Heading3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3.1. Kodowanie Informacji (Genotyp)</w:t>
      </w:r>
    </w:p>
    <w:p w:rsidR="6DA39071" w:rsidP="5AC85854" w:rsidRDefault="6DA39071" w14:paraId="4533AF2D" w14:textId="2D4646B1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Zgodnie ze specyfikacją, jako genotyp osobnika (klasa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 zastosowano chromosom binarny. Jest to lista (tablica) o długości równej liczbie dostępnych przedmiotów. Wartość 1 na pozycji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oznacza, że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-ty przedmiot znajduje się w plecaku, natomiast wartość 0 oznacza jego brak.</w:t>
      </w:r>
    </w:p>
    <w:p w:rsidR="6DA39071" w:rsidP="5AC85854" w:rsidRDefault="6DA39071" w14:paraId="3D58F409" w14:textId="08F28B53">
      <w:pPr>
        <w:pStyle w:val="Heading3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3.2. Funkcja Przystosowania (Fitness)</w:t>
      </w:r>
    </w:p>
    <w:p w:rsidR="6DA39071" w:rsidP="5AC85854" w:rsidRDefault="6DA39071" w14:paraId="39B25155" w14:textId="6D3E7950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Funkcja przystosowania (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calculate_fitness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 klasie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Individual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 jest kluczowym elementem algorytmu. W specyfikacji zasugerowano, aby funkcja zwracała 0 dla rozwiązań niepoprawnych (przeładowanych). Jednak taka implementacja okazała się nieskuteczna dla problemów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gdzie cała populacja początkowa składała się z niepoprawnych osobników, co prowadziło do zerowej presji selekcyjnej.</w:t>
      </w:r>
    </w:p>
    <w:p w:rsidR="6DA39071" w:rsidP="5AC85854" w:rsidRDefault="6DA39071" w14:paraId="62D79DF1" w14:textId="0A7D29BB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Wprowadzono modyfikację, która pozwala algorytmowi "uczyć się", jak zmniejszać wagę:</w:t>
      </w:r>
    </w:p>
    <w:p w:rsidR="6DA39071" w:rsidP="5AC85854" w:rsidRDefault="6DA39071" w14:paraId="432E0F92" w14:textId="5EC4E01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Dla osobników poprawnych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(waga &lt;= pojemność): Fitness jest równy sumie wartości przedmiotów.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fitness = total_value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667C471E" w14:textId="1F0FBE92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Dla osobników niepoprawnych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(waga &gt; pojemność): Fitness otrzymuje karę. Jest to wartość ułamkowa (zawsze mniejsza od 1) obliczana jako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fitness = capacity / total_weight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 Dzięki temu osobnik, który przekracza pojemność nieznacznie, ma wyższy (lepszy) fitness niż osobnik, który przekracza ją rażąco, co nadaje ewolucji odpowiedni kierunek.</w:t>
      </w:r>
    </w:p>
    <w:p w:rsidR="6DA39071" w:rsidP="5AC85854" w:rsidRDefault="6DA39071" w14:paraId="6D51D1F0" w14:textId="57E63A12">
      <w:pPr>
        <w:pStyle w:val="Heading3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3.3. Metody Selekcji</w:t>
      </w:r>
    </w:p>
    <w:p w:rsidR="6DA39071" w:rsidP="5AC85854" w:rsidRDefault="6DA39071" w14:paraId="4B53C693" w14:textId="6BF2369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Zaimplementowano dwie metody selekcji, które tworzą pulę rodziców (parents_pool) do krzyżowania:</w:t>
      </w:r>
    </w:p>
    <w:p w:rsidR="6DA39071" w:rsidP="5AC85854" w:rsidRDefault="6DA39071" w14:paraId="3BAA03F9" w14:textId="40A5040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selection_roulette_wheel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Prawdopodobieństwo wyboru osobnika jest wprost proporcjonalne do jego wartości fitness.</w:t>
      </w:r>
    </w:p>
    <w:p w:rsidR="6DA39071" w:rsidP="5AC85854" w:rsidRDefault="6DA39071" w14:paraId="5A25C711" w14:textId="2E40528C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selection_rank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Prawdopodobieństwo wyboru zależy od pozycji w rankingu, co zapewnia stabilniejszą presję selekcyjną.</w:t>
      </w:r>
    </w:p>
    <w:p w:rsidR="6DA39071" w:rsidP="5AC85854" w:rsidRDefault="6DA39071" w14:paraId="504BF240" w14:textId="22DDBDC6">
      <w:pPr>
        <w:pStyle w:val="Heading3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3.4. Operatory Genetyczne</w:t>
      </w:r>
    </w:p>
    <w:p w:rsidR="6DA39071" w:rsidP="5AC85854" w:rsidRDefault="6DA39071" w14:paraId="7C0BF852" w14:textId="1629A1AD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Zaimplementowano dwa operatory krzyżowania oraz operator mutacji.</w:t>
      </w:r>
    </w:p>
    <w:p w:rsidR="6DA39071" w:rsidP="5AC85854" w:rsidRDefault="6DA39071" w14:paraId="7E25D4B7" w14:textId="56A0242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crossover_one_point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Losowany jest jeden punkt cięcia, a materiał genetyczny za nim jest wymieniany.</w:t>
      </w:r>
    </w:p>
    <w:p w:rsidR="6DA39071" w:rsidP="5AC85854" w:rsidRDefault="6DA39071" w14:paraId="260B2A8F" w14:textId="2A830E59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crossover_two_point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Losowane są dwa punkty, a materiał </w:t>
      </w:r>
      <w:r w:rsidRPr="5AC85854" w:rsidR="6DA39071">
        <w:rPr>
          <w:rFonts w:ascii="Arial Nova" w:hAnsi="Arial Nova" w:eastAsia="Arial Nova" w:cs="Arial Nova"/>
          <w:i w:val="1"/>
          <w:iCs w:val="1"/>
          <w:noProof w:val="0"/>
          <w:color w:val="auto"/>
          <w:sz w:val="20"/>
          <w:szCs w:val="20"/>
          <w:lang w:val="en-US"/>
        </w:rPr>
        <w:t>pomiędzy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nimi jest wymieniany.</w:t>
      </w:r>
    </w:p>
    <w:p w:rsidR="6DA39071" w:rsidP="5AC85854" w:rsidRDefault="6DA39071" w14:paraId="63385533" w14:textId="497B6D28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Mutacja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mutate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):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Każdy bit w genotypie ma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mutation_prob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szansy na "odwrócenie" (0 -&gt; 1 lub 1 -&gt; 0).</w:t>
      </w:r>
    </w:p>
    <w:p w:rsidR="5AC85854" w:rsidP="5AC85854" w:rsidRDefault="5AC85854" w14:paraId="102C6905" w14:textId="4654B03E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39D6DF9B" w14:textId="3409312C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4. Część Eksperymentalna i Wyniki</w:t>
      </w:r>
    </w:p>
    <w:p w:rsidR="6DA39071" w:rsidP="5AC85854" w:rsidRDefault="6DA39071" w14:paraId="420773A9" w14:textId="660E559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Eksperymenty polegały na uruchomieniu algorytmu z różnymi konfiguracjami dla 6 wybranych zbiorów danych (4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low-dimensional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2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 Dla każdego zbioru przeprowadzono eksperymenty badające wpływ współczynników (wym. 3.5) oraz metod (wym. 4.5).</w:t>
      </w:r>
    </w:p>
    <w:p w:rsidR="6DA39071" w:rsidP="5AC85854" w:rsidRDefault="6DA39071" w14:paraId="556F5FB7" w14:textId="6F62C3B3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1: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low-dimensional/f1_l-d_kp_10_269</w:t>
      </w:r>
    </w:p>
    <w:p w:rsidR="6DA39071" w:rsidP="5AC85854" w:rsidRDefault="6DA39071" w14:paraId="5577CE32" w14:textId="7A5DC08C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Zbiór ten opisuje problem z 10 przedmiotami.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295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0AD639B9" w14:textId="5691A89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30, Iteracje: 75, P. Mutacji: 0.03, P. Krzyżowania: 0.9.</w:t>
      </w:r>
    </w:p>
    <w:p w:rsidR="6DA39071" w:rsidP="5AC85854" w:rsidRDefault="6DA39071" w14:paraId="664AFD75" w14:textId="047EDA6D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4.1. Porównanie Współczynników (Wymaganie 3.5)</w:t>
      </w:r>
    </w:p>
    <w:p w:rsidR="6DA39071" w:rsidP="5AC85854" w:rsidRDefault="6DA39071" w14:paraId="2EF4639C" w14:textId="34AB2D0A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Eksperymenty przeprowadzono na bazie Selekcji Rankingowej.</w:t>
      </w:r>
    </w:p>
    <w:p w:rsidR="6DA39071" w:rsidP="5AC85854" w:rsidRDefault="6DA39071" w14:paraId="2B788677" w14:textId="389C8847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4.1.1. Porównanie współczynników mutacji (Wykres 1)</w:t>
      </w:r>
    </w:p>
    <w:p w:rsidR="6DA39071" w:rsidP="5AC85854" w:rsidRDefault="6DA39071" w14:paraId="164B6844" w14:textId="68E4C5F9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0.9)</w:t>
      </w:r>
      <w:r>
        <w:br/>
      </w:r>
      <w:r w:rsidR="6DA39071">
        <w:drawing>
          <wp:inline wp14:editId="7B51B648" wp14:anchorId="00159A99">
            <wp:extent cx="5943600" cy="3962400"/>
            <wp:effectExtent l="0" t="0" r="0" b="0"/>
            <wp:docPr id="147385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851312" name=""/>
                    <pic:cNvPicPr/>
                  </pic:nvPicPr>
                  <pic:blipFill>
                    <a:blip xmlns:r="http://schemas.openxmlformats.org/officeDocument/2006/relationships" r:embed="rId21051650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5D66DF56" w14:textId="3227F01E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4D3B7369" w14:textId="0B19AAAA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Wartość mutacji ma kluczowy wpływ na wynik.</w:t>
      </w:r>
    </w:p>
    <w:p w:rsidR="6DA39071" w:rsidP="5AC85854" w:rsidRDefault="6DA39071" w14:paraId="72CF09A3" w14:textId="701E79DF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Najlepszy wynik (globalne optimum 295)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uzyskano dla P. Mutacji =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0.05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5DDFCC5D" w14:textId="6D243F9D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Zbyt niska wartość (P=0.0) spowodowała utknięcie w optimum lokalnym (wynik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246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37EF6306" w14:textId="11FB0775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Wartości P=0.01 i P=0.02 również utknęły, osiągając odpowiednio 279 i 288.</w:t>
      </w:r>
    </w:p>
    <w:p w:rsidR="6DA39071" w:rsidP="5AC85854" w:rsidRDefault="6DA39071" w14:paraId="3443DE74" w14:textId="5EA514F1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Zbyt wysoka wartość (P=0.1) wprowadziła niestabilność, osiągając 294, ale spadając do 280 pod koniec.</w:t>
      </w:r>
    </w:p>
    <w:p w:rsidR="6DA39071" w:rsidP="5AC85854" w:rsidRDefault="6DA39071" w14:paraId="18B580C0" w14:textId="6DC0CED7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4.1.2. Porównanie współczynników krzyżowania (Wykres 2)</w:t>
      </w:r>
    </w:p>
    <w:p w:rsidR="6DA39071" w:rsidP="5AC85854" w:rsidRDefault="6DA39071" w14:paraId="555C3BAA" w14:textId="317C60D1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0.03)</w:t>
      </w:r>
      <w:r>
        <w:br/>
      </w:r>
      <w:r w:rsidR="6DA39071">
        <w:drawing>
          <wp:inline wp14:editId="358F7200" wp14:anchorId="455DEF4E">
            <wp:extent cx="5943600" cy="3962400"/>
            <wp:effectExtent l="0" t="0" r="0" b="0"/>
            <wp:docPr id="2038966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8966756" name=""/>
                    <pic:cNvPicPr/>
                  </pic:nvPicPr>
                  <pic:blipFill>
                    <a:blip xmlns:r="http://schemas.openxmlformats.org/officeDocument/2006/relationships" r:embed="rId4777217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42D53080" w14:textId="61CB7429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4832FB6E" w14:textId="15772EE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Prawdopodobieństwo krzyżowania okazało się kluczowe.</w:t>
      </w:r>
    </w:p>
    <w:p w:rsidR="6DA39071" w:rsidP="5AC85854" w:rsidRDefault="6DA39071" w14:paraId="78C42A3E" w14:textId="7A72FE9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Globalne optimum 295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zostało osiągnięte dla P. Krzyżowania =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0.8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AEBFA51" w14:textId="43A77FBF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Wartość P=0.5 również była blisko (wynik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294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798379B8" w14:textId="0B57B91D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Wartości P=0.7, P=0.9 oraz P=1.0 okazały się nieskuteczne, zatrzymując się na znacznie niższych optimach lokalnych (odpowiednio 260, 259, 259).</w:t>
      </w:r>
    </w:p>
    <w:p w:rsidR="6DA39071" w:rsidP="5AC85854" w:rsidRDefault="6DA39071" w14:paraId="43C37CB7" w14:textId="68370834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4.2. Porównanie Metod (Wymaganie 4.5)</w:t>
      </w:r>
    </w:p>
    <w:p w:rsidR="6DA39071" w:rsidP="5AC85854" w:rsidRDefault="6DA39071" w14:paraId="7EF9703D" w14:textId="7B323D42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Eksperymenty przeprowadzono na parametrach bazowych.</w:t>
      </w:r>
    </w:p>
    <w:p w:rsidR="6DA39071" w:rsidP="5AC85854" w:rsidRDefault="6DA39071" w14:paraId="719929FC" w14:textId="337CE6C8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4.2.1.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3)</w:t>
      </w:r>
      <w:r>
        <w:br/>
      </w:r>
      <w:r>
        <w:br/>
      </w:r>
      <w:r w:rsidR="6DA39071">
        <w:drawing>
          <wp:inline wp14:editId="0AD96AD2" wp14:anchorId="50EF71FB">
            <wp:extent cx="5943600" cy="3962400"/>
            <wp:effectExtent l="0" t="0" r="0" b="0"/>
            <wp:docPr id="1983791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791647" name=""/>
                    <pic:cNvPicPr/>
                  </pic:nvPicPr>
                  <pic:blipFill>
                    <a:blip xmlns:r="http://schemas.openxmlformats.org/officeDocument/2006/relationships" r:embed="rId19542982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1CCDDB77" w14:textId="733E833C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2E1BE9E4" w14:textId="7CDD3F7C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okazała się wysoce nieskuteczna, osiągając maksymalnie wartość 242.</w:t>
      </w:r>
    </w:p>
    <w:p w:rsidR="6DA39071" w:rsidP="5AC85854" w:rsidRDefault="6DA39071" w14:paraId="3E5A91E3" w14:textId="03F5D194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była znacznie lepsza, osiągając pod koniec działania wartość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294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czyli była o krok od globalnego optimum.</w:t>
      </w:r>
    </w:p>
    <w:p w:rsidR="6DA39071" w:rsidP="5AC85854" w:rsidRDefault="6DA39071" w14:paraId="7DF2B860" w14:textId="449D8C7A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4.2.2.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4)</w:t>
      </w:r>
      <w:r>
        <w:br/>
      </w:r>
      <w:r w:rsidR="6DA39071">
        <w:drawing>
          <wp:inline wp14:editId="287A3D17" wp14:anchorId="2A8119A1">
            <wp:extent cx="5943600" cy="3962400"/>
            <wp:effectExtent l="0" t="0" r="0" b="0"/>
            <wp:docPr id="471119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119976" name=""/>
                    <pic:cNvPicPr/>
                  </pic:nvPicPr>
                  <pic:blipFill>
                    <a:blip xmlns:r="http://schemas.openxmlformats.org/officeDocument/2006/relationships" r:embed="rId12741469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193C6B26" w14:textId="1B0B69AA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0A8DF830" w14:textId="73E913B2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Oba eksperymenty (krzyżowanie jedno- i dwupunktowe) były prowadzone przy użyciu Selekcji Rankingowej.</w:t>
      </w:r>
    </w:p>
    <w:p w:rsidR="6DA39071" w:rsidP="5AC85854" w:rsidRDefault="6DA39071" w14:paraId="461E443F" w14:textId="6C5F3620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osiągnęło dobry 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294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choć był on niestabilny (spadł do 252).</w:t>
      </w:r>
    </w:p>
    <w:p w:rsidR="6DA39071" w:rsidP="5AC85854" w:rsidRDefault="6DA39071" w14:paraId="4FDFF887" w14:textId="32B49493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okazało się w tym przebiegu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nieskuteczne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szybko utknęło w optimum lokalnym (wartość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222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5AC85854" w:rsidP="5AC85854" w:rsidRDefault="5AC85854" w14:paraId="39BC7F21" w14:textId="5D3DEDAC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16D4CF47" w14:textId="27F5835C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2: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low-dimensional/f2_l-d_kp_20_878</w:t>
      </w:r>
    </w:p>
    <w:p w:rsidR="6DA39071" w:rsidP="5AC85854" w:rsidRDefault="6DA39071" w14:paraId="53455D83" w14:textId="5CC3130E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Zbiór ten opisuje problem z 20 przedmiotami.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1024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041DB237" w14:textId="13759026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40, Iteracje: 69, P. Mutacji: 0.03, P. Krzyżowania: 0.85.</w:t>
      </w:r>
    </w:p>
    <w:p w:rsidR="6DA39071" w:rsidP="5AC85854" w:rsidRDefault="6DA39071" w14:paraId="10520BA4" w14:textId="469AD681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4.3. Porównanie Współczynników (Wymaganie 3.5)</w:t>
      </w:r>
    </w:p>
    <w:p w:rsidR="6DA39071" w:rsidP="5AC85854" w:rsidRDefault="6DA39071" w14:paraId="51463B9C" w14:textId="28D82D18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4.3.1. Porównanie współczynników mutacji (Wykres 5)</w:t>
      </w:r>
    </w:p>
    <w:p w:rsidR="6DA39071" w:rsidP="5AC85854" w:rsidRDefault="6DA39071" w14:paraId="3E533194" w14:textId="19D51669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0.85)</w:t>
      </w:r>
      <w:r>
        <w:br/>
      </w:r>
      <w:r w:rsidR="6DA39071">
        <w:drawing>
          <wp:inline wp14:editId="15DB7807" wp14:anchorId="4C0679E5">
            <wp:extent cx="5943600" cy="3962400"/>
            <wp:effectExtent l="0" t="0" r="0" b="0"/>
            <wp:docPr id="12546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61743" name=""/>
                    <pic:cNvPicPr/>
                  </pic:nvPicPr>
                  <pic:blipFill>
                    <a:blip xmlns:r="http://schemas.openxmlformats.org/officeDocument/2006/relationships" r:embed="rId4817664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28B41F58" w14:textId="2C68CC7A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4C275936" w14:textId="5018BFF3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 tym teście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im niższa mutacja, tym lepszy wynik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440F83A" w14:textId="4F09F45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Najlepsze rezultaty dały wartości P=0.01 i P=0.02 (wynik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995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 Mutacja P=0.0 była tuż za nimi (wynik 982).</w:t>
      </w:r>
    </w:p>
    <w:p w:rsidR="6DA39071" w:rsidP="5AC85854" w:rsidRDefault="6DA39071" w14:paraId="6BFDF695" w14:textId="51FA355C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Wartość bazowa (P=0.03) dała wynik 983 (nie pokazany na wykresie, ale użyty jako baza dla testu krzyżowania).</w:t>
      </w:r>
    </w:p>
    <w:p w:rsidR="6DA39071" w:rsidP="5AC85854" w:rsidRDefault="6DA39071" w14:paraId="7E29CD41" w14:textId="0829553F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Wyraźnie widać, że wyższe wartości mutacji (P=0.05 i P=0.1)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pogarszają wynik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(odpowiednio 981 i 929), wprowadzając zbyt duży chaos i niszcząc dobre rozwiązania.</w:t>
      </w:r>
    </w:p>
    <w:p w:rsidR="6DA39071" w:rsidP="5AC85854" w:rsidRDefault="6DA39071" w14:paraId="57181F06" w14:textId="4E038B71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4.3.2. Porównanie współczynników krzyżowania (Wykres 6)</w:t>
      </w:r>
    </w:p>
    <w:p w:rsidR="6DA39071" w:rsidP="5AC85854" w:rsidRDefault="6DA39071" w14:paraId="0ABFB91C" w14:textId="436C6897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0.03)</w:t>
      </w:r>
      <w:r>
        <w:br/>
      </w:r>
      <w:r w:rsidR="6DA39071">
        <w:drawing>
          <wp:inline wp14:editId="66B6AC0F" wp14:anchorId="407E11E3">
            <wp:extent cx="5943600" cy="3962400"/>
            <wp:effectExtent l="0" t="0" r="0" b="0"/>
            <wp:docPr id="1089086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9086088" name=""/>
                    <pic:cNvPicPr/>
                  </pic:nvPicPr>
                  <pic:blipFill>
                    <a:blip xmlns:r="http://schemas.openxmlformats.org/officeDocument/2006/relationships" r:embed="rId115277566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3DF16362" w14:textId="526263E2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5BBD98A3" w14:textId="72F31394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Globalne optimum 1024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zostało osiągnięte tylko dla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P. Krzyżowania = 1.0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60CEAE4" w14:textId="01A00575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Bardzo bliskie wyniki (1018) uzyskano dla P=0.5.</w:t>
      </w:r>
    </w:p>
    <w:p w:rsidR="6DA39071" w:rsidP="5AC85854" w:rsidRDefault="6DA39071" w14:paraId="5B7A80CE" w14:textId="52DFBFB2">
      <w:pPr>
        <w:pStyle w:val="ListParagraph"/>
        <w:numPr>
          <w:ilvl w:val="0"/>
          <w:numId w:val="9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Wszystkie pozostałe wartości (0.7, 0.8, 0.9) dały bardzo dobre, ale nieoptymalne wyniki (między 1009 a 1016). Pokazuje to, że dla tego problemu wysoka skłonność do krzyżowania była korzystna.</w:t>
      </w:r>
    </w:p>
    <w:p w:rsidR="6DA39071" w:rsidP="5AC85854" w:rsidRDefault="6DA39071" w14:paraId="5618489C" w14:textId="63F805AF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4.4. Porównanie Metod (Wymaganie 4.5)</w:t>
      </w:r>
    </w:p>
    <w:p w:rsidR="6DA39071" w:rsidP="5AC85854" w:rsidRDefault="6DA39071" w14:paraId="3441C6D3" w14:textId="39AFFEA2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4.4.1.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7)</w:t>
      </w:r>
      <w:r>
        <w:br/>
      </w:r>
      <w:r w:rsidR="6DA39071">
        <w:drawing>
          <wp:inline wp14:editId="5FBD2FA3" wp14:anchorId="653D93E3">
            <wp:extent cx="5943600" cy="3962400"/>
            <wp:effectExtent l="0" t="0" r="0" b="0"/>
            <wp:docPr id="93827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8277801" name=""/>
                    <pic:cNvPicPr/>
                  </pic:nvPicPr>
                  <pic:blipFill>
                    <a:blip xmlns:r="http://schemas.openxmlformats.org/officeDocument/2006/relationships" r:embed="rId3998002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194FCAFA" w14:textId="7171437D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604E73C8" w14:textId="5BD97B38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okazała się niestabilna i nieskuteczna, osiągając pod koniec wartość 807.</w:t>
      </w:r>
    </w:p>
    <w:p w:rsidR="6DA39071" w:rsidP="5AC85854" w:rsidRDefault="6DA39071" w14:paraId="5298CF9C" w14:textId="36B98EA0">
      <w:pPr>
        <w:pStyle w:val="ListParagraph"/>
        <w:numPr>
          <w:ilvl w:val="0"/>
          <w:numId w:val="9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była znacznie lepsza, osiągając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1018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(bardzo blisko optimum 1024), choć jej przebieg również był niestabilny.</w:t>
      </w:r>
    </w:p>
    <w:p w:rsidR="6DA39071" w:rsidP="5AC85854" w:rsidRDefault="6DA39071" w14:paraId="331F4B0B" w14:textId="33E3D310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4.4.2.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8)</w:t>
      </w:r>
      <w:r>
        <w:br/>
      </w:r>
      <w:r w:rsidR="6DA39071">
        <w:drawing>
          <wp:inline wp14:editId="5DC2A9AE" wp14:anchorId="4AEAFB73">
            <wp:extent cx="5943600" cy="3962400"/>
            <wp:effectExtent l="0" t="0" r="0" b="0"/>
            <wp:docPr id="11525752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575286" name=""/>
                    <pic:cNvPicPr/>
                  </pic:nvPicPr>
                  <pic:blipFill>
                    <a:blip xmlns:r="http://schemas.openxmlformats.org/officeDocument/2006/relationships" r:embed="rId6550299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55B5CBD6" w14:textId="5F824098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2622AEF4" w14:textId="6300BD49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Oba testy (na Selekcji Rankingowej) dały identyczny, doskonały 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1018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52E3E534" w14:textId="76EC6814">
      <w:pPr>
        <w:pStyle w:val="ListParagraph"/>
        <w:numPr>
          <w:ilvl w:val="0"/>
          <w:numId w:val="10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 tym przypadku, dla bazowych parametrów, obie metody krzyżowania okazały się równie skuteczne.</w:t>
      </w:r>
    </w:p>
    <w:p w:rsidR="5AC85854" w:rsidP="5AC85854" w:rsidRDefault="5AC85854" w14:paraId="78F3F933" w14:textId="70100FFC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1AF02F34" w14:textId="285CBF20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3: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low-dimensional/f3_l-d_kp_4_20</w:t>
      </w:r>
    </w:p>
    <w:p w:rsidR="6DA39071" w:rsidP="5AC85854" w:rsidRDefault="6DA39071" w14:paraId="1413B3B4" w14:textId="2CF54992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Jest to problem o bardzo małej skali (4 przedmioty).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35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0FCF543F" w14:textId="1330B11B">
      <w:pPr>
        <w:pStyle w:val="ListParagraph"/>
        <w:numPr>
          <w:ilvl w:val="0"/>
          <w:numId w:val="10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20, Iteracje: 50, P. Mutacji: 0.045, P. Krzyżowania: 0.81.</w:t>
      </w:r>
    </w:p>
    <w:p w:rsidR="6DA39071" w:rsidP="5AC85854" w:rsidRDefault="6DA39071" w14:paraId="5D78B16D" w14:textId="415B4420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4.5. Porównanie Współczynników (Wymaganie 3.5)</w:t>
      </w:r>
    </w:p>
    <w:p w:rsidR="6DA39071" w:rsidP="5AC85854" w:rsidRDefault="6DA39071" w14:paraId="08567486" w14:textId="6B92689C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4.5.1. Porównanie współczynników mutacji (Wykres 9)</w:t>
      </w:r>
    </w:p>
    <w:p w:rsidR="6DA39071" w:rsidP="5AC85854" w:rsidRDefault="6DA39071" w14:paraId="669B036E" w14:textId="199B4664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0.81)</w:t>
      </w:r>
      <w:r>
        <w:br/>
      </w:r>
      <w:r w:rsidR="6DA39071">
        <w:drawing>
          <wp:inline wp14:editId="34EE2573" wp14:anchorId="21F651C0">
            <wp:extent cx="5943600" cy="3962400"/>
            <wp:effectExtent l="0" t="0" r="0" b="0"/>
            <wp:docPr id="53067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0677106" name=""/>
                    <pic:cNvPicPr/>
                  </pic:nvPicPr>
                  <pic:blipFill>
                    <a:blip xmlns:r="http://schemas.openxmlformats.org/officeDocument/2006/relationships" r:embed="rId1492905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177BFFB0" w14:textId="4F0B58DC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10AF4EA6" w14:textId="1092EFB6">
      <w:pPr>
        <w:pStyle w:val="ListParagraph"/>
        <w:numPr>
          <w:ilvl w:val="0"/>
          <w:numId w:val="10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Z powodu trywialnej złożoności problemu (tylko 16 możliwych rozwiązań),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każda testowana wartość mutacji (0.0, 0.01, 0.02, 0.05, 0.1) doprowadziła do znalezienia globalnego optimum 35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7A073290" w14:textId="32D6D301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4.5.2. Porównanie współczynników krzyżowania (Wykres 10)</w:t>
      </w:r>
    </w:p>
    <w:p w:rsidR="6DA39071" w:rsidP="5AC85854" w:rsidRDefault="6DA39071" w14:paraId="2A578D28" w14:textId="49FBD1E2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0.045)</w:t>
      </w:r>
      <w:r>
        <w:br/>
      </w:r>
      <w:r w:rsidR="6DA39071">
        <w:drawing>
          <wp:inline wp14:editId="33558B19" wp14:anchorId="15662416">
            <wp:extent cx="5943600" cy="3962400"/>
            <wp:effectExtent l="0" t="0" r="0" b="0"/>
            <wp:docPr id="77960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601441" name=""/>
                    <pic:cNvPicPr/>
                  </pic:nvPicPr>
                  <pic:blipFill>
                    <a:blip xmlns:r="http://schemas.openxmlformats.org/officeDocument/2006/relationships" r:embed="rId16484265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3A4A4E4D" w14:textId="69869AB5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0BBB70B3" w14:textId="74140433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 tym teście wyniki były bardziej zróżnicowane.</w:t>
      </w:r>
    </w:p>
    <w:p w:rsidR="6DA39071" w:rsidP="5AC85854" w:rsidRDefault="6DA39071" w14:paraId="4443F46D" w14:textId="05AFE10F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Optimum 35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zostało znalezione dla P=0.5 oraz P=1.0.</w:t>
      </w:r>
    </w:p>
    <w:p w:rsidR="6DA39071" w:rsidP="5AC85854" w:rsidRDefault="6DA39071" w14:paraId="57233112" w14:textId="38C2349A">
      <w:pPr>
        <w:pStyle w:val="ListParagraph"/>
        <w:numPr>
          <w:ilvl w:val="0"/>
          <w:numId w:val="10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Wartości P=0.7 i P=0.9 utknęły w optimum lokalnym (wynik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28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), a P=0.8 w optimum lokalnym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33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 Pokazuje to, że nawet w prostych problemach dobór parametrów ma znaczenie.</w:t>
      </w:r>
    </w:p>
    <w:p w:rsidR="6DA39071" w:rsidP="5AC85854" w:rsidRDefault="6DA39071" w14:paraId="7B119578" w14:textId="2D2B2E28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4.6. Porównanie Metod (Wymaganie 4.5)</w:t>
      </w:r>
    </w:p>
    <w:p w:rsidR="6DA39071" w:rsidP="5AC85854" w:rsidRDefault="6DA39071" w14:paraId="5FD66783" w14:textId="7FAE53F0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4.6.1.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11)</w:t>
      </w:r>
      <w:r>
        <w:br/>
      </w:r>
      <w:r w:rsidR="6DA39071">
        <w:drawing>
          <wp:inline wp14:editId="180251E3" wp14:anchorId="424C30C0">
            <wp:extent cx="5943600" cy="3962400"/>
            <wp:effectExtent l="0" t="0" r="0" b="0"/>
            <wp:docPr id="1685083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083843" name=""/>
                    <pic:cNvPicPr/>
                  </pic:nvPicPr>
                  <pic:blipFill>
                    <a:blip xmlns:r="http://schemas.openxmlformats.org/officeDocument/2006/relationships" r:embed="rId3829519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53FBDA6C" w14:textId="16C5BEAE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1A91E8FA" w14:textId="668258A2">
      <w:pPr>
        <w:pStyle w:val="ListParagraph"/>
        <w:numPr>
          <w:ilvl w:val="0"/>
          <w:numId w:val="10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Obie metody,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bez problemu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znalazły globalne optimum 35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utrzymały je do końca.</w:t>
      </w:r>
    </w:p>
    <w:p w:rsidR="6DA39071" w:rsidP="5AC85854" w:rsidRDefault="6DA39071" w14:paraId="62FDE970" w14:textId="18A19BD8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4.6.2.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12)</w:t>
      </w:r>
      <w:r>
        <w:br/>
      </w:r>
      <w:r w:rsidR="6DA39071">
        <w:drawing>
          <wp:inline wp14:editId="05267E17" wp14:anchorId="24DD4C98">
            <wp:extent cx="5943600" cy="3962400"/>
            <wp:effectExtent l="0" t="0" r="0" b="0"/>
            <wp:docPr id="1739114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114356" name=""/>
                    <pic:cNvPicPr/>
                  </pic:nvPicPr>
                  <pic:blipFill>
                    <a:blip xmlns:r="http://schemas.openxmlformats.org/officeDocument/2006/relationships" r:embed="rId19049426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2495A062" w14:textId="604F2969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0101C727" w14:textId="6C1CBF92">
      <w:pPr>
        <w:pStyle w:val="ListParagraph"/>
        <w:numPr>
          <w:ilvl w:val="0"/>
          <w:numId w:val="10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Obie metody,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również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znalazły globalne optimum 35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5AC85854" w:rsidP="5AC85854" w:rsidRDefault="5AC85854" w14:paraId="0EBC504A" w14:textId="04511CCE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3417C8C6" w14:textId="7035FCA7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4: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low-dimensional/f4_l-d_kp_4_11</w:t>
      </w:r>
    </w:p>
    <w:p w:rsidR="6DA39071" w:rsidP="5AC85854" w:rsidRDefault="6DA39071" w14:paraId="5EC6ED9F" w14:textId="09D1E596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Jest to kolejny problem o minimalnej skali (4 przedmioty).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23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A514BEA" w14:textId="7445883B">
      <w:pPr>
        <w:pStyle w:val="ListParagraph"/>
        <w:numPr>
          <w:ilvl w:val="0"/>
          <w:numId w:val="10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47, Iteracje: 63, P. Mutacji: 0.025, P. Krzyżowania: 0.83.</w:t>
      </w:r>
    </w:p>
    <w:p w:rsidR="6DA39071" w:rsidP="5AC85854" w:rsidRDefault="6DA39071" w14:paraId="2519DBE8" w14:textId="2238E76B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4.7. Porównanie Współczynników (Wymaganie 3.5)</w:t>
      </w:r>
    </w:p>
    <w:p w:rsidR="6DA39071" w:rsidP="5AC85854" w:rsidRDefault="6DA39071" w14:paraId="6913B165" w14:textId="3CADEDA3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4.7.1. Porównanie współczynników mutacji (Wykres 13)</w:t>
      </w:r>
    </w:p>
    <w:p w:rsidR="6DA39071" w:rsidP="5AC85854" w:rsidRDefault="6DA39071" w14:paraId="37135392" w14:textId="1A2E3779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0.83)</w:t>
      </w:r>
      <w:r>
        <w:br/>
      </w:r>
      <w:r w:rsidR="6DA39071">
        <w:drawing>
          <wp:inline wp14:editId="4F0210E3" wp14:anchorId="65A3B93B">
            <wp:extent cx="5943600" cy="3962400"/>
            <wp:effectExtent l="0" t="0" r="0" b="0"/>
            <wp:docPr id="1211796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796366" name=""/>
                    <pic:cNvPicPr/>
                  </pic:nvPicPr>
                  <pic:blipFill>
                    <a:blip xmlns:r="http://schemas.openxmlformats.org/officeDocument/2006/relationships" r:embed="rId7222786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41E52B41" w14:textId="1B22C980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3AABFDF6" w14:textId="6AB7FC20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 tym teście mutacja okazała się niezbędna.</w:t>
      </w:r>
    </w:p>
    <w:p w:rsidR="6DA39071" w:rsidP="5AC85854" w:rsidRDefault="6DA39071" w14:paraId="097D48E4" w14:textId="3D89432C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Wartości P=0.0 i P=0.01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nie znalazły optimum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zatrzymując się na wartości 19.</w:t>
      </w:r>
    </w:p>
    <w:p w:rsidR="6DA39071" w:rsidP="5AC85854" w:rsidRDefault="6DA39071" w14:paraId="4FE5F7D2" w14:textId="0A2C90B5">
      <w:pPr>
        <w:pStyle w:val="ListParagraph"/>
        <w:numPr>
          <w:ilvl w:val="0"/>
          <w:numId w:val="10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Globalne optimum 23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zostało znalezione dla wszystkich wyższych wartości mutacji (P=0.02, P=0.05, P=0.1).</w:t>
      </w:r>
    </w:p>
    <w:p w:rsidR="6DA39071" w:rsidP="5AC85854" w:rsidRDefault="6DA39071" w14:paraId="22E6B284" w14:textId="44256508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4.7.2. Porównanie współczynników krzyżowania (Wykres 14)</w:t>
      </w:r>
    </w:p>
    <w:p w:rsidR="6DA39071" w:rsidP="5AC85854" w:rsidRDefault="6DA39071" w14:paraId="03AE3BC2" w14:textId="2531D66E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0.025)</w:t>
      </w:r>
      <w:r>
        <w:br/>
      </w:r>
      <w:r w:rsidR="6DA39071">
        <w:drawing>
          <wp:inline wp14:editId="4B611207" wp14:anchorId="633C2C43">
            <wp:extent cx="5943600" cy="3962400"/>
            <wp:effectExtent l="0" t="0" r="0" b="0"/>
            <wp:docPr id="2064280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280159" name=""/>
                    <pic:cNvPicPr/>
                  </pic:nvPicPr>
                  <pic:blipFill>
                    <a:blip xmlns:r="http://schemas.openxmlformats.org/officeDocument/2006/relationships" r:embed="rId14727608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1389578E" w14:textId="3CA96605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23246E09" w14:textId="3110680A">
      <w:pPr>
        <w:pStyle w:val="ListParagraph"/>
        <w:numPr>
          <w:ilvl w:val="0"/>
          <w:numId w:val="10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Dla tego problemu, przy bazowej mutacji,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każda testowana wartość P. Krzyżowania (0.5, 0.7, 0.8, 0.9, 1.0) pozwoliła na znalezienie globalnego optimum 23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615AF9F" w14:textId="5D35AE76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4.8. Porównanie Metod (Wymaganie 4.5)</w:t>
      </w:r>
    </w:p>
    <w:p w:rsidR="6DA39071" w:rsidP="5AC85854" w:rsidRDefault="6DA39071" w14:paraId="74378A0B" w14:textId="4A92A679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4.8.1.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15)</w:t>
      </w:r>
      <w:r>
        <w:br/>
      </w:r>
      <w:r w:rsidR="6DA39071">
        <w:drawing>
          <wp:inline wp14:editId="75337F29" wp14:anchorId="485EA5CA">
            <wp:extent cx="5943600" cy="3962400"/>
            <wp:effectExtent l="0" t="0" r="0" b="0"/>
            <wp:docPr id="1035234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234873" name=""/>
                    <pic:cNvPicPr/>
                  </pic:nvPicPr>
                  <pic:blipFill>
                    <a:blip xmlns:r="http://schemas.openxmlformats.org/officeDocument/2006/relationships" r:embed="rId5878397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5F27E8E9" w14:textId="6B05FADE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2A82C17B" w14:textId="31817507">
      <w:pPr>
        <w:pStyle w:val="ListParagraph"/>
        <w:numPr>
          <w:ilvl w:val="0"/>
          <w:numId w:val="10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Obie metody,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bez problemu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znalazły globalne optimum 23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CBBD665" w14:textId="2D90979A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4.8.2.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16)</w:t>
      </w:r>
      <w:r>
        <w:br/>
      </w:r>
      <w:r w:rsidR="6DA39071">
        <w:drawing>
          <wp:inline wp14:editId="166FB934" wp14:anchorId="669F7C7E">
            <wp:extent cx="5943600" cy="3962400"/>
            <wp:effectExtent l="0" t="0" r="0" b="0"/>
            <wp:docPr id="886545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545128" name=""/>
                    <pic:cNvPicPr/>
                  </pic:nvPicPr>
                  <pic:blipFill>
                    <a:blip xmlns:r="http://schemas.openxmlformats.org/officeDocument/2006/relationships" r:embed="rId13834889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62853A9F" w14:textId="35BEAF67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65ED5306" w14:textId="2B6BA7CE">
      <w:pPr>
        <w:pStyle w:val="ListParagraph"/>
        <w:numPr>
          <w:ilvl w:val="0"/>
          <w:numId w:val="11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Obie metody,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znalazły globalne optimum 23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5AC85854" w:rsidP="5AC85854" w:rsidRDefault="5AC85854" w14:paraId="446CBB22" w14:textId="575FA371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69791EF7" w14:textId="7A05CBA6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5: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large_scale/knapPI_1_100_1000_1</w:t>
      </w:r>
    </w:p>
    <w:p w:rsidR="6DA39071" w:rsidP="5AC85854" w:rsidRDefault="6DA39071" w14:paraId="65233476" w14:textId="591E166E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Jest to problem dużej skali (100 przedmiotów). Znane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9147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6003C7D0" w14:textId="70DC08F5">
      <w:pPr>
        <w:pStyle w:val="ListParagraph"/>
        <w:numPr>
          <w:ilvl w:val="0"/>
          <w:numId w:val="11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137, Iteracje: 321, P. Mutacji: 0.015, P. Krzyżowania: 0.85.</w:t>
      </w:r>
    </w:p>
    <w:p w:rsidR="6DA39071" w:rsidP="5AC85854" w:rsidRDefault="6DA39071" w14:paraId="640FFC3E" w14:textId="0D0A93F8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4.9. Porównanie Współczynników (Wymaganie 3.5)</w:t>
      </w:r>
    </w:p>
    <w:p w:rsidR="6DA39071" w:rsidP="5AC85854" w:rsidRDefault="6DA39071" w14:paraId="7B118BB5" w14:textId="0FB833E4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4.9.1. Porównanie współczynników mutacji (Wykres 17)</w:t>
      </w:r>
    </w:p>
    <w:p w:rsidR="6DA39071" w:rsidP="5AC85854" w:rsidRDefault="6DA39071" w14:paraId="69457E02" w14:textId="07BCE50F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0.85)</w:t>
      </w:r>
      <w:r>
        <w:br/>
      </w:r>
      <w:r w:rsidR="6DA39071">
        <w:drawing>
          <wp:inline wp14:editId="2B8BB7C5" wp14:anchorId="030A22E2">
            <wp:extent cx="5943600" cy="3962400"/>
            <wp:effectExtent l="0" t="0" r="0" b="0"/>
            <wp:docPr id="505966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5966057" name=""/>
                    <pic:cNvPicPr/>
                  </pic:nvPicPr>
                  <pic:blipFill>
                    <a:blip xmlns:r="http://schemas.openxmlformats.org/officeDocument/2006/relationships" r:embed="rId2087180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6F3CAE89" w14:textId="77302628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34CEA34B" w14:textId="02717280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Ten test wyraźnie pokazuje, jak kluczowa jest mutacja dla problemów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7F1F1E59" w14:textId="05CC639A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Brak mutacji (P=0.0) lub zbyt wysoka mutacja (P=0.02, 0.05, 0.1) skutkowały całkowitą porażką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– algorytm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ani razu nie znalazł poprawnego rozwiązania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(fitness &lt; 1).</w:t>
      </w:r>
    </w:p>
    <w:p w:rsidR="6DA39071" w:rsidP="5AC85854" w:rsidRDefault="6DA39071" w14:paraId="515E1265" w14:textId="2B00941A">
      <w:pPr>
        <w:pStyle w:val="ListParagraph"/>
        <w:numPr>
          <w:ilvl w:val="0"/>
          <w:numId w:val="11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Jedynie wartość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P=0.01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pozwoliła algorytmowi znaleźć poprawne rozwiązania. Mimo niestabilności, był w stanie osiągnąć bardzo wysoki 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6930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(ok. 75% optimum).</w:t>
      </w:r>
    </w:p>
    <w:p w:rsidR="6DA39071" w:rsidP="5AC85854" w:rsidRDefault="6DA39071" w14:paraId="56F1DCBC" w14:textId="28B0F08A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4.9.2. Porównanie współczynników krzyżowania (Wykres 18)</w:t>
      </w:r>
    </w:p>
    <w:p w:rsidR="6DA39071" w:rsidP="5AC85854" w:rsidRDefault="6DA39071" w14:paraId="4B73084C" w14:textId="0BF6CC6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0.015)</w:t>
      </w:r>
      <w:r>
        <w:br/>
      </w:r>
      <w:r w:rsidR="6DA39071">
        <w:drawing>
          <wp:inline wp14:editId="04680EFD" wp14:anchorId="170A1C5D">
            <wp:extent cx="5943600" cy="3962400"/>
            <wp:effectExtent l="0" t="0" r="0" b="0"/>
            <wp:docPr id="1408083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083062" name=""/>
                    <pic:cNvPicPr/>
                  </pic:nvPicPr>
                  <pic:blipFill>
                    <a:blip xmlns:r="http://schemas.openxmlformats.org/officeDocument/2006/relationships" r:embed="rId13486696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0501E111" w14:textId="06CCBA76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63744514" w14:textId="0CC70B89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Wszystkie przebiegi (z bazową mutacją 0.015) miały trudności ze znalezieniem poprawnych rozwiązań, jednak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P. Krzyżowania = 1.0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dało najlepsze rezultaty, osiągając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6952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(ok. 76% optimum).</w:t>
      </w:r>
    </w:p>
    <w:p w:rsidR="6DA39071" w:rsidP="5AC85854" w:rsidRDefault="6DA39071" w14:paraId="33E1C0F7" w14:textId="328DC3C4">
      <w:pPr>
        <w:pStyle w:val="ListParagraph"/>
        <w:numPr>
          <w:ilvl w:val="0"/>
          <w:numId w:val="11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Pozostałe wartości dały znacznie gorsze wyniki lub w ogóle nie znalazły poprawnych rozwiązań (jak P=0.5, 0.7, 0.8, 0.9). Wskazuje to na konieczność intensywnej eksploracji (krzyżowania) dla tego problemu.</w:t>
      </w:r>
    </w:p>
    <w:p w:rsidR="6DA39071" w:rsidP="5AC85854" w:rsidRDefault="6DA39071" w14:paraId="1FB105E5" w14:textId="73FF533C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4.10. Porównanie Metod (Wymaganie 4.5)</w:t>
      </w:r>
    </w:p>
    <w:p w:rsidR="6DA39071" w:rsidP="5AC85854" w:rsidRDefault="6DA39071" w14:paraId="391C0470" w14:textId="778011CF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4.10.1.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19)</w:t>
      </w:r>
      <w:r>
        <w:br/>
      </w:r>
      <w:r w:rsidR="6DA39071">
        <w:drawing>
          <wp:inline wp14:editId="44C71B0A" wp14:anchorId="2DF4481F">
            <wp:extent cx="5943600" cy="3962400"/>
            <wp:effectExtent l="0" t="0" r="0" b="0"/>
            <wp:docPr id="27782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824916" name=""/>
                    <pic:cNvPicPr/>
                  </pic:nvPicPr>
                  <pic:blipFill>
                    <a:blip xmlns:r="http://schemas.openxmlformats.org/officeDocument/2006/relationships" r:embed="rId373792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72A0B7BD" w14:textId="3224B928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5D9B8524" w14:textId="6FDBBFB3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zakończyła się katastrofalną porażką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. Przez cały proces ewolucji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nie znalazła ani jednego poprawnego rozwiązania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(fitness &lt; 1).</w:t>
      </w:r>
    </w:p>
    <w:p w:rsidR="6DA39071" w:rsidP="5AC85854" w:rsidRDefault="6DA39071" w14:paraId="72A0E9E4" w14:textId="1A7E12E0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zadziałała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znacznie lepiej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. Ponieważ bazuje na </w:t>
      </w:r>
      <w:r w:rsidRPr="5AC85854" w:rsidR="6DA39071">
        <w:rPr>
          <w:rFonts w:ascii="Arial Nova" w:hAnsi="Arial Nova" w:eastAsia="Arial Nova" w:cs="Arial Nova"/>
          <w:i w:val="1"/>
          <w:iCs w:val="1"/>
          <w:noProof w:val="0"/>
          <w:color w:val="auto"/>
          <w:sz w:val="20"/>
          <w:szCs w:val="20"/>
          <w:lang w:val="en-US"/>
        </w:rPr>
        <w:t>pozycji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 rankingu, była w stanie wypromować osobniki bliższe poprawnego rozwiązania i osiągnąć wysoki 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4941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034D829" w14:textId="199D5D6C">
      <w:pPr>
        <w:pStyle w:val="ListParagraph"/>
        <w:numPr>
          <w:ilvl w:val="0"/>
          <w:numId w:val="114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Mimo to, jej działanie było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ekstremalnie niestabilne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(np. spadek z 4941 do &lt; 1), co pokazuje brak elitaryzmu.</w:t>
      </w:r>
    </w:p>
    <w:p w:rsidR="6DA39071" w:rsidP="5AC85854" w:rsidRDefault="6DA39071" w14:paraId="51F78C9A" w14:textId="65E52A7B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4.10.2.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20)</w:t>
      </w:r>
      <w:r>
        <w:br/>
      </w:r>
      <w:r w:rsidR="6DA39071">
        <w:drawing>
          <wp:inline wp14:editId="60E20230" wp14:anchorId="6ACC13D2">
            <wp:extent cx="5943600" cy="3962400"/>
            <wp:effectExtent l="0" t="0" r="0" b="0"/>
            <wp:docPr id="873784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784288" name=""/>
                    <pic:cNvPicPr/>
                  </pic:nvPicPr>
                  <pic:blipFill>
                    <a:blip xmlns:r="http://schemas.openxmlformats.org/officeDocument/2006/relationships" r:embed="rId20317246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71678C38" w14:textId="3C4CD81A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3329A880" w14:textId="35D355F3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Oba eksperymenty (korzystające z Selekcji Rankingowej) potwierdzają diagnozę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braku elitaryzmu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42DA5615" w14:textId="62B906B2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osiągnęło wysoki, choć niestabilny wynik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4289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9A878F1" w14:textId="1335860E">
      <w:pPr>
        <w:pStyle w:val="ListParagraph"/>
        <w:numPr>
          <w:ilvl w:val="0"/>
          <w:numId w:val="11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w tym przebiegu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całkowicie zawiodło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, nie znajdując ani jednego poprawnego rozwiązania (fitness &lt; 1).</w:t>
      </w:r>
    </w:p>
    <w:p w:rsidR="5AC85854" w:rsidP="5AC85854" w:rsidRDefault="5AC85854" w14:paraId="19D4F573" w14:textId="568CADB9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58975C0F" w14:textId="6CE5EF70">
      <w:pPr>
        <w:pStyle w:val="Heading3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 xml:space="preserve">Analiza 6: Zbiór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8"/>
          <w:szCs w:val="28"/>
          <w:lang w:val="en-US"/>
        </w:rPr>
        <w:t>large_scale/knapPI_2_100_1000_1</w:t>
      </w:r>
    </w:p>
    <w:p w:rsidR="6DA39071" w:rsidP="5AC85854" w:rsidRDefault="6DA39071" w14:paraId="71F12A2F" w14:textId="665A6DCD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Jest to drugi problem dużej skali (100 przedmiotów). Optimum wynosi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1514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3E7B207B" w14:textId="5AC2A307">
      <w:pPr>
        <w:pStyle w:val="ListParagraph"/>
        <w:numPr>
          <w:ilvl w:val="0"/>
          <w:numId w:val="116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Parametry Bazowe: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Populacja: 100, Iteracje: 300, P. Mutacji: 0.01, P. Krzyżowania: 0.8.</w:t>
      </w:r>
    </w:p>
    <w:p w:rsidR="6DA39071" w:rsidP="5AC85854" w:rsidRDefault="6DA39071" w14:paraId="26158A9C" w14:textId="3B177790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4.11. Porównanie Współczynników (Wymaganie 3.5)</w:t>
      </w:r>
    </w:p>
    <w:p w:rsidR="6DA39071" w:rsidP="5AC85854" w:rsidRDefault="6DA39071" w14:paraId="4D17AA9A" w14:textId="4B82888D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4.11.1. Porównanie współczynników mutacji (Wykres 21)</w:t>
      </w:r>
    </w:p>
    <w:p w:rsidR="6DA39071" w:rsidP="5AC85854" w:rsidRDefault="6DA39071" w14:paraId="7D5565EF" w14:textId="1A16BA9F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0.8)</w:t>
      </w:r>
      <w:r>
        <w:br/>
      </w:r>
      <w:r w:rsidR="6DA39071">
        <w:drawing>
          <wp:inline wp14:editId="332486DD" wp14:anchorId="253C4E40">
            <wp:extent cx="5943600" cy="3962400"/>
            <wp:effectExtent l="0" t="0" r="0" b="0"/>
            <wp:docPr id="1774856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856378" name=""/>
                    <pic:cNvPicPr/>
                  </pic:nvPicPr>
                  <pic:blipFill>
                    <a:blip xmlns:r="http://schemas.openxmlformats.org/officeDocument/2006/relationships" r:embed="rId1948489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530D043F" w14:textId="7A14817B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33196602" w14:textId="5A3598C1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Ponownie,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brak mutacji (P=0.0) lub zbyt wysoka mutacja (P=0.02, 0.05, 0.1) skutkowały całkowitą porażką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(brak poprawnych rozwiązań).</w:t>
      </w:r>
    </w:p>
    <w:p w:rsidR="6DA39071" w:rsidP="5AC85854" w:rsidRDefault="6DA39071" w14:paraId="5F8151A0" w14:textId="621E77A0">
      <w:pPr>
        <w:pStyle w:val="ListParagraph"/>
        <w:numPr>
          <w:ilvl w:val="0"/>
          <w:numId w:val="117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Jedynie bazowa wartość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P=0.01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pozwoliła algorytmowi "przebić się" i znaleźć dobre rozwiązania, osiągając maksymalnie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1172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E1412B6" w14:textId="0411FC38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4.11.2. Porównanie współczynników krzyżowania (Wykres 22)</w:t>
      </w:r>
    </w:p>
    <w:p w:rsidR="6DA39071" w:rsidP="5AC85854" w:rsidRDefault="6DA39071" w14:paraId="4006AECD" w14:textId="53086F31">
      <w:pPr>
        <w:spacing w:before="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(Baza: P.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Mutacji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= 0.01)</w:t>
      </w:r>
      <w:r>
        <w:br/>
      </w:r>
      <w:r w:rsidR="6DA39071">
        <w:drawing>
          <wp:inline wp14:editId="184A8BC0" wp14:anchorId="55682FFF">
            <wp:extent cx="5943600" cy="3962400"/>
            <wp:effectExtent l="0" t="0" r="0" b="0"/>
            <wp:docPr id="46002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02121" name=""/>
                    <pic:cNvPicPr/>
                  </pic:nvPicPr>
                  <pic:blipFill>
                    <a:blip xmlns:r="http://schemas.openxmlformats.org/officeDocument/2006/relationships" r:embed="rId21057671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7A352C77" w14:textId="4E662AC8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7204F461" w14:textId="7C60FA37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 tym teście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każda wartość P. Krzyżowania pozwoliła na znalezienie dobrych rozwiązań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9355A5C" w14:textId="6319A91B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Najlepsze i najbardziej stabilne wyniki dały wartości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P=0.7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(max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1313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 oraz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P=1.0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(max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1253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2CB28BE7" w14:textId="737AE9AF">
      <w:pPr>
        <w:pStyle w:val="ListParagraph"/>
        <w:numPr>
          <w:ilvl w:val="0"/>
          <w:numId w:val="118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Wartość bazowa (P=0.8) oraz P=0.9 również były dobre, ale osiągnęły niższe maksima (odpowiednio 1193 i 1162). Wartość P=0.5 była blisko (1220).</w:t>
      </w:r>
    </w:p>
    <w:p w:rsidR="6DA39071" w:rsidP="5AC85854" w:rsidRDefault="6DA39071" w14:paraId="454132C0" w14:textId="07185C0B">
      <w:pPr>
        <w:pStyle w:val="Heading4"/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4"/>
          <w:szCs w:val="24"/>
          <w:lang w:val="en-US"/>
        </w:rPr>
        <w:t>4.12. Porównanie Metod (Wymaganie 4.5)</w:t>
      </w:r>
    </w:p>
    <w:p w:rsidR="6DA39071" w:rsidP="5AC85854" w:rsidRDefault="6DA39071" w14:paraId="7685AD4D" w14:textId="5F51EB8C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4.12.1.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Selekcji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23)</w:t>
      </w:r>
      <w:r>
        <w:br/>
      </w:r>
      <w:r w:rsidR="6DA39071">
        <w:drawing>
          <wp:inline wp14:editId="184285BF" wp14:anchorId="54B1E8CE">
            <wp:extent cx="5943600" cy="3962400"/>
            <wp:effectExtent l="0" t="0" r="0" b="0"/>
            <wp:docPr id="1144660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660426" name=""/>
                    <pic:cNvPicPr/>
                  </pic:nvPicPr>
                  <pic:blipFill>
                    <a:blip xmlns:r="http://schemas.openxmlformats.org/officeDocument/2006/relationships" r:embed="rId1095032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3A7D6FBC" w14:textId="0930AB69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73F09597" w14:textId="22C309C6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W przeciwieństwie do poprzedniego problemu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tutaj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obie metody selekcji znalazły poprawne rozwiązania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015D1D4F" w14:textId="5CAF2AB5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(pomarańczowa) znalazła rozwiązanie znacznie szybciej (ok. 80 iteracji) i osiągnęła wyższy szczyt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1227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2B777E98" w14:textId="1484E730">
      <w:pPr>
        <w:pStyle w:val="ListParagraph"/>
        <w:numPr>
          <w:ilvl w:val="0"/>
          <w:numId w:val="119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Kołem Ruletki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(niebieska) potrzebowała znacznie więcej czasu (ok. 260 iteracji), aby znaleźć pierwsze poprawne rozwiązanie (max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1055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2AA28681" w14:textId="15DA09FF">
      <w:pPr>
        <w:spacing w:before="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4.12.2.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Metod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Krzyżowania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Wykres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 xml:space="preserve"> 24)</w:t>
      </w:r>
      <w:r>
        <w:br/>
      </w:r>
      <w:r w:rsidR="6DA39071">
        <w:drawing>
          <wp:inline wp14:editId="7F5F5252" wp14:anchorId="6C4BC4CF">
            <wp:extent cx="5943600" cy="3962400"/>
            <wp:effectExtent l="0" t="0" r="0" b="0"/>
            <wp:docPr id="958020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020579" name=""/>
                    <pic:cNvPicPr/>
                  </pic:nvPicPr>
                  <pic:blipFill>
                    <a:blip xmlns:r="http://schemas.openxmlformats.org/officeDocument/2006/relationships" r:embed="rId2001108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A39071" w:rsidP="5AC85854" w:rsidRDefault="6DA39071" w14:paraId="0B3CEF26" w14:textId="3B346044">
      <w:pPr>
        <w:spacing w:before="0" w:beforeAutospacing="off" w:after="120" w:afterAutospacing="off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Wnioski:</w:t>
      </w:r>
    </w:p>
    <w:p w:rsidR="6DA39071" w:rsidP="5AC85854" w:rsidRDefault="6DA39071" w14:paraId="6FF79150" w14:textId="6B531430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Obie metody (na Selekcji Rankingowej) dały podobne, niestabilne wyniki.</w:t>
      </w:r>
    </w:p>
    <w:p w:rsidR="6DA39071" w:rsidP="5AC85854" w:rsidRDefault="6DA39071" w14:paraId="077C1E72" w14:textId="3DE826E1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Jednopunktowe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(niebieska linia) osiągnęło maksymalnie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1217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1CB825DD" w14:textId="66C8910B">
      <w:pPr>
        <w:pStyle w:val="ListParagraph"/>
        <w:numPr>
          <w:ilvl w:val="0"/>
          <w:numId w:val="120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Krzyżowanie Dwupunktowe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(pomarańczowa linia) osiągnęło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1154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 W tym przypadku metoda jednopunktowa okazała się nieznacznie lepsza.</w:t>
      </w:r>
    </w:p>
    <w:p w:rsidR="5AC85854" w:rsidP="5AC85854" w:rsidRDefault="5AC85854" w14:paraId="7D948E0E" w14:textId="14972A20">
      <w:pPr>
        <w:spacing w:before="0" w:beforeAutospacing="off" w:after="0" w:afterAutospacing="off"/>
        <w:rPr>
          <w:rFonts w:ascii="Arial Nova" w:hAnsi="Arial Nova" w:eastAsia="Arial Nova" w:cs="Arial Nova"/>
          <w:color w:val="auto"/>
        </w:rPr>
      </w:pPr>
    </w:p>
    <w:p w:rsidR="6DA39071" w:rsidP="5AC85854" w:rsidRDefault="6DA39071" w14:paraId="42296E28" w14:textId="2B7EB6C8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5. Wnioski Końcowe</w:t>
      </w:r>
    </w:p>
    <w:p w:rsidR="6DA39071" w:rsidP="5AC85854" w:rsidRDefault="6DA39071" w14:paraId="7AD4F3DC" w14:textId="06569B5F">
      <w:pPr>
        <w:spacing w:before="0" w:beforeAutospacing="off" w:after="12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Zaimplementowany algorytm genetyczny poprawnie rozwiązuje dyskretny problem plecakowy i spełnia wszystkie założenia projektu na ocenę 3.5 oraz 4.5.</w:t>
      </w:r>
    </w:p>
    <w:p w:rsidR="6DA39071" w:rsidP="5AC85854" w:rsidRDefault="6DA39071" w14:paraId="47D7D6DA" w14:textId="6F655681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Dla problemów o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niskiej wymiarowości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low-dimensional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), algorytm jest bardzo skuteczny i w większości przypadków znajduje globalne optimum.</w:t>
      </w:r>
    </w:p>
    <w:p w:rsidR="6DA39071" w:rsidP="5AC85854" w:rsidRDefault="6DA39071" w14:paraId="7F7CDAF4" w14:textId="7A7F6E2E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Dla problemów o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dużej skali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), algorytm jest w stanie znaleźć rozwiązania, choć często nie są one optymalne (np.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76%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dla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knapPI_1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czy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80%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dla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knapPI_2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).</w:t>
      </w:r>
    </w:p>
    <w:p w:rsidR="6DA39071" w:rsidP="5AC85854" w:rsidRDefault="6DA39071" w14:paraId="73009239" w14:textId="1CEFE405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Kluczową modyfikacją, która umożliwiła rozwiązywanie problemów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było wprowadzenie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funkcji kary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(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capacity / total_weight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) zamiast fitnessu 0 dla niepoprawnych osobników.</w:t>
      </w:r>
    </w:p>
    <w:p w:rsidR="6DA39071" w:rsidP="5AC85854" w:rsidRDefault="6DA39071" w14:paraId="755AE7A4" w14:textId="43FEDFB7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Eksperymenty z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porównaniem współczynników (3.5)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wykazały, że parametry te mają kluczowy wpływ na wynik. Szczególnie dla problemów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brak mutacji (P=0.0) lub zbyt wysoka mutacja (P&gt;0.01) całkowicie uniemożliwiały znalezienie rozwiązania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.</w:t>
      </w:r>
    </w:p>
    <w:p w:rsidR="6DA39071" w:rsidP="5AC85854" w:rsidRDefault="6DA39071" w14:paraId="27F02D7A" w14:textId="0259884B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Eksperymenty z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porównaniem metod (4.5)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wykazały, że dla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,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Selekcja Rankingowa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była jedyną skuteczną metodą selekcji, podczas gdy Ruletka w jednym z dwóch przypadków całkowicie zawiodła.</w:t>
      </w:r>
    </w:p>
    <w:p w:rsidR="6DA39071" w:rsidP="5AC85854" w:rsidRDefault="6DA39071" w14:paraId="4A958B2D" w14:textId="626889BF">
      <w:pPr>
        <w:pStyle w:val="ListParagraph"/>
        <w:numPr>
          <w:ilvl w:val="0"/>
          <w:numId w:val="12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Największą zaobserwowaną wadą implementacji jest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niestabilność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"gubienie" najlepszych znalezionych rozwiązań w problemach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large_scale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. Problem ten wynika bezpośrednio z </w:t>
      </w:r>
      <w:r w:rsidRPr="5AC85854" w:rsidR="6DA39071"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  <w:t>braku elitaryzmu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i mógłby zostać rozwiązany poprzez implementację mechanizmu gwarantującego przetrwanie najlepszego osobnika w kolejnej generacji.</w:t>
      </w:r>
    </w:p>
    <w:p w:rsidR="6DA39071" w:rsidP="5AC85854" w:rsidRDefault="6DA39071" w14:paraId="29C64A43" w14:textId="47FFDACD">
      <w:pPr>
        <w:pStyle w:val="Heading2"/>
        <w:rPr>
          <w:rFonts w:ascii="Arial Nova" w:hAnsi="Arial Nova" w:eastAsia="Arial Nova" w:cs="Arial Nova"/>
          <w:b w:val="1"/>
          <w:bCs w:val="1"/>
          <w:noProof w:val="0"/>
          <w:color w:val="auto"/>
          <w:sz w:val="20"/>
          <w:szCs w:val="20"/>
          <w:lang w:val="en-US"/>
        </w:rPr>
      </w:pPr>
      <w:r w:rsidRPr="5AC85854" w:rsidR="6DA39071">
        <w:rPr>
          <w:noProof w:val="0"/>
          <w:color w:val="auto"/>
          <w:lang w:val="en-US"/>
        </w:rPr>
        <w:t>6. Załączniki</w:t>
      </w:r>
    </w:p>
    <w:p w:rsidR="6DA39071" w:rsidP="5AC85854" w:rsidRDefault="6DA39071" w14:paraId="3E2970A5" w14:textId="74EF0A36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Plik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main.py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hyperlink r:id="Rf1ab00e2597344b6">
        <w:r w:rsidRPr="5AC85854" w:rsidR="6DA39071">
          <w:rPr>
            <w:rStyle w:val="Hyperlink"/>
            <w:rFonts w:ascii="Arial Nova" w:hAnsi="Arial Nova" w:eastAsia="Arial Nova" w:cs="Arial Nova"/>
            <w:noProof w:val="0"/>
            <w:color w:val="auto"/>
            <w:sz w:val="20"/>
            <w:szCs w:val="20"/>
            <w:lang w:val="en-US"/>
          </w:rPr>
          <w:t>(kod źródłowy)</w:t>
        </w:r>
      </w:hyperlink>
    </w:p>
    <w:p w:rsidR="6DA39071" w:rsidP="5AC85854" w:rsidRDefault="6DA39071" w14:paraId="5CC13C75" w14:textId="44C7C852">
      <w:pPr>
        <w:pStyle w:val="ListParagraph"/>
        <w:numPr>
          <w:ilvl w:val="0"/>
          <w:numId w:val="122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</w:pP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Plik 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>go_knapsack.py</w:t>
      </w:r>
      <w:r w:rsidRPr="5AC85854" w:rsidR="6DA39071">
        <w:rPr>
          <w:rFonts w:ascii="Arial Nova" w:hAnsi="Arial Nova" w:eastAsia="Arial Nova" w:cs="Arial Nova"/>
          <w:noProof w:val="0"/>
          <w:color w:val="auto"/>
          <w:sz w:val="20"/>
          <w:szCs w:val="20"/>
          <w:lang w:val="en-US"/>
        </w:rPr>
        <w:t xml:space="preserve"> </w:t>
      </w:r>
      <w:hyperlink r:id="R8519b52d3a224b88">
        <w:r w:rsidRPr="5AC85854" w:rsidR="6DA39071">
          <w:rPr>
            <w:rStyle w:val="Hyperlink"/>
            <w:rFonts w:ascii="Arial Nova" w:hAnsi="Arial Nova" w:eastAsia="Arial Nova" w:cs="Arial Nova"/>
            <w:noProof w:val="0"/>
            <w:color w:val="auto"/>
            <w:sz w:val="20"/>
            <w:szCs w:val="20"/>
            <w:lang w:val="en-US"/>
          </w:rPr>
          <w:t>(kod źródłowy)</w:t>
        </w:r>
      </w:hyperlink>
    </w:p>
    <w:p w:rsidR="5AC85854" w:rsidP="5AC85854" w:rsidRDefault="5AC85854" w14:paraId="5468723F" w14:textId="05D63F89">
      <w:pPr>
        <w:rPr>
          <w:rFonts w:ascii="Arial Nova" w:hAnsi="Arial Nova" w:eastAsia="Arial Nova" w:cs="Arial Nova"/>
          <w:color w:val="auto"/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2">
    <w:nsid w:val="55820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1">
    <w:nsid w:val="dd3e1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0">
    <w:nsid w:val="54930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29474c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45323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44fb7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68888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3fcdaa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56cbd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f89f2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ff5d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1ba62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1e011c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5dea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397b88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215b9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4b1e8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1c406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0309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6d9a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94820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66ead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182aca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c95f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a37a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3079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34876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2aa1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712d53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72c66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2818f8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26f3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e9d4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747d1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1467f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e5a0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7a75a2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11f957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5bd63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853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92cc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1a73a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53032e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57a73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ee9f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23556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56a074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5333c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1a072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5fad6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613b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b2fe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18dc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2089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bb06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0ded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ca6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2486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f201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4658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1c72fe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c498f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e9bb4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e45a8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7dd2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b243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a867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494af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105c2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2bf9b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1de46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7909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60cba6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caaf7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69657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2bc31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d5dda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3e18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7a9b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8421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f5fc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2f85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c7c90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5824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1616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f6c2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aa4d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21ba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3a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b8c5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142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6ad9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3097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0290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0ae0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4dda6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aeeb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ffc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8c64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637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9f83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1e6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6f96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268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643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9bd68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8236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171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b0a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a747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7f25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2425d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2483f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9d8c0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91da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0e4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57c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5db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6450e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eb8a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3d139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84893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E39CE"/>
    <w:rsid w:val="00EA395F"/>
    <w:rsid w:val="02213A16"/>
    <w:rsid w:val="0E28CB4A"/>
    <w:rsid w:val="108B8561"/>
    <w:rsid w:val="109E9AA4"/>
    <w:rsid w:val="132F7138"/>
    <w:rsid w:val="1434C21A"/>
    <w:rsid w:val="16FDA90E"/>
    <w:rsid w:val="1939101C"/>
    <w:rsid w:val="1EB1A469"/>
    <w:rsid w:val="2051B1AB"/>
    <w:rsid w:val="25BA61F2"/>
    <w:rsid w:val="288BC018"/>
    <w:rsid w:val="297BE804"/>
    <w:rsid w:val="2C82E9D3"/>
    <w:rsid w:val="2F338900"/>
    <w:rsid w:val="30DBC20C"/>
    <w:rsid w:val="31BE8EE4"/>
    <w:rsid w:val="32105D1F"/>
    <w:rsid w:val="33E7EF8D"/>
    <w:rsid w:val="3B960224"/>
    <w:rsid w:val="3CB38F6F"/>
    <w:rsid w:val="44150F48"/>
    <w:rsid w:val="4805B7A2"/>
    <w:rsid w:val="4BC472BA"/>
    <w:rsid w:val="4E9766F0"/>
    <w:rsid w:val="5118FEC0"/>
    <w:rsid w:val="5145CEFC"/>
    <w:rsid w:val="578CCBB0"/>
    <w:rsid w:val="5A539BE5"/>
    <w:rsid w:val="5AC85854"/>
    <w:rsid w:val="5D16822C"/>
    <w:rsid w:val="601C286E"/>
    <w:rsid w:val="60317DEC"/>
    <w:rsid w:val="62BFC8CA"/>
    <w:rsid w:val="662A288A"/>
    <w:rsid w:val="68306696"/>
    <w:rsid w:val="6832F924"/>
    <w:rsid w:val="6DA39071"/>
    <w:rsid w:val="6ED3111E"/>
    <w:rsid w:val="71BE16F2"/>
    <w:rsid w:val="746E39CE"/>
    <w:rsid w:val="757817E8"/>
    <w:rsid w:val="76A15BA2"/>
    <w:rsid w:val="77F04D36"/>
    <w:rsid w:val="7AD2D3AA"/>
    <w:rsid w:val="7C3CB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39CE"/>
  <w15:chartTrackingRefBased/>
  <w15:docId w15:val="{6FF2AE3C-7F4F-44D7-A75F-A6900708EF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45CEF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34C21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1ef188ab52c45fd" /><Relationship Type="http://schemas.openxmlformats.org/officeDocument/2006/relationships/image" Target="/media/imaged.png" Id="rId2105165039" /><Relationship Type="http://schemas.openxmlformats.org/officeDocument/2006/relationships/image" Target="/media/imagee.png" Id="rId477721701" /><Relationship Type="http://schemas.openxmlformats.org/officeDocument/2006/relationships/image" Target="/media/imagef.png" Id="rId1954298261" /><Relationship Type="http://schemas.openxmlformats.org/officeDocument/2006/relationships/image" Target="/media/image10.png" Id="rId1274146918" /><Relationship Type="http://schemas.openxmlformats.org/officeDocument/2006/relationships/image" Target="/media/image11.png" Id="rId481766442" /><Relationship Type="http://schemas.openxmlformats.org/officeDocument/2006/relationships/image" Target="/media/image12.png" Id="rId1152775668" /><Relationship Type="http://schemas.openxmlformats.org/officeDocument/2006/relationships/image" Target="/media/image13.png" Id="rId399800227" /><Relationship Type="http://schemas.openxmlformats.org/officeDocument/2006/relationships/image" Target="/media/image14.png" Id="rId655029920" /><Relationship Type="http://schemas.openxmlformats.org/officeDocument/2006/relationships/image" Target="/media/image15.png" Id="rId149290585" /><Relationship Type="http://schemas.openxmlformats.org/officeDocument/2006/relationships/image" Target="/media/image16.png" Id="rId1648426513" /><Relationship Type="http://schemas.openxmlformats.org/officeDocument/2006/relationships/image" Target="/media/image17.png" Id="rId382951942" /><Relationship Type="http://schemas.openxmlformats.org/officeDocument/2006/relationships/image" Target="/media/image18.png" Id="rId1904942622" /><Relationship Type="http://schemas.openxmlformats.org/officeDocument/2006/relationships/image" Target="/media/image19.png" Id="rId722278670" /><Relationship Type="http://schemas.openxmlformats.org/officeDocument/2006/relationships/image" Target="/media/image1a.png" Id="rId1472760817" /><Relationship Type="http://schemas.openxmlformats.org/officeDocument/2006/relationships/image" Target="/media/image1b.png" Id="rId587839786" /><Relationship Type="http://schemas.openxmlformats.org/officeDocument/2006/relationships/image" Target="/media/image1c.png" Id="rId1383488917" /><Relationship Type="http://schemas.openxmlformats.org/officeDocument/2006/relationships/image" Target="/media/image1d.png" Id="rId2087180813" /><Relationship Type="http://schemas.openxmlformats.org/officeDocument/2006/relationships/image" Target="/media/image1e.png" Id="rId1348669671" /><Relationship Type="http://schemas.openxmlformats.org/officeDocument/2006/relationships/image" Target="/media/image1f.png" Id="rId373792382" /><Relationship Type="http://schemas.openxmlformats.org/officeDocument/2006/relationships/image" Target="/media/image20.png" Id="rId2031724692" /><Relationship Type="http://schemas.openxmlformats.org/officeDocument/2006/relationships/image" Target="/media/image21.png" Id="rId1948489209" /><Relationship Type="http://schemas.openxmlformats.org/officeDocument/2006/relationships/image" Target="/media/image22.png" Id="rId2105767194" /><Relationship Type="http://schemas.openxmlformats.org/officeDocument/2006/relationships/image" Target="/media/image23.png" Id="rId109503236" /><Relationship Type="http://schemas.openxmlformats.org/officeDocument/2006/relationships/image" Target="/media/image24.png" Id="rId200110876" /><Relationship Type="http://schemas.openxmlformats.org/officeDocument/2006/relationships/hyperlink" Target="https://github.com/AntoniKra/Backpack_problem/blob/main/main.py" TargetMode="External" Id="Rf1ab00e2597344b6" /><Relationship Type="http://schemas.openxmlformats.org/officeDocument/2006/relationships/hyperlink" Target="https://github.com/AntoniKra/Backpack_problem/blob/main/go_knapsack.py" TargetMode="External" Id="R8519b52d3a224b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2025-11-16T10:55:16.7768685Z</dcterms:created>
  <dcterms:modified xsi:type="dcterms:W3CDTF">2025-11-16T12:48:16.1168541Z</dcterms:modified>
  <dc:creator>Jakub Leśkiewicz</dc:creator>
  <lastModifiedBy>Jakub Leśkiewicz</lastModifiedBy>
</coreProperties>
</file>