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9" w:rsidRDefault="00854250" w:rsidP="00854250">
      <w:pPr>
        <w:jc w:val="center"/>
        <w:rPr>
          <w:i/>
          <w:sz w:val="32"/>
          <w:szCs w:val="32"/>
          <w:lang w:val="bg-BG"/>
        </w:rPr>
      </w:pPr>
      <w:r w:rsidRPr="00854250">
        <w:rPr>
          <w:i/>
          <w:sz w:val="32"/>
          <w:szCs w:val="32"/>
          <w:lang w:val="bg-BG"/>
        </w:rPr>
        <w:t xml:space="preserve">Технически университет </w:t>
      </w:r>
      <w:r>
        <w:rPr>
          <w:i/>
          <w:sz w:val="32"/>
          <w:szCs w:val="32"/>
          <w:lang w:val="bg-BG"/>
        </w:rPr>
        <w:t>–</w:t>
      </w:r>
      <w:r w:rsidRPr="00854250">
        <w:rPr>
          <w:i/>
          <w:sz w:val="32"/>
          <w:szCs w:val="32"/>
          <w:lang w:val="bg-BG"/>
        </w:rPr>
        <w:t xml:space="preserve"> София</w:t>
      </w: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факултет : Компютърни системи и технологии</w:t>
      </w: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56"/>
          <w:szCs w:val="56"/>
          <w:lang w:val="bg-BG"/>
        </w:rPr>
      </w:pPr>
      <w:r w:rsidRPr="00854250">
        <w:rPr>
          <w:i/>
          <w:sz w:val="56"/>
          <w:szCs w:val="56"/>
          <w:lang w:val="bg-BG"/>
        </w:rPr>
        <w:t>КУРСОВА РАБОТА</w:t>
      </w: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по дисциплина : Програмни среди</w:t>
      </w: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Pr="00854250" w:rsidRDefault="00854250" w:rsidP="00854250">
      <w:pPr>
        <w:jc w:val="center"/>
        <w:rPr>
          <w:i/>
          <w:sz w:val="28"/>
          <w:szCs w:val="28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 xml:space="preserve">Преподавател : </w:t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  <w:t xml:space="preserve">    Изготвил :</w:t>
      </w:r>
    </w:p>
    <w:p w:rsidR="00854250" w:rsidRDefault="00854250" w:rsidP="00854250">
      <w:pPr>
        <w:jc w:val="center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 xml:space="preserve">ас. Иво Гергов </w:t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  <w:t xml:space="preserve">        Антоний Златаров</w:t>
      </w:r>
    </w:p>
    <w:p w:rsidR="00854250" w:rsidRDefault="00854250" w:rsidP="0085425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  <w:lang w:val="bg-BG"/>
        </w:rPr>
        <w:tab/>
      </w:r>
      <w:r>
        <w:rPr>
          <w:i/>
          <w:sz w:val="28"/>
          <w:szCs w:val="28"/>
        </w:rPr>
        <w:t xml:space="preserve">       </w:t>
      </w:r>
      <w:r>
        <w:rPr>
          <w:i/>
          <w:sz w:val="28"/>
          <w:szCs w:val="28"/>
          <w:lang w:val="bg-BG"/>
        </w:rPr>
        <w:t xml:space="preserve">(9п. 3к. 41гр. Фак. </w:t>
      </w:r>
      <w:r>
        <w:rPr>
          <w:i/>
          <w:sz w:val="28"/>
          <w:szCs w:val="28"/>
        </w:rPr>
        <w:t>No:</w:t>
      </w:r>
      <w:r>
        <w:rPr>
          <w:i/>
          <w:sz w:val="28"/>
          <w:szCs w:val="28"/>
          <w:lang w:val="bg-BG"/>
        </w:rPr>
        <w:t xml:space="preserve"> 121220083)</w:t>
      </w:r>
    </w:p>
    <w:p w:rsidR="00854250" w:rsidRDefault="00854250" w:rsidP="00854250">
      <w:pPr>
        <w:jc w:val="center"/>
        <w:rPr>
          <w:i/>
          <w:sz w:val="28"/>
          <w:szCs w:val="28"/>
        </w:rPr>
      </w:pPr>
    </w:p>
    <w:p w:rsidR="00854250" w:rsidRDefault="00854250" w:rsidP="00854250">
      <w:pPr>
        <w:jc w:val="center"/>
        <w:rPr>
          <w:i/>
          <w:sz w:val="28"/>
          <w:szCs w:val="28"/>
        </w:rPr>
      </w:pPr>
    </w:p>
    <w:p w:rsidR="00854250" w:rsidRDefault="00854250" w:rsidP="0085425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2023</w:t>
      </w:r>
    </w:p>
    <w:p w:rsidR="00854250" w:rsidRPr="00854250" w:rsidRDefault="00854250" w:rsidP="00854250">
      <w:pPr>
        <w:jc w:val="center"/>
        <w:rPr>
          <w:i/>
          <w:sz w:val="40"/>
          <w:szCs w:val="40"/>
          <w:lang w:val="bg-BG"/>
        </w:rPr>
      </w:pPr>
      <w:r w:rsidRPr="00854250">
        <w:rPr>
          <w:i/>
          <w:sz w:val="40"/>
          <w:szCs w:val="40"/>
          <w:lang w:val="bg-BG"/>
        </w:rPr>
        <w:lastRenderedPageBreak/>
        <w:t>Задание</w:t>
      </w:r>
    </w:p>
    <w:p w:rsidR="00854250" w:rsidRDefault="00854250" w:rsidP="00854250">
      <w:pPr>
        <w:jc w:val="center"/>
        <w:rPr>
          <w:i/>
          <w:sz w:val="48"/>
          <w:szCs w:val="48"/>
          <w:lang w:val="bg-BG"/>
        </w:rPr>
      </w:pPr>
    </w:p>
    <w:p w:rsidR="00854250" w:rsidRDefault="00854250" w:rsidP="00854250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ab/>
        <w:t xml:space="preserve">Да се разшири проекта правен по време на упражненията с техники или технологии, като разширението трябва да е смислено (практически използваемо) от евентуалния потребител на системата </w:t>
      </w:r>
    </w:p>
    <w:p w:rsidR="00BD0C98" w:rsidRDefault="00BD0C98" w:rsidP="00854250">
      <w:pPr>
        <w:jc w:val="both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both"/>
        <w:rPr>
          <w:i/>
          <w:sz w:val="28"/>
          <w:szCs w:val="28"/>
          <w:lang w:val="bg-BG"/>
        </w:rPr>
      </w:pPr>
    </w:p>
    <w:p w:rsidR="00854250" w:rsidRDefault="00854250" w:rsidP="00854250">
      <w:pPr>
        <w:jc w:val="center"/>
        <w:rPr>
          <w:i/>
          <w:sz w:val="40"/>
          <w:szCs w:val="40"/>
          <w:lang w:val="bg-BG"/>
        </w:rPr>
      </w:pPr>
      <w:r w:rsidRPr="00854250">
        <w:rPr>
          <w:i/>
          <w:sz w:val="40"/>
          <w:szCs w:val="40"/>
          <w:lang w:val="bg-BG"/>
        </w:rPr>
        <w:t xml:space="preserve">Изпълнение </w:t>
      </w:r>
    </w:p>
    <w:p w:rsidR="00854250" w:rsidRDefault="00BD0C98" w:rsidP="00854250">
      <w:pPr>
        <w:jc w:val="center"/>
        <w:rPr>
          <w:i/>
          <w:sz w:val="40"/>
          <w:szCs w:val="40"/>
          <w:lang w:val="bg-BG"/>
        </w:rPr>
      </w:pPr>
      <w:r>
        <w:rPr>
          <w:i/>
          <w:sz w:val="40"/>
          <w:szCs w:val="40"/>
          <w:lang w:val="bg-BG"/>
        </w:rPr>
        <w:tab/>
      </w:r>
    </w:p>
    <w:p w:rsidR="00854250" w:rsidRPr="00BD0C98" w:rsidRDefault="00BD0C98" w:rsidP="00BD0C98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ab/>
      </w:r>
      <w:r w:rsidR="00854250">
        <w:rPr>
          <w:i/>
          <w:sz w:val="28"/>
          <w:szCs w:val="28"/>
          <w:lang w:val="bg-BG"/>
        </w:rPr>
        <w:t>Общия проект (</w:t>
      </w:r>
      <w:r w:rsidR="00854250">
        <w:rPr>
          <w:i/>
          <w:sz w:val="28"/>
          <w:szCs w:val="28"/>
        </w:rPr>
        <w:t>Solution)</w:t>
      </w:r>
      <w:r w:rsidR="00854250">
        <w:rPr>
          <w:i/>
          <w:sz w:val="28"/>
          <w:szCs w:val="28"/>
          <w:lang w:val="bg-BG"/>
        </w:rPr>
        <w:t xml:space="preserve"> се състои от проектите</w:t>
      </w:r>
      <w:r>
        <w:rPr>
          <w:i/>
          <w:sz w:val="28"/>
          <w:szCs w:val="28"/>
          <w:lang w:val="bg-BG"/>
        </w:rPr>
        <w:t xml:space="preserve"> с имена</w:t>
      </w:r>
      <w:r w:rsidR="00854250">
        <w:rPr>
          <w:i/>
          <w:sz w:val="28"/>
          <w:szCs w:val="28"/>
        </w:rPr>
        <w:t xml:space="preserve"> Welcome, </w:t>
      </w:r>
      <w:proofErr w:type="spellStart"/>
      <w:r w:rsidR="00854250">
        <w:rPr>
          <w:i/>
          <w:sz w:val="28"/>
          <w:szCs w:val="28"/>
        </w:rPr>
        <w:t>WelcomeExtended</w:t>
      </w:r>
      <w:proofErr w:type="spellEnd"/>
      <w:r w:rsidR="00854250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DataLayer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и </w:t>
      </w:r>
      <w:r>
        <w:rPr>
          <w:i/>
          <w:sz w:val="28"/>
          <w:szCs w:val="28"/>
        </w:rPr>
        <w:t xml:space="preserve">UI </w:t>
      </w:r>
      <w:r>
        <w:rPr>
          <w:i/>
          <w:sz w:val="28"/>
          <w:szCs w:val="28"/>
          <w:lang w:val="bg-BG"/>
        </w:rPr>
        <w:t xml:space="preserve">, като съответния </w:t>
      </w:r>
      <w:r>
        <w:rPr>
          <w:i/>
          <w:sz w:val="28"/>
          <w:szCs w:val="28"/>
        </w:rPr>
        <w:t xml:space="preserve">back-up </w:t>
      </w:r>
      <w:r>
        <w:rPr>
          <w:i/>
          <w:sz w:val="28"/>
          <w:szCs w:val="28"/>
          <w:lang w:val="bg-BG"/>
        </w:rPr>
        <w:t xml:space="preserve">на  базата данни се намира в папката </w:t>
      </w:r>
      <w:proofErr w:type="spellStart"/>
      <w:r>
        <w:rPr>
          <w:i/>
          <w:sz w:val="28"/>
          <w:szCs w:val="28"/>
        </w:rPr>
        <w:t>dbBackup</w:t>
      </w:r>
      <w:proofErr w:type="spellEnd"/>
      <w:r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  <w:lang w:val="bg-BG"/>
        </w:rPr>
        <w:t xml:space="preserve">Част от тези проекти са доразвити, като в </w:t>
      </w:r>
      <w:r>
        <w:rPr>
          <w:i/>
          <w:sz w:val="28"/>
          <w:szCs w:val="28"/>
        </w:rPr>
        <w:t xml:space="preserve">UI </w:t>
      </w:r>
      <w:r>
        <w:rPr>
          <w:i/>
          <w:sz w:val="28"/>
          <w:szCs w:val="28"/>
          <w:lang w:val="bg-BG"/>
        </w:rPr>
        <w:t xml:space="preserve">където е папката </w:t>
      </w:r>
      <w:proofErr w:type="spellStart"/>
      <w:r>
        <w:rPr>
          <w:i/>
          <w:sz w:val="28"/>
          <w:szCs w:val="28"/>
        </w:rPr>
        <w:t>ViewModels</w:t>
      </w:r>
      <w:proofErr w:type="spellEnd"/>
      <w:r>
        <w:rPr>
          <w:i/>
          <w:sz w:val="28"/>
          <w:szCs w:val="28"/>
        </w:rPr>
        <w:t xml:space="preserve">/Commands </w:t>
      </w:r>
      <w:r>
        <w:rPr>
          <w:i/>
          <w:sz w:val="28"/>
          <w:szCs w:val="28"/>
          <w:lang w:val="bg-BG"/>
        </w:rPr>
        <w:t xml:space="preserve">е реализирана имплементация на интерфейсът </w:t>
      </w:r>
      <w:proofErr w:type="spellStart"/>
      <w:r>
        <w:rPr>
          <w:i/>
          <w:sz w:val="28"/>
          <w:szCs w:val="28"/>
        </w:rPr>
        <w:t>ICommand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за създаване на команда. </w:t>
      </w:r>
    </w:p>
    <w:p w:rsidR="00854250" w:rsidRDefault="00854250" w:rsidP="00854250">
      <w:pPr>
        <w:jc w:val="center"/>
        <w:rPr>
          <w:i/>
          <w:sz w:val="48"/>
          <w:szCs w:val="48"/>
          <w:lang w:val="bg-BG"/>
        </w:rPr>
      </w:pPr>
    </w:p>
    <w:p w:rsidR="00BD0C98" w:rsidRPr="00BD0C98" w:rsidRDefault="00BD0C98" w:rsidP="00BD0C98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ab/>
        <w:t xml:space="preserve">В проекта </w:t>
      </w:r>
      <w:proofErr w:type="spellStart"/>
      <w:r>
        <w:rPr>
          <w:i/>
          <w:sz w:val="28"/>
          <w:szCs w:val="28"/>
        </w:rPr>
        <w:t>WelcomeExtended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е създаден </w:t>
      </w:r>
      <w:r>
        <w:rPr>
          <w:i/>
          <w:sz w:val="28"/>
          <w:szCs w:val="28"/>
        </w:rPr>
        <w:t xml:space="preserve">logger </w:t>
      </w:r>
      <w:proofErr w:type="spellStart"/>
      <w:r>
        <w:rPr>
          <w:i/>
          <w:sz w:val="28"/>
          <w:szCs w:val="28"/>
        </w:rPr>
        <w:t>logRecords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който да записва информация в файл чрез посочения формат, а в </w:t>
      </w:r>
      <w:proofErr w:type="spellStart"/>
      <w:r>
        <w:rPr>
          <w:i/>
          <w:sz w:val="28"/>
          <w:szCs w:val="28"/>
        </w:rPr>
        <w:t>DateLayer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е реализиран </w:t>
      </w:r>
      <w:r>
        <w:rPr>
          <w:i/>
          <w:sz w:val="28"/>
          <w:szCs w:val="28"/>
        </w:rPr>
        <w:t xml:space="preserve">logger </w:t>
      </w:r>
      <w:r>
        <w:rPr>
          <w:i/>
          <w:sz w:val="28"/>
          <w:szCs w:val="28"/>
          <w:lang w:val="bg-BG"/>
        </w:rPr>
        <w:t xml:space="preserve">работещ с базата данни, където се записва отново същата информация, но в таблица на базата данни, като е използван и нов </w:t>
      </w:r>
      <w:r>
        <w:rPr>
          <w:i/>
          <w:sz w:val="28"/>
          <w:szCs w:val="28"/>
        </w:rPr>
        <w:t xml:space="preserve">model </w:t>
      </w:r>
      <w:r>
        <w:rPr>
          <w:i/>
          <w:sz w:val="28"/>
          <w:szCs w:val="28"/>
          <w:lang w:val="bg-BG"/>
        </w:rPr>
        <w:t xml:space="preserve">за тази цел. </w:t>
      </w:r>
    </w:p>
    <w:p w:rsidR="00854250" w:rsidRPr="00854250" w:rsidRDefault="00854250" w:rsidP="00854250">
      <w:pPr>
        <w:jc w:val="center"/>
        <w:rPr>
          <w:i/>
          <w:sz w:val="48"/>
          <w:szCs w:val="48"/>
          <w:lang w:val="bg-BG"/>
        </w:rPr>
      </w:pPr>
    </w:p>
    <w:p w:rsidR="00854250" w:rsidRDefault="00854250" w:rsidP="00854250">
      <w:pPr>
        <w:jc w:val="both"/>
        <w:rPr>
          <w:i/>
          <w:sz w:val="28"/>
          <w:szCs w:val="28"/>
          <w:lang w:val="bg-BG"/>
        </w:rPr>
      </w:pPr>
    </w:p>
    <w:p w:rsidR="00BD0C98" w:rsidRDefault="00BD0C98" w:rsidP="00854250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ab/>
      </w:r>
    </w:p>
    <w:p w:rsidR="00BD0C98" w:rsidRPr="00BD0C98" w:rsidRDefault="00BD0C98" w:rsidP="00854250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lastRenderedPageBreak/>
        <w:tab/>
        <w:t xml:space="preserve">Проекта </w:t>
      </w:r>
      <w:r>
        <w:rPr>
          <w:i/>
          <w:sz w:val="28"/>
          <w:szCs w:val="28"/>
        </w:rPr>
        <w:t xml:space="preserve">UI </w:t>
      </w:r>
      <w:r>
        <w:rPr>
          <w:i/>
          <w:sz w:val="28"/>
          <w:szCs w:val="28"/>
          <w:lang w:val="bg-BG"/>
        </w:rPr>
        <w:t>е надграден чрез добавяне на нов прозорец за логната информация от всеки успешен/провален опит за валидация от потребителя, събитие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bg-BG"/>
        </w:rPr>
        <w:t>което да извежда допълнителна информация (</w:t>
      </w:r>
      <w:proofErr w:type="spellStart"/>
      <w:r>
        <w:rPr>
          <w:i/>
          <w:sz w:val="28"/>
          <w:szCs w:val="28"/>
        </w:rPr>
        <w:t>MessageBox</w:t>
      </w:r>
      <w:proofErr w:type="spellEnd"/>
      <w:r>
        <w:rPr>
          <w:i/>
          <w:sz w:val="28"/>
          <w:szCs w:val="28"/>
        </w:rPr>
        <w:t>)</w:t>
      </w:r>
      <w:r>
        <w:rPr>
          <w:i/>
          <w:sz w:val="28"/>
          <w:szCs w:val="28"/>
          <w:lang w:val="bg-BG"/>
        </w:rPr>
        <w:t xml:space="preserve"> за лог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при двоен клик, отделно чрез команда, имлементираща </w:t>
      </w:r>
      <w:proofErr w:type="spellStart"/>
      <w:r>
        <w:rPr>
          <w:i/>
          <w:sz w:val="28"/>
          <w:szCs w:val="28"/>
        </w:rPr>
        <w:t>ICommand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интерфейса, потребителя да може чисти логовете от базата данни. </w:t>
      </w:r>
    </w:p>
    <w:p w:rsidR="00854250" w:rsidRDefault="00854250" w:rsidP="00854250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ab/>
      </w:r>
    </w:p>
    <w:p w:rsidR="00BD0C98" w:rsidRPr="00DC447E" w:rsidRDefault="00BD0C98" w:rsidP="0085425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bg-BG"/>
        </w:rPr>
        <w:tab/>
        <w:t xml:space="preserve">Интерфейсът </w:t>
      </w:r>
      <w:proofErr w:type="spellStart"/>
      <w:r>
        <w:rPr>
          <w:i/>
          <w:sz w:val="28"/>
          <w:szCs w:val="28"/>
        </w:rPr>
        <w:t>ICommand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 xml:space="preserve">е полезен в </w:t>
      </w:r>
      <w:r>
        <w:rPr>
          <w:i/>
          <w:sz w:val="28"/>
          <w:szCs w:val="28"/>
        </w:rPr>
        <w:t xml:space="preserve">MVVM </w:t>
      </w:r>
      <w:r>
        <w:rPr>
          <w:i/>
          <w:sz w:val="28"/>
          <w:szCs w:val="28"/>
          <w:lang w:val="bg-BG"/>
        </w:rPr>
        <w:t xml:space="preserve">архитектура, защото позволява </w:t>
      </w:r>
      <w:r>
        <w:rPr>
          <w:i/>
          <w:sz w:val="28"/>
          <w:szCs w:val="28"/>
        </w:rPr>
        <w:t>Binding</w:t>
      </w:r>
      <w:r>
        <w:rPr>
          <w:i/>
          <w:sz w:val="28"/>
          <w:szCs w:val="28"/>
          <w:lang w:val="bg-BG"/>
        </w:rPr>
        <w:t xml:space="preserve">, а за да се случи това, е необходимо да се </w:t>
      </w:r>
      <w:r>
        <w:rPr>
          <w:i/>
          <w:sz w:val="28"/>
          <w:szCs w:val="28"/>
        </w:rPr>
        <w:t xml:space="preserve">wrap </w:t>
      </w:r>
      <w:proofErr w:type="spellStart"/>
      <w:r>
        <w:rPr>
          <w:i/>
          <w:sz w:val="28"/>
          <w:szCs w:val="28"/>
        </w:rPr>
        <w:t>метод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към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обект</w:t>
      </w:r>
      <w:proofErr w:type="spellEnd"/>
      <w:r>
        <w:rPr>
          <w:i/>
          <w:sz w:val="28"/>
          <w:szCs w:val="28"/>
          <w:lang w:val="bg-BG"/>
        </w:rPr>
        <w:t>. Също така позволява да се изпълняват команди с множество параметри.</w:t>
      </w:r>
      <w:r w:rsidR="00DC447E">
        <w:rPr>
          <w:i/>
          <w:sz w:val="28"/>
          <w:szCs w:val="28"/>
        </w:rPr>
        <w:t xml:space="preserve"> </w:t>
      </w:r>
      <w:r w:rsidR="00DC447E">
        <w:rPr>
          <w:i/>
          <w:sz w:val="28"/>
          <w:szCs w:val="28"/>
          <w:lang w:val="bg-BG"/>
        </w:rPr>
        <w:t>По-подробна информация за работата на приложението се представя в прикаченото демо.</w:t>
      </w:r>
    </w:p>
    <w:p w:rsidR="00BD0C98" w:rsidRDefault="00BD0C98" w:rsidP="00854250">
      <w:pPr>
        <w:jc w:val="both"/>
        <w:rPr>
          <w:i/>
          <w:sz w:val="28"/>
          <w:szCs w:val="28"/>
          <w:lang w:val="bg-BG"/>
        </w:rPr>
      </w:pPr>
    </w:p>
    <w:p w:rsidR="00BD0C98" w:rsidRPr="00854250" w:rsidRDefault="00BD0C98" w:rsidP="00854250">
      <w:pPr>
        <w:jc w:val="both"/>
        <w:rPr>
          <w:i/>
          <w:sz w:val="28"/>
          <w:szCs w:val="28"/>
          <w:lang w:val="bg-BG"/>
        </w:rPr>
      </w:pPr>
    </w:p>
    <w:sectPr w:rsidR="00BD0C98" w:rsidRPr="00854250" w:rsidSect="00BD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4250"/>
    <w:rsid w:val="00014D84"/>
    <w:rsid w:val="007F487C"/>
    <w:rsid w:val="00854250"/>
    <w:rsid w:val="00B903F3"/>
    <w:rsid w:val="00BD0C98"/>
    <w:rsid w:val="00BD62D9"/>
    <w:rsid w:val="00DC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2023-05-16T12:46:00Z</dcterms:created>
  <dcterms:modified xsi:type="dcterms:W3CDTF">2023-05-16T13:09:00Z</dcterms:modified>
</cp:coreProperties>
</file>