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449" w:right="0" w:firstLine="0"/>
        <w:rPr>
          <w:rFonts w:ascii="Times New Roman"/>
          <w:sz w:val="20"/>
        </w:rPr>
      </w:pPr>
      <w:r>
        <w:rPr>
          <w:rFonts w:ascii="Times New Roman"/>
          <w:sz w:val="20"/>
        </w:rPr>
        <w:drawing>
          <wp:inline distT="0" distB="0" distL="0" distR="0">
            <wp:extent cx="1746676" cy="129540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746676" cy="1295400"/>
                    </a:xfrm>
                    <a:prstGeom prst="rect">
                      <a:avLst/>
                    </a:prstGeom>
                  </pic:spPr>
                </pic:pic>
              </a:graphicData>
            </a:graphic>
          </wp:inline>
        </w:drawing>
      </w:r>
      <w:r>
        <w:rPr>
          <w:rFonts w:ascii="Times New Roman"/>
          <w:sz w:val="20"/>
        </w:rPr>
      </w:r>
    </w:p>
    <w:p>
      <w:pPr>
        <w:pStyle w:val="BodyText"/>
        <w:rPr>
          <w:rFonts w:ascii="Times New Roman"/>
          <w:sz w:val="40"/>
        </w:rPr>
      </w:pPr>
    </w:p>
    <w:p>
      <w:pPr>
        <w:pStyle w:val="BodyText"/>
        <w:spacing w:before="450"/>
        <w:rPr>
          <w:rFonts w:ascii="Times New Roman"/>
          <w:sz w:val="40"/>
        </w:rPr>
      </w:pPr>
    </w:p>
    <w:p>
      <w:pPr>
        <w:spacing w:line="528" w:lineRule="auto" w:before="0"/>
        <w:ind w:left="12" w:right="155" w:firstLine="0"/>
        <w:jc w:val="center"/>
        <w:rPr>
          <w:sz w:val="40"/>
        </w:rPr>
      </w:pPr>
      <w:r>
        <w:rPr>
          <w:sz w:val="40"/>
        </w:rPr>
        <w:t>REFERENTIEL</w:t>
      </w:r>
      <w:r>
        <w:rPr>
          <w:spacing w:val="-14"/>
          <w:sz w:val="40"/>
        </w:rPr>
        <w:t> </w:t>
      </w:r>
      <w:r>
        <w:rPr>
          <w:sz w:val="40"/>
        </w:rPr>
        <w:t>EMPLOI</w:t>
      </w:r>
      <w:r>
        <w:rPr>
          <w:spacing w:val="-15"/>
          <w:sz w:val="40"/>
        </w:rPr>
        <w:t> </w:t>
      </w:r>
      <w:r>
        <w:rPr>
          <w:sz w:val="40"/>
        </w:rPr>
        <w:t>ACTIVITES</w:t>
      </w:r>
      <w:r>
        <w:rPr>
          <w:spacing w:val="-10"/>
          <w:sz w:val="40"/>
        </w:rPr>
        <w:t> </w:t>
      </w:r>
      <w:r>
        <w:rPr>
          <w:sz w:val="40"/>
        </w:rPr>
        <w:t>COMPETENCES DU TITRE PROFESSIONNEL</w:t>
      </w:r>
    </w:p>
    <w:p>
      <w:pPr>
        <w:spacing w:before="276"/>
        <w:ind w:left="0" w:right="139" w:firstLine="0"/>
        <w:jc w:val="center"/>
        <w:rPr>
          <w:sz w:val="40"/>
        </w:rPr>
      </w:pPr>
      <w:r>
        <w:rPr>
          <w:sz w:val="40"/>
        </w:rPr>
        <w:t>Concepteur</w:t>
      </w:r>
      <w:r>
        <w:rPr>
          <w:spacing w:val="-1"/>
          <w:sz w:val="40"/>
        </w:rPr>
        <w:t> </w:t>
      </w:r>
      <w:r>
        <w:rPr>
          <w:sz w:val="40"/>
        </w:rPr>
        <w:t>développeur</w:t>
      </w:r>
      <w:r>
        <w:rPr>
          <w:spacing w:val="-1"/>
          <w:sz w:val="40"/>
        </w:rPr>
        <w:t> </w:t>
      </w:r>
      <w:r>
        <w:rPr>
          <w:spacing w:val="-2"/>
          <w:sz w:val="40"/>
        </w:rPr>
        <w:t>d’applications</w:t>
      </w:r>
    </w:p>
    <w:p>
      <w:pPr>
        <w:pStyle w:val="BodyText"/>
        <w:rPr>
          <w:sz w:val="40"/>
        </w:rPr>
      </w:pPr>
    </w:p>
    <w:p>
      <w:pPr>
        <w:pStyle w:val="BodyText"/>
        <w:rPr>
          <w:sz w:val="40"/>
        </w:rPr>
      </w:pPr>
    </w:p>
    <w:p>
      <w:pPr>
        <w:pStyle w:val="BodyText"/>
        <w:spacing w:before="92"/>
        <w:rPr>
          <w:sz w:val="40"/>
        </w:rPr>
      </w:pPr>
    </w:p>
    <w:p>
      <w:pPr>
        <w:spacing w:before="0"/>
        <w:ind w:left="0" w:right="139" w:firstLine="0"/>
        <w:jc w:val="center"/>
        <w:rPr>
          <w:sz w:val="40"/>
        </w:rPr>
      </w:pPr>
      <w:r>
        <w:rPr>
          <w:sz w:val="40"/>
        </w:rPr>
        <w:t>Niveau</w:t>
      </w:r>
      <w:r>
        <w:rPr>
          <w:spacing w:val="-6"/>
          <w:sz w:val="40"/>
        </w:rPr>
        <w:t> </w:t>
      </w:r>
      <w:r>
        <w:rPr>
          <w:spacing w:val="-10"/>
          <w:sz w:val="40"/>
        </w:rPr>
        <w:t>6</w:t>
      </w: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368"/>
        <w:rPr>
          <w:sz w:val="40"/>
        </w:rPr>
      </w:pPr>
    </w:p>
    <w:p>
      <w:pPr>
        <w:pStyle w:val="BodyText"/>
        <w:ind w:right="139"/>
        <w:jc w:val="center"/>
      </w:pPr>
      <w:r>
        <w:rPr/>
        <w:t>Site</w:t>
      </w:r>
      <w:r>
        <w:rPr>
          <w:spacing w:val="-3"/>
        </w:rPr>
        <w:t> </w:t>
      </w:r>
      <w:r>
        <w:rPr/>
        <w:t>:</w:t>
      </w:r>
      <w:r>
        <w:rPr>
          <w:spacing w:val="-2"/>
        </w:rPr>
        <w:t> </w:t>
      </w:r>
      <w:hyperlink r:id="rId7">
        <w:r>
          <w:rPr>
            <w:color w:val="0000FF"/>
            <w:u w:val="single" w:color="0000FF"/>
          </w:rPr>
          <w:t>http://travail-</w:t>
        </w:r>
        <w:r>
          <w:rPr>
            <w:color w:val="0000FF"/>
            <w:spacing w:val="-2"/>
            <w:u w:val="single" w:color="0000FF"/>
          </w:rPr>
          <w:t>emploi.gouv.fr</w:t>
        </w:r>
      </w:hyperlink>
    </w:p>
    <w:p>
      <w:pPr>
        <w:pStyle w:val="BodyText"/>
        <w:spacing w:after="0"/>
        <w:jc w:val="center"/>
        <w:sectPr>
          <w:footerReference w:type="default" r:id="rId5"/>
          <w:type w:val="continuous"/>
          <w:pgSz w:w="11910" w:h="16840"/>
          <w:pgMar w:header="0" w:footer="1088" w:top="1400" w:bottom="1280" w:left="1275" w:right="708"/>
          <w:pgNumType w:start="1"/>
        </w:sectPr>
      </w:pPr>
    </w:p>
    <w:p>
      <w:pPr>
        <w:pStyle w:val="BodyText"/>
        <w:spacing w:before="4"/>
        <w:rPr>
          <w:sz w:val="17"/>
        </w:rPr>
      </w:pPr>
    </w:p>
    <w:p>
      <w:pPr>
        <w:pStyle w:val="BodyText"/>
        <w:spacing w:after="0"/>
        <w:rPr>
          <w:sz w:val="17"/>
        </w:rPr>
        <w:sectPr>
          <w:footerReference w:type="even" r:id="rId8"/>
          <w:pgSz w:w="11910" w:h="16840"/>
          <w:pgMar w:header="0" w:footer="0" w:top="1920" w:bottom="280" w:left="1275" w:right="708"/>
        </w:sectPr>
      </w:pPr>
    </w:p>
    <w:p>
      <w:pPr>
        <w:spacing w:before="80"/>
        <w:ind w:left="0" w:right="113" w:firstLine="0"/>
        <w:jc w:val="center"/>
        <w:rPr>
          <w:rFonts w:ascii="Arial"/>
          <w:b/>
          <w:sz w:val="24"/>
        </w:rPr>
      </w:pPr>
      <w:r>
        <w:rPr>
          <w:rFonts w:ascii="Arial"/>
          <w:b/>
          <w:spacing w:val="-2"/>
          <w:sz w:val="24"/>
        </w:rPr>
        <w:t>SOMMAIRE</w:t>
      </w:r>
    </w:p>
    <w:p>
      <w:pPr>
        <w:pStyle w:val="BodyText"/>
        <w:rPr>
          <w:rFonts w:ascii="Arial"/>
          <w:b/>
          <w:sz w:val="24"/>
        </w:rPr>
      </w:pPr>
    </w:p>
    <w:p>
      <w:pPr>
        <w:pStyle w:val="BodyText"/>
        <w:rPr>
          <w:rFonts w:ascii="Arial"/>
          <w:b/>
          <w:sz w:val="24"/>
        </w:rPr>
      </w:pPr>
    </w:p>
    <w:p>
      <w:pPr>
        <w:pStyle w:val="BodyText"/>
        <w:rPr>
          <w:rFonts w:ascii="Arial"/>
          <w:b/>
          <w:sz w:val="24"/>
        </w:rPr>
      </w:pPr>
    </w:p>
    <w:p>
      <w:pPr>
        <w:spacing w:before="0"/>
        <w:ind w:left="0" w:right="112" w:firstLine="0"/>
        <w:jc w:val="center"/>
        <w:rPr>
          <w:sz w:val="24"/>
        </w:rPr>
      </w:pPr>
      <w:r>
        <w:rPr>
          <w:spacing w:val="-2"/>
          <w:sz w:val="24"/>
        </w:rPr>
        <w:t>Pages</w:t>
      </w:r>
    </w:p>
    <w:sdt>
      <w:sdtPr>
        <w:docPartObj>
          <w:docPartGallery w:val="Table of Contents"/>
          <w:docPartUnique/>
        </w:docPartObj>
      </w:sdtPr>
      <w:sdtEndPr/>
      <w:sdtContent>
        <w:p>
          <w:pPr>
            <w:pStyle w:val="TOC2"/>
            <w:tabs>
              <w:tab w:pos="9478" w:val="right" w:leader="dot"/>
            </w:tabs>
            <w:spacing w:before="506"/>
          </w:pPr>
          <w:hyperlink w:history="true" w:anchor="_bookmark0">
            <w:r>
              <w:rPr/>
              <w:t>Présentation</w:t>
            </w:r>
          </w:hyperlink>
          <w:r>
            <w:rPr>
              <w:spacing w:val="-7"/>
            </w:rPr>
            <w:t> </w:t>
          </w:r>
          <w:hyperlink w:history="true" w:anchor="_bookmark0">
            <w:r>
              <w:rPr/>
              <w:t>de</w:t>
            </w:r>
          </w:hyperlink>
          <w:r>
            <w:rPr>
              <w:spacing w:val="-6"/>
            </w:rPr>
            <w:t> </w:t>
          </w:r>
          <w:hyperlink w:history="true" w:anchor="_bookmark0">
            <w:r>
              <w:rPr/>
              <w:t>l’évolution</w:t>
            </w:r>
          </w:hyperlink>
          <w:r>
            <w:rPr>
              <w:spacing w:val="-6"/>
            </w:rPr>
            <w:t> </w:t>
          </w:r>
          <w:hyperlink w:history="true" w:anchor="_bookmark0">
            <w:r>
              <w:rPr/>
              <w:t>du</w:t>
            </w:r>
          </w:hyperlink>
          <w:r>
            <w:rPr>
              <w:spacing w:val="-6"/>
            </w:rPr>
            <w:t> </w:t>
          </w:r>
          <w:hyperlink w:history="true" w:anchor="_bookmark0">
            <w:r>
              <w:rPr/>
              <w:t>titre</w:t>
            </w:r>
          </w:hyperlink>
          <w:r>
            <w:rPr>
              <w:spacing w:val="-5"/>
            </w:rPr>
            <w:t> </w:t>
          </w:r>
          <w:hyperlink w:history="true" w:anchor="_bookmark0">
            <w:r>
              <w:rPr>
                <w:spacing w:val="-2"/>
              </w:rPr>
              <w:t>professionnel</w:t>
            </w:r>
          </w:hyperlink>
          <w:r>
            <w:rPr>
              <w:rFonts w:ascii="Times New Roman" w:hAnsi="Times New Roman"/>
            </w:rPr>
            <w:tab/>
          </w:r>
          <w:hyperlink w:history="true" w:anchor="_bookmark0">
            <w:r>
              <w:rPr>
                <w:spacing w:val="-10"/>
              </w:rPr>
              <w:t>5</w:t>
            </w:r>
          </w:hyperlink>
        </w:p>
        <w:p>
          <w:pPr>
            <w:pStyle w:val="TOC2"/>
            <w:tabs>
              <w:tab w:pos="9478" w:val="right" w:leader="dot"/>
            </w:tabs>
          </w:pPr>
          <w:hyperlink w:history="true" w:anchor="_bookmark1">
            <w:r>
              <w:rPr/>
              <w:t>Contexte</w:t>
            </w:r>
          </w:hyperlink>
          <w:r>
            <w:rPr>
              <w:spacing w:val="-5"/>
            </w:rPr>
            <w:t> </w:t>
          </w:r>
          <w:hyperlink w:history="true" w:anchor="_bookmark1">
            <w:r>
              <w:rPr/>
              <w:t>de</w:t>
            </w:r>
          </w:hyperlink>
          <w:r>
            <w:rPr>
              <w:spacing w:val="-5"/>
            </w:rPr>
            <w:t> </w:t>
          </w:r>
          <w:hyperlink w:history="true" w:anchor="_bookmark1">
            <w:r>
              <w:rPr/>
              <w:t>l’examen</w:t>
            </w:r>
          </w:hyperlink>
          <w:r>
            <w:rPr>
              <w:spacing w:val="-5"/>
            </w:rPr>
            <w:t> </w:t>
          </w:r>
          <w:hyperlink w:history="true" w:anchor="_bookmark1">
            <w:r>
              <w:rPr/>
              <w:t>du</w:t>
            </w:r>
          </w:hyperlink>
          <w:r>
            <w:rPr>
              <w:spacing w:val="-5"/>
            </w:rPr>
            <w:t> </w:t>
          </w:r>
          <w:hyperlink w:history="true" w:anchor="_bookmark1">
            <w:r>
              <w:rPr/>
              <w:t>titre</w:t>
            </w:r>
          </w:hyperlink>
          <w:r>
            <w:rPr>
              <w:spacing w:val="-4"/>
            </w:rPr>
            <w:t> </w:t>
          </w:r>
          <w:hyperlink w:history="true" w:anchor="_bookmark1">
            <w:r>
              <w:rPr>
                <w:spacing w:val="-2"/>
              </w:rPr>
              <w:t>professionnel</w:t>
            </w:r>
          </w:hyperlink>
          <w:r>
            <w:rPr>
              <w:rFonts w:ascii="Times New Roman" w:hAnsi="Times New Roman"/>
            </w:rPr>
            <w:tab/>
          </w:r>
          <w:hyperlink w:history="true" w:anchor="_bookmark1">
            <w:r>
              <w:rPr>
                <w:spacing w:val="-10"/>
              </w:rPr>
              <w:t>5</w:t>
            </w:r>
          </w:hyperlink>
        </w:p>
        <w:p>
          <w:pPr>
            <w:pStyle w:val="TOC2"/>
            <w:tabs>
              <w:tab w:pos="9478" w:val="right" w:leader="dot"/>
            </w:tabs>
          </w:pPr>
          <w:hyperlink w:history="true" w:anchor="_bookmark2">
            <w:r>
              <w:rPr/>
              <w:t>Liste</w:t>
            </w:r>
          </w:hyperlink>
          <w:r>
            <w:rPr>
              <w:spacing w:val="-3"/>
            </w:rPr>
            <w:t> </w:t>
          </w:r>
          <w:hyperlink w:history="true" w:anchor="_bookmark2">
            <w:r>
              <w:rPr/>
              <w:t>des</w:t>
            </w:r>
          </w:hyperlink>
          <w:r>
            <w:rPr>
              <w:spacing w:val="-3"/>
            </w:rPr>
            <w:t> </w:t>
          </w:r>
          <w:hyperlink w:history="true" w:anchor="_bookmark2">
            <w:r>
              <w:rPr>
                <w:spacing w:val="-2"/>
              </w:rPr>
              <w:t>activités</w:t>
            </w:r>
          </w:hyperlink>
          <w:r>
            <w:rPr>
              <w:rFonts w:ascii="Times New Roman" w:hAnsi="Times New Roman"/>
            </w:rPr>
            <w:tab/>
          </w:r>
          <w:hyperlink w:history="true" w:anchor="_bookmark2">
            <w:r>
              <w:rPr>
                <w:spacing w:val="-10"/>
              </w:rPr>
              <w:t>6</w:t>
            </w:r>
          </w:hyperlink>
        </w:p>
        <w:p>
          <w:pPr>
            <w:pStyle w:val="TOC1"/>
            <w:tabs>
              <w:tab w:pos="9478" w:val="right" w:leader="dot"/>
            </w:tabs>
          </w:pPr>
          <w:hyperlink w:history="true" w:anchor="_bookmark3">
            <w:r>
              <w:rPr/>
              <w:t>Vue</w:t>
            </w:r>
          </w:hyperlink>
          <w:r>
            <w:rPr>
              <w:spacing w:val="-8"/>
            </w:rPr>
            <w:t> </w:t>
          </w:r>
          <w:hyperlink w:history="true" w:anchor="_bookmark3">
            <w:r>
              <w:rPr/>
              <w:t>synoptique</w:t>
            </w:r>
          </w:hyperlink>
          <w:r>
            <w:rPr>
              <w:spacing w:val="-8"/>
            </w:rPr>
            <w:t> </w:t>
          </w:r>
          <w:hyperlink w:history="true" w:anchor="_bookmark3">
            <w:r>
              <w:rPr/>
              <w:t>de</w:t>
            </w:r>
          </w:hyperlink>
          <w:r>
            <w:rPr>
              <w:spacing w:val="-8"/>
            </w:rPr>
            <w:t> </w:t>
          </w:r>
          <w:hyperlink w:history="true" w:anchor="_bookmark3">
            <w:r>
              <w:rPr/>
              <w:t>l’emploi-</w:t>
            </w:r>
            <w:r>
              <w:rPr>
                <w:spacing w:val="-4"/>
              </w:rPr>
              <w:t>type</w:t>
            </w:r>
          </w:hyperlink>
          <w:r>
            <w:rPr>
              <w:rFonts w:ascii="Times New Roman" w:hAnsi="Times New Roman"/>
            </w:rPr>
            <w:tab/>
          </w:r>
          <w:hyperlink w:history="true" w:anchor="_bookmark3">
            <w:r>
              <w:rPr>
                <w:spacing w:val="-10"/>
              </w:rPr>
              <w:t>8</w:t>
            </w:r>
          </w:hyperlink>
        </w:p>
        <w:p>
          <w:pPr>
            <w:pStyle w:val="TOC3"/>
            <w:tabs>
              <w:tab w:pos="9478" w:val="right" w:leader="dot"/>
            </w:tabs>
          </w:pPr>
          <w:hyperlink w:history="true" w:anchor="_bookmark4">
            <w:r>
              <w:rPr/>
              <w:t>Fiche</w:t>
            </w:r>
          </w:hyperlink>
          <w:r>
            <w:rPr>
              <w:spacing w:val="-6"/>
            </w:rPr>
            <w:t> </w:t>
          </w:r>
          <w:hyperlink w:history="true" w:anchor="_bookmark4">
            <w:r>
              <w:rPr/>
              <w:t>emploi</w:t>
            </w:r>
          </w:hyperlink>
          <w:r>
            <w:rPr>
              <w:spacing w:val="-5"/>
            </w:rPr>
            <w:t> </w:t>
          </w:r>
          <w:hyperlink w:history="true" w:anchor="_bookmark4">
            <w:r>
              <w:rPr>
                <w:spacing w:val="-4"/>
              </w:rPr>
              <w:t>type</w:t>
            </w:r>
          </w:hyperlink>
          <w:r>
            <w:rPr>
              <w:rFonts w:ascii="Times New Roman"/>
            </w:rPr>
            <w:tab/>
          </w:r>
          <w:hyperlink w:history="true" w:anchor="_bookmark4">
            <w:r>
              <w:rPr>
                <w:spacing w:val="-10"/>
              </w:rPr>
              <w:t>9</w:t>
            </w:r>
          </w:hyperlink>
        </w:p>
        <w:p>
          <w:pPr>
            <w:pStyle w:val="TOC3"/>
            <w:tabs>
              <w:tab w:pos="9478" w:val="right" w:leader="dot"/>
            </w:tabs>
          </w:pPr>
          <w:hyperlink w:history="true" w:anchor="_bookmark5">
            <w:r>
              <w:rPr/>
              <w:t>Fiches</w:t>
            </w:r>
          </w:hyperlink>
          <w:r>
            <w:rPr>
              <w:spacing w:val="-4"/>
            </w:rPr>
            <w:t> </w:t>
          </w:r>
          <w:hyperlink w:history="true" w:anchor="_bookmark5">
            <w:r>
              <w:rPr/>
              <w:t>activités</w:t>
            </w:r>
          </w:hyperlink>
          <w:r>
            <w:rPr>
              <w:spacing w:val="-1"/>
            </w:rPr>
            <w:t> </w:t>
          </w:r>
          <w:hyperlink w:history="true" w:anchor="_bookmark5">
            <w:r>
              <w:rPr/>
              <w:t>types</w:t>
            </w:r>
          </w:hyperlink>
          <w:r>
            <w:rPr>
              <w:spacing w:val="-1"/>
            </w:rPr>
            <w:t> </w:t>
          </w:r>
          <w:hyperlink w:history="true" w:anchor="_bookmark5">
            <w:r>
              <w:rPr/>
              <w:t>de</w:t>
            </w:r>
          </w:hyperlink>
          <w:r>
            <w:rPr>
              <w:spacing w:val="-1"/>
            </w:rPr>
            <w:t> </w:t>
          </w:r>
          <w:hyperlink w:history="true" w:anchor="_bookmark5">
            <w:r>
              <w:rPr>
                <w:spacing w:val="-2"/>
              </w:rPr>
              <w:t>l’emploi</w:t>
            </w:r>
          </w:hyperlink>
          <w:r>
            <w:rPr>
              <w:rFonts w:ascii="Times New Roman" w:hAnsi="Times New Roman"/>
            </w:rPr>
            <w:tab/>
          </w:r>
          <w:hyperlink w:history="true" w:anchor="_bookmark5">
            <w:r>
              <w:rPr>
                <w:spacing w:val="-5"/>
              </w:rPr>
              <w:t>13</w:t>
            </w:r>
          </w:hyperlink>
        </w:p>
        <w:p>
          <w:pPr>
            <w:pStyle w:val="TOC3"/>
            <w:tabs>
              <w:tab w:pos="9478" w:val="right" w:leader="dot"/>
            </w:tabs>
          </w:pPr>
          <w:hyperlink w:history="true" w:anchor="_bookmark6">
            <w:r>
              <w:rPr/>
              <w:t>Fiches</w:t>
            </w:r>
          </w:hyperlink>
          <w:r>
            <w:rPr>
              <w:spacing w:val="-4"/>
            </w:rPr>
            <w:t> </w:t>
          </w:r>
          <w:hyperlink w:history="true" w:anchor="_bookmark6">
            <w:r>
              <w:rPr/>
              <w:t>compétences</w:t>
            </w:r>
          </w:hyperlink>
          <w:r>
            <w:rPr>
              <w:spacing w:val="-1"/>
            </w:rPr>
            <w:t> </w:t>
          </w:r>
          <w:hyperlink w:history="true" w:anchor="_bookmark6">
            <w:r>
              <w:rPr/>
              <w:t>professionnelles</w:t>
            </w:r>
          </w:hyperlink>
          <w:r>
            <w:rPr>
              <w:spacing w:val="-1"/>
            </w:rPr>
            <w:t> </w:t>
          </w:r>
          <w:hyperlink w:history="true" w:anchor="_bookmark6">
            <w:r>
              <w:rPr/>
              <w:t>de</w:t>
            </w:r>
          </w:hyperlink>
          <w:r>
            <w:rPr>
              <w:spacing w:val="-1"/>
            </w:rPr>
            <w:t> </w:t>
          </w:r>
          <w:hyperlink w:history="true" w:anchor="_bookmark6">
            <w:r>
              <w:rPr>
                <w:spacing w:val="-2"/>
              </w:rPr>
              <w:t>l’emploi</w:t>
            </w:r>
          </w:hyperlink>
          <w:r>
            <w:rPr>
              <w:rFonts w:ascii="Times New Roman" w:hAnsi="Times New Roman"/>
            </w:rPr>
            <w:tab/>
          </w:r>
          <w:hyperlink w:history="true" w:anchor="_bookmark6">
            <w:r>
              <w:rPr>
                <w:spacing w:val="-5"/>
              </w:rPr>
              <w:t>19</w:t>
            </w:r>
          </w:hyperlink>
        </w:p>
        <w:p>
          <w:pPr>
            <w:pStyle w:val="TOC3"/>
            <w:tabs>
              <w:tab w:pos="9478" w:val="right" w:leader="dot"/>
            </w:tabs>
          </w:pPr>
          <w:hyperlink w:history="true" w:anchor="_bookmark7">
            <w:r>
              <w:rPr/>
              <w:t>Fiche</w:t>
            </w:r>
          </w:hyperlink>
          <w:r>
            <w:rPr>
              <w:spacing w:val="-5"/>
            </w:rPr>
            <w:t> </w:t>
          </w:r>
          <w:hyperlink w:history="true" w:anchor="_bookmark7">
            <w:r>
              <w:rPr/>
              <w:t>compétences</w:t>
            </w:r>
          </w:hyperlink>
          <w:r>
            <w:rPr>
              <w:spacing w:val="-1"/>
            </w:rPr>
            <w:t> </w:t>
          </w:r>
          <w:hyperlink w:history="true" w:anchor="_bookmark7">
            <w:r>
              <w:rPr/>
              <w:t>transversales</w:t>
            </w:r>
          </w:hyperlink>
          <w:r>
            <w:rPr>
              <w:spacing w:val="-2"/>
            </w:rPr>
            <w:t> </w:t>
          </w:r>
          <w:hyperlink w:history="true" w:anchor="_bookmark7">
            <w:r>
              <w:rPr/>
              <w:t>de</w:t>
            </w:r>
          </w:hyperlink>
          <w:r>
            <w:rPr>
              <w:spacing w:val="-2"/>
            </w:rPr>
            <w:t> </w:t>
          </w:r>
          <w:hyperlink w:history="true" w:anchor="_bookmark7">
            <w:r>
              <w:rPr>
                <w:spacing w:val="-2"/>
              </w:rPr>
              <w:t>l’emploi</w:t>
            </w:r>
          </w:hyperlink>
          <w:r>
            <w:rPr>
              <w:rFonts w:ascii="Times New Roman" w:hAnsi="Times New Roman"/>
            </w:rPr>
            <w:tab/>
          </w:r>
          <w:hyperlink w:history="true" w:anchor="_bookmark7">
            <w:r>
              <w:rPr>
                <w:spacing w:val="-5"/>
              </w:rPr>
              <w:t>41</w:t>
            </w:r>
          </w:hyperlink>
        </w:p>
        <w:p>
          <w:pPr>
            <w:pStyle w:val="TOC1"/>
            <w:tabs>
              <w:tab w:pos="9478" w:val="right" w:leader="dot"/>
            </w:tabs>
          </w:pPr>
          <w:hyperlink w:history="true" w:anchor="_bookmark8">
            <w:r>
              <w:rPr/>
              <w:t>Glossaire</w:t>
            </w:r>
          </w:hyperlink>
          <w:r>
            <w:rPr>
              <w:spacing w:val="-9"/>
            </w:rPr>
            <w:t> </w:t>
          </w:r>
          <w:hyperlink w:history="true" w:anchor="_bookmark8">
            <w:r>
              <w:rPr>
                <w:spacing w:val="-2"/>
              </w:rPr>
              <w:t>technique</w:t>
            </w:r>
          </w:hyperlink>
          <w:r>
            <w:rPr>
              <w:rFonts w:ascii="Times New Roman"/>
            </w:rPr>
            <w:tab/>
          </w:r>
          <w:hyperlink w:history="true" w:anchor="_bookmark8">
            <w:r>
              <w:rPr>
                <w:spacing w:val="-5"/>
              </w:rPr>
              <w:t>43</w:t>
            </w:r>
          </w:hyperlink>
        </w:p>
        <w:p>
          <w:pPr>
            <w:pStyle w:val="TOC1"/>
            <w:tabs>
              <w:tab w:pos="9478" w:val="right" w:leader="dot"/>
            </w:tabs>
          </w:pPr>
          <w:hyperlink w:history="true" w:anchor="_bookmark9">
            <w:r>
              <w:rPr/>
              <w:t>Glossaire</w:t>
            </w:r>
          </w:hyperlink>
          <w:r>
            <w:rPr>
              <w:spacing w:val="-6"/>
            </w:rPr>
            <w:t> </w:t>
          </w:r>
          <w:hyperlink w:history="true" w:anchor="_bookmark9">
            <w:r>
              <w:rPr/>
              <w:t>du</w:t>
            </w:r>
          </w:hyperlink>
          <w:r>
            <w:rPr>
              <w:spacing w:val="-5"/>
            </w:rPr>
            <w:t> </w:t>
          </w:r>
          <w:hyperlink w:history="true" w:anchor="_bookmark9">
            <w:r>
              <w:rPr>
                <w:spacing w:val="-4"/>
              </w:rPr>
              <w:t>REAC</w:t>
            </w:r>
          </w:hyperlink>
          <w:r>
            <w:rPr>
              <w:rFonts w:ascii="Times New Roman"/>
            </w:rPr>
            <w:tab/>
          </w:r>
          <w:hyperlink w:history="true" w:anchor="_bookmark9">
            <w:r>
              <w:rPr>
                <w:spacing w:val="-5"/>
              </w:rPr>
              <w:t>47</w:t>
            </w:r>
          </w:hyperlink>
        </w:p>
      </w:sdtContent>
    </w:sdt>
    <w:p>
      <w:pPr>
        <w:pStyle w:val="TOC1"/>
        <w:spacing w:after="0"/>
        <w:sectPr>
          <w:footerReference w:type="default" r:id="rId9"/>
          <w:pgSz w:w="11910" w:h="16840"/>
          <w:pgMar w:header="0" w:footer="1088" w:top="1320" w:bottom="1280" w:left="1275" w:right="708"/>
          <w:pgNumType w:start="3"/>
        </w:sectPr>
      </w:pPr>
    </w:p>
    <w:p>
      <w:pPr>
        <w:pStyle w:val="BodyText"/>
        <w:spacing w:before="4"/>
        <w:rPr>
          <w:sz w:val="17"/>
        </w:rPr>
      </w:pPr>
    </w:p>
    <w:p>
      <w:pPr>
        <w:pStyle w:val="BodyText"/>
        <w:spacing w:after="0"/>
        <w:rPr>
          <w:sz w:val="17"/>
        </w:rPr>
        <w:sectPr>
          <w:footerReference w:type="even" r:id="rId10"/>
          <w:pgSz w:w="11910" w:h="16840"/>
          <w:pgMar w:header="0" w:footer="0" w:top="1920" w:bottom="280" w:left="1275" w:right="708"/>
        </w:sectPr>
      </w:pPr>
    </w:p>
    <w:p>
      <w:pPr>
        <w:spacing w:before="80"/>
        <w:ind w:left="25" w:right="139" w:firstLine="0"/>
        <w:jc w:val="center"/>
        <w:rPr>
          <w:rFonts w:ascii="Arial"/>
          <w:b/>
          <w:sz w:val="24"/>
        </w:rPr>
      </w:pPr>
      <w:r>
        <w:rPr>
          <w:rFonts w:ascii="Arial"/>
          <w:b/>
          <w:spacing w:val="-2"/>
          <w:sz w:val="24"/>
        </w:rPr>
        <w:t>Introduction</w:t>
      </w:r>
    </w:p>
    <w:p>
      <w:pPr>
        <w:pStyle w:val="BodyText"/>
        <w:rPr>
          <w:rFonts w:ascii="Arial"/>
          <w:b/>
          <w:sz w:val="24"/>
        </w:rPr>
      </w:pPr>
    </w:p>
    <w:p>
      <w:pPr>
        <w:pStyle w:val="BodyText"/>
        <w:rPr>
          <w:rFonts w:ascii="Arial"/>
          <w:b/>
          <w:sz w:val="24"/>
        </w:rPr>
      </w:pPr>
    </w:p>
    <w:p>
      <w:pPr>
        <w:pStyle w:val="BodyText"/>
        <w:rPr>
          <w:rFonts w:ascii="Arial"/>
          <w:b/>
          <w:sz w:val="24"/>
        </w:rPr>
      </w:pPr>
    </w:p>
    <w:p>
      <w:pPr>
        <w:pStyle w:val="Heading2"/>
        <w:spacing w:before="0"/>
        <w:jc w:val="both"/>
      </w:pPr>
      <w:r>
        <w:rPr/>
        <w:t>Présentation</w:t>
      </w:r>
      <w:r>
        <w:rPr>
          <w:spacing w:val="-9"/>
        </w:rPr>
        <w:t> </w:t>
      </w:r>
      <w:r>
        <w:rPr/>
        <w:t>de</w:t>
      </w:r>
      <w:r>
        <w:rPr>
          <w:spacing w:val="-3"/>
        </w:rPr>
        <w:t> </w:t>
      </w:r>
      <w:r>
        <w:rPr/>
        <w:t>l’évolution</w:t>
      </w:r>
      <w:r>
        <w:rPr>
          <w:spacing w:val="-7"/>
        </w:rPr>
        <w:t> </w:t>
      </w:r>
      <w:r>
        <w:rPr/>
        <w:t>du</w:t>
      </w:r>
      <w:r>
        <w:rPr>
          <w:spacing w:val="-6"/>
        </w:rPr>
        <w:t> </w:t>
      </w:r>
      <w:r>
        <w:rPr/>
        <w:t>titre</w:t>
      </w:r>
      <w:r>
        <w:rPr>
          <w:spacing w:val="-6"/>
        </w:rPr>
        <w:t> </w:t>
      </w:r>
      <w:r>
        <w:rPr>
          <w:spacing w:val="-2"/>
        </w:rPr>
        <w:t>professionnel</w:t>
      </w:r>
    </w:p>
    <w:p>
      <w:pPr>
        <w:pStyle w:val="BodyText"/>
        <w:spacing w:before="230"/>
        <w:ind w:left="164" w:right="277"/>
        <w:jc w:val="both"/>
      </w:pPr>
      <w:r>
        <w:rPr/>
        <w:t>La version de 2018 du titre professionnel « Concepteur développeur d’applications » présentait trois blocs de</w:t>
      </w:r>
      <w:r>
        <w:rPr>
          <w:spacing w:val="-3"/>
        </w:rPr>
        <w:t> </w:t>
      </w:r>
      <w:r>
        <w:rPr/>
        <w:t>compétences.</w:t>
      </w:r>
      <w:r>
        <w:rPr>
          <w:spacing w:val="-1"/>
        </w:rPr>
        <w:t> </w:t>
      </w:r>
      <w:r>
        <w:rPr/>
        <w:t>La</w:t>
      </w:r>
      <w:r>
        <w:rPr>
          <w:spacing w:val="-3"/>
        </w:rPr>
        <w:t> </w:t>
      </w:r>
      <w:r>
        <w:rPr/>
        <w:t>version</w:t>
      </w:r>
      <w:r>
        <w:rPr>
          <w:spacing w:val="-3"/>
        </w:rPr>
        <w:t> </w:t>
      </w:r>
      <w:r>
        <w:rPr/>
        <w:t>de</w:t>
      </w:r>
      <w:r>
        <w:rPr>
          <w:spacing w:val="-3"/>
        </w:rPr>
        <w:t> </w:t>
      </w:r>
      <w:r>
        <w:rPr/>
        <w:t>2023</w:t>
      </w:r>
      <w:r>
        <w:rPr>
          <w:spacing w:val="-3"/>
        </w:rPr>
        <w:t> </w:t>
      </w:r>
      <w:r>
        <w:rPr/>
        <w:t>comporte</w:t>
      </w:r>
      <w:r>
        <w:rPr>
          <w:spacing w:val="-3"/>
        </w:rPr>
        <w:t> </w:t>
      </w:r>
      <w:r>
        <w:rPr/>
        <w:t>également</w:t>
      </w:r>
      <w:r>
        <w:rPr>
          <w:spacing w:val="-2"/>
        </w:rPr>
        <w:t> </w:t>
      </w:r>
      <w:r>
        <w:rPr/>
        <w:t>trois</w:t>
      </w:r>
      <w:r>
        <w:rPr>
          <w:spacing w:val="-3"/>
        </w:rPr>
        <w:t> </w:t>
      </w:r>
      <w:r>
        <w:rPr/>
        <w:t>blocs,</w:t>
      </w:r>
      <w:r>
        <w:rPr>
          <w:spacing w:val="-2"/>
        </w:rPr>
        <w:t> </w:t>
      </w:r>
      <w:r>
        <w:rPr/>
        <w:t>configurés</w:t>
      </w:r>
      <w:r>
        <w:rPr>
          <w:spacing w:val="-3"/>
        </w:rPr>
        <w:t> </w:t>
      </w:r>
      <w:r>
        <w:rPr/>
        <w:t>différemment</w:t>
      </w:r>
      <w:r>
        <w:rPr>
          <w:spacing w:val="-1"/>
        </w:rPr>
        <w:t> </w:t>
      </w:r>
      <w:r>
        <w:rPr/>
        <w:t>afin</w:t>
      </w:r>
      <w:r>
        <w:rPr>
          <w:spacing w:val="-3"/>
        </w:rPr>
        <w:t> </w:t>
      </w:r>
      <w:r>
        <w:rPr/>
        <w:t>de</w:t>
      </w:r>
      <w:r>
        <w:rPr>
          <w:spacing w:val="-3"/>
        </w:rPr>
        <w:t> </w:t>
      </w:r>
      <w:r>
        <w:rPr/>
        <w:t>tenir compte de l’évolution de l’emploi :</w:t>
      </w:r>
    </w:p>
    <w:p>
      <w:pPr>
        <w:pStyle w:val="ListParagraph"/>
        <w:numPr>
          <w:ilvl w:val="0"/>
          <w:numId w:val="1"/>
        </w:numPr>
        <w:tabs>
          <w:tab w:pos="494" w:val="left" w:leader="none"/>
        </w:tabs>
        <w:spacing w:line="240" w:lineRule="auto" w:before="0" w:after="0"/>
        <w:ind w:left="164" w:right="277" w:firstLine="0"/>
        <w:jc w:val="both"/>
        <w:rPr>
          <w:sz w:val="20"/>
        </w:rPr>
      </w:pPr>
      <w:r>
        <w:rPr>
          <w:sz w:val="20"/>
        </w:rPr>
        <w:t>« Développer une application sécurisée » réunit les compétences liées au développement et à la gestion de projet ;</w:t>
      </w:r>
    </w:p>
    <w:p>
      <w:pPr>
        <w:pStyle w:val="ListParagraph"/>
        <w:numPr>
          <w:ilvl w:val="0"/>
          <w:numId w:val="1"/>
        </w:numPr>
        <w:tabs>
          <w:tab w:pos="459" w:val="left" w:leader="none"/>
        </w:tabs>
        <w:spacing w:line="240" w:lineRule="auto" w:before="0" w:after="0"/>
        <w:ind w:left="165" w:right="277" w:firstLine="0"/>
        <w:jc w:val="both"/>
        <w:rPr>
          <w:sz w:val="20"/>
        </w:rPr>
      </w:pPr>
      <w:r>
        <w:rPr>
          <w:sz w:val="20"/>
        </w:rPr>
        <w:t>« Concevoir et développer une application sécurisée organisée en couches</w:t>
      </w:r>
      <w:r>
        <w:rPr>
          <w:spacing w:val="40"/>
          <w:sz w:val="20"/>
        </w:rPr>
        <w:t> </w:t>
      </w:r>
      <w:r>
        <w:rPr>
          <w:sz w:val="20"/>
        </w:rPr>
        <w:t>» couvre les compétences liées à la conception et intègre la compétence liée au développement des composants d’accès aux données ;</w:t>
      </w:r>
    </w:p>
    <w:p>
      <w:pPr>
        <w:pStyle w:val="ListParagraph"/>
        <w:numPr>
          <w:ilvl w:val="0"/>
          <w:numId w:val="1"/>
        </w:numPr>
        <w:tabs>
          <w:tab w:pos="455" w:val="left" w:leader="none"/>
        </w:tabs>
        <w:spacing w:line="240" w:lineRule="auto" w:before="0" w:after="0"/>
        <w:ind w:left="164" w:right="277" w:firstLine="0"/>
        <w:jc w:val="both"/>
        <w:rPr>
          <w:sz w:val="20"/>
        </w:rPr>
      </w:pPr>
      <w:r>
        <w:rPr>
          <w:sz w:val="20"/>
        </w:rPr>
        <w:t>« Préparer le déploiement d’une application sécurisée » regroupe les compétences nécessaires pour le déploiement d’une application.</w:t>
      </w:r>
    </w:p>
    <w:p>
      <w:pPr>
        <w:pStyle w:val="BodyText"/>
      </w:pPr>
    </w:p>
    <w:p>
      <w:pPr>
        <w:pStyle w:val="BodyText"/>
        <w:spacing w:before="229"/>
      </w:pPr>
    </w:p>
    <w:p>
      <w:pPr>
        <w:pStyle w:val="Heading2"/>
        <w:jc w:val="both"/>
      </w:pPr>
      <w:r>
        <w:rPr/>
        <w:t>Contexte</w:t>
      </w:r>
      <w:r>
        <w:rPr>
          <w:spacing w:val="-5"/>
        </w:rPr>
        <w:t> </w:t>
      </w:r>
      <w:r>
        <w:rPr/>
        <w:t>de</w:t>
      </w:r>
      <w:r>
        <w:rPr>
          <w:spacing w:val="-5"/>
        </w:rPr>
        <w:t> </w:t>
      </w:r>
      <w:r>
        <w:rPr/>
        <w:t>l’examen</w:t>
      </w:r>
      <w:r>
        <w:rPr>
          <w:spacing w:val="-5"/>
        </w:rPr>
        <w:t> </w:t>
      </w:r>
      <w:r>
        <w:rPr/>
        <w:t>du</w:t>
      </w:r>
      <w:r>
        <w:rPr>
          <w:spacing w:val="-5"/>
        </w:rPr>
        <w:t> </w:t>
      </w:r>
      <w:r>
        <w:rPr/>
        <w:t>titre</w:t>
      </w:r>
      <w:r>
        <w:rPr>
          <w:spacing w:val="-5"/>
        </w:rPr>
        <w:t> </w:t>
      </w:r>
      <w:r>
        <w:rPr>
          <w:spacing w:val="-2"/>
        </w:rPr>
        <w:t>professionnel</w:t>
      </w:r>
    </w:p>
    <w:p>
      <w:pPr>
        <w:pStyle w:val="BodyText"/>
        <w:spacing w:before="230"/>
        <w:ind w:left="164" w:right="292"/>
      </w:pPr>
      <w:r>
        <w:rPr/>
        <w:t>Les résultats de l’analyse de l’emploi menée en 2022 ont conduit à l’actualisation du titre professionnel.</w:t>
      </w:r>
      <w:r>
        <w:rPr>
          <w:spacing w:val="40"/>
        </w:rPr>
        <w:t> </w:t>
      </w:r>
      <w:r>
        <w:rPr/>
        <w:t>Les composantes fondamentales de l’emploi sont inchangées : le concepteur développeur d’applications respecte</w:t>
      </w:r>
      <w:r>
        <w:rPr>
          <w:spacing w:val="25"/>
        </w:rPr>
        <w:t> </w:t>
      </w:r>
      <w:r>
        <w:rPr/>
        <w:t>la</w:t>
      </w:r>
      <w:r>
        <w:rPr>
          <w:spacing w:val="25"/>
        </w:rPr>
        <w:t> </w:t>
      </w:r>
      <w:r>
        <w:rPr/>
        <w:t>réglementation</w:t>
      </w:r>
      <w:r>
        <w:rPr>
          <w:spacing w:val="26"/>
        </w:rPr>
        <w:t> </w:t>
      </w:r>
      <w:r>
        <w:rPr/>
        <w:t>en</w:t>
      </w:r>
      <w:r>
        <w:rPr>
          <w:spacing w:val="25"/>
        </w:rPr>
        <w:t> </w:t>
      </w:r>
      <w:r>
        <w:rPr/>
        <w:t>vigueur,</w:t>
      </w:r>
      <w:r>
        <w:rPr>
          <w:spacing w:val="26"/>
        </w:rPr>
        <w:t> </w:t>
      </w:r>
      <w:r>
        <w:rPr/>
        <w:t>les</w:t>
      </w:r>
      <w:r>
        <w:rPr>
          <w:spacing w:val="25"/>
        </w:rPr>
        <w:t> </w:t>
      </w:r>
      <w:r>
        <w:rPr/>
        <w:t>recommandations</w:t>
      </w:r>
      <w:r>
        <w:rPr>
          <w:spacing w:val="25"/>
        </w:rPr>
        <w:t> </w:t>
      </w:r>
      <w:r>
        <w:rPr/>
        <w:t>de</w:t>
      </w:r>
      <w:r>
        <w:rPr>
          <w:spacing w:val="25"/>
        </w:rPr>
        <w:t> </w:t>
      </w:r>
      <w:r>
        <w:rPr/>
        <w:t>sécurité</w:t>
      </w:r>
      <w:r>
        <w:rPr>
          <w:spacing w:val="25"/>
        </w:rPr>
        <w:t> </w:t>
      </w:r>
      <w:r>
        <w:rPr/>
        <w:t>et</w:t>
      </w:r>
      <w:r>
        <w:rPr>
          <w:spacing w:val="25"/>
        </w:rPr>
        <w:t> </w:t>
      </w:r>
      <w:r>
        <w:rPr/>
        <w:t>se</w:t>
      </w:r>
      <w:r>
        <w:rPr>
          <w:spacing w:val="25"/>
        </w:rPr>
        <w:t> </w:t>
      </w:r>
      <w:r>
        <w:rPr/>
        <w:t>conforme</w:t>
      </w:r>
      <w:r>
        <w:rPr>
          <w:spacing w:val="25"/>
        </w:rPr>
        <w:t> </w:t>
      </w:r>
      <w:r>
        <w:rPr/>
        <w:t>aux</w:t>
      </w:r>
      <w:r>
        <w:rPr>
          <w:spacing w:val="25"/>
        </w:rPr>
        <w:t> </w:t>
      </w:r>
      <w:r>
        <w:rPr/>
        <w:t>modes</w:t>
      </w:r>
      <w:r>
        <w:rPr>
          <w:spacing w:val="25"/>
        </w:rPr>
        <w:t> </w:t>
      </w:r>
      <w:r>
        <w:rPr/>
        <w:t>de gestion du projet. Il prend en compte des besoins des utilisateurs en situation de handicap. Il connaît les concepts</w:t>
      </w:r>
      <w:r>
        <w:rPr>
          <w:spacing w:val="27"/>
        </w:rPr>
        <w:t> </w:t>
      </w:r>
      <w:r>
        <w:rPr/>
        <w:t>informatiques,</w:t>
      </w:r>
      <w:r>
        <w:rPr>
          <w:spacing w:val="29"/>
        </w:rPr>
        <w:t> </w:t>
      </w:r>
      <w:r>
        <w:rPr/>
        <w:t>les</w:t>
      </w:r>
      <w:r>
        <w:rPr>
          <w:spacing w:val="27"/>
        </w:rPr>
        <w:t> </w:t>
      </w:r>
      <w:r>
        <w:rPr/>
        <w:t>méthodes</w:t>
      </w:r>
      <w:r>
        <w:rPr>
          <w:spacing w:val="27"/>
        </w:rPr>
        <w:t> </w:t>
      </w:r>
      <w:r>
        <w:rPr/>
        <w:t>d’analyse,</w:t>
      </w:r>
      <w:r>
        <w:rPr>
          <w:spacing w:val="29"/>
        </w:rPr>
        <w:t> </w:t>
      </w:r>
      <w:r>
        <w:rPr/>
        <w:t>de</w:t>
      </w:r>
      <w:r>
        <w:rPr>
          <w:spacing w:val="27"/>
        </w:rPr>
        <w:t> </w:t>
      </w:r>
      <w:r>
        <w:rPr/>
        <w:t>conception</w:t>
      </w:r>
      <w:r>
        <w:rPr>
          <w:spacing w:val="28"/>
        </w:rPr>
        <w:t> </w:t>
      </w:r>
      <w:r>
        <w:rPr/>
        <w:t>et</w:t>
      </w:r>
      <w:r>
        <w:rPr>
          <w:spacing w:val="28"/>
        </w:rPr>
        <w:t> </w:t>
      </w:r>
      <w:r>
        <w:rPr/>
        <w:t>de</w:t>
      </w:r>
      <w:r>
        <w:rPr>
          <w:spacing w:val="27"/>
        </w:rPr>
        <w:t> </w:t>
      </w:r>
      <w:r>
        <w:rPr/>
        <w:t>développement,</w:t>
      </w:r>
      <w:r>
        <w:rPr>
          <w:spacing w:val="29"/>
        </w:rPr>
        <w:t> </w:t>
      </w:r>
      <w:r>
        <w:rPr/>
        <w:t>et</w:t>
      </w:r>
      <w:r>
        <w:rPr>
          <w:spacing w:val="28"/>
        </w:rPr>
        <w:t> </w:t>
      </w:r>
      <w:r>
        <w:rPr/>
        <w:t>il</w:t>
      </w:r>
      <w:r>
        <w:rPr>
          <w:spacing w:val="27"/>
        </w:rPr>
        <w:t> </w:t>
      </w:r>
      <w:r>
        <w:rPr/>
        <w:t>les</w:t>
      </w:r>
      <w:r>
        <w:rPr>
          <w:spacing w:val="27"/>
        </w:rPr>
        <w:t> </w:t>
      </w:r>
      <w:r>
        <w:rPr/>
        <w:t>applique indépendamment</w:t>
      </w:r>
      <w:r>
        <w:rPr>
          <w:spacing w:val="32"/>
        </w:rPr>
        <w:t> </w:t>
      </w:r>
      <w:r>
        <w:rPr/>
        <w:t>des</w:t>
      </w:r>
      <w:r>
        <w:rPr>
          <w:spacing w:val="30"/>
        </w:rPr>
        <w:t> </w:t>
      </w:r>
      <w:r>
        <w:rPr/>
        <w:t>technologies</w:t>
      </w:r>
      <w:r>
        <w:rPr>
          <w:spacing w:val="30"/>
        </w:rPr>
        <w:t> </w:t>
      </w:r>
      <w:r>
        <w:rPr/>
        <w:t>utilisées.</w:t>
      </w:r>
      <w:r>
        <w:rPr>
          <w:spacing w:val="32"/>
        </w:rPr>
        <w:t> </w:t>
      </w:r>
      <w:r>
        <w:rPr/>
        <w:t>La</w:t>
      </w:r>
      <w:r>
        <w:rPr>
          <w:spacing w:val="30"/>
        </w:rPr>
        <w:t> </w:t>
      </w:r>
      <w:r>
        <w:rPr/>
        <w:t>sécurité</w:t>
      </w:r>
      <w:r>
        <w:rPr>
          <w:spacing w:val="31"/>
        </w:rPr>
        <w:t> </w:t>
      </w:r>
      <w:r>
        <w:rPr/>
        <w:t>de</w:t>
      </w:r>
      <w:r>
        <w:rPr>
          <w:spacing w:val="30"/>
        </w:rPr>
        <w:t> </w:t>
      </w:r>
      <w:r>
        <w:rPr/>
        <w:t>l'application</w:t>
      </w:r>
      <w:r>
        <w:rPr>
          <w:spacing w:val="31"/>
        </w:rPr>
        <w:t> </w:t>
      </w:r>
      <w:r>
        <w:rPr/>
        <w:t>est</w:t>
      </w:r>
      <w:r>
        <w:rPr>
          <w:spacing w:val="31"/>
        </w:rPr>
        <w:t> </w:t>
      </w:r>
      <w:r>
        <w:rPr/>
        <w:t>pour</w:t>
      </w:r>
      <w:r>
        <w:rPr>
          <w:spacing w:val="30"/>
        </w:rPr>
        <w:t> </w:t>
      </w:r>
      <w:r>
        <w:rPr/>
        <w:t>lui</w:t>
      </w:r>
      <w:r>
        <w:rPr>
          <w:spacing w:val="30"/>
        </w:rPr>
        <w:t> </w:t>
      </w:r>
      <w:r>
        <w:rPr/>
        <w:t>une</w:t>
      </w:r>
      <w:r>
        <w:rPr>
          <w:spacing w:val="30"/>
        </w:rPr>
        <w:t> </w:t>
      </w:r>
      <w:r>
        <w:rPr/>
        <w:t>préoccupation </w:t>
      </w:r>
      <w:r>
        <w:rPr>
          <w:spacing w:val="-2"/>
        </w:rPr>
        <w:t>constante.</w:t>
      </w:r>
    </w:p>
    <w:p>
      <w:pPr>
        <w:pStyle w:val="BodyText"/>
        <w:ind w:left="164" w:right="277"/>
        <w:jc w:val="both"/>
      </w:pPr>
      <w:r>
        <w:rPr/>
        <w:t>L’importance de la communication est confirmée. Le concepteur développeur d’applications est à l’écoute du client et des acteurs participant au projet, il communique oralement et par écrit, en français et en anglais, et il adapte sa communication à ses différents interlocuteurs et contextes professionnels.</w:t>
      </w:r>
    </w:p>
    <w:p>
      <w:pPr>
        <w:pStyle w:val="BodyText"/>
        <w:spacing w:before="230"/>
        <w:ind w:left="165"/>
        <w:jc w:val="both"/>
      </w:pPr>
      <w:r>
        <w:rPr/>
        <w:t>Deux</w:t>
      </w:r>
      <w:r>
        <w:rPr>
          <w:spacing w:val="-7"/>
        </w:rPr>
        <w:t> </w:t>
      </w:r>
      <w:r>
        <w:rPr/>
        <w:t>éléments</w:t>
      </w:r>
      <w:r>
        <w:rPr>
          <w:spacing w:val="-5"/>
        </w:rPr>
        <w:t> </w:t>
      </w:r>
      <w:r>
        <w:rPr/>
        <w:t>nouveaux</w:t>
      </w:r>
      <w:r>
        <w:rPr>
          <w:spacing w:val="-3"/>
        </w:rPr>
        <w:t> </w:t>
      </w:r>
      <w:r>
        <w:rPr/>
        <w:t>impactent</w:t>
      </w:r>
      <w:r>
        <w:rPr>
          <w:spacing w:val="-5"/>
        </w:rPr>
        <w:t> </w:t>
      </w:r>
      <w:r>
        <w:rPr/>
        <w:t>l’exercice</w:t>
      </w:r>
      <w:r>
        <w:rPr>
          <w:spacing w:val="-4"/>
        </w:rPr>
        <w:t> </w:t>
      </w:r>
      <w:r>
        <w:rPr/>
        <w:t>de</w:t>
      </w:r>
      <w:r>
        <w:rPr>
          <w:spacing w:val="-5"/>
        </w:rPr>
        <w:t> </w:t>
      </w:r>
      <w:r>
        <w:rPr/>
        <w:t>l’emploi</w:t>
      </w:r>
      <w:r>
        <w:rPr>
          <w:spacing w:val="-4"/>
        </w:rPr>
        <w:t> </w:t>
      </w:r>
      <w:r>
        <w:rPr>
          <w:spacing w:val="-10"/>
        </w:rPr>
        <w:t>:</w:t>
      </w:r>
    </w:p>
    <w:p>
      <w:pPr>
        <w:pStyle w:val="ListParagraph"/>
        <w:numPr>
          <w:ilvl w:val="0"/>
          <w:numId w:val="1"/>
        </w:numPr>
        <w:tabs>
          <w:tab w:pos="488" w:val="left" w:leader="none"/>
        </w:tabs>
        <w:spacing w:line="240" w:lineRule="auto" w:before="0" w:after="0"/>
        <w:ind w:left="164" w:right="277" w:firstLine="0"/>
        <w:jc w:val="both"/>
        <w:rPr>
          <w:sz w:val="20"/>
        </w:rPr>
      </w:pPr>
      <w:r>
        <w:rPr>
          <w:sz w:val="20"/>
        </w:rPr>
        <w:t>La généralisation de la gestion de projet itérative de type agile conduit à des mises en production fréquentes, entrainant l’utilisation de l’intégration et du déploiement continus (CI/CD) de la démarche DevOps ;</w:t>
      </w:r>
    </w:p>
    <w:p>
      <w:pPr>
        <w:pStyle w:val="ListParagraph"/>
        <w:numPr>
          <w:ilvl w:val="0"/>
          <w:numId w:val="1"/>
        </w:numPr>
        <w:tabs>
          <w:tab w:pos="476" w:val="left" w:leader="none"/>
        </w:tabs>
        <w:spacing w:line="240" w:lineRule="auto" w:before="0" w:after="0"/>
        <w:ind w:left="165" w:right="277" w:firstLine="0"/>
        <w:jc w:val="both"/>
        <w:rPr>
          <w:sz w:val="20"/>
        </w:rPr>
      </w:pPr>
      <w:r>
        <w:rPr>
          <w:sz w:val="20"/>
        </w:rPr>
        <w:t>Le concept de résilience informatique, incluant la continuité de service du système d’information des entreprises, fait évoluer les environnements de production.</w:t>
      </w:r>
    </w:p>
    <w:p>
      <w:pPr>
        <w:pStyle w:val="BodyText"/>
        <w:spacing w:before="230"/>
        <w:ind w:left="165" w:right="277"/>
        <w:jc w:val="both"/>
      </w:pPr>
      <w:r>
        <w:rPr/>
        <w:t>Dans le cadre de la démarche DevOps, les fiches de poste montrent que le concepteur développeur d’applications utilise certains logiciels tout au long des étapes du développement. L’intégration continue nécessite la mise en commun du code dans des dépôts distants, à l’aide de logiciels collaboratifs. Dans le contexte de déploiement continu, le concepteur développeur d'applications utilise des outils d’automatisation des tests logiciels et des utilitaires de contrôle de qualité de code. Ils paramètrent les livrables (builds) et configurent les environnements de tests et de production dans des conteneurs.</w:t>
      </w:r>
    </w:p>
    <w:p>
      <w:pPr>
        <w:pStyle w:val="BodyText"/>
        <w:ind w:left="164" w:right="277"/>
        <w:jc w:val="both"/>
      </w:pPr>
      <w:r>
        <w:rPr/>
        <w:t>Les compétences intègrent les savoir-faire liés à l’utilisation et au paramétrage de ces logiciels. La contribution à la démarche DevOps devient une nouvelle compétence, désormais intégrée au titre.</w:t>
      </w:r>
    </w:p>
    <w:p>
      <w:pPr>
        <w:pStyle w:val="BodyText"/>
        <w:spacing w:before="230"/>
        <w:ind w:left="165" w:right="277"/>
        <w:jc w:val="both"/>
      </w:pPr>
      <w:r>
        <w:rPr/>
        <w:t>Avec l’application dans les entreprises du concept de résilience informatique, les environnements de production ont évolué vers des architectures distribuées, le cloud, dont le logiciel en tant que service (software as a service - SaaS), entrainant l’utilisation de microservices et de conteneurs.</w:t>
      </w:r>
    </w:p>
    <w:p>
      <w:pPr>
        <w:pStyle w:val="BodyText"/>
        <w:ind w:left="165" w:right="277"/>
        <w:jc w:val="both"/>
      </w:pPr>
      <w:r>
        <w:rPr/>
        <w:t>Les savoir-faire du concepteur développeur d'applications intègrent donc maintenant le paramétrage et l’utilisation de conteneurs, ainsi que l’accès aux microservices.</w:t>
      </w:r>
    </w:p>
    <w:p>
      <w:pPr>
        <w:pStyle w:val="BodyText"/>
        <w:spacing w:before="230"/>
        <w:ind w:left="164" w:right="277"/>
        <w:jc w:val="both"/>
      </w:pPr>
      <w:r>
        <w:rPr/>
        <w:t>Les</w:t>
      </w:r>
      <w:r>
        <w:rPr>
          <w:spacing w:val="-2"/>
        </w:rPr>
        <w:t> </w:t>
      </w:r>
      <w:r>
        <w:rPr/>
        <w:t>savoir-faire</w:t>
      </w:r>
      <w:r>
        <w:rPr>
          <w:spacing w:val="-2"/>
        </w:rPr>
        <w:t> </w:t>
      </w:r>
      <w:r>
        <w:rPr/>
        <w:t>liés</w:t>
      </w:r>
      <w:r>
        <w:rPr>
          <w:spacing w:val="-2"/>
        </w:rPr>
        <w:t> </w:t>
      </w:r>
      <w:r>
        <w:rPr/>
        <w:t>au</w:t>
      </w:r>
      <w:r>
        <w:rPr>
          <w:spacing w:val="-2"/>
        </w:rPr>
        <w:t> </w:t>
      </w:r>
      <w:r>
        <w:rPr/>
        <w:t>développement</w:t>
      </w:r>
      <w:r>
        <w:rPr>
          <w:spacing w:val="-1"/>
        </w:rPr>
        <w:t> </w:t>
      </w:r>
      <w:r>
        <w:rPr/>
        <w:t>des</w:t>
      </w:r>
      <w:r>
        <w:rPr>
          <w:spacing w:val="-2"/>
        </w:rPr>
        <w:t> </w:t>
      </w:r>
      <w:r>
        <w:rPr/>
        <w:t>interfaces</w:t>
      </w:r>
      <w:r>
        <w:rPr>
          <w:spacing w:val="-2"/>
        </w:rPr>
        <w:t> </w:t>
      </w:r>
      <w:r>
        <w:rPr/>
        <w:t>utilisateur</w:t>
      </w:r>
      <w:r>
        <w:rPr>
          <w:spacing w:val="-2"/>
        </w:rPr>
        <w:t> </w:t>
      </w:r>
      <w:r>
        <w:rPr/>
        <w:t>sont</w:t>
      </w:r>
      <w:r>
        <w:rPr>
          <w:spacing w:val="-2"/>
        </w:rPr>
        <w:t> </w:t>
      </w:r>
      <w:r>
        <w:rPr/>
        <w:t>réunis</w:t>
      </w:r>
      <w:r>
        <w:rPr>
          <w:spacing w:val="-2"/>
        </w:rPr>
        <w:t> </w:t>
      </w:r>
      <w:r>
        <w:rPr/>
        <w:t>dans</w:t>
      </w:r>
      <w:r>
        <w:rPr>
          <w:spacing w:val="-2"/>
        </w:rPr>
        <w:t> </w:t>
      </w:r>
      <w:r>
        <w:rPr/>
        <w:t>une</w:t>
      </w:r>
      <w:r>
        <w:rPr>
          <w:spacing w:val="-2"/>
        </w:rPr>
        <w:t> </w:t>
      </w:r>
      <w:r>
        <w:rPr/>
        <w:t>même</w:t>
      </w:r>
      <w:r>
        <w:rPr>
          <w:spacing w:val="-2"/>
        </w:rPr>
        <w:t> </w:t>
      </w:r>
      <w:r>
        <w:rPr/>
        <w:t>compétence</w:t>
      </w:r>
      <w:r>
        <w:rPr>
          <w:spacing w:val="-2"/>
        </w:rPr>
        <w:t> </w:t>
      </w:r>
      <w:r>
        <w:rPr/>
        <w:t>« Développer des interfaces utilisateur », la démarche de développement étant la même quelle que soit la technologie utilisée, de même que pour les composants métier.</w:t>
      </w:r>
    </w:p>
    <w:p>
      <w:pPr>
        <w:pStyle w:val="BodyText"/>
        <w:ind w:left="165" w:right="277"/>
        <w:jc w:val="both"/>
      </w:pPr>
      <w:r>
        <w:rPr/>
        <w:t>La mise en place de l’environnement de travail du concepteur développeur d’applications demande de nouveaux savoir-faire, la compétence « Installer et configurer son environnement de travail en fonction du projet » a été créée pour répondre à ce besoin.</w:t>
      </w:r>
    </w:p>
    <w:p>
      <w:pPr>
        <w:pStyle w:val="BodyText"/>
        <w:spacing w:after="0"/>
        <w:jc w:val="both"/>
        <w:sectPr>
          <w:footerReference w:type="default" r:id="rId11"/>
          <w:footerReference w:type="even" r:id="rId12"/>
          <w:pgSz w:w="11910" w:h="16840"/>
          <w:pgMar w:header="0" w:footer="1088" w:top="1320" w:bottom="1280" w:left="1275" w:right="708"/>
          <w:pgNumType w:start="5"/>
        </w:sectPr>
      </w:pPr>
    </w:p>
    <w:p>
      <w:pPr>
        <w:pStyle w:val="Heading2"/>
        <w:spacing w:before="80"/>
      </w:pPr>
      <w:r>
        <w:rPr/>
        <w:t>Liste</w:t>
      </w:r>
      <w:r>
        <w:rPr>
          <w:spacing w:val="-4"/>
        </w:rPr>
        <w:t> </w:t>
      </w:r>
      <w:r>
        <w:rPr/>
        <w:t>des</w:t>
      </w:r>
      <w:r>
        <w:rPr>
          <w:spacing w:val="-3"/>
        </w:rPr>
        <w:t> </w:t>
      </w:r>
      <w:r>
        <w:rPr>
          <w:spacing w:val="-2"/>
        </w:rPr>
        <w:t>activités</w:t>
      </w:r>
    </w:p>
    <w:p>
      <w:pPr>
        <w:spacing w:before="253"/>
        <w:ind w:left="165" w:right="4284" w:firstLine="0"/>
        <w:jc w:val="left"/>
        <w:rPr>
          <w:sz w:val="22"/>
        </w:rPr>
      </w:pPr>
      <w:r>
        <w:rPr>
          <w:rFonts w:ascii="Arial" w:hAnsi="Arial"/>
          <w:b/>
          <w:sz w:val="22"/>
        </w:rPr>
        <w:t>Ancien</w:t>
      </w:r>
      <w:r>
        <w:rPr>
          <w:rFonts w:ascii="Arial" w:hAnsi="Arial"/>
          <w:b/>
          <w:spacing w:val="-8"/>
          <w:sz w:val="22"/>
        </w:rPr>
        <w:t> </w:t>
      </w:r>
      <w:r>
        <w:rPr>
          <w:rFonts w:ascii="Arial" w:hAnsi="Arial"/>
          <w:b/>
          <w:sz w:val="22"/>
        </w:rPr>
        <w:t>TP</w:t>
      </w:r>
      <w:r>
        <w:rPr>
          <w:rFonts w:ascii="Arial" w:hAnsi="Arial"/>
          <w:b/>
          <w:spacing w:val="-8"/>
          <w:sz w:val="22"/>
        </w:rPr>
        <w:t> </w:t>
      </w:r>
      <w:r>
        <w:rPr>
          <w:rFonts w:ascii="Arial" w:hAnsi="Arial"/>
          <w:b/>
          <w:sz w:val="22"/>
        </w:rPr>
        <w:t>:</w:t>
      </w:r>
      <w:r>
        <w:rPr>
          <w:rFonts w:ascii="Arial" w:hAnsi="Arial"/>
          <w:b/>
          <w:spacing w:val="-6"/>
          <w:sz w:val="22"/>
        </w:rPr>
        <w:t> </w:t>
      </w:r>
      <w:r>
        <w:rPr>
          <w:sz w:val="22"/>
        </w:rPr>
        <w:t>Concepteur</w:t>
      </w:r>
      <w:r>
        <w:rPr>
          <w:spacing w:val="-8"/>
          <w:sz w:val="22"/>
        </w:rPr>
        <w:t> </w:t>
      </w:r>
      <w:r>
        <w:rPr>
          <w:sz w:val="22"/>
        </w:rPr>
        <w:t>développeur</w:t>
      </w:r>
      <w:r>
        <w:rPr>
          <w:spacing w:val="-8"/>
          <w:sz w:val="22"/>
        </w:rPr>
        <w:t> </w:t>
      </w:r>
      <w:r>
        <w:rPr>
          <w:sz w:val="22"/>
        </w:rPr>
        <w:t>d’applications Activités :</w:t>
      </w:r>
    </w:p>
    <w:p>
      <w:pPr>
        <w:pStyle w:val="ListParagraph"/>
        <w:numPr>
          <w:ilvl w:val="0"/>
          <w:numId w:val="1"/>
        </w:numPr>
        <w:tabs>
          <w:tab w:pos="520" w:val="left" w:leader="none"/>
          <w:tab w:pos="1731" w:val="left" w:leader="none"/>
          <w:tab w:pos="2136" w:val="left" w:leader="none"/>
          <w:tab w:pos="3445" w:val="left" w:leader="none"/>
          <w:tab w:pos="4021" w:val="left" w:leader="none"/>
          <w:tab w:pos="5428" w:val="left" w:leader="none"/>
          <w:tab w:pos="6657" w:val="left" w:leader="none"/>
          <w:tab w:pos="7819" w:val="left" w:leader="none"/>
          <w:tab w:pos="8285" w:val="left" w:leader="none"/>
          <w:tab w:pos="9362" w:val="left" w:leader="none"/>
        </w:tabs>
        <w:spacing w:line="240" w:lineRule="auto" w:before="0" w:after="0"/>
        <w:ind w:left="165" w:right="277" w:firstLine="60"/>
        <w:jc w:val="left"/>
        <w:rPr>
          <w:sz w:val="22"/>
        </w:rPr>
      </w:pPr>
      <w:r>
        <w:rPr>
          <w:spacing w:val="-2"/>
          <w:sz w:val="22"/>
        </w:rPr>
        <w:t>Concevoir</w:t>
      </w:r>
      <w:r>
        <w:rPr>
          <w:sz w:val="22"/>
        </w:rPr>
        <w:tab/>
      </w:r>
      <w:r>
        <w:rPr>
          <w:spacing w:val="-6"/>
          <w:sz w:val="22"/>
        </w:rPr>
        <w:t>et</w:t>
      </w:r>
      <w:r>
        <w:rPr>
          <w:sz w:val="22"/>
        </w:rPr>
        <w:tab/>
      </w:r>
      <w:r>
        <w:rPr>
          <w:spacing w:val="-2"/>
          <w:sz w:val="22"/>
        </w:rPr>
        <w:t>développer</w:t>
      </w:r>
      <w:r>
        <w:rPr>
          <w:sz w:val="22"/>
        </w:rPr>
        <w:tab/>
      </w:r>
      <w:r>
        <w:rPr>
          <w:spacing w:val="-4"/>
          <w:sz w:val="22"/>
        </w:rPr>
        <w:t>des</w:t>
      </w:r>
      <w:r>
        <w:rPr>
          <w:sz w:val="22"/>
        </w:rPr>
        <w:tab/>
      </w:r>
      <w:r>
        <w:rPr>
          <w:spacing w:val="-2"/>
          <w:sz w:val="22"/>
        </w:rPr>
        <w:t>composants</w:t>
      </w:r>
      <w:r>
        <w:rPr>
          <w:sz w:val="22"/>
        </w:rPr>
        <w:tab/>
      </w:r>
      <w:r>
        <w:rPr>
          <w:spacing w:val="-2"/>
          <w:sz w:val="22"/>
        </w:rPr>
        <w:t>d'interface</w:t>
      </w:r>
      <w:r>
        <w:rPr>
          <w:sz w:val="22"/>
        </w:rPr>
        <w:tab/>
      </w:r>
      <w:r>
        <w:rPr>
          <w:spacing w:val="-2"/>
          <w:sz w:val="22"/>
        </w:rPr>
        <w:t>utilisateur</w:t>
      </w:r>
      <w:r>
        <w:rPr>
          <w:sz w:val="22"/>
        </w:rPr>
        <w:tab/>
      </w:r>
      <w:r>
        <w:rPr>
          <w:spacing w:val="-6"/>
          <w:sz w:val="22"/>
        </w:rPr>
        <w:t>en</w:t>
      </w:r>
      <w:r>
        <w:rPr>
          <w:sz w:val="22"/>
        </w:rPr>
        <w:tab/>
      </w:r>
      <w:r>
        <w:rPr>
          <w:spacing w:val="-2"/>
          <w:sz w:val="22"/>
        </w:rPr>
        <w:t>intégrant</w:t>
      </w:r>
      <w:r>
        <w:rPr>
          <w:sz w:val="22"/>
        </w:rPr>
        <w:tab/>
      </w:r>
      <w:r>
        <w:rPr>
          <w:spacing w:val="-4"/>
          <w:sz w:val="22"/>
        </w:rPr>
        <w:t>les </w:t>
      </w:r>
      <w:r>
        <w:rPr>
          <w:sz w:val="22"/>
        </w:rPr>
        <w:t>recommandations de sécurité</w:t>
      </w:r>
    </w:p>
    <w:p>
      <w:pPr>
        <w:pStyle w:val="ListParagraph"/>
        <w:numPr>
          <w:ilvl w:val="0"/>
          <w:numId w:val="1"/>
        </w:numPr>
        <w:tabs>
          <w:tab w:pos="397" w:val="left" w:leader="none"/>
        </w:tabs>
        <w:spacing w:line="240" w:lineRule="auto" w:before="0" w:after="0"/>
        <w:ind w:left="164" w:right="277" w:firstLine="60"/>
        <w:jc w:val="left"/>
        <w:rPr>
          <w:sz w:val="22"/>
        </w:rPr>
      </w:pPr>
      <w:r>
        <w:rPr>
          <w:sz w:val="22"/>
        </w:rPr>
        <w:t>Concevoir</w:t>
      </w:r>
      <w:r>
        <w:rPr>
          <w:spacing w:val="36"/>
          <w:sz w:val="22"/>
        </w:rPr>
        <w:t> </w:t>
      </w:r>
      <w:r>
        <w:rPr>
          <w:sz w:val="22"/>
        </w:rPr>
        <w:t>et</w:t>
      </w:r>
      <w:r>
        <w:rPr>
          <w:spacing w:val="36"/>
          <w:sz w:val="22"/>
        </w:rPr>
        <w:t> </w:t>
      </w:r>
      <w:r>
        <w:rPr>
          <w:sz w:val="22"/>
        </w:rPr>
        <w:t>développer</w:t>
      </w:r>
      <w:r>
        <w:rPr>
          <w:spacing w:val="36"/>
          <w:sz w:val="22"/>
        </w:rPr>
        <w:t> </w:t>
      </w:r>
      <w:r>
        <w:rPr>
          <w:sz w:val="22"/>
        </w:rPr>
        <w:t>la</w:t>
      </w:r>
      <w:r>
        <w:rPr>
          <w:spacing w:val="36"/>
          <w:sz w:val="22"/>
        </w:rPr>
        <w:t> </w:t>
      </w:r>
      <w:r>
        <w:rPr>
          <w:sz w:val="22"/>
        </w:rPr>
        <w:t>persistance</w:t>
      </w:r>
      <w:r>
        <w:rPr>
          <w:spacing w:val="37"/>
          <w:sz w:val="22"/>
        </w:rPr>
        <w:t> </w:t>
      </w:r>
      <w:r>
        <w:rPr>
          <w:sz w:val="22"/>
        </w:rPr>
        <w:t>des</w:t>
      </w:r>
      <w:r>
        <w:rPr>
          <w:spacing w:val="36"/>
          <w:sz w:val="22"/>
        </w:rPr>
        <w:t> </w:t>
      </w:r>
      <w:r>
        <w:rPr>
          <w:sz w:val="22"/>
        </w:rPr>
        <w:t>données</w:t>
      </w:r>
      <w:r>
        <w:rPr>
          <w:spacing w:val="36"/>
          <w:sz w:val="22"/>
        </w:rPr>
        <w:t> </w:t>
      </w:r>
      <w:r>
        <w:rPr>
          <w:sz w:val="22"/>
        </w:rPr>
        <w:t>en</w:t>
      </w:r>
      <w:r>
        <w:rPr>
          <w:spacing w:val="36"/>
          <w:sz w:val="22"/>
        </w:rPr>
        <w:t> </w:t>
      </w:r>
      <w:r>
        <w:rPr>
          <w:sz w:val="22"/>
        </w:rPr>
        <w:t>intégrant</w:t>
      </w:r>
      <w:r>
        <w:rPr>
          <w:spacing w:val="38"/>
          <w:sz w:val="22"/>
        </w:rPr>
        <w:t> </w:t>
      </w:r>
      <w:r>
        <w:rPr>
          <w:sz w:val="22"/>
        </w:rPr>
        <w:t>les</w:t>
      </w:r>
      <w:r>
        <w:rPr>
          <w:spacing w:val="36"/>
          <w:sz w:val="22"/>
        </w:rPr>
        <w:t> </w:t>
      </w:r>
      <w:r>
        <w:rPr>
          <w:sz w:val="22"/>
        </w:rPr>
        <w:t>recommandations</w:t>
      </w:r>
      <w:r>
        <w:rPr>
          <w:spacing w:val="36"/>
          <w:sz w:val="22"/>
        </w:rPr>
        <w:t> </w:t>
      </w:r>
      <w:r>
        <w:rPr>
          <w:sz w:val="22"/>
        </w:rPr>
        <w:t>de </w:t>
      </w:r>
      <w:r>
        <w:rPr>
          <w:spacing w:val="-2"/>
          <w:sz w:val="22"/>
        </w:rPr>
        <w:t>sécurité</w:t>
      </w:r>
    </w:p>
    <w:p>
      <w:pPr>
        <w:pStyle w:val="ListParagraph"/>
        <w:numPr>
          <w:ilvl w:val="0"/>
          <w:numId w:val="1"/>
        </w:numPr>
        <w:tabs>
          <w:tab w:pos="535" w:val="left" w:leader="none"/>
          <w:tab w:pos="1761" w:val="left" w:leader="none"/>
          <w:tab w:pos="2181" w:val="left" w:leader="none"/>
          <w:tab w:pos="3506" w:val="left" w:leader="none"/>
          <w:tab w:pos="4109" w:val="left" w:leader="none"/>
          <w:tab w:pos="5397" w:val="left" w:leader="none"/>
          <w:tab w:pos="6807" w:val="left" w:leader="none"/>
          <w:tab w:pos="7789" w:val="left" w:leader="none"/>
          <w:tab w:pos="8270" w:val="left" w:leader="none"/>
          <w:tab w:pos="9362" w:val="left" w:leader="none"/>
        </w:tabs>
        <w:spacing w:line="240" w:lineRule="auto" w:before="0" w:after="0"/>
        <w:ind w:left="164" w:right="277" w:firstLine="60"/>
        <w:jc w:val="left"/>
        <w:rPr>
          <w:sz w:val="22"/>
        </w:rPr>
      </w:pPr>
      <w:r>
        <w:rPr>
          <w:spacing w:val="-2"/>
          <w:sz w:val="22"/>
        </w:rPr>
        <w:t>Concevoir</w:t>
      </w:r>
      <w:r>
        <w:rPr>
          <w:sz w:val="22"/>
        </w:rPr>
        <w:tab/>
      </w:r>
      <w:r>
        <w:rPr>
          <w:spacing w:val="-6"/>
          <w:sz w:val="22"/>
        </w:rPr>
        <w:t>et</w:t>
      </w:r>
      <w:r>
        <w:rPr>
          <w:sz w:val="22"/>
        </w:rPr>
        <w:tab/>
      </w:r>
      <w:r>
        <w:rPr>
          <w:spacing w:val="-2"/>
          <w:sz w:val="22"/>
        </w:rPr>
        <w:t>développer</w:t>
      </w:r>
      <w:r>
        <w:rPr>
          <w:sz w:val="22"/>
        </w:rPr>
        <w:tab/>
      </w:r>
      <w:r>
        <w:rPr>
          <w:spacing w:val="-4"/>
          <w:sz w:val="22"/>
        </w:rPr>
        <w:t>une</w:t>
      </w:r>
      <w:r>
        <w:rPr>
          <w:sz w:val="22"/>
        </w:rPr>
        <w:tab/>
      </w:r>
      <w:r>
        <w:rPr>
          <w:spacing w:val="-2"/>
          <w:sz w:val="22"/>
        </w:rPr>
        <w:t>application</w:t>
      </w:r>
      <w:r>
        <w:rPr>
          <w:sz w:val="22"/>
        </w:rPr>
        <w:tab/>
      </w:r>
      <w:r>
        <w:rPr>
          <w:spacing w:val="-2"/>
          <w:sz w:val="22"/>
        </w:rPr>
        <w:t>multicouche</w:t>
      </w:r>
      <w:r>
        <w:rPr>
          <w:sz w:val="22"/>
        </w:rPr>
        <w:tab/>
      </w:r>
      <w:r>
        <w:rPr>
          <w:spacing w:val="-2"/>
          <w:sz w:val="22"/>
        </w:rPr>
        <w:t>répartie</w:t>
      </w:r>
      <w:r>
        <w:rPr>
          <w:sz w:val="22"/>
        </w:rPr>
        <w:tab/>
      </w:r>
      <w:r>
        <w:rPr>
          <w:spacing w:val="-6"/>
          <w:sz w:val="22"/>
        </w:rPr>
        <w:t>en</w:t>
      </w:r>
      <w:r>
        <w:rPr>
          <w:sz w:val="22"/>
        </w:rPr>
        <w:tab/>
      </w:r>
      <w:r>
        <w:rPr>
          <w:spacing w:val="-2"/>
          <w:sz w:val="22"/>
        </w:rPr>
        <w:t>intégrant</w:t>
      </w:r>
      <w:r>
        <w:rPr>
          <w:sz w:val="22"/>
        </w:rPr>
        <w:tab/>
      </w:r>
      <w:r>
        <w:rPr>
          <w:spacing w:val="-4"/>
          <w:sz w:val="22"/>
        </w:rPr>
        <w:t>les </w:t>
      </w:r>
      <w:r>
        <w:rPr>
          <w:sz w:val="22"/>
        </w:rPr>
        <w:t>recommandations de sécurité</w:t>
      </w:r>
    </w:p>
    <w:p>
      <w:pPr>
        <w:spacing w:before="253"/>
        <w:ind w:left="165" w:right="4284" w:firstLine="0"/>
        <w:jc w:val="left"/>
        <w:rPr>
          <w:sz w:val="22"/>
        </w:rPr>
      </w:pPr>
      <w:r>
        <w:rPr>
          <w:rFonts w:ascii="Arial" w:hAnsi="Arial"/>
          <w:b/>
          <w:sz w:val="22"/>
        </w:rPr>
        <w:t>Nouveau</w:t>
      </w:r>
      <w:r>
        <w:rPr>
          <w:rFonts w:ascii="Arial" w:hAnsi="Arial"/>
          <w:b/>
          <w:spacing w:val="-8"/>
          <w:sz w:val="22"/>
        </w:rPr>
        <w:t> </w:t>
      </w:r>
      <w:r>
        <w:rPr>
          <w:rFonts w:ascii="Arial" w:hAnsi="Arial"/>
          <w:b/>
          <w:sz w:val="22"/>
        </w:rPr>
        <w:t>TP</w:t>
      </w:r>
      <w:r>
        <w:rPr>
          <w:rFonts w:ascii="Arial" w:hAnsi="Arial"/>
          <w:b/>
          <w:spacing w:val="-8"/>
          <w:sz w:val="22"/>
        </w:rPr>
        <w:t> </w:t>
      </w:r>
      <w:r>
        <w:rPr>
          <w:rFonts w:ascii="Arial" w:hAnsi="Arial"/>
          <w:b/>
          <w:sz w:val="22"/>
        </w:rPr>
        <w:t>:</w:t>
      </w:r>
      <w:r>
        <w:rPr>
          <w:rFonts w:ascii="Arial" w:hAnsi="Arial"/>
          <w:b/>
          <w:spacing w:val="-8"/>
          <w:sz w:val="22"/>
        </w:rPr>
        <w:t> </w:t>
      </w:r>
      <w:r>
        <w:rPr>
          <w:sz w:val="22"/>
        </w:rPr>
        <w:t>Concepteur</w:t>
      </w:r>
      <w:r>
        <w:rPr>
          <w:spacing w:val="-8"/>
          <w:sz w:val="22"/>
        </w:rPr>
        <w:t> </w:t>
      </w:r>
      <w:r>
        <w:rPr>
          <w:sz w:val="22"/>
        </w:rPr>
        <w:t>développeur</w:t>
      </w:r>
      <w:r>
        <w:rPr>
          <w:spacing w:val="-8"/>
          <w:sz w:val="22"/>
        </w:rPr>
        <w:t> </w:t>
      </w:r>
      <w:r>
        <w:rPr>
          <w:sz w:val="22"/>
        </w:rPr>
        <w:t>d’applications Activités :</w:t>
      </w:r>
    </w:p>
    <w:p>
      <w:pPr>
        <w:pStyle w:val="ListParagraph"/>
        <w:numPr>
          <w:ilvl w:val="0"/>
          <w:numId w:val="1"/>
        </w:numPr>
        <w:tabs>
          <w:tab w:pos="358" w:val="left" w:leader="none"/>
        </w:tabs>
        <w:spacing w:line="240" w:lineRule="auto" w:before="0" w:after="0"/>
        <w:ind w:left="358" w:right="0" w:hanging="133"/>
        <w:jc w:val="left"/>
        <w:rPr>
          <w:sz w:val="22"/>
        </w:rPr>
      </w:pPr>
      <w:r>
        <w:rPr>
          <w:sz w:val="22"/>
        </w:rPr>
        <w:t>Développer</w:t>
      </w:r>
      <w:r>
        <w:rPr>
          <w:spacing w:val="-5"/>
          <w:sz w:val="22"/>
        </w:rPr>
        <w:t> </w:t>
      </w:r>
      <w:r>
        <w:rPr>
          <w:sz w:val="22"/>
        </w:rPr>
        <w:t>une</w:t>
      </w:r>
      <w:r>
        <w:rPr>
          <w:spacing w:val="-5"/>
          <w:sz w:val="22"/>
        </w:rPr>
        <w:t> </w:t>
      </w:r>
      <w:r>
        <w:rPr>
          <w:sz w:val="22"/>
        </w:rPr>
        <w:t>application</w:t>
      </w:r>
      <w:r>
        <w:rPr>
          <w:spacing w:val="-4"/>
          <w:sz w:val="22"/>
        </w:rPr>
        <w:t> </w:t>
      </w:r>
      <w:r>
        <w:rPr>
          <w:spacing w:val="-2"/>
          <w:sz w:val="22"/>
        </w:rPr>
        <w:t>sécurisée</w:t>
      </w:r>
    </w:p>
    <w:p>
      <w:pPr>
        <w:pStyle w:val="ListParagraph"/>
        <w:numPr>
          <w:ilvl w:val="0"/>
          <w:numId w:val="1"/>
        </w:numPr>
        <w:tabs>
          <w:tab w:pos="358" w:val="left" w:leader="none"/>
        </w:tabs>
        <w:spacing w:line="240" w:lineRule="auto" w:before="0" w:after="0"/>
        <w:ind w:left="358" w:right="0" w:hanging="133"/>
        <w:jc w:val="left"/>
        <w:rPr>
          <w:sz w:val="22"/>
        </w:rPr>
      </w:pPr>
      <w:r>
        <w:rPr>
          <w:sz w:val="22"/>
        </w:rPr>
        <w:t>Concevoir</w:t>
      </w:r>
      <w:r>
        <w:rPr>
          <w:spacing w:val="-6"/>
          <w:sz w:val="22"/>
        </w:rPr>
        <w:t> </w:t>
      </w:r>
      <w:r>
        <w:rPr>
          <w:sz w:val="22"/>
        </w:rPr>
        <w:t>et</w:t>
      </w:r>
      <w:r>
        <w:rPr>
          <w:spacing w:val="-5"/>
          <w:sz w:val="22"/>
        </w:rPr>
        <w:t> </w:t>
      </w:r>
      <w:r>
        <w:rPr>
          <w:sz w:val="22"/>
        </w:rPr>
        <w:t>développer</w:t>
      </w:r>
      <w:r>
        <w:rPr>
          <w:spacing w:val="-5"/>
          <w:sz w:val="22"/>
        </w:rPr>
        <w:t> </w:t>
      </w:r>
      <w:r>
        <w:rPr>
          <w:sz w:val="22"/>
        </w:rPr>
        <w:t>une</w:t>
      </w:r>
      <w:r>
        <w:rPr>
          <w:spacing w:val="-4"/>
          <w:sz w:val="22"/>
        </w:rPr>
        <w:t> </w:t>
      </w:r>
      <w:r>
        <w:rPr>
          <w:sz w:val="22"/>
        </w:rPr>
        <w:t>application</w:t>
      </w:r>
      <w:r>
        <w:rPr>
          <w:spacing w:val="-3"/>
          <w:sz w:val="22"/>
        </w:rPr>
        <w:t> </w:t>
      </w:r>
      <w:r>
        <w:rPr>
          <w:sz w:val="22"/>
        </w:rPr>
        <w:t>sécurisée</w:t>
      </w:r>
      <w:r>
        <w:rPr>
          <w:spacing w:val="-5"/>
          <w:sz w:val="22"/>
        </w:rPr>
        <w:t> </w:t>
      </w:r>
      <w:r>
        <w:rPr>
          <w:sz w:val="22"/>
        </w:rPr>
        <w:t>organisée</w:t>
      </w:r>
      <w:r>
        <w:rPr>
          <w:spacing w:val="-4"/>
          <w:sz w:val="22"/>
        </w:rPr>
        <w:t> </w:t>
      </w:r>
      <w:r>
        <w:rPr>
          <w:sz w:val="22"/>
        </w:rPr>
        <w:t>en</w:t>
      </w:r>
      <w:r>
        <w:rPr>
          <w:spacing w:val="-4"/>
          <w:sz w:val="22"/>
        </w:rPr>
        <w:t> </w:t>
      </w:r>
      <w:r>
        <w:rPr>
          <w:spacing w:val="-2"/>
          <w:sz w:val="22"/>
        </w:rPr>
        <w:t>couches</w:t>
      </w:r>
    </w:p>
    <w:p>
      <w:pPr>
        <w:pStyle w:val="ListParagraph"/>
        <w:numPr>
          <w:ilvl w:val="0"/>
          <w:numId w:val="1"/>
        </w:numPr>
        <w:tabs>
          <w:tab w:pos="358" w:val="left" w:leader="none"/>
        </w:tabs>
        <w:spacing w:line="240" w:lineRule="auto" w:before="0" w:after="0"/>
        <w:ind w:left="358" w:right="0" w:hanging="133"/>
        <w:jc w:val="left"/>
        <w:rPr>
          <w:sz w:val="22"/>
        </w:rPr>
      </w:pPr>
      <w:r>
        <w:rPr>
          <w:sz w:val="22"/>
        </w:rPr>
        <w:t>Préparer</w:t>
      </w:r>
      <w:r>
        <w:rPr>
          <w:spacing w:val="-8"/>
          <w:sz w:val="22"/>
        </w:rPr>
        <w:t> </w:t>
      </w:r>
      <w:r>
        <w:rPr>
          <w:sz w:val="22"/>
        </w:rPr>
        <w:t>le</w:t>
      </w:r>
      <w:r>
        <w:rPr>
          <w:spacing w:val="-6"/>
          <w:sz w:val="22"/>
        </w:rPr>
        <w:t> </w:t>
      </w:r>
      <w:r>
        <w:rPr>
          <w:sz w:val="22"/>
        </w:rPr>
        <w:t>déploiement</w:t>
      </w:r>
      <w:r>
        <w:rPr>
          <w:spacing w:val="-6"/>
          <w:sz w:val="22"/>
        </w:rPr>
        <w:t> </w:t>
      </w:r>
      <w:r>
        <w:rPr>
          <w:sz w:val="22"/>
        </w:rPr>
        <w:t>d’une</w:t>
      </w:r>
      <w:r>
        <w:rPr>
          <w:spacing w:val="-4"/>
          <w:sz w:val="22"/>
        </w:rPr>
        <w:t> </w:t>
      </w:r>
      <w:r>
        <w:rPr>
          <w:sz w:val="22"/>
        </w:rPr>
        <w:t>application</w:t>
      </w:r>
      <w:r>
        <w:rPr>
          <w:spacing w:val="-5"/>
          <w:sz w:val="22"/>
        </w:rPr>
        <w:t> </w:t>
      </w:r>
      <w:r>
        <w:rPr>
          <w:spacing w:val="-2"/>
          <w:sz w:val="22"/>
        </w:rPr>
        <w:t>sécurisée</w:t>
      </w:r>
    </w:p>
    <w:p>
      <w:pPr>
        <w:pStyle w:val="ListParagraph"/>
        <w:spacing w:after="0" w:line="240" w:lineRule="auto"/>
        <w:jc w:val="left"/>
        <w:rPr>
          <w:sz w:val="22"/>
        </w:rPr>
        <w:sectPr>
          <w:pgSz w:w="11910" w:h="16840"/>
          <w:pgMar w:header="0" w:footer="1088" w:top="1780" w:bottom="1280" w:left="1275" w:right="708"/>
        </w:sectPr>
      </w:pPr>
    </w:p>
    <w:p>
      <w:pPr>
        <w:pStyle w:val="BodyText"/>
        <w:spacing w:before="4"/>
        <w:rPr>
          <w:sz w:val="17"/>
        </w:rPr>
      </w:pPr>
    </w:p>
    <w:p>
      <w:pPr>
        <w:pStyle w:val="BodyText"/>
        <w:spacing w:after="0"/>
        <w:rPr>
          <w:sz w:val="17"/>
        </w:rPr>
        <w:sectPr>
          <w:footerReference w:type="default" r:id="rId13"/>
          <w:pgSz w:w="11910" w:h="16840"/>
          <w:pgMar w:header="0" w:footer="0" w:top="1920" w:bottom="280" w:left="1275" w:right="708"/>
        </w:sectPr>
      </w:pPr>
    </w:p>
    <w:p>
      <w:pPr>
        <w:pStyle w:val="Heading1"/>
        <w:spacing w:before="80"/>
        <w:ind w:right="113"/>
      </w:pPr>
      <w:r>
        <w:rPr/>
        <w:t>Vue</w:t>
      </w:r>
      <w:r>
        <w:rPr>
          <w:spacing w:val="-8"/>
        </w:rPr>
        <w:t> </w:t>
      </w:r>
      <w:r>
        <w:rPr/>
        <w:t>synoptique</w:t>
      </w:r>
      <w:r>
        <w:rPr>
          <w:spacing w:val="-8"/>
        </w:rPr>
        <w:t> </w:t>
      </w:r>
      <w:r>
        <w:rPr/>
        <w:t>de</w:t>
      </w:r>
      <w:r>
        <w:rPr>
          <w:spacing w:val="-8"/>
        </w:rPr>
        <w:t> </w:t>
      </w:r>
      <w:r>
        <w:rPr/>
        <w:t>l’emploi-</w:t>
      </w:r>
      <w:r>
        <w:rPr>
          <w:spacing w:val="-4"/>
        </w:rPr>
        <w:t>type</w:t>
      </w:r>
    </w:p>
    <w:p>
      <w:pPr>
        <w:pStyle w:val="BodyText"/>
        <w:spacing w:before="46"/>
        <w:rPr>
          <w:rFonts w:ascii="Arial"/>
          <w:b/>
        </w:rPr>
      </w:pPr>
    </w:p>
    <w:tbl>
      <w:tblPr>
        <w:tblW w:w="0" w:type="auto"/>
        <w:jc w:val="left"/>
        <w:tblInd w:w="61"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top w:w="0" w:type="dxa"/>
          <w:left w:w="0" w:type="dxa"/>
          <w:bottom w:w="0" w:type="dxa"/>
          <w:right w:w="0" w:type="dxa"/>
        </w:tblCellMar>
        <w:tblLook w:val="01E0"/>
      </w:tblPr>
      <w:tblGrid>
        <w:gridCol w:w="586"/>
        <w:gridCol w:w="4248"/>
        <w:gridCol w:w="705"/>
        <w:gridCol w:w="4289"/>
      </w:tblGrid>
      <w:tr>
        <w:trPr>
          <w:trHeight w:val="624" w:hRule="atLeast"/>
        </w:trPr>
        <w:tc>
          <w:tcPr>
            <w:tcW w:w="586" w:type="dxa"/>
            <w:shd w:val="clear" w:color="auto" w:fill="CCFFCC"/>
          </w:tcPr>
          <w:p>
            <w:pPr>
              <w:pStyle w:val="TableParagraph"/>
              <w:spacing w:line="184" w:lineRule="exact"/>
              <w:ind w:left="66" w:right="57"/>
              <w:rPr>
                <w:rFonts w:ascii="Arial" w:hAnsi="Arial"/>
                <w:b/>
                <w:sz w:val="16"/>
              </w:rPr>
            </w:pPr>
            <w:r>
              <w:rPr>
                <w:rFonts w:ascii="Arial" w:hAnsi="Arial"/>
                <w:b/>
                <w:spacing w:val="-5"/>
                <w:sz w:val="16"/>
              </w:rPr>
              <w:t>N°</w:t>
            </w:r>
          </w:p>
          <w:p>
            <w:pPr>
              <w:pStyle w:val="TableParagraph"/>
              <w:spacing w:line="240" w:lineRule="auto"/>
              <w:ind w:left="66" w:right="54"/>
              <w:rPr>
                <w:rFonts w:ascii="Arial"/>
                <w:b/>
                <w:sz w:val="16"/>
              </w:rPr>
            </w:pPr>
            <w:r>
              <w:rPr>
                <w:rFonts w:ascii="Arial"/>
                <w:b/>
                <w:spacing w:val="-4"/>
                <w:w w:val="80"/>
                <w:sz w:val="16"/>
              </w:rPr>
              <w:t>Fiche</w:t>
            </w:r>
            <w:r>
              <w:rPr>
                <w:rFonts w:ascii="Arial"/>
                <w:b/>
                <w:sz w:val="16"/>
              </w:rPr>
              <w:t> </w:t>
            </w:r>
            <w:r>
              <w:rPr>
                <w:rFonts w:ascii="Arial"/>
                <w:b/>
                <w:spacing w:val="-6"/>
                <w:w w:val="90"/>
                <w:sz w:val="16"/>
              </w:rPr>
              <w:t>AT</w:t>
            </w:r>
          </w:p>
        </w:tc>
        <w:tc>
          <w:tcPr>
            <w:tcW w:w="4248" w:type="dxa"/>
            <w:shd w:val="clear" w:color="auto" w:fill="CCFFCC"/>
          </w:tcPr>
          <w:p>
            <w:pPr>
              <w:pStyle w:val="TableParagraph"/>
              <w:spacing w:line="253" w:lineRule="exact"/>
              <w:rPr>
                <w:rFonts w:ascii="Arial" w:hAnsi="Arial"/>
                <w:b/>
                <w:sz w:val="22"/>
              </w:rPr>
            </w:pPr>
            <w:r>
              <w:rPr>
                <w:rFonts w:ascii="Arial" w:hAnsi="Arial"/>
                <w:b/>
                <w:w w:val="80"/>
                <w:sz w:val="22"/>
              </w:rPr>
              <w:t>Activités</w:t>
            </w:r>
            <w:r>
              <w:rPr>
                <w:rFonts w:ascii="Arial" w:hAnsi="Arial"/>
                <w:b/>
                <w:spacing w:val="-4"/>
                <w:w w:val="90"/>
                <w:sz w:val="22"/>
              </w:rPr>
              <w:t> </w:t>
            </w:r>
            <w:r>
              <w:rPr>
                <w:rFonts w:ascii="Arial" w:hAnsi="Arial"/>
                <w:b/>
                <w:spacing w:val="-2"/>
                <w:w w:val="90"/>
                <w:sz w:val="22"/>
              </w:rPr>
              <w:t>types</w:t>
            </w:r>
          </w:p>
        </w:tc>
        <w:tc>
          <w:tcPr>
            <w:tcW w:w="705" w:type="dxa"/>
            <w:shd w:val="clear" w:color="auto" w:fill="FFFF99"/>
          </w:tcPr>
          <w:p>
            <w:pPr>
              <w:pStyle w:val="TableParagraph"/>
              <w:spacing w:line="184" w:lineRule="exact"/>
              <w:ind w:left="122" w:right="113"/>
              <w:rPr>
                <w:rFonts w:ascii="Arial" w:hAnsi="Arial"/>
                <w:b/>
                <w:sz w:val="16"/>
              </w:rPr>
            </w:pPr>
            <w:r>
              <w:rPr>
                <w:rFonts w:ascii="Arial" w:hAnsi="Arial"/>
                <w:b/>
                <w:spacing w:val="-5"/>
                <w:sz w:val="16"/>
              </w:rPr>
              <w:t>N°</w:t>
            </w:r>
          </w:p>
          <w:p>
            <w:pPr>
              <w:pStyle w:val="TableParagraph"/>
              <w:spacing w:line="240" w:lineRule="auto"/>
              <w:ind w:left="122" w:right="110"/>
              <w:rPr>
                <w:rFonts w:ascii="Arial"/>
                <w:b/>
                <w:sz w:val="16"/>
              </w:rPr>
            </w:pPr>
            <w:r>
              <w:rPr>
                <w:rFonts w:ascii="Arial"/>
                <w:b/>
                <w:spacing w:val="-4"/>
                <w:w w:val="80"/>
                <w:sz w:val="16"/>
              </w:rPr>
              <w:t>Fiche</w:t>
            </w:r>
            <w:r>
              <w:rPr>
                <w:rFonts w:ascii="Arial"/>
                <w:b/>
                <w:sz w:val="16"/>
              </w:rPr>
              <w:t> </w:t>
            </w:r>
            <w:r>
              <w:rPr>
                <w:rFonts w:ascii="Arial"/>
                <w:b/>
                <w:spacing w:val="-6"/>
                <w:w w:val="90"/>
                <w:sz w:val="16"/>
              </w:rPr>
              <w:t>CP</w:t>
            </w:r>
          </w:p>
        </w:tc>
        <w:tc>
          <w:tcPr>
            <w:tcW w:w="4289" w:type="dxa"/>
            <w:shd w:val="clear" w:color="auto" w:fill="FFFF99"/>
          </w:tcPr>
          <w:p>
            <w:pPr>
              <w:pStyle w:val="TableParagraph"/>
              <w:spacing w:line="253" w:lineRule="exact"/>
              <w:ind w:left="811"/>
              <w:jc w:val="left"/>
              <w:rPr>
                <w:rFonts w:ascii="Arial" w:hAnsi="Arial"/>
                <w:b/>
                <w:sz w:val="22"/>
              </w:rPr>
            </w:pPr>
            <w:r>
              <w:rPr>
                <w:rFonts w:ascii="Arial" w:hAnsi="Arial"/>
                <w:b/>
                <w:w w:val="80"/>
                <w:sz w:val="22"/>
              </w:rPr>
              <w:t>Compétences</w:t>
            </w:r>
            <w:r>
              <w:rPr>
                <w:rFonts w:ascii="Arial" w:hAnsi="Arial"/>
                <w:b/>
                <w:spacing w:val="-1"/>
                <w:w w:val="90"/>
                <w:sz w:val="22"/>
              </w:rPr>
              <w:t> </w:t>
            </w:r>
            <w:r>
              <w:rPr>
                <w:rFonts w:ascii="Arial" w:hAnsi="Arial"/>
                <w:b/>
                <w:spacing w:val="-2"/>
                <w:w w:val="90"/>
                <w:sz w:val="22"/>
              </w:rPr>
              <w:t>professionnelles</w:t>
            </w:r>
          </w:p>
        </w:tc>
      </w:tr>
      <w:tr>
        <w:trPr>
          <w:trHeight w:val="579" w:hRule="atLeast"/>
        </w:trPr>
        <w:tc>
          <w:tcPr>
            <w:tcW w:w="586" w:type="dxa"/>
            <w:vMerge w:val="restart"/>
            <w:shd w:val="clear" w:color="auto" w:fill="CCFFCC"/>
          </w:tcPr>
          <w:p>
            <w:pPr>
              <w:pStyle w:val="TableParagraph"/>
              <w:spacing w:line="240" w:lineRule="auto"/>
              <w:ind w:left="0"/>
              <w:jc w:val="left"/>
              <w:rPr>
                <w:rFonts w:ascii="Arial"/>
                <w:b/>
                <w:sz w:val="16"/>
              </w:rPr>
            </w:pPr>
          </w:p>
          <w:p>
            <w:pPr>
              <w:pStyle w:val="TableParagraph"/>
              <w:spacing w:line="240" w:lineRule="auto"/>
              <w:ind w:left="0"/>
              <w:jc w:val="left"/>
              <w:rPr>
                <w:rFonts w:ascii="Arial"/>
                <w:b/>
                <w:sz w:val="16"/>
              </w:rPr>
            </w:pPr>
          </w:p>
          <w:p>
            <w:pPr>
              <w:pStyle w:val="TableParagraph"/>
              <w:spacing w:line="240" w:lineRule="auto"/>
              <w:ind w:left="0"/>
              <w:jc w:val="left"/>
              <w:rPr>
                <w:rFonts w:ascii="Arial"/>
                <w:b/>
                <w:sz w:val="16"/>
              </w:rPr>
            </w:pPr>
          </w:p>
          <w:p>
            <w:pPr>
              <w:pStyle w:val="TableParagraph"/>
              <w:spacing w:line="240" w:lineRule="auto"/>
              <w:ind w:left="0"/>
              <w:jc w:val="left"/>
              <w:rPr>
                <w:rFonts w:ascii="Arial"/>
                <w:b/>
                <w:sz w:val="16"/>
              </w:rPr>
            </w:pPr>
          </w:p>
          <w:p>
            <w:pPr>
              <w:pStyle w:val="TableParagraph"/>
              <w:spacing w:line="240" w:lineRule="auto"/>
              <w:ind w:left="0"/>
              <w:jc w:val="left"/>
              <w:rPr>
                <w:rFonts w:ascii="Arial"/>
                <w:b/>
                <w:sz w:val="16"/>
              </w:rPr>
            </w:pPr>
          </w:p>
          <w:p>
            <w:pPr>
              <w:pStyle w:val="TableParagraph"/>
              <w:spacing w:line="240" w:lineRule="auto" w:before="71"/>
              <w:ind w:left="0"/>
              <w:jc w:val="left"/>
              <w:rPr>
                <w:rFonts w:ascii="Arial"/>
                <w:b/>
                <w:sz w:val="16"/>
              </w:rPr>
            </w:pPr>
          </w:p>
          <w:p>
            <w:pPr>
              <w:pStyle w:val="TableParagraph"/>
              <w:spacing w:line="240" w:lineRule="auto"/>
              <w:ind w:left="66" w:right="56"/>
              <w:rPr>
                <w:sz w:val="16"/>
              </w:rPr>
            </w:pPr>
            <w:r>
              <w:rPr>
                <w:spacing w:val="-10"/>
                <w:w w:val="90"/>
                <w:sz w:val="16"/>
              </w:rPr>
              <w:t>1</w:t>
            </w:r>
          </w:p>
        </w:tc>
        <w:tc>
          <w:tcPr>
            <w:tcW w:w="4248" w:type="dxa"/>
            <w:vMerge w:val="restart"/>
            <w:shd w:val="clear" w:color="auto" w:fill="CCFFCC"/>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2"/>
              <w:ind w:left="0"/>
              <w:jc w:val="left"/>
              <w:rPr>
                <w:rFonts w:ascii="Arial"/>
                <w:b/>
                <w:sz w:val="20"/>
              </w:rPr>
            </w:pPr>
          </w:p>
          <w:p>
            <w:pPr>
              <w:pStyle w:val="TableParagraph"/>
              <w:spacing w:line="240" w:lineRule="auto"/>
              <w:ind w:left="107"/>
              <w:jc w:val="left"/>
              <w:rPr>
                <w:sz w:val="20"/>
              </w:rPr>
            </w:pPr>
            <w:r>
              <w:rPr>
                <w:w w:val="80"/>
                <w:sz w:val="20"/>
              </w:rPr>
              <w:t>Développer</w:t>
            </w:r>
            <w:r>
              <w:rPr>
                <w:spacing w:val="-4"/>
                <w:sz w:val="20"/>
              </w:rPr>
              <w:t> </w:t>
            </w:r>
            <w:r>
              <w:rPr>
                <w:w w:val="80"/>
                <w:sz w:val="20"/>
              </w:rPr>
              <w:t>une</w:t>
            </w:r>
            <w:r>
              <w:rPr>
                <w:spacing w:val="-5"/>
                <w:sz w:val="20"/>
              </w:rPr>
              <w:t> </w:t>
            </w:r>
            <w:r>
              <w:rPr>
                <w:w w:val="80"/>
                <w:sz w:val="20"/>
              </w:rPr>
              <w:t>application</w:t>
            </w:r>
            <w:r>
              <w:rPr>
                <w:spacing w:val="-5"/>
                <w:sz w:val="20"/>
              </w:rPr>
              <w:t> </w:t>
            </w:r>
            <w:r>
              <w:rPr>
                <w:spacing w:val="-2"/>
                <w:w w:val="80"/>
                <w:sz w:val="20"/>
              </w:rPr>
              <w:t>sécurisée</w:t>
            </w:r>
          </w:p>
        </w:tc>
        <w:tc>
          <w:tcPr>
            <w:tcW w:w="705" w:type="dxa"/>
            <w:shd w:val="clear" w:color="auto" w:fill="FFFF99"/>
          </w:tcPr>
          <w:p>
            <w:pPr>
              <w:pStyle w:val="TableParagraph"/>
              <w:spacing w:line="240" w:lineRule="auto" w:before="4"/>
              <w:ind w:left="0"/>
              <w:jc w:val="left"/>
              <w:rPr>
                <w:rFonts w:ascii="Arial"/>
                <w:b/>
                <w:sz w:val="20"/>
              </w:rPr>
            </w:pPr>
          </w:p>
          <w:p>
            <w:pPr>
              <w:pStyle w:val="TableParagraph"/>
              <w:spacing w:line="240" w:lineRule="auto"/>
              <w:ind w:left="122" w:right="113"/>
              <w:rPr>
                <w:sz w:val="20"/>
              </w:rPr>
            </w:pPr>
            <w:r>
              <w:rPr>
                <w:spacing w:val="-10"/>
                <w:w w:val="90"/>
                <w:sz w:val="20"/>
              </w:rPr>
              <w:t>1</w:t>
            </w:r>
          </w:p>
        </w:tc>
        <w:tc>
          <w:tcPr>
            <w:tcW w:w="4289" w:type="dxa"/>
            <w:shd w:val="clear" w:color="auto" w:fill="FFFF99"/>
          </w:tcPr>
          <w:p>
            <w:pPr>
              <w:pStyle w:val="TableParagraph"/>
              <w:spacing w:line="230" w:lineRule="exact" w:before="99"/>
              <w:ind w:left="108"/>
              <w:jc w:val="left"/>
              <w:rPr>
                <w:sz w:val="20"/>
              </w:rPr>
            </w:pPr>
            <w:r>
              <w:rPr>
                <w:w w:val="85"/>
                <w:sz w:val="20"/>
              </w:rPr>
              <w:t>Installer</w:t>
            </w:r>
            <w:r>
              <w:rPr>
                <w:spacing w:val="-3"/>
                <w:w w:val="85"/>
                <w:sz w:val="20"/>
              </w:rPr>
              <w:t> </w:t>
            </w:r>
            <w:r>
              <w:rPr>
                <w:w w:val="85"/>
                <w:sz w:val="20"/>
              </w:rPr>
              <w:t>et</w:t>
            </w:r>
            <w:r>
              <w:rPr>
                <w:spacing w:val="-2"/>
                <w:w w:val="85"/>
                <w:sz w:val="20"/>
              </w:rPr>
              <w:t> </w:t>
            </w:r>
            <w:r>
              <w:rPr>
                <w:w w:val="85"/>
                <w:sz w:val="20"/>
              </w:rPr>
              <w:t>configurer</w:t>
            </w:r>
            <w:r>
              <w:rPr>
                <w:spacing w:val="-2"/>
                <w:w w:val="85"/>
                <w:sz w:val="20"/>
              </w:rPr>
              <w:t> </w:t>
            </w:r>
            <w:r>
              <w:rPr>
                <w:w w:val="85"/>
                <w:sz w:val="20"/>
              </w:rPr>
              <w:t>son</w:t>
            </w:r>
            <w:r>
              <w:rPr>
                <w:spacing w:val="-3"/>
                <w:w w:val="85"/>
                <w:sz w:val="20"/>
              </w:rPr>
              <w:t> </w:t>
            </w:r>
            <w:r>
              <w:rPr>
                <w:w w:val="85"/>
                <w:sz w:val="20"/>
              </w:rPr>
              <w:t>environnement</w:t>
            </w:r>
            <w:r>
              <w:rPr>
                <w:spacing w:val="-3"/>
                <w:w w:val="85"/>
                <w:sz w:val="20"/>
              </w:rPr>
              <w:t> </w:t>
            </w:r>
            <w:r>
              <w:rPr>
                <w:w w:val="85"/>
                <w:sz w:val="20"/>
              </w:rPr>
              <w:t>de</w:t>
            </w:r>
            <w:r>
              <w:rPr>
                <w:spacing w:val="-2"/>
                <w:w w:val="85"/>
                <w:sz w:val="20"/>
              </w:rPr>
              <w:t> </w:t>
            </w:r>
            <w:r>
              <w:rPr>
                <w:w w:val="85"/>
                <w:sz w:val="20"/>
              </w:rPr>
              <w:t>travail</w:t>
            </w:r>
            <w:r>
              <w:rPr>
                <w:spacing w:val="-3"/>
                <w:w w:val="85"/>
                <w:sz w:val="20"/>
              </w:rPr>
              <w:t> </w:t>
            </w:r>
            <w:r>
              <w:rPr>
                <w:w w:val="85"/>
                <w:sz w:val="20"/>
              </w:rPr>
              <w:t>en </w:t>
            </w:r>
            <w:r>
              <w:rPr>
                <w:w w:val="90"/>
                <w:sz w:val="20"/>
              </w:rPr>
              <w:t>fonction du projet</w:t>
            </w:r>
          </w:p>
        </w:tc>
      </w:tr>
      <w:tr>
        <w:trPr>
          <w:trHeight w:val="90"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tcPr>
          <w:p>
            <w:pPr>
              <w:pStyle w:val="TableParagraph"/>
              <w:spacing w:line="240" w:lineRule="auto"/>
              <w:ind w:left="0"/>
              <w:jc w:val="left"/>
              <w:rPr>
                <w:rFonts w:ascii="Times New Roman"/>
                <w:sz w:val="4"/>
              </w:rPr>
            </w:pPr>
          </w:p>
        </w:tc>
        <w:tc>
          <w:tcPr>
            <w:tcW w:w="4289" w:type="dxa"/>
          </w:tcPr>
          <w:p>
            <w:pPr>
              <w:pStyle w:val="TableParagraph"/>
              <w:spacing w:line="240" w:lineRule="auto"/>
              <w:ind w:left="0"/>
              <w:jc w:val="left"/>
              <w:rPr>
                <w:rFonts w:ascii="Times New Roman"/>
                <w:sz w:val="4"/>
              </w:rPr>
            </w:pPr>
          </w:p>
        </w:tc>
      </w:tr>
      <w:tr>
        <w:trPr>
          <w:trHeight w:val="541"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shd w:val="clear" w:color="auto" w:fill="FFFF99"/>
          </w:tcPr>
          <w:p>
            <w:pPr>
              <w:pStyle w:val="TableParagraph"/>
              <w:spacing w:line="240" w:lineRule="auto" w:before="216"/>
              <w:ind w:left="122" w:right="113"/>
              <w:rPr>
                <w:sz w:val="20"/>
              </w:rPr>
            </w:pPr>
            <w:r>
              <w:rPr>
                <w:spacing w:val="-10"/>
                <w:w w:val="90"/>
                <w:sz w:val="20"/>
              </w:rPr>
              <w:t>2</w:t>
            </w:r>
          </w:p>
        </w:tc>
        <w:tc>
          <w:tcPr>
            <w:tcW w:w="4289" w:type="dxa"/>
            <w:shd w:val="clear" w:color="auto" w:fill="FFFF99"/>
          </w:tcPr>
          <w:p>
            <w:pPr>
              <w:pStyle w:val="TableParagraph"/>
              <w:spacing w:line="240" w:lineRule="auto" w:before="216"/>
              <w:ind w:left="108"/>
              <w:jc w:val="left"/>
              <w:rPr>
                <w:sz w:val="20"/>
              </w:rPr>
            </w:pPr>
            <w:r>
              <w:rPr>
                <w:w w:val="80"/>
                <w:sz w:val="20"/>
              </w:rPr>
              <w:t>Développer</w:t>
            </w:r>
            <w:r>
              <w:rPr>
                <w:spacing w:val="-5"/>
                <w:sz w:val="20"/>
              </w:rPr>
              <w:t> </w:t>
            </w:r>
            <w:r>
              <w:rPr>
                <w:w w:val="80"/>
                <w:sz w:val="20"/>
              </w:rPr>
              <w:t>des</w:t>
            </w:r>
            <w:r>
              <w:rPr>
                <w:spacing w:val="-5"/>
                <w:sz w:val="20"/>
              </w:rPr>
              <w:t> </w:t>
            </w:r>
            <w:r>
              <w:rPr>
                <w:w w:val="80"/>
                <w:sz w:val="20"/>
              </w:rPr>
              <w:t>interfaces</w:t>
            </w:r>
            <w:r>
              <w:rPr>
                <w:spacing w:val="-5"/>
                <w:sz w:val="20"/>
              </w:rPr>
              <w:t> </w:t>
            </w:r>
            <w:r>
              <w:rPr>
                <w:spacing w:val="-2"/>
                <w:w w:val="80"/>
                <w:sz w:val="20"/>
              </w:rPr>
              <w:t>utilisateur</w:t>
            </w:r>
          </w:p>
        </w:tc>
      </w:tr>
      <w:tr>
        <w:trPr>
          <w:trHeight w:val="90"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tcPr>
          <w:p>
            <w:pPr>
              <w:pStyle w:val="TableParagraph"/>
              <w:spacing w:line="240" w:lineRule="auto"/>
              <w:ind w:left="0"/>
              <w:jc w:val="left"/>
              <w:rPr>
                <w:rFonts w:ascii="Times New Roman"/>
                <w:sz w:val="4"/>
              </w:rPr>
            </w:pPr>
          </w:p>
        </w:tc>
        <w:tc>
          <w:tcPr>
            <w:tcW w:w="4289" w:type="dxa"/>
          </w:tcPr>
          <w:p>
            <w:pPr>
              <w:pStyle w:val="TableParagraph"/>
              <w:spacing w:line="240" w:lineRule="auto"/>
              <w:ind w:left="0"/>
              <w:jc w:val="left"/>
              <w:rPr>
                <w:rFonts w:ascii="Times New Roman"/>
                <w:sz w:val="4"/>
              </w:rPr>
            </w:pPr>
          </w:p>
        </w:tc>
      </w:tr>
      <w:tr>
        <w:trPr>
          <w:trHeight w:val="541"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shd w:val="clear" w:color="auto" w:fill="FFFF99"/>
          </w:tcPr>
          <w:p>
            <w:pPr>
              <w:pStyle w:val="TableParagraph"/>
              <w:spacing w:line="240" w:lineRule="auto" w:before="216"/>
              <w:ind w:left="122" w:right="113"/>
              <w:rPr>
                <w:sz w:val="20"/>
              </w:rPr>
            </w:pPr>
            <w:r>
              <w:rPr>
                <w:spacing w:val="-10"/>
                <w:w w:val="90"/>
                <w:sz w:val="20"/>
              </w:rPr>
              <w:t>3</w:t>
            </w:r>
          </w:p>
        </w:tc>
        <w:tc>
          <w:tcPr>
            <w:tcW w:w="4289" w:type="dxa"/>
            <w:shd w:val="clear" w:color="auto" w:fill="FFFF99"/>
          </w:tcPr>
          <w:p>
            <w:pPr>
              <w:pStyle w:val="TableParagraph"/>
              <w:spacing w:line="240" w:lineRule="auto" w:before="216"/>
              <w:ind w:left="108"/>
              <w:jc w:val="left"/>
              <w:rPr>
                <w:sz w:val="20"/>
              </w:rPr>
            </w:pPr>
            <w:r>
              <w:rPr>
                <w:w w:val="80"/>
                <w:sz w:val="20"/>
              </w:rPr>
              <w:t>Développer</w:t>
            </w:r>
            <w:r>
              <w:rPr>
                <w:spacing w:val="-3"/>
                <w:sz w:val="20"/>
              </w:rPr>
              <w:t> </w:t>
            </w:r>
            <w:r>
              <w:rPr>
                <w:w w:val="80"/>
                <w:sz w:val="20"/>
              </w:rPr>
              <w:t>des</w:t>
            </w:r>
            <w:r>
              <w:rPr>
                <w:spacing w:val="-4"/>
                <w:sz w:val="20"/>
              </w:rPr>
              <w:t> </w:t>
            </w:r>
            <w:r>
              <w:rPr>
                <w:w w:val="80"/>
                <w:sz w:val="20"/>
              </w:rPr>
              <w:t>composants</w:t>
            </w:r>
            <w:r>
              <w:rPr>
                <w:spacing w:val="-4"/>
                <w:sz w:val="20"/>
              </w:rPr>
              <w:t> </w:t>
            </w:r>
            <w:r>
              <w:rPr>
                <w:spacing w:val="-2"/>
                <w:w w:val="80"/>
                <w:sz w:val="20"/>
              </w:rPr>
              <w:t>métier</w:t>
            </w:r>
          </w:p>
        </w:tc>
      </w:tr>
      <w:tr>
        <w:trPr>
          <w:trHeight w:val="90"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tcPr>
          <w:p>
            <w:pPr>
              <w:pStyle w:val="TableParagraph"/>
              <w:spacing w:line="240" w:lineRule="auto"/>
              <w:ind w:left="0"/>
              <w:jc w:val="left"/>
              <w:rPr>
                <w:rFonts w:ascii="Times New Roman"/>
                <w:sz w:val="4"/>
              </w:rPr>
            </w:pPr>
          </w:p>
        </w:tc>
        <w:tc>
          <w:tcPr>
            <w:tcW w:w="4289" w:type="dxa"/>
          </w:tcPr>
          <w:p>
            <w:pPr>
              <w:pStyle w:val="TableParagraph"/>
              <w:spacing w:line="240" w:lineRule="auto"/>
              <w:ind w:left="0"/>
              <w:jc w:val="left"/>
              <w:rPr>
                <w:rFonts w:ascii="Times New Roman"/>
                <w:sz w:val="4"/>
              </w:rPr>
            </w:pPr>
          </w:p>
        </w:tc>
      </w:tr>
      <w:tr>
        <w:trPr>
          <w:trHeight w:val="542"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shd w:val="clear" w:color="auto" w:fill="FFFF99"/>
          </w:tcPr>
          <w:p>
            <w:pPr>
              <w:pStyle w:val="TableParagraph"/>
              <w:spacing w:line="240" w:lineRule="auto" w:before="216"/>
              <w:ind w:left="122" w:right="113"/>
              <w:rPr>
                <w:sz w:val="20"/>
              </w:rPr>
            </w:pPr>
            <w:r>
              <w:rPr>
                <w:spacing w:val="-10"/>
                <w:w w:val="90"/>
                <w:sz w:val="20"/>
              </w:rPr>
              <w:t>4</w:t>
            </w:r>
          </w:p>
        </w:tc>
        <w:tc>
          <w:tcPr>
            <w:tcW w:w="4289" w:type="dxa"/>
            <w:shd w:val="clear" w:color="auto" w:fill="FFFF99"/>
          </w:tcPr>
          <w:p>
            <w:pPr>
              <w:pStyle w:val="TableParagraph"/>
              <w:spacing w:line="240" w:lineRule="auto" w:before="216"/>
              <w:ind w:left="108"/>
              <w:jc w:val="left"/>
              <w:rPr>
                <w:sz w:val="20"/>
              </w:rPr>
            </w:pPr>
            <w:r>
              <w:rPr>
                <w:w w:val="80"/>
                <w:sz w:val="20"/>
              </w:rPr>
              <w:t>Contribuer</w:t>
            </w:r>
            <w:r>
              <w:rPr>
                <w:spacing w:val="-6"/>
                <w:sz w:val="20"/>
              </w:rPr>
              <w:t> </w:t>
            </w:r>
            <w:r>
              <w:rPr>
                <w:w w:val="80"/>
                <w:sz w:val="20"/>
              </w:rPr>
              <w:t>à</w:t>
            </w:r>
            <w:r>
              <w:rPr>
                <w:spacing w:val="-7"/>
                <w:sz w:val="20"/>
              </w:rPr>
              <w:t> </w:t>
            </w:r>
            <w:r>
              <w:rPr>
                <w:w w:val="80"/>
                <w:sz w:val="20"/>
              </w:rPr>
              <w:t>la</w:t>
            </w:r>
            <w:r>
              <w:rPr>
                <w:spacing w:val="-6"/>
                <w:sz w:val="20"/>
              </w:rPr>
              <w:t> </w:t>
            </w:r>
            <w:r>
              <w:rPr>
                <w:w w:val="80"/>
                <w:sz w:val="20"/>
              </w:rPr>
              <w:t>gestion</w:t>
            </w:r>
            <w:r>
              <w:rPr>
                <w:spacing w:val="-7"/>
                <w:sz w:val="20"/>
              </w:rPr>
              <w:t> </w:t>
            </w:r>
            <w:r>
              <w:rPr>
                <w:w w:val="80"/>
                <w:sz w:val="20"/>
              </w:rPr>
              <w:t>d’un</w:t>
            </w:r>
            <w:r>
              <w:rPr>
                <w:spacing w:val="-6"/>
                <w:sz w:val="20"/>
              </w:rPr>
              <w:t> </w:t>
            </w:r>
            <w:r>
              <w:rPr>
                <w:w w:val="80"/>
                <w:sz w:val="20"/>
              </w:rPr>
              <w:t>projet</w:t>
            </w:r>
            <w:r>
              <w:rPr>
                <w:spacing w:val="-7"/>
                <w:sz w:val="20"/>
              </w:rPr>
              <w:t> </w:t>
            </w:r>
            <w:r>
              <w:rPr>
                <w:spacing w:val="-2"/>
                <w:w w:val="80"/>
                <w:sz w:val="20"/>
              </w:rPr>
              <w:t>informatique</w:t>
            </w:r>
          </w:p>
        </w:tc>
      </w:tr>
      <w:tr>
        <w:trPr>
          <w:trHeight w:val="150" w:hRule="atLeast"/>
        </w:trPr>
        <w:tc>
          <w:tcPr>
            <w:tcW w:w="586" w:type="dxa"/>
          </w:tcPr>
          <w:p>
            <w:pPr>
              <w:pStyle w:val="TableParagraph"/>
              <w:spacing w:line="240" w:lineRule="auto"/>
              <w:ind w:left="0"/>
              <w:jc w:val="left"/>
              <w:rPr>
                <w:rFonts w:ascii="Times New Roman"/>
                <w:sz w:val="8"/>
              </w:rPr>
            </w:pPr>
          </w:p>
        </w:tc>
        <w:tc>
          <w:tcPr>
            <w:tcW w:w="4248" w:type="dxa"/>
          </w:tcPr>
          <w:p>
            <w:pPr>
              <w:pStyle w:val="TableParagraph"/>
              <w:spacing w:line="240" w:lineRule="auto"/>
              <w:ind w:left="0"/>
              <w:jc w:val="left"/>
              <w:rPr>
                <w:rFonts w:ascii="Times New Roman"/>
                <w:sz w:val="8"/>
              </w:rPr>
            </w:pPr>
          </w:p>
        </w:tc>
        <w:tc>
          <w:tcPr>
            <w:tcW w:w="705" w:type="dxa"/>
          </w:tcPr>
          <w:p>
            <w:pPr>
              <w:pStyle w:val="TableParagraph"/>
              <w:spacing w:line="240" w:lineRule="auto"/>
              <w:ind w:left="0"/>
              <w:jc w:val="left"/>
              <w:rPr>
                <w:rFonts w:ascii="Times New Roman"/>
                <w:sz w:val="8"/>
              </w:rPr>
            </w:pPr>
          </w:p>
        </w:tc>
        <w:tc>
          <w:tcPr>
            <w:tcW w:w="4289" w:type="dxa"/>
          </w:tcPr>
          <w:p>
            <w:pPr>
              <w:pStyle w:val="TableParagraph"/>
              <w:spacing w:line="240" w:lineRule="auto"/>
              <w:ind w:left="0"/>
              <w:jc w:val="left"/>
              <w:rPr>
                <w:rFonts w:ascii="Times New Roman"/>
                <w:sz w:val="8"/>
              </w:rPr>
            </w:pPr>
          </w:p>
        </w:tc>
      </w:tr>
      <w:tr>
        <w:trPr>
          <w:trHeight w:val="542" w:hRule="atLeast"/>
        </w:trPr>
        <w:tc>
          <w:tcPr>
            <w:tcW w:w="586" w:type="dxa"/>
            <w:vMerge w:val="restart"/>
            <w:shd w:val="clear" w:color="auto" w:fill="CCFFCC"/>
          </w:tcPr>
          <w:p>
            <w:pPr>
              <w:pStyle w:val="TableParagraph"/>
              <w:spacing w:line="240" w:lineRule="auto"/>
              <w:ind w:left="0"/>
              <w:jc w:val="left"/>
              <w:rPr>
                <w:rFonts w:ascii="Arial"/>
                <w:b/>
                <w:sz w:val="16"/>
              </w:rPr>
            </w:pPr>
          </w:p>
          <w:p>
            <w:pPr>
              <w:pStyle w:val="TableParagraph"/>
              <w:spacing w:line="240" w:lineRule="auto"/>
              <w:ind w:left="0"/>
              <w:jc w:val="left"/>
              <w:rPr>
                <w:rFonts w:ascii="Arial"/>
                <w:b/>
                <w:sz w:val="16"/>
              </w:rPr>
            </w:pPr>
          </w:p>
          <w:p>
            <w:pPr>
              <w:pStyle w:val="TableParagraph"/>
              <w:spacing w:line="240" w:lineRule="auto"/>
              <w:ind w:left="0"/>
              <w:jc w:val="left"/>
              <w:rPr>
                <w:rFonts w:ascii="Arial"/>
                <w:b/>
                <w:sz w:val="16"/>
              </w:rPr>
            </w:pPr>
          </w:p>
          <w:p>
            <w:pPr>
              <w:pStyle w:val="TableParagraph"/>
              <w:spacing w:line="240" w:lineRule="auto"/>
              <w:ind w:left="0"/>
              <w:jc w:val="left"/>
              <w:rPr>
                <w:rFonts w:ascii="Arial"/>
                <w:b/>
                <w:sz w:val="16"/>
              </w:rPr>
            </w:pPr>
          </w:p>
          <w:p>
            <w:pPr>
              <w:pStyle w:val="TableParagraph"/>
              <w:spacing w:line="240" w:lineRule="auto"/>
              <w:ind w:left="0"/>
              <w:jc w:val="left"/>
              <w:rPr>
                <w:rFonts w:ascii="Arial"/>
                <w:b/>
                <w:sz w:val="16"/>
              </w:rPr>
            </w:pPr>
          </w:p>
          <w:p>
            <w:pPr>
              <w:pStyle w:val="TableParagraph"/>
              <w:spacing w:line="240" w:lineRule="auto" w:before="90"/>
              <w:ind w:left="0"/>
              <w:jc w:val="left"/>
              <w:rPr>
                <w:rFonts w:ascii="Arial"/>
                <w:b/>
                <w:sz w:val="16"/>
              </w:rPr>
            </w:pPr>
          </w:p>
          <w:p>
            <w:pPr>
              <w:pStyle w:val="TableParagraph"/>
              <w:spacing w:line="240" w:lineRule="auto"/>
              <w:ind w:left="66" w:right="56"/>
              <w:rPr>
                <w:sz w:val="16"/>
              </w:rPr>
            </w:pPr>
            <w:r>
              <w:rPr>
                <w:spacing w:val="-10"/>
                <w:w w:val="90"/>
                <w:sz w:val="16"/>
              </w:rPr>
              <w:t>2</w:t>
            </w:r>
          </w:p>
        </w:tc>
        <w:tc>
          <w:tcPr>
            <w:tcW w:w="4248" w:type="dxa"/>
            <w:vMerge w:val="restart"/>
            <w:shd w:val="clear" w:color="auto" w:fill="CCFFCC"/>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136"/>
              <w:ind w:left="0"/>
              <w:jc w:val="left"/>
              <w:rPr>
                <w:rFonts w:ascii="Arial"/>
                <w:b/>
                <w:sz w:val="20"/>
              </w:rPr>
            </w:pPr>
          </w:p>
          <w:p>
            <w:pPr>
              <w:pStyle w:val="TableParagraph"/>
              <w:spacing w:line="240" w:lineRule="auto"/>
              <w:ind w:left="107"/>
              <w:jc w:val="left"/>
              <w:rPr>
                <w:sz w:val="20"/>
              </w:rPr>
            </w:pPr>
            <w:r>
              <w:rPr>
                <w:w w:val="85"/>
                <w:sz w:val="20"/>
              </w:rPr>
              <w:t>Concevoir</w:t>
            </w:r>
            <w:r>
              <w:rPr>
                <w:spacing w:val="29"/>
                <w:sz w:val="20"/>
              </w:rPr>
              <w:t> </w:t>
            </w:r>
            <w:r>
              <w:rPr>
                <w:w w:val="85"/>
                <w:sz w:val="20"/>
              </w:rPr>
              <w:t>et</w:t>
            </w:r>
            <w:r>
              <w:rPr>
                <w:spacing w:val="28"/>
                <w:sz w:val="20"/>
              </w:rPr>
              <w:t> </w:t>
            </w:r>
            <w:r>
              <w:rPr>
                <w:w w:val="85"/>
                <w:sz w:val="20"/>
              </w:rPr>
              <w:t>développer</w:t>
            </w:r>
            <w:r>
              <w:rPr>
                <w:spacing w:val="29"/>
                <w:sz w:val="20"/>
              </w:rPr>
              <w:t> </w:t>
            </w:r>
            <w:r>
              <w:rPr>
                <w:w w:val="85"/>
                <w:sz w:val="20"/>
              </w:rPr>
              <w:t>une</w:t>
            </w:r>
            <w:r>
              <w:rPr>
                <w:spacing w:val="28"/>
                <w:sz w:val="20"/>
              </w:rPr>
              <w:t> </w:t>
            </w:r>
            <w:r>
              <w:rPr>
                <w:w w:val="85"/>
                <w:sz w:val="20"/>
              </w:rPr>
              <w:t>application</w:t>
            </w:r>
            <w:r>
              <w:rPr>
                <w:spacing w:val="28"/>
                <w:sz w:val="20"/>
              </w:rPr>
              <w:t> </w:t>
            </w:r>
            <w:r>
              <w:rPr>
                <w:w w:val="85"/>
                <w:sz w:val="20"/>
              </w:rPr>
              <w:t>sécurisée </w:t>
            </w:r>
            <w:r>
              <w:rPr>
                <w:w w:val="90"/>
                <w:sz w:val="20"/>
              </w:rPr>
              <w:t>organisée</w:t>
            </w:r>
            <w:r>
              <w:rPr>
                <w:spacing w:val="-7"/>
                <w:w w:val="90"/>
                <w:sz w:val="20"/>
              </w:rPr>
              <w:t> </w:t>
            </w:r>
            <w:r>
              <w:rPr>
                <w:w w:val="90"/>
                <w:sz w:val="20"/>
              </w:rPr>
              <w:t>en</w:t>
            </w:r>
            <w:r>
              <w:rPr>
                <w:spacing w:val="-7"/>
                <w:w w:val="90"/>
                <w:sz w:val="20"/>
              </w:rPr>
              <w:t> </w:t>
            </w:r>
            <w:r>
              <w:rPr>
                <w:w w:val="90"/>
                <w:sz w:val="20"/>
              </w:rPr>
              <w:t>couches</w:t>
            </w:r>
          </w:p>
        </w:tc>
        <w:tc>
          <w:tcPr>
            <w:tcW w:w="705" w:type="dxa"/>
            <w:shd w:val="clear" w:color="auto" w:fill="FFFF99"/>
          </w:tcPr>
          <w:p>
            <w:pPr>
              <w:pStyle w:val="TableParagraph"/>
              <w:spacing w:line="240" w:lineRule="auto" w:before="216"/>
              <w:ind w:left="122" w:right="113"/>
              <w:rPr>
                <w:sz w:val="20"/>
              </w:rPr>
            </w:pPr>
            <w:r>
              <w:rPr>
                <w:spacing w:val="-10"/>
                <w:w w:val="90"/>
                <w:sz w:val="20"/>
              </w:rPr>
              <w:t>5</w:t>
            </w:r>
          </w:p>
        </w:tc>
        <w:tc>
          <w:tcPr>
            <w:tcW w:w="4289" w:type="dxa"/>
            <w:shd w:val="clear" w:color="auto" w:fill="FFFF99"/>
          </w:tcPr>
          <w:p>
            <w:pPr>
              <w:pStyle w:val="TableParagraph"/>
              <w:spacing w:line="240" w:lineRule="auto" w:before="216"/>
              <w:ind w:left="108"/>
              <w:jc w:val="left"/>
              <w:rPr>
                <w:sz w:val="20"/>
              </w:rPr>
            </w:pPr>
            <w:r>
              <w:rPr>
                <w:w w:val="80"/>
                <w:sz w:val="20"/>
              </w:rPr>
              <w:t>Analyser</w:t>
            </w:r>
            <w:r>
              <w:rPr>
                <w:spacing w:val="-5"/>
                <w:sz w:val="20"/>
              </w:rPr>
              <w:t> </w:t>
            </w:r>
            <w:r>
              <w:rPr>
                <w:w w:val="80"/>
                <w:sz w:val="20"/>
              </w:rPr>
              <w:t>les</w:t>
            </w:r>
            <w:r>
              <w:rPr>
                <w:spacing w:val="-4"/>
                <w:sz w:val="20"/>
              </w:rPr>
              <w:t> </w:t>
            </w:r>
            <w:r>
              <w:rPr>
                <w:w w:val="80"/>
                <w:sz w:val="20"/>
              </w:rPr>
              <w:t>besoins</w:t>
            </w:r>
            <w:r>
              <w:rPr>
                <w:spacing w:val="-3"/>
                <w:sz w:val="20"/>
              </w:rPr>
              <w:t> </w:t>
            </w:r>
            <w:r>
              <w:rPr>
                <w:w w:val="80"/>
                <w:sz w:val="20"/>
              </w:rPr>
              <w:t>et</w:t>
            </w:r>
            <w:r>
              <w:rPr>
                <w:spacing w:val="-3"/>
                <w:sz w:val="20"/>
              </w:rPr>
              <w:t> </w:t>
            </w:r>
            <w:r>
              <w:rPr>
                <w:w w:val="80"/>
                <w:sz w:val="20"/>
              </w:rPr>
              <w:t>maquetter</w:t>
            </w:r>
            <w:r>
              <w:rPr>
                <w:spacing w:val="-5"/>
                <w:sz w:val="20"/>
              </w:rPr>
              <w:t> </w:t>
            </w:r>
            <w:r>
              <w:rPr>
                <w:w w:val="80"/>
                <w:sz w:val="20"/>
              </w:rPr>
              <w:t>une</w:t>
            </w:r>
            <w:r>
              <w:rPr>
                <w:spacing w:val="-4"/>
                <w:sz w:val="20"/>
              </w:rPr>
              <w:t> </w:t>
            </w:r>
            <w:r>
              <w:rPr>
                <w:spacing w:val="-2"/>
                <w:w w:val="80"/>
                <w:sz w:val="20"/>
              </w:rPr>
              <w:t>application</w:t>
            </w:r>
          </w:p>
        </w:tc>
      </w:tr>
      <w:tr>
        <w:trPr>
          <w:trHeight w:val="89"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tcPr>
          <w:p>
            <w:pPr>
              <w:pStyle w:val="TableParagraph"/>
              <w:spacing w:line="240" w:lineRule="auto"/>
              <w:ind w:left="0"/>
              <w:jc w:val="left"/>
              <w:rPr>
                <w:rFonts w:ascii="Times New Roman"/>
                <w:sz w:val="4"/>
              </w:rPr>
            </w:pPr>
          </w:p>
        </w:tc>
        <w:tc>
          <w:tcPr>
            <w:tcW w:w="4289" w:type="dxa"/>
          </w:tcPr>
          <w:p>
            <w:pPr>
              <w:pStyle w:val="TableParagraph"/>
              <w:spacing w:line="240" w:lineRule="auto"/>
              <w:ind w:left="0"/>
              <w:jc w:val="left"/>
              <w:rPr>
                <w:rFonts w:ascii="Times New Roman"/>
                <w:sz w:val="4"/>
              </w:rPr>
            </w:pPr>
          </w:p>
        </w:tc>
      </w:tr>
      <w:tr>
        <w:trPr>
          <w:trHeight w:val="542"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shd w:val="clear" w:color="auto" w:fill="FFFF99"/>
          </w:tcPr>
          <w:p>
            <w:pPr>
              <w:pStyle w:val="TableParagraph"/>
              <w:spacing w:line="240" w:lineRule="auto" w:before="216"/>
              <w:ind w:left="122" w:right="113"/>
              <w:rPr>
                <w:sz w:val="20"/>
              </w:rPr>
            </w:pPr>
            <w:r>
              <w:rPr>
                <w:spacing w:val="-10"/>
                <w:w w:val="90"/>
                <w:sz w:val="20"/>
              </w:rPr>
              <w:t>6</w:t>
            </w:r>
          </w:p>
        </w:tc>
        <w:tc>
          <w:tcPr>
            <w:tcW w:w="4289" w:type="dxa"/>
            <w:shd w:val="clear" w:color="auto" w:fill="FFFF99"/>
          </w:tcPr>
          <w:p>
            <w:pPr>
              <w:pStyle w:val="TableParagraph"/>
              <w:spacing w:line="240" w:lineRule="auto" w:before="216"/>
              <w:ind w:left="108"/>
              <w:jc w:val="left"/>
              <w:rPr>
                <w:sz w:val="20"/>
              </w:rPr>
            </w:pPr>
            <w:r>
              <w:rPr>
                <w:w w:val="80"/>
                <w:sz w:val="20"/>
              </w:rPr>
              <w:t>Définir</w:t>
            </w:r>
            <w:r>
              <w:rPr>
                <w:spacing w:val="-8"/>
                <w:sz w:val="20"/>
              </w:rPr>
              <w:t> </w:t>
            </w:r>
            <w:r>
              <w:rPr>
                <w:w w:val="80"/>
                <w:sz w:val="20"/>
              </w:rPr>
              <w:t>l’architecture</w:t>
            </w:r>
            <w:r>
              <w:rPr>
                <w:spacing w:val="-7"/>
                <w:sz w:val="20"/>
              </w:rPr>
              <w:t> </w:t>
            </w:r>
            <w:r>
              <w:rPr>
                <w:w w:val="80"/>
                <w:sz w:val="20"/>
              </w:rPr>
              <w:t>logicielle</w:t>
            </w:r>
            <w:r>
              <w:rPr>
                <w:spacing w:val="-6"/>
                <w:sz w:val="20"/>
              </w:rPr>
              <w:t> </w:t>
            </w:r>
            <w:r>
              <w:rPr>
                <w:w w:val="80"/>
                <w:sz w:val="20"/>
              </w:rPr>
              <w:t>d’une</w:t>
            </w:r>
            <w:r>
              <w:rPr>
                <w:spacing w:val="-7"/>
                <w:sz w:val="20"/>
              </w:rPr>
              <w:t> </w:t>
            </w:r>
            <w:r>
              <w:rPr>
                <w:spacing w:val="-2"/>
                <w:w w:val="80"/>
                <w:sz w:val="20"/>
              </w:rPr>
              <w:t>application</w:t>
            </w:r>
          </w:p>
        </w:tc>
      </w:tr>
      <w:tr>
        <w:trPr>
          <w:trHeight w:val="90"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tcPr>
          <w:p>
            <w:pPr>
              <w:pStyle w:val="TableParagraph"/>
              <w:spacing w:line="240" w:lineRule="auto"/>
              <w:ind w:left="0"/>
              <w:jc w:val="left"/>
              <w:rPr>
                <w:rFonts w:ascii="Times New Roman"/>
                <w:sz w:val="4"/>
              </w:rPr>
            </w:pPr>
          </w:p>
        </w:tc>
        <w:tc>
          <w:tcPr>
            <w:tcW w:w="4289" w:type="dxa"/>
          </w:tcPr>
          <w:p>
            <w:pPr>
              <w:pStyle w:val="TableParagraph"/>
              <w:spacing w:line="240" w:lineRule="auto"/>
              <w:ind w:left="0"/>
              <w:jc w:val="left"/>
              <w:rPr>
                <w:rFonts w:ascii="Times New Roman"/>
                <w:sz w:val="4"/>
              </w:rPr>
            </w:pPr>
          </w:p>
        </w:tc>
      </w:tr>
      <w:tr>
        <w:trPr>
          <w:trHeight w:val="579"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shd w:val="clear" w:color="auto" w:fill="FFFF99"/>
          </w:tcPr>
          <w:p>
            <w:pPr>
              <w:pStyle w:val="TableParagraph"/>
              <w:spacing w:line="240" w:lineRule="auto" w:before="4"/>
              <w:ind w:left="0"/>
              <w:jc w:val="left"/>
              <w:rPr>
                <w:rFonts w:ascii="Arial"/>
                <w:b/>
                <w:sz w:val="20"/>
              </w:rPr>
            </w:pPr>
          </w:p>
          <w:p>
            <w:pPr>
              <w:pStyle w:val="TableParagraph"/>
              <w:spacing w:line="240" w:lineRule="auto"/>
              <w:ind w:left="122" w:right="113"/>
              <w:rPr>
                <w:sz w:val="20"/>
              </w:rPr>
            </w:pPr>
            <w:r>
              <w:rPr>
                <w:spacing w:val="-10"/>
                <w:w w:val="90"/>
                <w:sz w:val="20"/>
              </w:rPr>
              <w:t>7</w:t>
            </w:r>
          </w:p>
        </w:tc>
        <w:tc>
          <w:tcPr>
            <w:tcW w:w="4289" w:type="dxa"/>
            <w:shd w:val="clear" w:color="auto" w:fill="FFFF99"/>
          </w:tcPr>
          <w:p>
            <w:pPr>
              <w:pStyle w:val="TableParagraph"/>
              <w:spacing w:line="230" w:lineRule="exact" w:before="99"/>
              <w:ind w:left="108"/>
              <w:jc w:val="left"/>
              <w:rPr>
                <w:sz w:val="20"/>
              </w:rPr>
            </w:pPr>
            <w:r>
              <w:rPr>
                <w:w w:val="85"/>
                <w:sz w:val="20"/>
              </w:rPr>
              <w:t>Concevoir</w:t>
            </w:r>
            <w:r>
              <w:rPr>
                <w:spacing w:val="15"/>
                <w:sz w:val="20"/>
              </w:rPr>
              <w:t> </w:t>
            </w:r>
            <w:r>
              <w:rPr>
                <w:w w:val="85"/>
                <w:sz w:val="20"/>
              </w:rPr>
              <w:t>et</w:t>
            </w:r>
            <w:r>
              <w:rPr>
                <w:spacing w:val="13"/>
                <w:sz w:val="20"/>
              </w:rPr>
              <w:t> </w:t>
            </w:r>
            <w:r>
              <w:rPr>
                <w:w w:val="85"/>
                <w:sz w:val="20"/>
              </w:rPr>
              <w:t>mettre</w:t>
            </w:r>
            <w:r>
              <w:rPr>
                <w:spacing w:val="13"/>
                <w:sz w:val="20"/>
              </w:rPr>
              <w:t> </w:t>
            </w:r>
            <w:r>
              <w:rPr>
                <w:w w:val="85"/>
                <w:sz w:val="20"/>
              </w:rPr>
              <w:t>en</w:t>
            </w:r>
            <w:r>
              <w:rPr>
                <w:spacing w:val="13"/>
                <w:sz w:val="20"/>
              </w:rPr>
              <w:t> </w:t>
            </w:r>
            <w:r>
              <w:rPr>
                <w:w w:val="85"/>
                <w:sz w:val="20"/>
              </w:rPr>
              <w:t>place</w:t>
            </w:r>
            <w:r>
              <w:rPr>
                <w:spacing w:val="13"/>
                <w:sz w:val="20"/>
              </w:rPr>
              <w:t> </w:t>
            </w:r>
            <w:r>
              <w:rPr>
                <w:w w:val="85"/>
                <w:sz w:val="20"/>
              </w:rPr>
              <w:t>une</w:t>
            </w:r>
            <w:r>
              <w:rPr>
                <w:spacing w:val="13"/>
                <w:sz w:val="20"/>
              </w:rPr>
              <w:t> </w:t>
            </w:r>
            <w:r>
              <w:rPr>
                <w:w w:val="85"/>
                <w:sz w:val="20"/>
              </w:rPr>
              <w:t>base</w:t>
            </w:r>
            <w:r>
              <w:rPr>
                <w:spacing w:val="13"/>
                <w:sz w:val="20"/>
              </w:rPr>
              <w:t> </w:t>
            </w:r>
            <w:r>
              <w:rPr>
                <w:w w:val="85"/>
                <w:sz w:val="20"/>
              </w:rPr>
              <w:t>de</w:t>
            </w:r>
            <w:r>
              <w:rPr>
                <w:spacing w:val="13"/>
                <w:sz w:val="20"/>
              </w:rPr>
              <w:t> </w:t>
            </w:r>
            <w:r>
              <w:rPr>
                <w:w w:val="85"/>
                <w:sz w:val="20"/>
              </w:rPr>
              <w:t>données </w:t>
            </w:r>
            <w:r>
              <w:rPr>
                <w:spacing w:val="-2"/>
                <w:w w:val="90"/>
                <w:sz w:val="20"/>
              </w:rPr>
              <w:t>relationnelle</w:t>
            </w:r>
          </w:p>
        </w:tc>
      </w:tr>
      <w:tr>
        <w:trPr>
          <w:trHeight w:val="90"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tcPr>
          <w:p>
            <w:pPr>
              <w:pStyle w:val="TableParagraph"/>
              <w:spacing w:line="240" w:lineRule="auto"/>
              <w:ind w:left="0"/>
              <w:jc w:val="left"/>
              <w:rPr>
                <w:rFonts w:ascii="Times New Roman"/>
                <w:sz w:val="4"/>
              </w:rPr>
            </w:pPr>
          </w:p>
        </w:tc>
        <w:tc>
          <w:tcPr>
            <w:tcW w:w="4289" w:type="dxa"/>
          </w:tcPr>
          <w:p>
            <w:pPr>
              <w:pStyle w:val="TableParagraph"/>
              <w:spacing w:line="240" w:lineRule="auto"/>
              <w:ind w:left="0"/>
              <w:jc w:val="left"/>
              <w:rPr>
                <w:rFonts w:ascii="Times New Roman"/>
                <w:sz w:val="4"/>
              </w:rPr>
            </w:pPr>
          </w:p>
        </w:tc>
      </w:tr>
      <w:tr>
        <w:trPr>
          <w:trHeight w:val="579" w:hRule="atLeast"/>
        </w:trPr>
        <w:tc>
          <w:tcPr>
            <w:tcW w:w="586" w:type="dxa"/>
            <w:vMerge/>
            <w:tcBorders>
              <w:top w:val="nil"/>
            </w:tcBorders>
            <w:shd w:val="clear" w:color="auto" w:fill="CCFFCC"/>
          </w:tcPr>
          <w:p>
            <w:pPr>
              <w:rPr>
                <w:sz w:val="2"/>
                <w:szCs w:val="2"/>
              </w:rPr>
            </w:pPr>
          </w:p>
        </w:tc>
        <w:tc>
          <w:tcPr>
            <w:tcW w:w="4248" w:type="dxa"/>
            <w:vMerge/>
            <w:tcBorders>
              <w:top w:val="nil"/>
            </w:tcBorders>
            <w:shd w:val="clear" w:color="auto" w:fill="CCFFCC"/>
          </w:tcPr>
          <w:p>
            <w:pPr>
              <w:rPr>
                <w:sz w:val="2"/>
                <w:szCs w:val="2"/>
              </w:rPr>
            </w:pPr>
          </w:p>
        </w:tc>
        <w:tc>
          <w:tcPr>
            <w:tcW w:w="705" w:type="dxa"/>
            <w:shd w:val="clear" w:color="auto" w:fill="FFFF99"/>
          </w:tcPr>
          <w:p>
            <w:pPr>
              <w:pStyle w:val="TableParagraph"/>
              <w:spacing w:line="240" w:lineRule="auto" w:before="4"/>
              <w:ind w:left="0"/>
              <w:jc w:val="left"/>
              <w:rPr>
                <w:rFonts w:ascii="Arial"/>
                <w:b/>
                <w:sz w:val="20"/>
              </w:rPr>
            </w:pPr>
          </w:p>
          <w:p>
            <w:pPr>
              <w:pStyle w:val="TableParagraph"/>
              <w:spacing w:line="240" w:lineRule="auto"/>
              <w:ind w:left="122" w:right="113"/>
              <w:rPr>
                <w:sz w:val="20"/>
              </w:rPr>
            </w:pPr>
            <w:r>
              <w:rPr>
                <w:spacing w:val="-10"/>
                <w:w w:val="90"/>
                <w:sz w:val="20"/>
              </w:rPr>
              <w:t>8</w:t>
            </w:r>
          </w:p>
        </w:tc>
        <w:tc>
          <w:tcPr>
            <w:tcW w:w="4289" w:type="dxa"/>
            <w:shd w:val="clear" w:color="auto" w:fill="FFFF99"/>
          </w:tcPr>
          <w:p>
            <w:pPr>
              <w:pStyle w:val="TableParagraph"/>
              <w:spacing w:line="230" w:lineRule="exact" w:before="99"/>
              <w:ind w:left="108" w:right="96"/>
              <w:jc w:val="left"/>
              <w:rPr>
                <w:sz w:val="20"/>
              </w:rPr>
            </w:pPr>
            <w:r>
              <w:rPr>
                <w:w w:val="80"/>
                <w:sz w:val="20"/>
              </w:rPr>
              <w:t>Développer des composants d’accès aux données SQL </w:t>
            </w:r>
            <w:r>
              <w:rPr>
                <w:w w:val="90"/>
                <w:sz w:val="20"/>
              </w:rPr>
              <w:t>et NoSQL</w:t>
            </w:r>
          </w:p>
        </w:tc>
      </w:tr>
      <w:tr>
        <w:trPr>
          <w:trHeight w:val="149" w:hRule="atLeast"/>
        </w:trPr>
        <w:tc>
          <w:tcPr>
            <w:tcW w:w="586" w:type="dxa"/>
          </w:tcPr>
          <w:p>
            <w:pPr>
              <w:pStyle w:val="TableParagraph"/>
              <w:spacing w:line="240" w:lineRule="auto"/>
              <w:ind w:left="0"/>
              <w:jc w:val="left"/>
              <w:rPr>
                <w:rFonts w:ascii="Times New Roman"/>
                <w:sz w:val="8"/>
              </w:rPr>
            </w:pPr>
          </w:p>
        </w:tc>
        <w:tc>
          <w:tcPr>
            <w:tcW w:w="4248" w:type="dxa"/>
          </w:tcPr>
          <w:p>
            <w:pPr>
              <w:pStyle w:val="TableParagraph"/>
              <w:spacing w:line="240" w:lineRule="auto"/>
              <w:ind w:left="0"/>
              <w:jc w:val="left"/>
              <w:rPr>
                <w:rFonts w:ascii="Times New Roman"/>
                <w:sz w:val="8"/>
              </w:rPr>
            </w:pPr>
          </w:p>
        </w:tc>
        <w:tc>
          <w:tcPr>
            <w:tcW w:w="705" w:type="dxa"/>
          </w:tcPr>
          <w:p>
            <w:pPr>
              <w:pStyle w:val="TableParagraph"/>
              <w:spacing w:line="240" w:lineRule="auto"/>
              <w:ind w:left="0"/>
              <w:jc w:val="left"/>
              <w:rPr>
                <w:rFonts w:ascii="Times New Roman"/>
                <w:sz w:val="8"/>
              </w:rPr>
            </w:pPr>
          </w:p>
        </w:tc>
        <w:tc>
          <w:tcPr>
            <w:tcW w:w="4289" w:type="dxa"/>
          </w:tcPr>
          <w:p>
            <w:pPr>
              <w:pStyle w:val="TableParagraph"/>
              <w:spacing w:line="240" w:lineRule="auto"/>
              <w:ind w:left="0"/>
              <w:jc w:val="left"/>
              <w:rPr>
                <w:rFonts w:ascii="Times New Roman"/>
                <w:sz w:val="8"/>
              </w:rPr>
            </w:pPr>
          </w:p>
        </w:tc>
      </w:tr>
      <w:tr>
        <w:trPr>
          <w:trHeight w:val="579" w:hRule="atLeast"/>
        </w:trPr>
        <w:tc>
          <w:tcPr>
            <w:tcW w:w="586" w:type="dxa"/>
            <w:tcBorders>
              <w:bottom w:val="nil"/>
            </w:tcBorders>
            <w:shd w:val="clear" w:color="auto" w:fill="CCFFCC"/>
          </w:tcPr>
          <w:p>
            <w:pPr>
              <w:pStyle w:val="TableParagraph"/>
              <w:spacing w:line="240" w:lineRule="auto"/>
              <w:ind w:left="0"/>
              <w:jc w:val="left"/>
              <w:rPr>
                <w:rFonts w:ascii="Times New Roman"/>
                <w:sz w:val="18"/>
              </w:rPr>
            </w:pPr>
          </w:p>
        </w:tc>
        <w:tc>
          <w:tcPr>
            <w:tcW w:w="4248" w:type="dxa"/>
            <w:tcBorders>
              <w:bottom w:val="nil"/>
            </w:tcBorders>
            <w:shd w:val="clear" w:color="auto" w:fill="CCFFCC"/>
          </w:tcPr>
          <w:p>
            <w:pPr>
              <w:pStyle w:val="TableParagraph"/>
              <w:spacing w:line="240" w:lineRule="auto"/>
              <w:ind w:left="0"/>
              <w:jc w:val="left"/>
              <w:rPr>
                <w:rFonts w:ascii="Times New Roman"/>
                <w:sz w:val="18"/>
              </w:rPr>
            </w:pPr>
          </w:p>
        </w:tc>
        <w:tc>
          <w:tcPr>
            <w:tcW w:w="705" w:type="dxa"/>
            <w:shd w:val="clear" w:color="auto" w:fill="FFFF99"/>
          </w:tcPr>
          <w:p>
            <w:pPr>
              <w:pStyle w:val="TableParagraph"/>
              <w:spacing w:line="240" w:lineRule="auto" w:before="4"/>
              <w:ind w:left="0"/>
              <w:jc w:val="left"/>
              <w:rPr>
                <w:rFonts w:ascii="Arial"/>
                <w:b/>
                <w:sz w:val="20"/>
              </w:rPr>
            </w:pPr>
          </w:p>
          <w:p>
            <w:pPr>
              <w:pStyle w:val="TableParagraph"/>
              <w:spacing w:line="240" w:lineRule="auto"/>
              <w:ind w:left="122" w:right="113"/>
              <w:rPr>
                <w:sz w:val="20"/>
              </w:rPr>
            </w:pPr>
            <w:r>
              <w:rPr>
                <w:spacing w:val="-10"/>
                <w:w w:val="90"/>
                <w:sz w:val="20"/>
              </w:rPr>
              <w:t>9</w:t>
            </w:r>
          </w:p>
        </w:tc>
        <w:tc>
          <w:tcPr>
            <w:tcW w:w="4289" w:type="dxa"/>
            <w:shd w:val="clear" w:color="auto" w:fill="FFFF99"/>
          </w:tcPr>
          <w:p>
            <w:pPr>
              <w:pStyle w:val="TableParagraph"/>
              <w:spacing w:line="230" w:lineRule="exact" w:before="99"/>
              <w:ind w:left="108"/>
              <w:jc w:val="left"/>
              <w:rPr>
                <w:sz w:val="20"/>
              </w:rPr>
            </w:pPr>
            <w:r>
              <w:rPr>
                <w:w w:val="90"/>
                <w:sz w:val="20"/>
              </w:rPr>
              <w:t>Préparer</w:t>
            </w:r>
            <w:r>
              <w:rPr>
                <w:spacing w:val="61"/>
                <w:sz w:val="20"/>
              </w:rPr>
              <w:t> </w:t>
            </w:r>
            <w:r>
              <w:rPr>
                <w:w w:val="90"/>
                <w:sz w:val="20"/>
              </w:rPr>
              <w:t>et</w:t>
            </w:r>
            <w:r>
              <w:rPr>
                <w:spacing w:val="60"/>
                <w:sz w:val="20"/>
              </w:rPr>
              <w:t> </w:t>
            </w:r>
            <w:r>
              <w:rPr>
                <w:w w:val="90"/>
                <w:sz w:val="20"/>
              </w:rPr>
              <w:t>exécuter</w:t>
            </w:r>
            <w:r>
              <w:rPr>
                <w:spacing w:val="61"/>
                <w:sz w:val="20"/>
              </w:rPr>
              <w:t> </w:t>
            </w:r>
            <w:r>
              <w:rPr>
                <w:w w:val="90"/>
                <w:sz w:val="20"/>
              </w:rPr>
              <w:t>les</w:t>
            </w:r>
            <w:r>
              <w:rPr>
                <w:spacing w:val="60"/>
                <w:sz w:val="20"/>
              </w:rPr>
              <w:t> </w:t>
            </w:r>
            <w:r>
              <w:rPr>
                <w:w w:val="90"/>
                <w:sz w:val="20"/>
              </w:rPr>
              <w:t>plans</w:t>
            </w:r>
            <w:r>
              <w:rPr>
                <w:spacing w:val="60"/>
                <w:sz w:val="20"/>
              </w:rPr>
              <w:t> </w:t>
            </w:r>
            <w:r>
              <w:rPr>
                <w:w w:val="90"/>
                <w:sz w:val="20"/>
              </w:rPr>
              <w:t>de</w:t>
            </w:r>
            <w:r>
              <w:rPr>
                <w:spacing w:val="60"/>
                <w:sz w:val="20"/>
              </w:rPr>
              <w:t> </w:t>
            </w:r>
            <w:r>
              <w:rPr>
                <w:w w:val="90"/>
                <w:sz w:val="20"/>
              </w:rPr>
              <w:t>tests</w:t>
            </w:r>
            <w:r>
              <w:rPr>
                <w:spacing w:val="60"/>
                <w:sz w:val="20"/>
              </w:rPr>
              <w:t> </w:t>
            </w:r>
            <w:r>
              <w:rPr>
                <w:w w:val="90"/>
                <w:sz w:val="20"/>
              </w:rPr>
              <w:t>d’une </w:t>
            </w:r>
            <w:r>
              <w:rPr>
                <w:spacing w:val="-2"/>
                <w:w w:val="90"/>
                <w:sz w:val="20"/>
              </w:rPr>
              <w:t>application</w:t>
            </w:r>
          </w:p>
        </w:tc>
      </w:tr>
      <w:tr>
        <w:trPr>
          <w:trHeight w:val="90" w:hRule="atLeast"/>
        </w:trPr>
        <w:tc>
          <w:tcPr>
            <w:tcW w:w="586" w:type="dxa"/>
            <w:tcBorders>
              <w:top w:val="nil"/>
              <w:bottom w:val="nil"/>
            </w:tcBorders>
            <w:shd w:val="clear" w:color="auto" w:fill="CCFFCC"/>
          </w:tcPr>
          <w:p>
            <w:pPr>
              <w:pStyle w:val="TableParagraph"/>
              <w:spacing w:line="240" w:lineRule="auto"/>
              <w:ind w:left="0"/>
              <w:jc w:val="left"/>
              <w:rPr>
                <w:rFonts w:ascii="Times New Roman"/>
                <w:sz w:val="4"/>
              </w:rPr>
            </w:pPr>
          </w:p>
        </w:tc>
        <w:tc>
          <w:tcPr>
            <w:tcW w:w="4248" w:type="dxa"/>
            <w:tcBorders>
              <w:top w:val="nil"/>
              <w:bottom w:val="nil"/>
            </w:tcBorders>
            <w:shd w:val="clear" w:color="auto" w:fill="CCFFCC"/>
          </w:tcPr>
          <w:p>
            <w:pPr>
              <w:pStyle w:val="TableParagraph"/>
              <w:spacing w:line="240" w:lineRule="auto"/>
              <w:ind w:left="0"/>
              <w:jc w:val="left"/>
              <w:rPr>
                <w:rFonts w:ascii="Times New Roman"/>
                <w:sz w:val="4"/>
              </w:rPr>
            </w:pPr>
          </w:p>
        </w:tc>
        <w:tc>
          <w:tcPr>
            <w:tcW w:w="705" w:type="dxa"/>
          </w:tcPr>
          <w:p>
            <w:pPr>
              <w:pStyle w:val="TableParagraph"/>
              <w:spacing w:line="240" w:lineRule="auto"/>
              <w:ind w:left="0"/>
              <w:jc w:val="left"/>
              <w:rPr>
                <w:rFonts w:ascii="Times New Roman"/>
                <w:sz w:val="4"/>
              </w:rPr>
            </w:pPr>
          </w:p>
        </w:tc>
        <w:tc>
          <w:tcPr>
            <w:tcW w:w="4289" w:type="dxa"/>
          </w:tcPr>
          <w:p>
            <w:pPr>
              <w:pStyle w:val="TableParagraph"/>
              <w:spacing w:line="240" w:lineRule="auto"/>
              <w:ind w:left="0"/>
              <w:jc w:val="left"/>
              <w:rPr>
                <w:rFonts w:ascii="Times New Roman"/>
                <w:sz w:val="4"/>
              </w:rPr>
            </w:pPr>
          </w:p>
        </w:tc>
      </w:tr>
      <w:tr>
        <w:trPr>
          <w:trHeight w:val="579" w:hRule="atLeast"/>
        </w:trPr>
        <w:tc>
          <w:tcPr>
            <w:tcW w:w="586" w:type="dxa"/>
            <w:tcBorders>
              <w:top w:val="nil"/>
              <w:bottom w:val="nil"/>
            </w:tcBorders>
            <w:shd w:val="clear" w:color="auto" w:fill="CCFFCC"/>
          </w:tcPr>
          <w:p>
            <w:pPr>
              <w:pStyle w:val="TableParagraph"/>
              <w:spacing w:line="240" w:lineRule="auto" w:before="13"/>
              <w:ind w:left="0"/>
              <w:jc w:val="left"/>
              <w:rPr>
                <w:rFonts w:ascii="Arial"/>
                <w:b/>
                <w:sz w:val="16"/>
              </w:rPr>
            </w:pPr>
          </w:p>
          <w:p>
            <w:pPr>
              <w:pStyle w:val="TableParagraph"/>
              <w:spacing w:line="240" w:lineRule="auto"/>
              <w:ind w:left="66" w:right="56"/>
              <w:rPr>
                <w:sz w:val="16"/>
              </w:rPr>
            </w:pPr>
            <w:r>
              <w:rPr>
                <w:spacing w:val="-10"/>
                <w:w w:val="90"/>
                <w:sz w:val="16"/>
              </w:rPr>
              <w:t>3</w:t>
            </w:r>
          </w:p>
        </w:tc>
        <w:tc>
          <w:tcPr>
            <w:tcW w:w="4248" w:type="dxa"/>
            <w:tcBorders>
              <w:top w:val="nil"/>
              <w:bottom w:val="nil"/>
            </w:tcBorders>
            <w:shd w:val="clear" w:color="auto" w:fill="CCFFCC"/>
          </w:tcPr>
          <w:p>
            <w:pPr>
              <w:pStyle w:val="TableParagraph"/>
              <w:spacing w:line="240" w:lineRule="auto" w:before="174"/>
              <w:ind w:left="107"/>
              <w:jc w:val="left"/>
              <w:rPr>
                <w:sz w:val="20"/>
              </w:rPr>
            </w:pPr>
            <w:r>
              <w:rPr>
                <w:w w:val="80"/>
                <w:sz w:val="20"/>
              </w:rPr>
              <w:t>Préparer</w:t>
            </w:r>
            <w:r>
              <w:rPr>
                <w:spacing w:val="-2"/>
                <w:sz w:val="20"/>
              </w:rPr>
              <w:t> </w:t>
            </w:r>
            <w:r>
              <w:rPr>
                <w:w w:val="80"/>
                <w:sz w:val="20"/>
              </w:rPr>
              <w:t>le</w:t>
            </w:r>
            <w:r>
              <w:rPr>
                <w:spacing w:val="-2"/>
                <w:sz w:val="20"/>
              </w:rPr>
              <w:t> </w:t>
            </w:r>
            <w:r>
              <w:rPr>
                <w:w w:val="80"/>
                <w:sz w:val="20"/>
              </w:rPr>
              <w:t>déploiement</w:t>
            </w:r>
            <w:r>
              <w:rPr>
                <w:spacing w:val="-3"/>
                <w:sz w:val="20"/>
              </w:rPr>
              <w:t> </w:t>
            </w:r>
            <w:r>
              <w:rPr>
                <w:w w:val="80"/>
                <w:sz w:val="20"/>
              </w:rPr>
              <w:t>d’une</w:t>
            </w:r>
            <w:r>
              <w:rPr>
                <w:spacing w:val="-2"/>
                <w:sz w:val="20"/>
              </w:rPr>
              <w:t> </w:t>
            </w:r>
            <w:r>
              <w:rPr>
                <w:w w:val="80"/>
                <w:sz w:val="20"/>
              </w:rPr>
              <w:t>application</w:t>
            </w:r>
            <w:r>
              <w:rPr>
                <w:spacing w:val="-2"/>
                <w:sz w:val="20"/>
              </w:rPr>
              <w:t> </w:t>
            </w:r>
            <w:r>
              <w:rPr>
                <w:spacing w:val="-2"/>
                <w:w w:val="80"/>
                <w:sz w:val="20"/>
              </w:rPr>
              <w:t>sécurisée</w:t>
            </w:r>
          </w:p>
        </w:tc>
        <w:tc>
          <w:tcPr>
            <w:tcW w:w="705" w:type="dxa"/>
            <w:shd w:val="clear" w:color="auto" w:fill="FFFF99"/>
          </w:tcPr>
          <w:p>
            <w:pPr>
              <w:pStyle w:val="TableParagraph"/>
              <w:spacing w:line="240" w:lineRule="auto" w:before="4"/>
              <w:ind w:left="0"/>
              <w:jc w:val="left"/>
              <w:rPr>
                <w:rFonts w:ascii="Arial"/>
                <w:b/>
                <w:sz w:val="20"/>
              </w:rPr>
            </w:pPr>
          </w:p>
          <w:p>
            <w:pPr>
              <w:pStyle w:val="TableParagraph"/>
              <w:spacing w:line="240" w:lineRule="auto"/>
              <w:ind w:left="122" w:right="113"/>
              <w:rPr>
                <w:sz w:val="20"/>
              </w:rPr>
            </w:pPr>
            <w:r>
              <w:rPr>
                <w:spacing w:val="-5"/>
                <w:w w:val="90"/>
                <w:sz w:val="20"/>
              </w:rPr>
              <w:t>10</w:t>
            </w:r>
          </w:p>
        </w:tc>
        <w:tc>
          <w:tcPr>
            <w:tcW w:w="4289" w:type="dxa"/>
            <w:shd w:val="clear" w:color="auto" w:fill="FFFF99"/>
          </w:tcPr>
          <w:p>
            <w:pPr>
              <w:pStyle w:val="TableParagraph"/>
              <w:tabs>
                <w:tab w:pos="947" w:val="left" w:leader="none"/>
                <w:tab w:pos="1286" w:val="left" w:leader="none"/>
                <w:tab w:pos="2354" w:val="left" w:leader="none"/>
                <w:tab w:pos="2684" w:val="left" w:leader="none"/>
                <w:tab w:pos="3779" w:val="left" w:leader="none"/>
              </w:tabs>
              <w:spacing w:line="230" w:lineRule="exact" w:before="99"/>
              <w:ind w:left="108" w:right="96"/>
              <w:jc w:val="left"/>
              <w:rPr>
                <w:sz w:val="20"/>
              </w:rPr>
            </w:pPr>
            <w:r>
              <w:rPr>
                <w:spacing w:val="-2"/>
                <w:w w:val="90"/>
                <w:sz w:val="20"/>
              </w:rPr>
              <w:t>Préparer</w:t>
            </w:r>
            <w:r>
              <w:rPr>
                <w:sz w:val="20"/>
              </w:rPr>
              <w:tab/>
            </w:r>
            <w:r>
              <w:rPr>
                <w:spacing w:val="-6"/>
                <w:w w:val="90"/>
                <w:sz w:val="20"/>
              </w:rPr>
              <w:t>et</w:t>
            </w:r>
            <w:r>
              <w:rPr>
                <w:sz w:val="20"/>
              </w:rPr>
              <w:tab/>
            </w:r>
            <w:r>
              <w:rPr>
                <w:spacing w:val="-2"/>
                <w:w w:val="85"/>
                <w:sz w:val="20"/>
              </w:rPr>
              <w:t>documenter</w:t>
            </w:r>
            <w:r>
              <w:rPr>
                <w:sz w:val="20"/>
              </w:rPr>
              <w:tab/>
            </w:r>
            <w:r>
              <w:rPr>
                <w:spacing w:val="-6"/>
                <w:w w:val="90"/>
                <w:sz w:val="20"/>
              </w:rPr>
              <w:t>le</w:t>
            </w:r>
            <w:r>
              <w:rPr>
                <w:sz w:val="20"/>
              </w:rPr>
              <w:tab/>
            </w:r>
            <w:r>
              <w:rPr>
                <w:spacing w:val="-2"/>
                <w:w w:val="90"/>
                <w:sz w:val="20"/>
              </w:rPr>
              <w:t>déploiement</w:t>
            </w:r>
            <w:r>
              <w:rPr>
                <w:sz w:val="20"/>
              </w:rPr>
              <w:tab/>
            </w:r>
            <w:r>
              <w:rPr>
                <w:spacing w:val="-6"/>
                <w:w w:val="85"/>
                <w:sz w:val="20"/>
              </w:rPr>
              <w:t>d’une </w:t>
            </w:r>
            <w:r>
              <w:rPr>
                <w:spacing w:val="-2"/>
                <w:w w:val="90"/>
                <w:sz w:val="20"/>
              </w:rPr>
              <w:t>application</w:t>
            </w:r>
          </w:p>
        </w:tc>
      </w:tr>
      <w:tr>
        <w:trPr>
          <w:trHeight w:val="89" w:hRule="atLeast"/>
        </w:trPr>
        <w:tc>
          <w:tcPr>
            <w:tcW w:w="586" w:type="dxa"/>
            <w:tcBorders>
              <w:top w:val="nil"/>
              <w:bottom w:val="nil"/>
            </w:tcBorders>
            <w:shd w:val="clear" w:color="auto" w:fill="CCFFCC"/>
          </w:tcPr>
          <w:p>
            <w:pPr>
              <w:pStyle w:val="TableParagraph"/>
              <w:spacing w:line="240" w:lineRule="auto"/>
              <w:ind w:left="0"/>
              <w:jc w:val="left"/>
              <w:rPr>
                <w:rFonts w:ascii="Times New Roman"/>
                <w:sz w:val="4"/>
              </w:rPr>
            </w:pPr>
          </w:p>
        </w:tc>
        <w:tc>
          <w:tcPr>
            <w:tcW w:w="4248" w:type="dxa"/>
            <w:tcBorders>
              <w:top w:val="nil"/>
              <w:bottom w:val="nil"/>
            </w:tcBorders>
            <w:shd w:val="clear" w:color="auto" w:fill="CCFFCC"/>
          </w:tcPr>
          <w:p>
            <w:pPr>
              <w:pStyle w:val="TableParagraph"/>
              <w:spacing w:line="240" w:lineRule="auto"/>
              <w:ind w:left="0"/>
              <w:jc w:val="left"/>
              <w:rPr>
                <w:rFonts w:ascii="Times New Roman"/>
                <w:sz w:val="4"/>
              </w:rPr>
            </w:pPr>
          </w:p>
        </w:tc>
        <w:tc>
          <w:tcPr>
            <w:tcW w:w="705" w:type="dxa"/>
          </w:tcPr>
          <w:p>
            <w:pPr>
              <w:pStyle w:val="TableParagraph"/>
              <w:spacing w:line="240" w:lineRule="auto"/>
              <w:ind w:left="0"/>
              <w:jc w:val="left"/>
              <w:rPr>
                <w:rFonts w:ascii="Times New Roman"/>
                <w:sz w:val="4"/>
              </w:rPr>
            </w:pPr>
          </w:p>
        </w:tc>
        <w:tc>
          <w:tcPr>
            <w:tcW w:w="4289" w:type="dxa"/>
          </w:tcPr>
          <w:p>
            <w:pPr>
              <w:pStyle w:val="TableParagraph"/>
              <w:spacing w:line="240" w:lineRule="auto"/>
              <w:ind w:left="0"/>
              <w:jc w:val="left"/>
              <w:rPr>
                <w:rFonts w:ascii="Times New Roman"/>
                <w:sz w:val="4"/>
              </w:rPr>
            </w:pPr>
          </w:p>
        </w:tc>
      </w:tr>
      <w:tr>
        <w:trPr>
          <w:trHeight w:val="579" w:hRule="atLeast"/>
        </w:trPr>
        <w:tc>
          <w:tcPr>
            <w:tcW w:w="586" w:type="dxa"/>
            <w:tcBorders>
              <w:top w:val="nil"/>
            </w:tcBorders>
            <w:shd w:val="clear" w:color="auto" w:fill="CCFFCC"/>
          </w:tcPr>
          <w:p>
            <w:pPr>
              <w:pStyle w:val="TableParagraph"/>
              <w:spacing w:line="240" w:lineRule="auto"/>
              <w:ind w:left="0"/>
              <w:jc w:val="left"/>
              <w:rPr>
                <w:rFonts w:ascii="Times New Roman"/>
                <w:sz w:val="18"/>
              </w:rPr>
            </w:pPr>
          </w:p>
        </w:tc>
        <w:tc>
          <w:tcPr>
            <w:tcW w:w="4248" w:type="dxa"/>
            <w:tcBorders>
              <w:top w:val="nil"/>
            </w:tcBorders>
            <w:shd w:val="clear" w:color="auto" w:fill="CCFFCC"/>
          </w:tcPr>
          <w:p>
            <w:pPr>
              <w:pStyle w:val="TableParagraph"/>
              <w:spacing w:line="240" w:lineRule="auto"/>
              <w:ind w:left="0"/>
              <w:jc w:val="left"/>
              <w:rPr>
                <w:rFonts w:ascii="Times New Roman"/>
                <w:sz w:val="18"/>
              </w:rPr>
            </w:pPr>
          </w:p>
        </w:tc>
        <w:tc>
          <w:tcPr>
            <w:tcW w:w="705" w:type="dxa"/>
            <w:shd w:val="clear" w:color="auto" w:fill="FFFF99"/>
          </w:tcPr>
          <w:p>
            <w:pPr>
              <w:pStyle w:val="TableParagraph"/>
              <w:spacing w:line="240" w:lineRule="auto" w:before="4"/>
              <w:ind w:left="0"/>
              <w:jc w:val="left"/>
              <w:rPr>
                <w:rFonts w:ascii="Arial"/>
                <w:b/>
                <w:sz w:val="20"/>
              </w:rPr>
            </w:pPr>
          </w:p>
          <w:p>
            <w:pPr>
              <w:pStyle w:val="TableParagraph"/>
              <w:spacing w:line="240" w:lineRule="auto"/>
              <w:ind w:left="122" w:right="113"/>
              <w:rPr>
                <w:sz w:val="20"/>
              </w:rPr>
            </w:pPr>
            <w:r>
              <w:rPr>
                <w:spacing w:val="-5"/>
                <w:w w:val="90"/>
                <w:sz w:val="20"/>
              </w:rPr>
              <w:t>11</w:t>
            </w:r>
          </w:p>
        </w:tc>
        <w:tc>
          <w:tcPr>
            <w:tcW w:w="4289" w:type="dxa"/>
            <w:shd w:val="clear" w:color="auto" w:fill="FFFF99"/>
          </w:tcPr>
          <w:p>
            <w:pPr>
              <w:pStyle w:val="TableParagraph"/>
              <w:spacing w:line="230" w:lineRule="exact" w:before="99"/>
              <w:ind w:left="108"/>
              <w:jc w:val="left"/>
              <w:rPr>
                <w:sz w:val="20"/>
              </w:rPr>
            </w:pPr>
            <w:r>
              <w:rPr>
                <w:spacing w:val="-2"/>
                <w:w w:val="85"/>
                <w:sz w:val="20"/>
              </w:rPr>
              <w:t>Contribuer à</w:t>
            </w:r>
            <w:r>
              <w:rPr>
                <w:spacing w:val="-4"/>
                <w:w w:val="85"/>
                <w:sz w:val="20"/>
              </w:rPr>
              <w:t> </w:t>
            </w:r>
            <w:r>
              <w:rPr>
                <w:spacing w:val="-2"/>
                <w:w w:val="85"/>
                <w:sz w:val="20"/>
              </w:rPr>
              <w:t>la</w:t>
            </w:r>
            <w:r>
              <w:rPr>
                <w:spacing w:val="-3"/>
                <w:w w:val="85"/>
                <w:sz w:val="20"/>
              </w:rPr>
              <w:t> </w:t>
            </w:r>
            <w:r>
              <w:rPr>
                <w:spacing w:val="-2"/>
                <w:w w:val="85"/>
                <w:sz w:val="20"/>
              </w:rPr>
              <w:t>mise</w:t>
            </w:r>
            <w:r>
              <w:rPr>
                <w:spacing w:val="-4"/>
                <w:w w:val="85"/>
                <w:sz w:val="20"/>
              </w:rPr>
              <w:t> </w:t>
            </w:r>
            <w:r>
              <w:rPr>
                <w:spacing w:val="-2"/>
                <w:w w:val="85"/>
                <w:sz w:val="20"/>
              </w:rPr>
              <w:t>en</w:t>
            </w:r>
            <w:r>
              <w:rPr>
                <w:spacing w:val="-3"/>
                <w:w w:val="85"/>
                <w:sz w:val="20"/>
              </w:rPr>
              <w:t> </w:t>
            </w:r>
            <w:r>
              <w:rPr>
                <w:spacing w:val="-2"/>
                <w:w w:val="85"/>
                <w:sz w:val="20"/>
              </w:rPr>
              <w:t>production</w:t>
            </w:r>
            <w:r>
              <w:rPr>
                <w:spacing w:val="-4"/>
                <w:w w:val="85"/>
                <w:sz w:val="20"/>
              </w:rPr>
              <w:t> </w:t>
            </w:r>
            <w:r>
              <w:rPr>
                <w:spacing w:val="-2"/>
                <w:w w:val="85"/>
                <w:sz w:val="20"/>
              </w:rPr>
              <w:t>dans</w:t>
            </w:r>
            <w:r>
              <w:rPr>
                <w:spacing w:val="-3"/>
                <w:w w:val="85"/>
                <w:sz w:val="20"/>
              </w:rPr>
              <w:t> </w:t>
            </w:r>
            <w:r>
              <w:rPr>
                <w:spacing w:val="-2"/>
                <w:w w:val="85"/>
                <w:sz w:val="20"/>
              </w:rPr>
              <w:t>une</w:t>
            </w:r>
            <w:r>
              <w:rPr>
                <w:spacing w:val="-4"/>
                <w:w w:val="85"/>
                <w:sz w:val="20"/>
              </w:rPr>
              <w:t> </w:t>
            </w:r>
            <w:r>
              <w:rPr>
                <w:spacing w:val="-2"/>
                <w:w w:val="85"/>
                <w:sz w:val="20"/>
              </w:rPr>
              <w:t>démarche </w:t>
            </w:r>
            <w:r>
              <w:rPr>
                <w:spacing w:val="-2"/>
                <w:w w:val="90"/>
                <w:sz w:val="20"/>
              </w:rPr>
              <w:t>DevOps</w:t>
            </w:r>
          </w:p>
        </w:tc>
      </w:tr>
    </w:tbl>
    <w:p>
      <w:pPr>
        <w:pStyle w:val="TableParagraph"/>
        <w:spacing w:after="0" w:line="230" w:lineRule="exact"/>
        <w:jc w:val="left"/>
        <w:rPr>
          <w:sz w:val="20"/>
        </w:rPr>
        <w:sectPr>
          <w:footerReference w:type="even" r:id="rId14"/>
          <w:footerReference w:type="default" r:id="rId15"/>
          <w:pgSz w:w="11910" w:h="16840"/>
          <w:pgMar w:header="0" w:footer="1088" w:top="1320" w:bottom="1280" w:left="1275" w:right="708"/>
          <w:pgNumType w:start="8"/>
        </w:sectPr>
      </w:pPr>
    </w:p>
    <w:p>
      <w:pPr>
        <w:pStyle w:val="Heading3"/>
      </w:pPr>
      <w:r>
        <w:rPr/>
        <w:t>FICHE</w:t>
      </w:r>
      <w:r>
        <w:rPr>
          <w:spacing w:val="-6"/>
        </w:rPr>
        <w:t> </w:t>
      </w:r>
      <w:r>
        <w:rPr/>
        <w:t>EMPLOI</w:t>
      </w:r>
      <w:r>
        <w:rPr>
          <w:spacing w:val="-3"/>
        </w:rPr>
        <w:t> </w:t>
      </w:r>
      <w:r>
        <w:rPr>
          <w:spacing w:val="-4"/>
        </w:rPr>
        <w:t>TYPE</w:t>
      </w:r>
    </w:p>
    <w:p>
      <w:pPr>
        <w:pStyle w:val="BodyText"/>
        <w:spacing w:before="92"/>
        <w:rPr>
          <w:rFonts w:ascii="Arial"/>
          <w:b/>
        </w:rPr>
      </w:pPr>
    </w:p>
    <w:p>
      <w:pPr>
        <w:spacing w:before="0"/>
        <w:ind w:left="0" w:right="112" w:firstLine="0"/>
        <w:jc w:val="center"/>
        <w:rPr>
          <w:rFonts w:ascii="Arial" w:hAnsi="Arial"/>
          <w:b/>
          <w:sz w:val="24"/>
        </w:rPr>
      </w:pPr>
      <w:r>
        <w:rPr>
          <w:rFonts w:ascii="Arial" w:hAnsi="Arial"/>
          <w:b/>
          <w:sz w:val="24"/>
        </w:rPr>
        <w:t>Concepteur</w:t>
      </w:r>
      <w:r>
        <w:rPr>
          <w:rFonts w:ascii="Arial" w:hAnsi="Arial"/>
          <w:b/>
          <w:spacing w:val="-11"/>
          <w:sz w:val="24"/>
        </w:rPr>
        <w:t> </w:t>
      </w:r>
      <w:r>
        <w:rPr>
          <w:rFonts w:ascii="Arial" w:hAnsi="Arial"/>
          <w:b/>
          <w:sz w:val="24"/>
        </w:rPr>
        <w:t>développeur</w:t>
      </w:r>
      <w:r>
        <w:rPr>
          <w:rFonts w:ascii="Arial" w:hAnsi="Arial"/>
          <w:b/>
          <w:spacing w:val="-9"/>
          <w:sz w:val="24"/>
        </w:rPr>
        <w:t> </w:t>
      </w:r>
      <w:r>
        <w:rPr>
          <w:rFonts w:ascii="Arial" w:hAnsi="Arial"/>
          <w:b/>
          <w:spacing w:val="-2"/>
          <w:sz w:val="24"/>
        </w:rPr>
        <w:t>d’applications</w:t>
      </w:r>
    </w:p>
    <w:p>
      <w:pPr>
        <w:pStyle w:val="BodyText"/>
        <w:spacing w:before="183"/>
        <w:rPr>
          <w:rFonts w:ascii="Arial"/>
          <w:b/>
          <w:sz w:val="24"/>
        </w:rPr>
      </w:pPr>
    </w:p>
    <w:p>
      <w:pPr>
        <w:spacing w:before="1"/>
        <w:ind w:left="165" w:right="0" w:firstLine="0"/>
        <w:jc w:val="both"/>
        <w:rPr>
          <w:rFonts w:ascii="Arial" w:hAnsi="Arial"/>
          <w:b/>
          <w:sz w:val="22"/>
        </w:rPr>
      </w:pPr>
      <w:r>
        <w:rPr>
          <w:rFonts w:ascii="Arial" w:hAnsi="Arial"/>
          <w:b/>
          <w:sz w:val="22"/>
        </w:rPr>
        <w:t>Définition</w:t>
      </w:r>
      <w:r>
        <w:rPr>
          <w:rFonts w:ascii="Arial" w:hAnsi="Arial"/>
          <w:b/>
          <w:spacing w:val="-8"/>
          <w:sz w:val="22"/>
        </w:rPr>
        <w:t> </w:t>
      </w:r>
      <w:r>
        <w:rPr>
          <w:rFonts w:ascii="Arial" w:hAnsi="Arial"/>
          <w:b/>
          <w:sz w:val="22"/>
        </w:rPr>
        <w:t>de</w:t>
      </w:r>
      <w:r>
        <w:rPr>
          <w:rFonts w:ascii="Arial" w:hAnsi="Arial"/>
          <w:b/>
          <w:spacing w:val="-5"/>
          <w:sz w:val="22"/>
        </w:rPr>
        <w:t> </w:t>
      </w:r>
      <w:r>
        <w:rPr>
          <w:rFonts w:ascii="Arial" w:hAnsi="Arial"/>
          <w:b/>
          <w:sz w:val="22"/>
        </w:rPr>
        <w:t>l’emploi</w:t>
      </w:r>
      <w:r>
        <w:rPr>
          <w:rFonts w:ascii="Arial" w:hAnsi="Arial"/>
          <w:b/>
          <w:spacing w:val="-2"/>
          <w:sz w:val="22"/>
        </w:rPr>
        <w:t> </w:t>
      </w:r>
      <w:r>
        <w:rPr>
          <w:rFonts w:ascii="Arial" w:hAnsi="Arial"/>
          <w:b/>
          <w:sz w:val="22"/>
        </w:rPr>
        <w:t>type</w:t>
      </w:r>
      <w:r>
        <w:rPr>
          <w:rFonts w:ascii="Arial" w:hAnsi="Arial"/>
          <w:b/>
          <w:spacing w:val="-5"/>
          <w:sz w:val="22"/>
        </w:rPr>
        <w:t> </w:t>
      </w:r>
      <w:r>
        <w:rPr>
          <w:rFonts w:ascii="Arial" w:hAnsi="Arial"/>
          <w:b/>
          <w:sz w:val="22"/>
        </w:rPr>
        <w:t>et</w:t>
      </w:r>
      <w:r>
        <w:rPr>
          <w:rFonts w:ascii="Arial" w:hAnsi="Arial"/>
          <w:b/>
          <w:spacing w:val="-5"/>
          <w:sz w:val="22"/>
        </w:rPr>
        <w:t> </w:t>
      </w:r>
      <w:r>
        <w:rPr>
          <w:rFonts w:ascii="Arial" w:hAnsi="Arial"/>
          <w:b/>
          <w:sz w:val="22"/>
        </w:rPr>
        <w:t>des</w:t>
      </w:r>
      <w:r>
        <w:rPr>
          <w:rFonts w:ascii="Arial" w:hAnsi="Arial"/>
          <w:b/>
          <w:spacing w:val="-5"/>
          <w:sz w:val="22"/>
        </w:rPr>
        <w:t> </w:t>
      </w:r>
      <w:r>
        <w:rPr>
          <w:rFonts w:ascii="Arial" w:hAnsi="Arial"/>
          <w:b/>
          <w:sz w:val="22"/>
        </w:rPr>
        <w:t>conditions</w:t>
      </w:r>
      <w:r>
        <w:rPr>
          <w:rFonts w:ascii="Arial" w:hAnsi="Arial"/>
          <w:b/>
          <w:spacing w:val="-4"/>
          <w:sz w:val="22"/>
        </w:rPr>
        <w:t> </w:t>
      </w:r>
      <w:r>
        <w:rPr>
          <w:rFonts w:ascii="Arial" w:hAnsi="Arial"/>
          <w:b/>
          <w:spacing w:val="-2"/>
          <w:sz w:val="22"/>
        </w:rPr>
        <w:t>d’exercice</w:t>
      </w:r>
    </w:p>
    <w:p>
      <w:pPr>
        <w:pStyle w:val="BodyText"/>
        <w:spacing w:before="230"/>
        <w:ind w:left="164" w:right="277"/>
        <w:jc w:val="both"/>
      </w:pPr>
      <w:r>
        <w:rPr/>
        <w:t>Le concepteur développeur d’applications conçoit et développe des applications sécurisées, tels que des logiciels d’entreprise, des applications pour mobiles et tablettes, ainsi que des sites Web. Il respecte la réglementation en vigueur, identifie les besoins en éco-conception et applique les procédures qualité de l’entreprise. Il contribue à la réussite du projet en termes de satisfaction des besoins des utilisateurs, gestion de projet, qualité, coût et délai. La sécurité de l'application est pour lui une préoccupation</w:t>
      </w:r>
      <w:r>
        <w:rPr>
          <w:spacing w:val="40"/>
        </w:rPr>
        <w:t> </w:t>
      </w:r>
      <w:r>
        <w:rPr>
          <w:spacing w:val="-2"/>
        </w:rPr>
        <w:t>constante.</w:t>
      </w:r>
    </w:p>
    <w:p>
      <w:pPr>
        <w:pStyle w:val="BodyText"/>
        <w:ind w:left="164" w:right="277"/>
        <w:jc w:val="both"/>
      </w:pPr>
      <w:r>
        <w:rPr/>
        <w:t>Le concepteur développeur d’applications est l’interlocuteur privilégié du client pour la conception et le développement du projet informatique. Il dialogue avec lui afin de connaître les besoins des utilisateurs. Il adapte sa communication à ses différents interlocuteurs et contextes professionnels, y compris en présence d’une personne en situation de handicap. La communication orale peut se faire en anglais, en particulier avec des prestataires de service.</w:t>
      </w:r>
    </w:p>
    <w:p>
      <w:pPr>
        <w:pStyle w:val="BodyText"/>
        <w:spacing w:before="230"/>
        <w:ind w:left="164" w:right="277"/>
        <w:jc w:val="both"/>
      </w:pPr>
      <w:r>
        <w:rPr/>
        <w:t>En analysant le cahier des charges du projet informatique, il identifie les fonctionnalités ou les évolutions</w:t>
      </w:r>
      <w:r>
        <w:rPr>
          <w:spacing w:val="40"/>
        </w:rPr>
        <w:t> </w:t>
      </w:r>
      <w:r>
        <w:rPr/>
        <w:t>de l’application. Dans le respect des recommandations de sécurité émise par l’agence nationale de la sécurité des systèmes d’information (ANSSI), il conçoit des applications sécurisées en utilisant une architecture logicielle multicouche et rédige le dossier de conception.</w:t>
      </w:r>
    </w:p>
    <w:p>
      <w:pPr>
        <w:pStyle w:val="BodyText"/>
        <w:ind w:left="165" w:right="277"/>
        <w:jc w:val="both"/>
      </w:pPr>
      <w:r>
        <w:rPr/>
        <w:t>Le concepteur développeur d’applications développe les interfaces utilisateur et les traitements métier de l'application avec des composants sécurisés. Il conçoit ou modifie le modèle des données de l’application, permettant la création ou la modification des bases de données. Il réalise les accès aux données et leurs mises à jour, en assurant leur sécurité et leur confidentialité.</w:t>
      </w:r>
    </w:p>
    <w:p>
      <w:pPr>
        <w:pStyle w:val="BodyText"/>
        <w:ind w:left="165" w:right="277"/>
        <w:jc w:val="both"/>
      </w:pPr>
      <w:r>
        <w:rPr/>
        <w:t>Il rédige et exécute le plan de tests, prépare et documente le déploiement de l’application et contribue à la mise en production dans une démarche DevOps en collaboration avec l’équipe de production.</w:t>
      </w:r>
    </w:p>
    <w:p>
      <w:pPr>
        <w:pStyle w:val="BodyText"/>
        <w:spacing w:before="230"/>
        <w:ind w:left="164" w:right="277"/>
        <w:jc w:val="both"/>
      </w:pPr>
      <w:r>
        <w:rPr/>
        <w:t>Le concepteur développeur d’applications met en place les mentions légales liées au règlement général</w:t>
      </w:r>
      <w:r>
        <w:rPr>
          <w:spacing w:val="40"/>
        </w:rPr>
        <w:t> </w:t>
      </w:r>
      <w:r>
        <w:rPr/>
        <w:t>sur la protection des données (RGPD). Il se réfère au référentiel général d'amélioration de l'accessibilité (RGAA) dans la réalisation des maquettes des interfaces utilisateur et leur enchaînement et répond aux besoins des personnes en situation de handicap.</w:t>
      </w:r>
    </w:p>
    <w:p>
      <w:pPr>
        <w:pStyle w:val="BodyText"/>
        <w:spacing w:before="230"/>
        <w:ind w:left="164" w:right="277"/>
        <w:jc w:val="both"/>
      </w:pPr>
      <w:r>
        <w:rPr/>
        <w:t>Le concepteur développeur d’applications adopte une démarche structurée de résolution de problème adaptée en cas de dysfonctionnement de l’application, y compris en cas d’incident survenant en production. Il met en place une veille informatique afin de connaître les évolutions techniques et de répondre aux problématiques de sécurité des technologies qu’il utilise.</w:t>
      </w:r>
    </w:p>
    <w:p>
      <w:pPr>
        <w:pStyle w:val="BodyText"/>
        <w:ind w:left="164" w:right="277"/>
        <w:jc w:val="both"/>
      </w:pPr>
      <w:r>
        <w:rPr/>
        <w:t>Il</w:t>
      </w:r>
      <w:r>
        <w:rPr>
          <w:spacing w:val="-3"/>
        </w:rPr>
        <w:t> </w:t>
      </w:r>
      <w:r>
        <w:rPr/>
        <w:t>communique</w:t>
      </w:r>
      <w:r>
        <w:rPr>
          <w:spacing w:val="-3"/>
        </w:rPr>
        <w:t> </w:t>
      </w:r>
      <w:r>
        <w:rPr/>
        <w:t>en</w:t>
      </w:r>
      <w:r>
        <w:rPr>
          <w:spacing w:val="-3"/>
        </w:rPr>
        <w:t> </w:t>
      </w:r>
      <w:r>
        <w:rPr/>
        <w:t>anglais</w:t>
      </w:r>
      <w:r>
        <w:rPr>
          <w:spacing w:val="-3"/>
        </w:rPr>
        <w:t> </w:t>
      </w:r>
      <w:r>
        <w:rPr/>
        <w:t>pour</w:t>
      </w:r>
      <w:r>
        <w:rPr>
          <w:spacing w:val="-3"/>
        </w:rPr>
        <w:t> </w:t>
      </w:r>
      <w:r>
        <w:rPr/>
        <w:t>l’expression</w:t>
      </w:r>
      <w:r>
        <w:rPr>
          <w:spacing w:val="-3"/>
        </w:rPr>
        <w:t> </w:t>
      </w:r>
      <w:r>
        <w:rPr/>
        <w:t>écrite,</w:t>
      </w:r>
      <w:r>
        <w:rPr>
          <w:spacing w:val="-2"/>
        </w:rPr>
        <w:t> </w:t>
      </w:r>
      <w:r>
        <w:rPr/>
        <w:t>compréhension</w:t>
      </w:r>
      <w:r>
        <w:rPr>
          <w:spacing w:val="-3"/>
        </w:rPr>
        <w:t> </w:t>
      </w:r>
      <w:r>
        <w:rPr/>
        <w:t>écrite</w:t>
      </w:r>
      <w:r>
        <w:rPr>
          <w:spacing w:val="-3"/>
        </w:rPr>
        <w:t> </w:t>
      </w:r>
      <w:r>
        <w:rPr/>
        <w:t>et</w:t>
      </w:r>
      <w:r>
        <w:rPr>
          <w:spacing w:val="-3"/>
        </w:rPr>
        <w:t> </w:t>
      </w:r>
      <w:r>
        <w:rPr/>
        <w:t>compréhension</w:t>
      </w:r>
      <w:r>
        <w:rPr>
          <w:spacing w:val="-3"/>
        </w:rPr>
        <w:t> </w:t>
      </w:r>
      <w:r>
        <w:rPr/>
        <w:t>orale</w:t>
      </w:r>
      <w:r>
        <w:rPr>
          <w:spacing w:val="-3"/>
        </w:rPr>
        <w:t> </w:t>
      </w:r>
      <w:r>
        <w:rPr/>
        <w:t>au</w:t>
      </w:r>
      <w:r>
        <w:rPr>
          <w:spacing w:val="-3"/>
        </w:rPr>
        <w:t> </w:t>
      </w:r>
      <w:r>
        <w:rPr/>
        <w:t>niveau B1 (utilisateur indépendant) et pour l’expression orale au niveau A2 (utilisateur élémentaire) du cadre européen commun de référence pour les langues (CECRL).</w:t>
      </w:r>
    </w:p>
    <w:p>
      <w:pPr>
        <w:pStyle w:val="BodyText"/>
        <w:spacing w:before="230"/>
        <w:ind w:left="164" w:right="277"/>
        <w:jc w:val="both"/>
      </w:pPr>
      <w:r>
        <w:rPr/>
        <w:t>Pour</w:t>
      </w:r>
      <w:r>
        <w:rPr>
          <w:spacing w:val="-1"/>
        </w:rPr>
        <w:t> </w:t>
      </w:r>
      <w:r>
        <w:rPr/>
        <w:t>les</w:t>
      </w:r>
      <w:r>
        <w:rPr>
          <w:spacing w:val="-1"/>
        </w:rPr>
        <w:t> </w:t>
      </w:r>
      <w:r>
        <w:rPr/>
        <w:t>projets</w:t>
      </w:r>
      <w:r>
        <w:rPr>
          <w:spacing w:val="-1"/>
        </w:rPr>
        <w:t> </w:t>
      </w:r>
      <w:r>
        <w:rPr/>
        <w:t>de</w:t>
      </w:r>
      <w:r>
        <w:rPr>
          <w:spacing w:val="-1"/>
        </w:rPr>
        <w:t> </w:t>
      </w:r>
      <w:r>
        <w:rPr/>
        <w:t>petite</w:t>
      </w:r>
      <w:r>
        <w:rPr>
          <w:spacing w:val="-1"/>
        </w:rPr>
        <w:t> </w:t>
      </w:r>
      <w:r>
        <w:rPr/>
        <w:t>taille</w:t>
      </w:r>
      <w:r>
        <w:rPr>
          <w:spacing w:val="-1"/>
        </w:rPr>
        <w:t> </w:t>
      </w:r>
      <w:r>
        <w:rPr/>
        <w:t>ou</w:t>
      </w:r>
      <w:r>
        <w:rPr>
          <w:spacing w:val="-1"/>
        </w:rPr>
        <w:t> </w:t>
      </w:r>
      <w:r>
        <w:rPr/>
        <w:t>au</w:t>
      </w:r>
      <w:r>
        <w:rPr>
          <w:spacing w:val="-1"/>
        </w:rPr>
        <w:t> </w:t>
      </w:r>
      <w:r>
        <w:rPr/>
        <w:t>sein</w:t>
      </w:r>
      <w:r>
        <w:rPr>
          <w:spacing w:val="-1"/>
        </w:rPr>
        <w:t> </w:t>
      </w:r>
      <w:r>
        <w:rPr/>
        <w:t>de</w:t>
      </w:r>
      <w:r>
        <w:rPr>
          <w:spacing w:val="-1"/>
        </w:rPr>
        <w:t> </w:t>
      </w:r>
      <w:r>
        <w:rPr/>
        <w:t>petites</w:t>
      </w:r>
      <w:r>
        <w:rPr>
          <w:spacing w:val="-1"/>
        </w:rPr>
        <w:t> </w:t>
      </w:r>
      <w:r>
        <w:rPr/>
        <w:t>entreprises, il</w:t>
      </w:r>
      <w:r>
        <w:rPr>
          <w:spacing w:val="-1"/>
        </w:rPr>
        <w:t> </w:t>
      </w:r>
      <w:r>
        <w:rPr/>
        <w:t>peut mener</w:t>
      </w:r>
      <w:r>
        <w:rPr>
          <w:spacing w:val="-1"/>
        </w:rPr>
        <w:t> </w:t>
      </w:r>
      <w:r>
        <w:rPr/>
        <w:t>en</w:t>
      </w:r>
      <w:r>
        <w:rPr>
          <w:spacing w:val="-1"/>
        </w:rPr>
        <w:t> </w:t>
      </w:r>
      <w:r>
        <w:rPr/>
        <w:t>autonomie</w:t>
      </w:r>
      <w:r>
        <w:rPr>
          <w:spacing w:val="-1"/>
        </w:rPr>
        <w:t> </w:t>
      </w:r>
      <w:r>
        <w:rPr/>
        <w:t>l’intégralité</w:t>
      </w:r>
      <w:r>
        <w:rPr>
          <w:spacing w:val="-1"/>
        </w:rPr>
        <w:t> </w:t>
      </w:r>
      <w:r>
        <w:rPr/>
        <w:t>de la réalisation de l'application, en lien avec le client. Dans le cas de moyens et de grands projets, il travaille soit au sein d'une équipe hiérarchisée sous la responsabilité d'un chef de projet, soit en équipe pluridisciplinaire pour les projets utilisant une méthode itérative de type agile.</w:t>
      </w:r>
    </w:p>
    <w:p>
      <w:pPr>
        <w:pStyle w:val="BodyText"/>
        <w:spacing w:before="230"/>
        <w:ind w:left="164" w:right="277"/>
        <w:jc w:val="both"/>
      </w:pPr>
      <w:r>
        <w:rPr/>
        <w:t>Le concepteur développeur d’applications est en relation avec le client, les utilisateurs, ainsi qu’avec différents collaborateurs ou experts : chef de projet, architecte logiciel, testeurs, responsable de la sécurité des systèmes d’information (RSSI), administrateur de base de données (DBA), hébergeur, experts techniques, experts métier, équipes chargées de l’exploitation de l’architecture du système d’information (Operations), développeurs et les autres concepteurs développeurs d’applications.</w:t>
      </w:r>
    </w:p>
    <w:p>
      <w:pPr>
        <w:pStyle w:val="BodyText"/>
        <w:spacing w:before="230"/>
        <w:ind w:left="164" w:right="277"/>
        <w:jc w:val="both"/>
      </w:pPr>
      <w:r>
        <w:rPr/>
        <w:t>Le concepteur développeur d’applications peut travailler en tant que salarié d’une entreprise, y compris les entreprises de solutions logicielles, pour un client de l’entreprise de services numériques (ESN) qui l'emploie, ou en tant qu’indépendant directement pour un client.</w:t>
      </w:r>
    </w:p>
    <w:p>
      <w:pPr>
        <w:pStyle w:val="BodyText"/>
        <w:ind w:left="165"/>
        <w:jc w:val="both"/>
      </w:pPr>
      <w:r>
        <w:rPr/>
        <w:t>L'emploi</w:t>
      </w:r>
      <w:r>
        <w:rPr>
          <w:spacing w:val="-8"/>
        </w:rPr>
        <w:t> </w:t>
      </w:r>
      <w:r>
        <w:rPr/>
        <w:t>nécessite</w:t>
      </w:r>
      <w:r>
        <w:rPr>
          <w:spacing w:val="-6"/>
        </w:rPr>
        <w:t> </w:t>
      </w:r>
      <w:r>
        <w:rPr/>
        <w:t>une</w:t>
      </w:r>
      <w:r>
        <w:rPr>
          <w:spacing w:val="-5"/>
        </w:rPr>
        <w:t> </w:t>
      </w:r>
      <w:r>
        <w:rPr/>
        <w:t>station</w:t>
      </w:r>
      <w:r>
        <w:rPr>
          <w:spacing w:val="-6"/>
        </w:rPr>
        <w:t> </w:t>
      </w:r>
      <w:r>
        <w:rPr/>
        <w:t>assise</w:t>
      </w:r>
      <w:r>
        <w:rPr>
          <w:spacing w:val="-5"/>
        </w:rPr>
        <w:t> </w:t>
      </w:r>
      <w:r>
        <w:rPr/>
        <w:t>prolongée</w:t>
      </w:r>
      <w:r>
        <w:rPr>
          <w:spacing w:val="-6"/>
        </w:rPr>
        <w:t> </w:t>
      </w:r>
      <w:r>
        <w:rPr/>
        <w:t>et</w:t>
      </w:r>
      <w:r>
        <w:rPr>
          <w:spacing w:val="-2"/>
        </w:rPr>
        <w:t> </w:t>
      </w:r>
      <w:r>
        <w:rPr/>
        <w:t>un</w:t>
      </w:r>
      <w:r>
        <w:rPr>
          <w:spacing w:val="-6"/>
        </w:rPr>
        <w:t> </w:t>
      </w:r>
      <w:r>
        <w:rPr/>
        <w:t>travail</w:t>
      </w:r>
      <w:r>
        <w:rPr>
          <w:spacing w:val="-5"/>
        </w:rPr>
        <w:t> </w:t>
      </w:r>
      <w:r>
        <w:rPr/>
        <w:t>continu</w:t>
      </w:r>
      <w:r>
        <w:rPr>
          <w:spacing w:val="-5"/>
        </w:rPr>
        <w:t> </w:t>
      </w:r>
      <w:r>
        <w:rPr/>
        <w:t>sur</w:t>
      </w:r>
      <w:r>
        <w:rPr>
          <w:spacing w:val="-5"/>
        </w:rPr>
        <w:t> </w:t>
      </w:r>
      <w:r>
        <w:rPr>
          <w:spacing w:val="-2"/>
        </w:rPr>
        <w:t>écran.</w:t>
      </w:r>
    </w:p>
    <w:p>
      <w:pPr>
        <w:pStyle w:val="BodyText"/>
        <w:ind w:left="165"/>
        <w:jc w:val="both"/>
      </w:pPr>
      <w:r>
        <w:rPr/>
        <w:t>Il</w:t>
      </w:r>
      <w:r>
        <w:rPr>
          <w:spacing w:val="-3"/>
        </w:rPr>
        <w:t> </w:t>
      </w:r>
      <w:r>
        <w:rPr/>
        <w:t>assure</w:t>
      </w:r>
      <w:r>
        <w:rPr>
          <w:spacing w:val="-2"/>
        </w:rPr>
        <w:t> </w:t>
      </w:r>
      <w:r>
        <w:rPr/>
        <w:t>sa</w:t>
      </w:r>
      <w:r>
        <w:rPr>
          <w:spacing w:val="-2"/>
        </w:rPr>
        <w:t> </w:t>
      </w:r>
      <w:r>
        <w:rPr/>
        <w:t>mission</w:t>
      </w:r>
      <w:r>
        <w:rPr>
          <w:spacing w:val="-3"/>
        </w:rPr>
        <w:t> </w:t>
      </w:r>
      <w:r>
        <w:rPr/>
        <w:t>dans</w:t>
      </w:r>
      <w:r>
        <w:rPr>
          <w:spacing w:val="-2"/>
        </w:rPr>
        <w:t> </w:t>
      </w:r>
      <w:r>
        <w:rPr/>
        <w:t>des entreprises</w:t>
      </w:r>
      <w:r>
        <w:rPr>
          <w:spacing w:val="-2"/>
        </w:rPr>
        <w:t> </w:t>
      </w:r>
      <w:r>
        <w:rPr/>
        <w:t>et</w:t>
      </w:r>
      <w:r>
        <w:rPr>
          <w:spacing w:val="-3"/>
        </w:rPr>
        <w:t> </w:t>
      </w:r>
      <w:r>
        <w:rPr/>
        <w:t>des</w:t>
      </w:r>
      <w:r>
        <w:rPr>
          <w:spacing w:val="-2"/>
        </w:rPr>
        <w:t> </w:t>
      </w:r>
      <w:r>
        <w:rPr/>
        <w:t>contextes</w:t>
      </w:r>
      <w:r>
        <w:rPr>
          <w:spacing w:val="-2"/>
        </w:rPr>
        <w:t> </w:t>
      </w:r>
      <w:r>
        <w:rPr/>
        <w:t>professionnels </w:t>
      </w:r>
      <w:r>
        <w:rPr>
          <w:spacing w:val="-2"/>
        </w:rPr>
        <w:t>divers.</w:t>
      </w:r>
    </w:p>
    <w:p>
      <w:pPr>
        <w:pStyle w:val="BodyText"/>
        <w:ind w:left="165"/>
        <w:jc w:val="both"/>
      </w:pPr>
      <w:r>
        <w:rPr/>
        <w:t>Il</w:t>
      </w:r>
      <w:r>
        <w:rPr>
          <w:spacing w:val="-2"/>
        </w:rPr>
        <w:t> </w:t>
      </w:r>
      <w:r>
        <w:rPr/>
        <w:t>peut</w:t>
      </w:r>
      <w:r>
        <w:rPr>
          <w:spacing w:val="-2"/>
        </w:rPr>
        <w:t> </w:t>
      </w:r>
      <w:r>
        <w:rPr/>
        <w:t>être</w:t>
      </w:r>
      <w:r>
        <w:rPr>
          <w:spacing w:val="-2"/>
        </w:rPr>
        <w:t> </w:t>
      </w:r>
      <w:r>
        <w:rPr/>
        <w:t>amené à</w:t>
      </w:r>
      <w:r>
        <w:rPr>
          <w:spacing w:val="-2"/>
        </w:rPr>
        <w:t> </w:t>
      </w:r>
      <w:r>
        <w:rPr/>
        <w:t>effectuer</w:t>
      </w:r>
      <w:r>
        <w:rPr>
          <w:spacing w:val="-2"/>
        </w:rPr>
        <w:t> </w:t>
      </w:r>
      <w:r>
        <w:rPr/>
        <w:t>des</w:t>
      </w:r>
      <w:r>
        <w:rPr>
          <w:spacing w:val="-2"/>
        </w:rPr>
        <w:t> </w:t>
      </w:r>
      <w:r>
        <w:rPr/>
        <w:t>déplacements</w:t>
      </w:r>
      <w:r>
        <w:rPr>
          <w:spacing w:val="-2"/>
        </w:rPr>
        <w:t> </w:t>
      </w:r>
      <w:r>
        <w:rPr/>
        <w:t>professionnels</w:t>
      </w:r>
      <w:r>
        <w:rPr>
          <w:spacing w:val="-1"/>
        </w:rPr>
        <w:t> </w:t>
      </w:r>
      <w:r>
        <w:rPr/>
        <w:t>et</w:t>
      </w:r>
      <w:r>
        <w:rPr>
          <w:spacing w:val="-2"/>
        </w:rPr>
        <w:t> </w:t>
      </w:r>
      <w:r>
        <w:rPr/>
        <w:t>à</w:t>
      </w:r>
      <w:r>
        <w:rPr>
          <w:spacing w:val="-1"/>
        </w:rPr>
        <w:t> </w:t>
      </w:r>
      <w:r>
        <w:rPr/>
        <w:t>travailler</w:t>
      </w:r>
      <w:r>
        <w:rPr>
          <w:spacing w:val="-2"/>
        </w:rPr>
        <w:t> </w:t>
      </w:r>
      <w:r>
        <w:rPr/>
        <w:t>à </w:t>
      </w:r>
      <w:r>
        <w:rPr>
          <w:spacing w:val="-2"/>
        </w:rPr>
        <w:t>distance.</w:t>
      </w:r>
    </w:p>
    <w:p>
      <w:pPr>
        <w:pStyle w:val="BodyText"/>
        <w:spacing w:after="0"/>
        <w:jc w:val="both"/>
        <w:sectPr>
          <w:pgSz w:w="11910" w:h="16840"/>
          <w:pgMar w:header="0" w:footer="1088" w:top="1320" w:bottom="1280" w:left="1275" w:right="708"/>
        </w:sectPr>
      </w:pPr>
    </w:p>
    <w:p>
      <w:pPr>
        <w:spacing w:before="170"/>
        <w:ind w:left="165" w:right="0" w:firstLine="0"/>
        <w:jc w:val="left"/>
        <w:rPr>
          <w:rFonts w:ascii="Arial" w:hAnsi="Arial"/>
          <w:b/>
          <w:sz w:val="22"/>
        </w:rPr>
      </w:pPr>
      <w:r>
        <w:rPr>
          <w:rFonts w:ascii="Arial" w:hAnsi="Arial"/>
          <w:b/>
          <w:sz w:val="22"/>
        </w:rPr>
        <w:t>Secteurs</w:t>
      </w:r>
      <w:r>
        <w:rPr>
          <w:rFonts w:ascii="Arial" w:hAnsi="Arial"/>
          <w:b/>
          <w:spacing w:val="-6"/>
          <w:sz w:val="22"/>
        </w:rPr>
        <w:t> </w:t>
      </w:r>
      <w:r>
        <w:rPr>
          <w:rFonts w:ascii="Arial" w:hAnsi="Arial"/>
          <w:b/>
          <w:sz w:val="22"/>
        </w:rPr>
        <w:t>d’activité</w:t>
      </w:r>
      <w:r>
        <w:rPr>
          <w:rFonts w:ascii="Arial" w:hAnsi="Arial"/>
          <w:b/>
          <w:spacing w:val="-5"/>
          <w:sz w:val="22"/>
        </w:rPr>
        <w:t> </w:t>
      </w:r>
      <w:r>
        <w:rPr>
          <w:rFonts w:ascii="Arial" w:hAnsi="Arial"/>
          <w:b/>
          <w:sz w:val="22"/>
        </w:rPr>
        <w:t>et</w:t>
      </w:r>
      <w:r>
        <w:rPr>
          <w:rFonts w:ascii="Arial" w:hAnsi="Arial"/>
          <w:b/>
          <w:spacing w:val="-6"/>
          <w:sz w:val="22"/>
        </w:rPr>
        <w:t> </w:t>
      </w:r>
      <w:r>
        <w:rPr>
          <w:rFonts w:ascii="Arial" w:hAnsi="Arial"/>
          <w:b/>
          <w:sz w:val="22"/>
        </w:rPr>
        <w:t>types</w:t>
      </w:r>
      <w:r>
        <w:rPr>
          <w:rFonts w:ascii="Arial" w:hAnsi="Arial"/>
          <w:b/>
          <w:spacing w:val="-5"/>
          <w:sz w:val="22"/>
        </w:rPr>
        <w:t> </w:t>
      </w:r>
      <w:r>
        <w:rPr>
          <w:rFonts w:ascii="Arial" w:hAnsi="Arial"/>
          <w:b/>
          <w:sz w:val="22"/>
        </w:rPr>
        <w:t>d’emplois</w:t>
      </w:r>
      <w:r>
        <w:rPr>
          <w:rFonts w:ascii="Arial" w:hAnsi="Arial"/>
          <w:b/>
          <w:spacing w:val="-5"/>
          <w:sz w:val="22"/>
        </w:rPr>
        <w:t> </w:t>
      </w:r>
      <w:r>
        <w:rPr>
          <w:rFonts w:ascii="Arial" w:hAnsi="Arial"/>
          <w:b/>
          <w:sz w:val="22"/>
        </w:rPr>
        <w:t>accessibles</w:t>
      </w:r>
      <w:r>
        <w:rPr>
          <w:rFonts w:ascii="Arial" w:hAnsi="Arial"/>
          <w:b/>
          <w:spacing w:val="-6"/>
          <w:sz w:val="22"/>
        </w:rPr>
        <w:t> </w:t>
      </w:r>
      <w:r>
        <w:rPr>
          <w:rFonts w:ascii="Arial" w:hAnsi="Arial"/>
          <w:b/>
          <w:sz w:val="22"/>
        </w:rPr>
        <w:t>par</w:t>
      </w:r>
      <w:r>
        <w:rPr>
          <w:rFonts w:ascii="Arial" w:hAnsi="Arial"/>
          <w:b/>
          <w:spacing w:val="-5"/>
          <w:sz w:val="22"/>
        </w:rPr>
        <w:t> </w:t>
      </w:r>
      <w:r>
        <w:rPr>
          <w:rFonts w:ascii="Arial" w:hAnsi="Arial"/>
          <w:b/>
          <w:sz w:val="22"/>
        </w:rPr>
        <w:t>le</w:t>
      </w:r>
      <w:r>
        <w:rPr>
          <w:rFonts w:ascii="Arial" w:hAnsi="Arial"/>
          <w:b/>
          <w:spacing w:val="-6"/>
          <w:sz w:val="22"/>
        </w:rPr>
        <w:t> </w:t>
      </w:r>
      <w:r>
        <w:rPr>
          <w:rFonts w:ascii="Arial" w:hAnsi="Arial"/>
          <w:b/>
          <w:sz w:val="22"/>
        </w:rPr>
        <w:t>détenteur</w:t>
      </w:r>
      <w:r>
        <w:rPr>
          <w:rFonts w:ascii="Arial" w:hAnsi="Arial"/>
          <w:b/>
          <w:spacing w:val="-5"/>
          <w:sz w:val="22"/>
        </w:rPr>
        <w:t> </w:t>
      </w:r>
      <w:r>
        <w:rPr>
          <w:rFonts w:ascii="Arial" w:hAnsi="Arial"/>
          <w:b/>
          <w:sz w:val="22"/>
        </w:rPr>
        <w:t>du</w:t>
      </w:r>
      <w:r>
        <w:rPr>
          <w:rFonts w:ascii="Arial" w:hAnsi="Arial"/>
          <w:b/>
          <w:spacing w:val="-5"/>
          <w:sz w:val="22"/>
        </w:rPr>
        <w:t> </w:t>
      </w:r>
      <w:r>
        <w:rPr>
          <w:rFonts w:ascii="Arial" w:hAnsi="Arial"/>
          <w:b/>
          <w:spacing w:val="-2"/>
          <w:sz w:val="22"/>
        </w:rPr>
        <w:t>titre</w:t>
      </w:r>
    </w:p>
    <w:p>
      <w:pPr>
        <w:pStyle w:val="BodyText"/>
        <w:spacing w:before="230"/>
        <w:ind w:left="165"/>
      </w:pPr>
      <w:r>
        <w:rPr/>
        <w:t>Les</w:t>
      </w:r>
      <w:r>
        <w:rPr>
          <w:spacing w:val="-6"/>
        </w:rPr>
        <w:t> </w:t>
      </w:r>
      <w:r>
        <w:rPr/>
        <w:t>différents</w:t>
      </w:r>
      <w:r>
        <w:rPr>
          <w:spacing w:val="-2"/>
        </w:rPr>
        <w:t> </w:t>
      </w:r>
      <w:r>
        <w:rPr/>
        <w:t>secteurs</w:t>
      </w:r>
      <w:r>
        <w:rPr>
          <w:spacing w:val="-2"/>
        </w:rPr>
        <w:t> </w:t>
      </w:r>
      <w:r>
        <w:rPr/>
        <w:t>d’activités</w:t>
      </w:r>
      <w:r>
        <w:rPr>
          <w:spacing w:val="-4"/>
        </w:rPr>
        <w:t> </w:t>
      </w:r>
      <w:r>
        <w:rPr/>
        <w:t>concernés</w:t>
      </w:r>
      <w:r>
        <w:rPr>
          <w:spacing w:val="-3"/>
        </w:rPr>
        <w:t> </w:t>
      </w:r>
      <w:r>
        <w:rPr/>
        <w:t>sont</w:t>
      </w:r>
      <w:r>
        <w:rPr>
          <w:spacing w:val="-3"/>
        </w:rPr>
        <w:t> </w:t>
      </w:r>
      <w:r>
        <w:rPr/>
        <w:t>principalement</w:t>
      </w:r>
      <w:r>
        <w:rPr>
          <w:spacing w:val="1"/>
        </w:rPr>
        <w:t> </w:t>
      </w:r>
      <w:r>
        <w:rPr>
          <w:spacing w:val="-10"/>
        </w:rPr>
        <w:t>:</w:t>
      </w:r>
    </w:p>
    <w:p>
      <w:pPr>
        <w:pStyle w:val="BodyText"/>
        <w:ind w:left="164"/>
      </w:pPr>
      <w:r>
        <w:rPr/>
        <w:t>Entreprise</w:t>
      </w:r>
      <w:r>
        <w:rPr>
          <w:spacing w:val="77"/>
        </w:rPr>
        <w:t> </w:t>
      </w:r>
      <w:r>
        <w:rPr/>
        <w:t>de</w:t>
      </w:r>
      <w:r>
        <w:rPr>
          <w:spacing w:val="76"/>
        </w:rPr>
        <w:t> </w:t>
      </w:r>
      <w:r>
        <w:rPr/>
        <w:t>services</w:t>
      </w:r>
      <w:r>
        <w:rPr>
          <w:spacing w:val="76"/>
        </w:rPr>
        <w:t> </w:t>
      </w:r>
      <w:r>
        <w:rPr/>
        <w:t>numériques</w:t>
      </w:r>
      <w:r>
        <w:rPr>
          <w:spacing w:val="76"/>
        </w:rPr>
        <w:t> </w:t>
      </w:r>
      <w:r>
        <w:rPr/>
        <w:t>(ESN</w:t>
      </w:r>
      <w:r>
        <w:rPr>
          <w:spacing w:val="77"/>
        </w:rPr>
        <w:t> </w:t>
      </w:r>
      <w:r>
        <w:rPr/>
        <w:t>ou</w:t>
      </w:r>
      <w:r>
        <w:rPr>
          <w:spacing w:val="76"/>
        </w:rPr>
        <w:t> </w:t>
      </w:r>
      <w:r>
        <w:rPr/>
        <w:t>ex-SSII)</w:t>
      </w:r>
      <w:r>
        <w:rPr>
          <w:spacing w:val="76"/>
        </w:rPr>
        <w:t> </w:t>
      </w:r>
      <w:r>
        <w:rPr/>
        <w:t>réalisant</w:t>
      </w:r>
      <w:r>
        <w:rPr>
          <w:spacing w:val="78"/>
        </w:rPr>
        <w:t> </w:t>
      </w:r>
      <w:r>
        <w:rPr/>
        <w:t>des</w:t>
      </w:r>
      <w:r>
        <w:rPr>
          <w:spacing w:val="76"/>
        </w:rPr>
        <w:t> </w:t>
      </w:r>
      <w:r>
        <w:rPr/>
        <w:t>prestations</w:t>
      </w:r>
      <w:r>
        <w:rPr>
          <w:spacing w:val="76"/>
        </w:rPr>
        <w:t> </w:t>
      </w:r>
      <w:r>
        <w:rPr/>
        <w:t>de</w:t>
      </w:r>
      <w:r>
        <w:rPr>
          <w:spacing w:val="76"/>
        </w:rPr>
        <w:t> </w:t>
      </w:r>
      <w:r>
        <w:rPr/>
        <w:t>développement d'applications, en régie ou au forfait.</w:t>
      </w:r>
    </w:p>
    <w:p>
      <w:pPr>
        <w:pStyle w:val="BodyText"/>
        <w:ind w:left="165"/>
      </w:pPr>
      <w:r>
        <w:rPr/>
        <w:t>Entreprise</w:t>
      </w:r>
      <w:r>
        <w:rPr>
          <w:spacing w:val="-5"/>
        </w:rPr>
        <w:t> </w:t>
      </w:r>
      <w:r>
        <w:rPr/>
        <w:t>de</w:t>
      </w:r>
      <w:r>
        <w:rPr>
          <w:spacing w:val="-4"/>
        </w:rPr>
        <w:t> </w:t>
      </w:r>
      <w:r>
        <w:rPr/>
        <w:t>solutions</w:t>
      </w:r>
      <w:r>
        <w:rPr>
          <w:spacing w:val="-4"/>
        </w:rPr>
        <w:t> </w:t>
      </w:r>
      <w:r>
        <w:rPr>
          <w:spacing w:val="-2"/>
        </w:rPr>
        <w:t>logicielles.</w:t>
      </w:r>
    </w:p>
    <w:p>
      <w:pPr>
        <w:pStyle w:val="BodyText"/>
        <w:ind w:left="164" w:right="277"/>
      </w:pPr>
      <w:r>
        <w:rPr/>
        <w:t>Structure utilisatrice, de type entreprise du secteur privé ou public, possédant un service dédié aux études et aux développements informatiques.</w:t>
      </w:r>
    </w:p>
    <w:p>
      <w:pPr>
        <w:pStyle w:val="BodyText"/>
        <w:ind w:left="165"/>
      </w:pPr>
      <w:r>
        <w:rPr/>
        <w:t>Activité</w:t>
      </w:r>
      <w:r>
        <w:rPr>
          <w:spacing w:val="-8"/>
        </w:rPr>
        <w:t> </w:t>
      </w:r>
      <w:r>
        <w:rPr/>
        <w:t>d'informaticien</w:t>
      </w:r>
      <w:r>
        <w:rPr>
          <w:spacing w:val="-8"/>
        </w:rPr>
        <w:t> </w:t>
      </w:r>
      <w:r>
        <w:rPr/>
        <w:t>d'études</w:t>
      </w:r>
      <w:r>
        <w:rPr>
          <w:spacing w:val="-7"/>
        </w:rPr>
        <w:t> </w:t>
      </w:r>
      <w:r>
        <w:rPr>
          <w:spacing w:val="-2"/>
        </w:rPr>
        <w:t>indépendant.</w:t>
      </w:r>
    </w:p>
    <w:p>
      <w:pPr>
        <w:pStyle w:val="BodyText"/>
        <w:spacing w:before="230"/>
        <w:ind w:left="165"/>
      </w:pPr>
      <w:r>
        <w:rPr/>
        <w:t>Les</w:t>
      </w:r>
      <w:r>
        <w:rPr>
          <w:spacing w:val="-4"/>
        </w:rPr>
        <w:t> </w:t>
      </w:r>
      <w:r>
        <w:rPr/>
        <w:t>types d’emplois</w:t>
      </w:r>
      <w:r>
        <w:rPr>
          <w:spacing w:val="-2"/>
        </w:rPr>
        <w:t> </w:t>
      </w:r>
      <w:r>
        <w:rPr/>
        <w:t>accessibles</w:t>
      </w:r>
      <w:r>
        <w:rPr>
          <w:spacing w:val="-1"/>
        </w:rPr>
        <w:t> </w:t>
      </w:r>
      <w:r>
        <w:rPr/>
        <w:t>sont</w:t>
      </w:r>
      <w:r>
        <w:rPr>
          <w:spacing w:val="-2"/>
        </w:rPr>
        <w:t> </w:t>
      </w:r>
      <w:r>
        <w:rPr/>
        <w:t>les</w:t>
      </w:r>
      <w:r>
        <w:rPr>
          <w:spacing w:val="-1"/>
        </w:rPr>
        <w:t> </w:t>
      </w:r>
      <w:r>
        <w:rPr/>
        <w:t>suivants</w:t>
      </w:r>
      <w:r>
        <w:rPr>
          <w:spacing w:val="-1"/>
        </w:rPr>
        <w:t> </w:t>
      </w:r>
      <w:r>
        <w:rPr>
          <w:spacing w:val="-10"/>
        </w:rPr>
        <w:t>:</w:t>
      </w:r>
    </w:p>
    <w:p>
      <w:pPr>
        <w:pStyle w:val="BodyText"/>
        <w:ind w:left="165" w:right="2834"/>
      </w:pPr>
      <w:r>
        <w:rPr/>
        <w:t>Concepteur</w:t>
      </w:r>
      <w:r>
        <w:rPr>
          <w:spacing w:val="-10"/>
        </w:rPr>
        <w:t> </w:t>
      </w:r>
      <w:r>
        <w:rPr/>
        <w:t>développeur,</w:t>
      </w:r>
      <w:r>
        <w:rPr>
          <w:spacing w:val="-9"/>
        </w:rPr>
        <w:t> </w:t>
      </w:r>
      <w:r>
        <w:rPr/>
        <w:t>concepteur</w:t>
      </w:r>
      <w:r>
        <w:rPr>
          <w:spacing w:val="-9"/>
        </w:rPr>
        <w:t> </w:t>
      </w:r>
      <w:r>
        <w:rPr/>
        <w:t>d'applications</w:t>
      </w:r>
      <w:r>
        <w:rPr>
          <w:spacing w:val="-10"/>
        </w:rPr>
        <w:t> </w:t>
      </w:r>
      <w:r>
        <w:rPr/>
        <w:t>informatiques. Développeur d'applications, développeur informatique.</w:t>
      </w:r>
    </w:p>
    <w:p>
      <w:pPr>
        <w:pStyle w:val="BodyText"/>
        <w:ind w:left="165" w:right="2834"/>
      </w:pPr>
      <w:r>
        <w:rPr/>
        <w:t>Développeur</w:t>
      </w:r>
      <w:r>
        <w:rPr>
          <w:spacing w:val="-5"/>
        </w:rPr>
        <w:t> </w:t>
      </w:r>
      <w:r>
        <w:rPr/>
        <w:t>back</w:t>
      </w:r>
      <w:r>
        <w:rPr>
          <w:spacing w:val="-4"/>
        </w:rPr>
        <w:t> </w:t>
      </w:r>
      <w:r>
        <w:rPr/>
        <w:t>end,</w:t>
      </w:r>
      <w:r>
        <w:rPr>
          <w:spacing w:val="-5"/>
        </w:rPr>
        <w:t> </w:t>
      </w:r>
      <w:r>
        <w:rPr/>
        <w:t>développeur</w:t>
      </w:r>
      <w:r>
        <w:rPr>
          <w:spacing w:val="-5"/>
        </w:rPr>
        <w:t> </w:t>
      </w:r>
      <w:r>
        <w:rPr/>
        <w:t>front</w:t>
      </w:r>
      <w:r>
        <w:rPr>
          <w:spacing w:val="-5"/>
        </w:rPr>
        <w:t> </w:t>
      </w:r>
      <w:r>
        <w:rPr/>
        <w:t>end,</w:t>
      </w:r>
      <w:r>
        <w:rPr>
          <w:spacing w:val="-3"/>
        </w:rPr>
        <w:t> </w:t>
      </w:r>
      <w:r>
        <w:rPr/>
        <w:t>développeur</w:t>
      </w:r>
      <w:r>
        <w:rPr>
          <w:spacing w:val="-4"/>
        </w:rPr>
        <w:t> </w:t>
      </w:r>
      <w:r>
        <w:rPr/>
        <w:t>full</w:t>
      </w:r>
      <w:r>
        <w:rPr>
          <w:spacing w:val="-5"/>
        </w:rPr>
        <w:t> </w:t>
      </w:r>
      <w:r>
        <w:rPr/>
        <w:t>stack. Développeur d'applications mobiles.</w:t>
      </w:r>
    </w:p>
    <w:p>
      <w:pPr>
        <w:pStyle w:val="BodyText"/>
        <w:ind w:left="165" w:right="2834"/>
      </w:pPr>
      <w:r>
        <w:rPr/>
        <w:t>Développeur</w:t>
      </w:r>
      <w:r>
        <w:rPr>
          <w:spacing w:val="-5"/>
        </w:rPr>
        <w:t> </w:t>
      </w:r>
      <w:r>
        <w:rPr/>
        <w:t>web,</w:t>
      </w:r>
      <w:r>
        <w:rPr>
          <w:spacing w:val="-4"/>
        </w:rPr>
        <w:t> </w:t>
      </w:r>
      <w:r>
        <w:rPr/>
        <w:t>développeur</w:t>
      </w:r>
      <w:r>
        <w:rPr>
          <w:spacing w:val="-5"/>
        </w:rPr>
        <w:t> </w:t>
      </w:r>
      <w:r>
        <w:rPr/>
        <w:t>web</w:t>
      </w:r>
      <w:r>
        <w:rPr>
          <w:spacing w:val="-5"/>
        </w:rPr>
        <w:t> </w:t>
      </w:r>
      <w:r>
        <w:rPr/>
        <w:t>mobile,</w:t>
      </w:r>
      <w:r>
        <w:rPr>
          <w:spacing w:val="-5"/>
        </w:rPr>
        <w:t> </w:t>
      </w:r>
      <w:r>
        <w:rPr/>
        <w:t>développeur</w:t>
      </w:r>
      <w:r>
        <w:rPr>
          <w:spacing w:val="-3"/>
        </w:rPr>
        <w:t> </w:t>
      </w:r>
      <w:r>
        <w:rPr/>
        <w:t>web</w:t>
      </w:r>
      <w:r>
        <w:rPr>
          <w:spacing w:val="-4"/>
        </w:rPr>
        <w:t> </w:t>
      </w:r>
      <w:r>
        <w:rPr/>
        <w:t>et</w:t>
      </w:r>
      <w:r>
        <w:rPr>
          <w:spacing w:val="-4"/>
        </w:rPr>
        <w:t> </w:t>
      </w:r>
      <w:r>
        <w:rPr/>
        <w:t>web</w:t>
      </w:r>
      <w:r>
        <w:rPr>
          <w:spacing w:val="-5"/>
        </w:rPr>
        <w:t> </w:t>
      </w:r>
      <w:r>
        <w:rPr/>
        <w:t>mobile. Ingénieur d'études et développement.</w:t>
      </w:r>
    </w:p>
    <w:p>
      <w:pPr>
        <w:pStyle w:val="BodyText"/>
        <w:ind w:left="165"/>
      </w:pPr>
      <w:r>
        <w:rPr/>
        <w:t>Analyste</w:t>
      </w:r>
      <w:r>
        <w:rPr>
          <w:spacing w:val="-5"/>
        </w:rPr>
        <w:t> </w:t>
      </w:r>
      <w:r>
        <w:rPr/>
        <w:t>programmeur</w:t>
      </w:r>
      <w:r>
        <w:rPr>
          <w:spacing w:val="-4"/>
        </w:rPr>
        <w:t> </w:t>
      </w:r>
      <w:r>
        <w:rPr>
          <w:spacing w:val="-2"/>
        </w:rPr>
        <w:t>informatique.</w:t>
      </w:r>
    </w:p>
    <w:p>
      <w:pPr>
        <w:pStyle w:val="BodyText"/>
      </w:pPr>
    </w:p>
    <w:p>
      <w:pPr>
        <w:pStyle w:val="BodyText"/>
        <w:spacing w:before="229"/>
      </w:pPr>
    </w:p>
    <w:p>
      <w:pPr>
        <w:spacing w:line="458" w:lineRule="auto" w:before="1"/>
        <w:ind w:left="165" w:right="5068" w:firstLine="0"/>
        <w:jc w:val="left"/>
        <w:rPr>
          <w:sz w:val="20"/>
        </w:rPr>
      </w:pPr>
      <w:r>
        <w:rPr>
          <w:rFonts w:ascii="Arial" w:hAnsi="Arial"/>
          <w:b/>
          <w:sz w:val="22"/>
        </w:rPr>
        <w:t>Réglementation</w:t>
      </w:r>
      <w:r>
        <w:rPr>
          <w:rFonts w:ascii="Arial" w:hAnsi="Arial"/>
          <w:b/>
          <w:spacing w:val="-9"/>
          <w:sz w:val="22"/>
        </w:rPr>
        <w:t> </w:t>
      </w:r>
      <w:r>
        <w:rPr>
          <w:rFonts w:ascii="Arial" w:hAnsi="Arial"/>
          <w:b/>
          <w:sz w:val="22"/>
        </w:rPr>
        <w:t>d’activités</w:t>
      </w:r>
      <w:r>
        <w:rPr>
          <w:rFonts w:ascii="Arial" w:hAnsi="Arial"/>
          <w:b/>
          <w:spacing w:val="40"/>
          <w:sz w:val="22"/>
        </w:rPr>
        <w:t> </w:t>
      </w:r>
      <w:r>
        <w:rPr>
          <w:sz w:val="20"/>
        </w:rPr>
        <w:t>(le</w:t>
      </w:r>
      <w:r>
        <w:rPr>
          <w:spacing w:val="-4"/>
          <w:sz w:val="20"/>
        </w:rPr>
        <w:t> </w:t>
      </w:r>
      <w:r>
        <w:rPr>
          <w:sz w:val="20"/>
        </w:rPr>
        <w:t>cas</w:t>
      </w:r>
      <w:r>
        <w:rPr>
          <w:spacing w:val="-7"/>
          <w:sz w:val="20"/>
        </w:rPr>
        <w:t> </w:t>
      </w:r>
      <w:r>
        <w:rPr>
          <w:sz w:val="20"/>
        </w:rPr>
        <w:t>échéant) </w:t>
      </w:r>
      <w:r>
        <w:rPr>
          <w:spacing w:val="-2"/>
          <w:sz w:val="20"/>
        </w:rPr>
        <w:t>Néant</w:t>
      </w:r>
    </w:p>
    <w:p>
      <w:pPr>
        <w:spacing w:before="250"/>
        <w:ind w:left="165" w:right="0" w:firstLine="0"/>
        <w:jc w:val="left"/>
        <w:rPr>
          <w:sz w:val="20"/>
        </w:rPr>
      </w:pPr>
      <w:r>
        <w:rPr>
          <w:rFonts w:ascii="Arial" w:hAnsi="Arial"/>
          <w:b/>
          <w:sz w:val="22"/>
        </w:rPr>
        <w:t>Equivalences</w:t>
      </w:r>
      <w:r>
        <w:rPr>
          <w:rFonts w:ascii="Arial" w:hAnsi="Arial"/>
          <w:b/>
          <w:spacing w:val="-10"/>
          <w:sz w:val="22"/>
        </w:rPr>
        <w:t> </w:t>
      </w:r>
      <w:r>
        <w:rPr>
          <w:rFonts w:ascii="Arial" w:hAnsi="Arial"/>
          <w:b/>
          <w:sz w:val="22"/>
        </w:rPr>
        <w:t>avec</w:t>
      </w:r>
      <w:r>
        <w:rPr>
          <w:rFonts w:ascii="Arial" w:hAnsi="Arial"/>
          <w:b/>
          <w:spacing w:val="-6"/>
          <w:sz w:val="22"/>
        </w:rPr>
        <w:t> </w:t>
      </w:r>
      <w:r>
        <w:rPr>
          <w:rFonts w:ascii="Arial" w:hAnsi="Arial"/>
          <w:b/>
          <w:sz w:val="22"/>
        </w:rPr>
        <w:t>d’autres</w:t>
      </w:r>
      <w:r>
        <w:rPr>
          <w:rFonts w:ascii="Arial" w:hAnsi="Arial"/>
          <w:b/>
          <w:spacing w:val="-7"/>
          <w:sz w:val="22"/>
        </w:rPr>
        <w:t> </w:t>
      </w:r>
      <w:r>
        <w:rPr>
          <w:rFonts w:ascii="Arial" w:hAnsi="Arial"/>
          <w:b/>
          <w:sz w:val="22"/>
        </w:rPr>
        <w:t>certifications</w:t>
      </w:r>
      <w:r>
        <w:rPr>
          <w:rFonts w:ascii="Arial" w:hAnsi="Arial"/>
          <w:b/>
          <w:spacing w:val="-7"/>
          <w:sz w:val="22"/>
        </w:rPr>
        <w:t> </w:t>
      </w:r>
      <w:r>
        <w:rPr>
          <w:sz w:val="20"/>
        </w:rPr>
        <w:t>(le</w:t>
      </w:r>
      <w:r>
        <w:rPr>
          <w:spacing w:val="-7"/>
          <w:sz w:val="20"/>
        </w:rPr>
        <w:t> </w:t>
      </w:r>
      <w:r>
        <w:rPr>
          <w:sz w:val="20"/>
        </w:rPr>
        <w:t>cas</w:t>
      </w:r>
      <w:r>
        <w:rPr>
          <w:spacing w:val="-6"/>
          <w:sz w:val="20"/>
        </w:rPr>
        <w:t> </w:t>
      </w:r>
      <w:r>
        <w:rPr>
          <w:spacing w:val="-2"/>
          <w:sz w:val="20"/>
        </w:rPr>
        <w:t>échéant)</w:t>
      </w:r>
    </w:p>
    <w:p>
      <w:pPr>
        <w:pStyle w:val="BodyText"/>
        <w:rPr>
          <w:sz w:val="22"/>
        </w:rPr>
      </w:pPr>
    </w:p>
    <w:p>
      <w:pPr>
        <w:pStyle w:val="BodyText"/>
        <w:spacing w:before="207"/>
        <w:rPr>
          <w:sz w:val="22"/>
        </w:rPr>
      </w:pPr>
    </w:p>
    <w:p>
      <w:pPr>
        <w:spacing w:before="0"/>
        <w:ind w:left="165" w:right="0" w:firstLine="0"/>
        <w:jc w:val="left"/>
        <w:rPr>
          <w:rFonts w:ascii="Arial" w:hAnsi="Arial"/>
          <w:b/>
          <w:sz w:val="22"/>
        </w:rPr>
      </w:pPr>
      <w:r>
        <w:rPr>
          <w:rFonts w:ascii="Arial" w:hAnsi="Arial"/>
          <w:b/>
          <w:sz w:val="22"/>
        </w:rPr>
        <w:t>Liste</w:t>
      </w:r>
      <w:r>
        <w:rPr>
          <w:rFonts w:ascii="Arial" w:hAnsi="Arial"/>
          <w:b/>
          <w:spacing w:val="-6"/>
          <w:sz w:val="22"/>
        </w:rPr>
        <w:t> </w:t>
      </w:r>
      <w:r>
        <w:rPr>
          <w:rFonts w:ascii="Arial" w:hAnsi="Arial"/>
          <w:b/>
          <w:sz w:val="22"/>
        </w:rPr>
        <w:t>des</w:t>
      </w:r>
      <w:r>
        <w:rPr>
          <w:rFonts w:ascii="Arial" w:hAnsi="Arial"/>
          <w:b/>
          <w:spacing w:val="-4"/>
          <w:sz w:val="22"/>
        </w:rPr>
        <w:t> </w:t>
      </w:r>
      <w:r>
        <w:rPr>
          <w:rFonts w:ascii="Arial" w:hAnsi="Arial"/>
          <w:b/>
          <w:sz w:val="22"/>
        </w:rPr>
        <w:t>activités</w:t>
      </w:r>
      <w:r>
        <w:rPr>
          <w:rFonts w:ascii="Arial" w:hAnsi="Arial"/>
          <w:b/>
          <w:spacing w:val="-4"/>
          <w:sz w:val="22"/>
        </w:rPr>
        <w:t> </w:t>
      </w:r>
      <w:r>
        <w:rPr>
          <w:rFonts w:ascii="Arial" w:hAnsi="Arial"/>
          <w:b/>
          <w:sz w:val="22"/>
        </w:rPr>
        <w:t>types</w:t>
      </w:r>
      <w:r>
        <w:rPr>
          <w:rFonts w:ascii="Arial" w:hAnsi="Arial"/>
          <w:b/>
          <w:spacing w:val="-6"/>
          <w:sz w:val="22"/>
        </w:rPr>
        <w:t> </w:t>
      </w:r>
      <w:r>
        <w:rPr>
          <w:rFonts w:ascii="Arial" w:hAnsi="Arial"/>
          <w:b/>
          <w:sz w:val="22"/>
        </w:rPr>
        <w:t>et</w:t>
      </w:r>
      <w:r>
        <w:rPr>
          <w:rFonts w:ascii="Arial" w:hAnsi="Arial"/>
          <w:b/>
          <w:spacing w:val="-4"/>
          <w:sz w:val="22"/>
        </w:rPr>
        <w:t> </w:t>
      </w:r>
      <w:r>
        <w:rPr>
          <w:rFonts w:ascii="Arial" w:hAnsi="Arial"/>
          <w:b/>
          <w:sz w:val="22"/>
        </w:rPr>
        <w:t>des</w:t>
      </w:r>
      <w:r>
        <w:rPr>
          <w:rFonts w:ascii="Arial" w:hAnsi="Arial"/>
          <w:b/>
          <w:spacing w:val="-5"/>
          <w:sz w:val="22"/>
        </w:rPr>
        <w:t> </w:t>
      </w:r>
      <w:r>
        <w:rPr>
          <w:rFonts w:ascii="Arial" w:hAnsi="Arial"/>
          <w:b/>
          <w:sz w:val="22"/>
        </w:rPr>
        <w:t>compétences</w:t>
      </w:r>
      <w:r>
        <w:rPr>
          <w:rFonts w:ascii="Arial" w:hAnsi="Arial"/>
          <w:b/>
          <w:spacing w:val="-5"/>
          <w:sz w:val="22"/>
        </w:rPr>
        <w:t> </w:t>
      </w:r>
      <w:r>
        <w:rPr>
          <w:rFonts w:ascii="Arial" w:hAnsi="Arial"/>
          <w:b/>
          <w:spacing w:val="-2"/>
          <w:sz w:val="22"/>
        </w:rPr>
        <w:t>professionnelles</w:t>
      </w:r>
    </w:p>
    <w:p>
      <w:pPr>
        <w:pStyle w:val="ListParagraph"/>
        <w:numPr>
          <w:ilvl w:val="0"/>
          <w:numId w:val="2"/>
        </w:numPr>
        <w:tabs>
          <w:tab w:pos="385" w:val="left" w:leader="none"/>
        </w:tabs>
        <w:spacing w:line="240" w:lineRule="auto" w:before="230" w:after="0"/>
        <w:ind w:left="385" w:right="0" w:hanging="220"/>
        <w:jc w:val="left"/>
        <w:rPr>
          <w:sz w:val="20"/>
        </w:rPr>
      </w:pPr>
      <w:r>
        <w:rPr>
          <w:sz w:val="20"/>
        </w:rPr>
        <w:t>Développer</w:t>
      </w:r>
      <w:r>
        <w:rPr>
          <w:spacing w:val="-5"/>
          <w:sz w:val="20"/>
        </w:rPr>
        <w:t> </w:t>
      </w:r>
      <w:r>
        <w:rPr>
          <w:sz w:val="20"/>
        </w:rPr>
        <w:t>une</w:t>
      </w:r>
      <w:r>
        <w:rPr>
          <w:spacing w:val="-5"/>
          <w:sz w:val="20"/>
        </w:rPr>
        <w:t> </w:t>
      </w:r>
      <w:r>
        <w:rPr>
          <w:sz w:val="20"/>
        </w:rPr>
        <w:t>application</w:t>
      </w:r>
      <w:r>
        <w:rPr>
          <w:spacing w:val="-5"/>
          <w:sz w:val="20"/>
        </w:rPr>
        <w:t> </w:t>
      </w:r>
      <w:r>
        <w:rPr>
          <w:spacing w:val="-2"/>
          <w:sz w:val="20"/>
        </w:rPr>
        <w:t>sécurisée</w:t>
      </w:r>
    </w:p>
    <w:p>
      <w:pPr>
        <w:pStyle w:val="BodyText"/>
        <w:ind w:left="165" w:right="2834"/>
      </w:pPr>
      <w:r>
        <w:rPr/>
        <w:t>Installer</w:t>
      </w:r>
      <w:r>
        <w:rPr>
          <w:spacing w:val="-5"/>
        </w:rPr>
        <w:t> </w:t>
      </w:r>
      <w:r>
        <w:rPr/>
        <w:t>et</w:t>
      </w:r>
      <w:r>
        <w:rPr>
          <w:spacing w:val="-5"/>
        </w:rPr>
        <w:t> </w:t>
      </w:r>
      <w:r>
        <w:rPr/>
        <w:t>configurer</w:t>
      </w:r>
      <w:r>
        <w:rPr>
          <w:spacing w:val="-5"/>
        </w:rPr>
        <w:t> </w:t>
      </w:r>
      <w:r>
        <w:rPr/>
        <w:t>son</w:t>
      </w:r>
      <w:r>
        <w:rPr>
          <w:spacing w:val="-5"/>
        </w:rPr>
        <w:t> </w:t>
      </w:r>
      <w:r>
        <w:rPr/>
        <w:t>environnement</w:t>
      </w:r>
      <w:r>
        <w:rPr>
          <w:spacing w:val="-2"/>
        </w:rPr>
        <w:t> </w:t>
      </w:r>
      <w:r>
        <w:rPr/>
        <w:t>de</w:t>
      </w:r>
      <w:r>
        <w:rPr>
          <w:spacing w:val="-4"/>
        </w:rPr>
        <w:t> </w:t>
      </w:r>
      <w:r>
        <w:rPr/>
        <w:t>travail</w:t>
      </w:r>
      <w:r>
        <w:rPr>
          <w:spacing w:val="-4"/>
        </w:rPr>
        <w:t> </w:t>
      </w:r>
      <w:r>
        <w:rPr/>
        <w:t>en</w:t>
      </w:r>
      <w:r>
        <w:rPr>
          <w:spacing w:val="-5"/>
        </w:rPr>
        <w:t> </w:t>
      </w:r>
      <w:r>
        <w:rPr/>
        <w:t>fonction</w:t>
      </w:r>
      <w:r>
        <w:rPr>
          <w:spacing w:val="-5"/>
        </w:rPr>
        <w:t> </w:t>
      </w:r>
      <w:r>
        <w:rPr/>
        <w:t>du</w:t>
      </w:r>
      <w:r>
        <w:rPr>
          <w:spacing w:val="-5"/>
        </w:rPr>
        <w:t> </w:t>
      </w:r>
      <w:r>
        <w:rPr/>
        <w:t>projet Développer des interfaces utilisateur</w:t>
      </w:r>
    </w:p>
    <w:p>
      <w:pPr>
        <w:pStyle w:val="BodyText"/>
        <w:ind w:left="165"/>
      </w:pPr>
      <w:r>
        <w:rPr/>
        <w:t>Développer</w:t>
      </w:r>
      <w:r>
        <w:rPr>
          <w:spacing w:val="-1"/>
        </w:rPr>
        <w:t> </w:t>
      </w:r>
      <w:r>
        <w:rPr/>
        <w:t>des</w:t>
      </w:r>
      <w:r>
        <w:rPr>
          <w:spacing w:val="-1"/>
        </w:rPr>
        <w:t> </w:t>
      </w:r>
      <w:r>
        <w:rPr/>
        <w:t>composants</w:t>
      </w:r>
      <w:r>
        <w:rPr>
          <w:spacing w:val="-1"/>
        </w:rPr>
        <w:t> </w:t>
      </w:r>
      <w:r>
        <w:rPr>
          <w:spacing w:val="-2"/>
        </w:rPr>
        <w:t>métier</w:t>
      </w:r>
    </w:p>
    <w:p>
      <w:pPr>
        <w:pStyle w:val="BodyText"/>
        <w:ind w:left="165"/>
      </w:pPr>
      <w:r>
        <w:rPr/>
        <w:t>Contribuer</w:t>
      </w:r>
      <w:r>
        <w:rPr>
          <w:spacing w:val="-4"/>
        </w:rPr>
        <w:t> </w:t>
      </w:r>
      <w:r>
        <w:rPr/>
        <w:t>à</w:t>
      </w:r>
      <w:r>
        <w:rPr>
          <w:spacing w:val="-3"/>
        </w:rPr>
        <w:t> </w:t>
      </w:r>
      <w:r>
        <w:rPr/>
        <w:t>la</w:t>
      </w:r>
      <w:r>
        <w:rPr>
          <w:spacing w:val="-4"/>
        </w:rPr>
        <w:t> </w:t>
      </w:r>
      <w:r>
        <w:rPr/>
        <w:t>gestion</w:t>
      </w:r>
      <w:r>
        <w:rPr>
          <w:spacing w:val="-3"/>
        </w:rPr>
        <w:t> </w:t>
      </w:r>
      <w:r>
        <w:rPr/>
        <w:t>d’un</w:t>
      </w:r>
      <w:r>
        <w:rPr>
          <w:spacing w:val="-4"/>
        </w:rPr>
        <w:t> </w:t>
      </w:r>
      <w:r>
        <w:rPr/>
        <w:t>projet</w:t>
      </w:r>
      <w:r>
        <w:rPr>
          <w:spacing w:val="-3"/>
        </w:rPr>
        <w:t> </w:t>
      </w:r>
      <w:r>
        <w:rPr>
          <w:spacing w:val="-2"/>
        </w:rPr>
        <w:t>informatique</w:t>
      </w:r>
    </w:p>
    <w:p>
      <w:pPr>
        <w:pStyle w:val="BodyText"/>
      </w:pPr>
    </w:p>
    <w:p>
      <w:pPr>
        <w:pStyle w:val="ListParagraph"/>
        <w:numPr>
          <w:ilvl w:val="0"/>
          <w:numId w:val="2"/>
        </w:numPr>
        <w:tabs>
          <w:tab w:pos="385" w:val="left" w:leader="none"/>
        </w:tabs>
        <w:spacing w:line="240" w:lineRule="auto" w:before="0" w:after="0"/>
        <w:ind w:left="165" w:right="3042" w:firstLine="0"/>
        <w:jc w:val="left"/>
        <w:rPr>
          <w:sz w:val="20"/>
        </w:rPr>
      </w:pPr>
      <w:r>
        <w:rPr>
          <w:sz w:val="20"/>
        </w:rPr>
        <w:t>Concevoir</w:t>
      </w:r>
      <w:r>
        <w:rPr>
          <w:spacing w:val="-5"/>
          <w:sz w:val="20"/>
        </w:rPr>
        <w:t> </w:t>
      </w:r>
      <w:r>
        <w:rPr>
          <w:sz w:val="20"/>
        </w:rPr>
        <w:t>et</w:t>
      </w:r>
      <w:r>
        <w:rPr>
          <w:spacing w:val="-5"/>
          <w:sz w:val="20"/>
        </w:rPr>
        <w:t> </w:t>
      </w:r>
      <w:r>
        <w:rPr>
          <w:sz w:val="20"/>
        </w:rPr>
        <w:t>développer</w:t>
      </w:r>
      <w:r>
        <w:rPr>
          <w:spacing w:val="-3"/>
          <w:sz w:val="20"/>
        </w:rPr>
        <w:t> </w:t>
      </w:r>
      <w:r>
        <w:rPr>
          <w:sz w:val="20"/>
        </w:rPr>
        <w:t>une</w:t>
      </w:r>
      <w:r>
        <w:rPr>
          <w:spacing w:val="-5"/>
          <w:sz w:val="20"/>
        </w:rPr>
        <w:t> </w:t>
      </w:r>
      <w:r>
        <w:rPr>
          <w:sz w:val="20"/>
        </w:rPr>
        <w:t>application</w:t>
      </w:r>
      <w:r>
        <w:rPr>
          <w:spacing w:val="-5"/>
          <w:sz w:val="20"/>
        </w:rPr>
        <w:t> </w:t>
      </w:r>
      <w:r>
        <w:rPr>
          <w:sz w:val="20"/>
        </w:rPr>
        <w:t>sécurisée</w:t>
      </w:r>
      <w:r>
        <w:rPr>
          <w:spacing w:val="-5"/>
          <w:sz w:val="20"/>
        </w:rPr>
        <w:t> </w:t>
      </w:r>
      <w:r>
        <w:rPr>
          <w:sz w:val="20"/>
        </w:rPr>
        <w:t>organisée</w:t>
      </w:r>
      <w:r>
        <w:rPr>
          <w:spacing w:val="-5"/>
          <w:sz w:val="20"/>
        </w:rPr>
        <w:t> </w:t>
      </w:r>
      <w:r>
        <w:rPr>
          <w:sz w:val="20"/>
        </w:rPr>
        <w:t>en</w:t>
      </w:r>
      <w:r>
        <w:rPr>
          <w:spacing w:val="-5"/>
          <w:sz w:val="20"/>
        </w:rPr>
        <w:t> </w:t>
      </w:r>
      <w:r>
        <w:rPr>
          <w:sz w:val="20"/>
        </w:rPr>
        <w:t>couches Analyser les besoins et maquetter une application</w:t>
      </w:r>
    </w:p>
    <w:p>
      <w:pPr>
        <w:pStyle w:val="BodyText"/>
        <w:ind w:left="165"/>
      </w:pPr>
      <w:r>
        <w:rPr/>
        <w:t>Définir</w:t>
      </w:r>
      <w:r>
        <w:rPr>
          <w:spacing w:val="-8"/>
        </w:rPr>
        <w:t> </w:t>
      </w:r>
      <w:r>
        <w:rPr/>
        <w:t>l’architecture</w:t>
      </w:r>
      <w:r>
        <w:rPr>
          <w:spacing w:val="-7"/>
        </w:rPr>
        <w:t> </w:t>
      </w:r>
      <w:r>
        <w:rPr/>
        <w:t>logicielle</w:t>
      </w:r>
      <w:r>
        <w:rPr>
          <w:spacing w:val="-8"/>
        </w:rPr>
        <w:t> </w:t>
      </w:r>
      <w:r>
        <w:rPr/>
        <w:t>d’une</w:t>
      </w:r>
      <w:r>
        <w:rPr>
          <w:spacing w:val="-7"/>
        </w:rPr>
        <w:t> </w:t>
      </w:r>
      <w:r>
        <w:rPr>
          <w:spacing w:val="-2"/>
        </w:rPr>
        <w:t>application</w:t>
      </w:r>
    </w:p>
    <w:p>
      <w:pPr>
        <w:pStyle w:val="BodyText"/>
        <w:ind w:left="165" w:right="3692"/>
      </w:pPr>
      <w:r>
        <w:rPr/>
        <w:t>Concevoir et mettre en place une base de données relationnelle Développer</w:t>
      </w:r>
      <w:r>
        <w:rPr>
          <w:spacing w:val="-5"/>
        </w:rPr>
        <w:t> </w:t>
      </w:r>
      <w:r>
        <w:rPr/>
        <w:t>des</w:t>
      </w:r>
      <w:r>
        <w:rPr>
          <w:spacing w:val="-5"/>
        </w:rPr>
        <w:t> </w:t>
      </w:r>
      <w:r>
        <w:rPr/>
        <w:t>composants</w:t>
      </w:r>
      <w:r>
        <w:rPr>
          <w:spacing w:val="-5"/>
        </w:rPr>
        <w:t> </w:t>
      </w:r>
      <w:r>
        <w:rPr/>
        <w:t>d’accès</w:t>
      </w:r>
      <w:r>
        <w:rPr>
          <w:spacing w:val="-5"/>
        </w:rPr>
        <w:t> </w:t>
      </w:r>
      <w:r>
        <w:rPr/>
        <w:t>aux</w:t>
      </w:r>
      <w:r>
        <w:rPr>
          <w:spacing w:val="-5"/>
        </w:rPr>
        <w:t> </w:t>
      </w:r>
      <w:r>
        <w:rPr/>
        <w:t>données</w:t>
      </w:r>
      <w:r>
        <w:rPr>
          <w:spacing w:val="-5"/>
        </w:rPr>
        <w:t> </w:t>
      </w:r>
      <w:r>
        <w:rPr/>
        <w:t>SQL</w:t>
      </w:r>
      <w:r>
        <w:rPr>
          <w:spacing w:val="-5"/>
        </w:rPr>
        <w:t> </w:t>
      </w:r>
      <w:r>
        <w:rPr/>
        <w:t>et</w:t>
      </w:r>
      <w:r>
        <w:rPr>
          <w:spacing w:val="-3"/>
        </w:rPr>
        <w:t> </w:t>
      </w:r>
      <w:r>
        <w:rPr/>
        <w:t>NoSQL</w:t>
      </w:r>
    </w:p>
    <w:p>
      <w:pPr>
        <w:pStyle w:val="BodyText"/>
      </w:pPr>
    </w:p>
    <w:p>
      <w:pPr>
        <w:pStyle w:val="ListParagraph"/>
        <w:numPr>
          <w:ilvl w:val="0"/>
          <w:numId w:val="2"/>
        </w:numPr>
        <w:tabs>
          <w:tab w:pos="385" w:val="left" w:leader="none"/>
        </w:tabs>
        <w:spacing w:line="240" w:lineRule="auto" w:before="0" w:after="0"/>
        <w:ind w:left="165" w:right="4734" w:firstLine="0"/>
        <w:jc w:val="left"/>
        <w:rPr>
          <w:sz w:val="20"/>
        </w:rPr>
      </w:pPr>
      <w:r>
        <w:rPr>
          <w:sz w:val="20"/>
        </w:rPr>
        <w:t>Préparer le déploiement d’une application sécurisée Préparer et exécuter les plans de tests d’une application Préparer</w:t>
      </w:r>
      <w:r>
        <w:rPr>
          <w:spacing w:val="-6"/>
          <w:sz w:val="20"/>
        </w:rPr>
        <w:t> </w:t>
      </w:r>
      <w:r>
        <w:rPr>
          <w:sz w:val="20"/>
        </w:rPr>
        <w:t>et</w:t>
      </w:r>
      <w:r>
        <w:rPr>
          <w:spacing w:val="-4"/>
          <w:sz w:val="20"/>
        </w:rPr>
        <w:t> </w:t>
      </w:r>
      <w:r>
        <w:rPr>
          <w:sz w:val="20"/>
        </w:rPr>
        <w:t>documenter</w:t>
      </w:r>
      <w:r>
        <w:rPr>
          <w:spacing w:val="-3"/>
          <w:sz w:val="20"/>
        </w:rPr>
        <w:t> </w:t>
      </w:r>
      <w:r>
        <w:rPr>
          <w:sz w:val="20"/>
        </w:rPr>
        <w:t>le</w:t>
      </w:r>
      <w:r>
        <w:rPr>
          <w:spacing w:val="-4"/>
          <w:sz w:val="20"/>
        </w:rPr>
        <w:t> </w:t>
      </w:r>
      <w:r>
        <w:rPr>
          <w:sz w:val="20"/>
        </w:rPr>
        <w:t>déploiement</w:t>
      </w:r>
      <w:r>
        <w:rPr>
          <w:spacing w:val="-4"/>
          <w:sz w:val="20"/>
        </w:rPr>
        <w:t> </w:t>
      </w:r>
      <w:r>
        <w:rPr>
          <w:sz w:val="20"/>
        </w:rPr>
        <w:t>d’une</w:t>
      </w:r>
      <w:r>
        <w:rPr>
          <w:spacing w:val="-3"/>
          <w:sz w:val="20"/>
        </w:rPr>
        <w:t> </w:t>
      </w:r>
      <w:r>
        <w:rPr>
          <w:spacing w:val="-2"/>
          <w:sz w:val="20"/>
        </w:rPr>
        <w:t>application</w:t>
      </w:r>
    </w:p>
    <w:p>
      <w:pPr>
        <w:pStyle w:val="BodyText"/>
        <w:ind w:left="165"/>
      </w:pPr>
      <w:r>
        <w:rPr/>
        <w:t>Contribuer</w:t>
      </w:r>
      <w:r>
        <w:rPr>
          <w:spacing w:val="-4"/>
        </w:rPr>
        <w:t> </w:t>
      </w:r>
      <w:r>
        <w:rPr/>
        <w:t>à</w:t>
      </w:r>
      <w:r>
        <w:rPr>
          <w:spacing w:val="-4"/>
        </w:rPr>
        <w:t> </w:t>
      </w:r>
      <w:r>
        <w:rPr/>
        <w:t>la</w:t>
      </w:r>
      <w:r>
        <w:rPr>
          <w:spacing w:val="-3"/>
        </w:rPr>
        <w:t> </w:t>
      </w:r>
      <w:r>
        <w:rPr/>
        <w:t>mise</w:t>
      </w:r>
      <w:r>
        <w:rPr>
          <w:spacing w:val="-3"/>
        </w:rPr>
        <w:t> </w:t>
      </w:r>
      <w:r>
        <w:rPr/>
        <w:t>en</w:t>
      </w:r>
      <w:r>
        <w:rPr>
          <w:spacing w:val="-3"/>
        </w:rPr>
        <w:t> </w:t>
      </w:r>
      <w:r>
        <w:rPr/>
        <w:t>production</w:t>
      </w:r>
      <w:r>
        <w:rPr>
          <w:spacing w:val="-3"/>
        </w:rPr>
        <w:t> </w:t>
      </w:r>
      <w:r>
        <w:rPr/>
        <w:t>dans</w:t>
      </w:r>
      <w:r>
        <w:rPr>
          <w:spacing w:val="-2"/>
        </w:rPr>
        <w:t> </w:t>
      </w:r>
      <w:r>
        <w:rPr/>
        <w:t>une</w:t>
      </w:r>
      <w:r>
        <w:rPr>
          <w:spacing w:val="-4"/>
        </w:rPr>
        <w:t> </w:t>
      </w:r>
      <w:r>
        <w:rPr/>
        <w:t>démarche</w:t>
      </w:r>
      <w:r>
        <w:rPr>
          <w:spacing w:val="-3"/>
        </w:rPr>
        <w:t> </w:t>
      </w:r>
      <w:r>
        <w:rPr>
          <w:spacing w:val="-2"/>
        </w:rPr>
        <w:t>DevOps</w:t>
      </w:r>
    </w:p>
    <w:p>
      <w:pPr>
        <w:pStyle w:val="BodyText"/>
      </w:pPr>
    </w:p>
    <w:p>
      <w:pPr>
        <w:pStyle w:val="BodyText"/>
      </w:pPr>
    </w:p>
    <w:p>
      <w:pPr>
        <w:spacing w:before="0"/>
        <w:ind w:left="165" w:right="0" w:firstLine="0"/>
        <w:jc w:val="left"/>
        <w:rPr>
          <w:rFonts w:ascii="Arial" w:hAnsi="Arial"/>
          <w:b/>
          <w:sz w:val="22"/>
        </w:rPr>
      </w:pPr>
      <w:r>
        <w:rPr>
          <w:rFonts w:ascii="Arial" w:hAnsi="Arial"/>
          <w:b/>
          <w:sz w:val="22"/>
        </w:rPr>
        <w:t>Compétences</w:t>
      </w:r>
      <w:r>
        <w:rPr>
          <w:rFonts w:ascii="Arial" w:hAnsi="Arial"/>
          <w:b/>
          <w:spacing w:val="-9"/>
          <w:sz w:val="22"/>
        </w:rPr>
        <w:t> </w:t>
      </w:r>
      <w:r>
        <w:rPr>
          <w:rFonts w:ascii="Arial" w:hAnsi="Arial"/>
          <w:b/>
          <w:sz w:val="22"/>
        </w:rPr>
        <w:t>transversales</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pacing w:val="-2"/>
          <w:sz w:val="22"/>
        </w:rPr>
        <w:t>l’emploi</w:t>
      </w:r>
    </w:p>
    <w:p>
      <w:pPr>
        <w:pStyle w:val="BodyText"/>
        <w:spacing w:before="230"/>
        <w:ind w:left="165"/>
      </w:pPr>
      <w:r>
        <w:rPr/>
        <w:t>Communiquer</w:t>
      </w:r>
      <w:r>
        <w:rPr>
          <w:spacing w:val="-2"/>
        </w:rPr>
        <w:t> </w:t>
      </w:r>
      <w:r>
        <w:rPr/>
        <w:t>en</w:t>
      </w:r>
      <w:r>
        <w:rPr>
          <w:spacing w:val="-2"/>
        </w:rPr>
        <w:t> </w:t>
      </w:r>
      <w:r>
        <w:rPr/>
        <w:t>français</w:t>
      </w:r>
      <w:r>
        <w:rPr>
          <w:spacing w:val="-1"/>
        </w:rPr>
        <w:t> </w:t>
      </w:r>
      <w:r>
        <w:rPr/>
        <w:t>et</w:t>
      </w:r>
      <w:r>
        <w:rPr>
          <w:spacing w:val="-1"/>
        </w:rPr>
        <w:t> </w:t>
      </w:r>
      <w:r>
        <w:rPr/>
        <w:t>en</w:t>
      </w:r>
      <w:r>
        <w:rPr>
          <w:spacing w:val="-1"/>
        </w:rPr>
        <w:t> </w:t>
      </w:r>
      <w:r>
        <w:rPr>
          <w:spacing w:val="-2"/>
        </w:rPr>
        <w:t>anglais</w:t>
      </w:r>
    </w:p>
    <w:p>
      <w:pPr>
        <w:pStyle w:val="BodyText"/>
        <w:ind w:left="165" w:right="4284"/>
      </w:pPr>
      <w:r>
        <w:rPr/>
        <w:t>Mettre</w:t>
      </w:r>
      <w:r>
        <w:rPr>
          <w:spacing w:val="-5"/>
        </w:rPr>
        <w:t> </w:t>
      </w:r>
      <w:r>
        <w:rPr/>
        <w:t>en</w:t>
      </w:r>
      <w:r>
        <w:rPr>
          <w:spacing w:val="-5"/>
        </w:rPr>
        <w:t> </w:t>
      </w:r>
      <w:r>
        <w:rPr/>
        <w:t>oeuvre</w:t>
      </w:r>
      <w:r>
        <w:rPr>
          <w:spacing w:val="-5"/>
        </w:rPr>
        <w:t> </w:t>
      </w:r>
      <w:r>
        <w:rPr/>
        <w:t>une</w:t>
      </w:r>
      <w:r>
        <w:rPr>
          <w:spacing w:val="-5"/>
        </w:rPr>
        <w:t> </w:t>
      </w:r>
      <w:r>
        <w:rPr/>
        <w:t>démarche</w:t>
      </w:r>
      <w:r>
        <w:rPr>
          <w:spacing w:val="-5"/>
        </w:rPr>
        <w:t> </w:t>
      </w:r>
      <w:r>
        <w:rPr/>
        <w:t>de</w:t>
      </w:r>
      <w:r>
        <w:rPr>
          <w:spacing w:val="-5"/>
        </w:rPr>
        <w:t> </w:t>
      </w:r>
      <w:r>
        <w:rPr/>
        <w:t>résolution</w:t>
      </w:r>
      <w:r>
        <w:rPr>
          <w:spacing w:val="-3"/>
        </w:rPr>
        <w:t> </w:t>
      </w:r>
      <w:r>
        <w:rPr/>
        <w:t>de</w:t>
      </w:r>
      <w:r>
        <w:rPr>
          <w:spacing w:val="-5"/>
        </w:rPr>
        <w:t> </w:t>
      </w:r>
      <w:r>
        <w:rPr/>
        <w:t>problème Apprendre en continu</w:t>
      </w:r>
    </w:p>
    <w:p>
      <w:pPr>
        <w:pStyle w:val="BodyText"/>
        <w:spacing w:after="0"/>
        <w:sectPr>
          <w:footerReference w:type="even" r:id="rId16"/>
          <w:footerReference w:type="default" r:id="rId17"/>
          <w:pgSz w:w="11910" w:h="16840"/>
          <w:pgMar w:header="0" w:footer="1088" w:top="1920" w:bottom="1280" w:left="1275" w:right="708"/>
          <w:pgNumType w:start="10"/>
        </w:sectPr>
      </w:pPr>
    </w:p>
    <w:p>
      <w:pPr>
        <w:spacing w:before="80"/>
        <w:ind w:left="165" w:right="0" w:firstLine="0"/>
        <w:jc w:val="left"/>
        <w:rPr>
          <w:rFonts w:ascii="Arial" w:hAnsi="Arial"/>
          <w:b/>
          <w:sz w:val="22"/>
        </w:rPr>
      </w:pPr>
      <w:r>
        <w:rPr>
          <w:rFonts w:ascii="Arial" w:hAnsi="Arial"/>
          <w:b/>
          <w:sz w:val="22"/>
        </w:rPr>
        <w:t>Niveau</w:t>
      </w:r>
      <w:r>
        <w:rPr>
          <w:rFonts w:ascii="Arial" w:hAnsi="Arial"/>
          <w:b/>
          <w:spacing w:val="-6"/>
          <w:sz w:val="22"/>
        </w:rPr>
        <w:t> </w:t>
      </w:r>
      <w:r>
        <w:rPr>
          <w:rFonts w:ascii="Arial" w:hAnsi="Arial"/>
          <w:b/>
          <w:sz w:val="22"/>
        </w:rPr>
        <w:t>et/ou</w:t>
      </w:r>
      <w:r>
        <w:rPr>
          <w:rFonts w:ascii="Arial" w:hAnsi="Arial"/>
          <w:b/>
          <w:spacing w:val="-6"/>
          <w:sz w:val="22"/>
        </w:rPr>
        <w:t> </w:t>
      </w:r>
      <w:r>
        <w:rPr>
          <w:rFonts w:ascii="Arial" w:hAnsi="Arial"/>
          <w:b/>
          <w:sz w:val="22"/>
        </w:rPr>
        <w:t>domaine</w:t>
      </w:r>
      <w:r>
        <w:rPr>
          <w:rFonts w:ascii="Arial" w:hAnsi="Arial"/>
          <w:b/>
          <w:spacing w:val="-3"/>
          <w:sz w:val="22"/>
        </w:rPr>
        <w:t> </w:t>
      </w:r>
      <w:r>
        <w:rPr>
          <w:rFonts w:ascii="Arial" w:hAnsi="Arial"/>
          <w:b/>
          <w:spacing w:val="-2"/>
          <w:sz w:val="22"/>
        </w:rPr>
        <w:t>d’activité</w:t>
      </w:r>
    </w:p>
    <w:p>
      <w:pPr>
        <w:pStyle w:val="BodyText"/>
        <w:spacing w:before="230"/>
        <w:ind w:left="165" w:right="4284"/>
      </w:pPr>
      <w:r>
        <w:rPr/>
        <w:t>Niveau</w:t>
      </w:r>
      <w:r>
        <w:rPr>
          <w:spacing w:val="-6"/>
        </w:rPr>
        <w:t> </w:t>
      </w:r>
      <w:r>
        <w:rPr/>
        <w:t>6</w:t>
      </w:r>
      <w:r>
        <w:rPr>
          <w:spacing w:val="-7"/>
        </w:rPr>
        <w:t> </w:t>
      </w:r>
      <w:r>
        <w:rPr/>
        <w:t>(Cadre</w:t>
      </w:r>
      <w:r>
        <w:rPr>
          <w:spacing w:val="-7"/>
        </w:rPr>
        <w:t> </w:t>
      </w:r>
      <w:r>
        <w:rPr/>
        <w:t>national</w:t>
      </w:r>
      <w:r>
        <w:rPr>
          <w:spacing w:val="-6"/>
        </w:rPr>
        <w:t> </w:t>
      </w:r>
      <w:r>
        <w:rPr/>
        <w:t>des</w:t>
      </w:r>
      <w:r>
        <w:rPr>
          <w:spacing w:val="-7"/>
        </w:rPr>
        <w:t> </w:t>
      </w:r>
      <w:r>
        <w:rPr/>
        <w:t>certifications</w:t>
      </w:r>
      <w:r>
        <w:rPr>
          <w:spacing w:val="-6"/>
        </w:rPr>
        <w:t> </w:t>
      </w:r>
      <w:r>
        <w:rPr/>
        <w:t>2019) Convention(s) :</w:t>
      </w:r>
    </w:p>
    <w:p>
      <w:pPr>
        <w:pStyle w:val="BodyText"/>
        <w:ind w:left="165"/>
      </w:pPr>
      <w:r>
        <w:rPr/>
        <w:t>Code(s)</w:t>
      </w:r>
      <w:r>
        <w:rPr>
          <w:spacing w:val="-2"/>
        </w:rPr>
        <w:t> </w:t>
      </w:r>
      <w:r>
        <w:rPr/>
        <w:t>NSF</w:t>
      </w:r>
      <w:r>
        <w:rPr>
          <w:spacing w:val="-2"/>
        </w:rPr>
        <w:t> </w:t>
      </w:r>
      <w:r>
        <w:rPr>
          <w:spacing w:val="-10"/>
        </w:rPr>
        <w:t>:</w:t>
      </w:r>
    </w:p>
    <w:p>
      <w:pPr>
        <w:pStyle w:val="BodyText"/>
        <w:ind w:left="165"/>
      </w:pPr>
      <w:r>
        <w:rPr/>
        <w:t>326t-a-Programmation,</w:t>
      </w:r>
      <w:r>
        <w:rPr>
          <w:spacing w:val="-9"/>
        </w:rPr>
        <w:t> </w:t>
      </w:r>
      <w:r>
        <w:rPr/>
        <w:t>mise</w:t>
      </w:r>
      <w:r>
        <w:rPr>
          <w:spacing w:val="-7"/>
        </w:rPr>
        <w:t> </w:t>
      </w:r>
      <w:r>
        <w:rPr/>
        <w:t>en</w:t>
      </w:r>
      <w:r>
        <w:rPr>
          <w:spacing w:val="-7"/>
        </w:rPr>
        <w:t> </w:t>
      </w:r>
      <w:r>
        <w:rPr/>
        <w:t>place</w:t>
      </w:r>
      <w:r>
        <w:rPr>
          <w:spacing w:val="-7"/>
        </w:rPr>
        <w:t> </w:t>
      </w:r>
      <w:r>
        <w:rPr/>
        <w:t>de</w:t>
      </w:r>
      <w:r>
        <w:rPr>
          <w:spacing w:val="-6"/>
        </w:rPr>
        <w:t> </w:t>
      </w:r>
      <w:r>
        <w:rPr>
          <w:spacing w:val="-2"/>
        </w:rPr>
        <w:t>logiciels</w:t>
      </w:r>
    </w:p>
    <w:p>
      <w:pPr>
        <w:pStyle w:val="BodyText"/>
        <w:spacing w:before="229"/>
      </w:pPr>
    </w:p>
    <w:p>
      <w:pPr>
        <w:spacing w:before="1"/>
        <w:ind w:left="165" w:right="0" w:firstLine="0"/>
        <w:jc w:val="left"/>
        <w:rPr>
          <w:rFonts w:ascii="Arial"/>
          <w:b/>
          <w:sz w:val="22"/>
        </w:rPr>
      </w:pPr>
      <w:r>
        <w:rPr>
          <w:rFonts w:ascii="Arial"/>
          <w:b/>
          <w:sz w:val="22"/>
        </w:rPr>
        <w:t>Fiche(s)</w:t>
      </w:r>
      <w:r>
        <w:rPr>
          <w:rFonts w:ascii="Arial"/>
          <w:b/>
          <w:spacing w:val="-3"/>
          <w:sz w:val="22"/>
        </w:rPr>
        <w:t> </w:t>
      </w:r>
      <w:r>
        <w:rPr>
          <w:rFonts w:ascii="Arial"/>
          <w:b/>
          <w:sz w:val="22"/>
        </w:rPr>
        <w:t>Rome</w:t>
      </w:r>
      <w:r>
        <w:rPr>
          <w:rFonts w:ascii="Arial"/>
          <w:b/>
          <w:spacing w:val="-2"/>
          <w:sz w:val="22"/>
        </w:rPr>
        <w:t> </w:t>
      </w:r>
      <w:r>
        <w:rPr>
          <w:rFonts w:ascii="Arial"/>
          <w:b/>
          <w:sz w:val="22"/>
        </w:rPr>
        <w:t>de</w:t>
      </w:r>
      <w:r>
        <w:rPr>
          <w:rFonts w:ascii="Arial"/>
          <w:b/>
          <w:spacing w:val="-2"/>
          <w:sz w:val="22"/>
        </w:rPr>
        <w:t> rattachement</w:t>
      </w:r>
    </w:p>
    <w:p>
      <w:pPr>
        <w:pStyle w:val="BodyText"/>
        <w:spacing w:before="230"/>
        <w:ind w:left="165"/>
      </w:pPr>
      <w:r>
        <w:rPr/>
        <w:t>M1805</w:t>
      </w:r>
      <w:r>
        <w:rPr>
          <w:spacing w:val="-6"/>
        </w:rPr>
        <w:t> </w:t>
      </w:r>
      <w:r>
        <w:rPr/>
        <w:t>Études</w:t>
      </w:r>
      <w:r>
        <w:rPr>
          <w:spacing w:val="-5"/>
        </w:rPr>
        <w:t> </w:t>
      </w:r>
      <w:r>
        <w:rPr/>
        <w:t>et</w:t>
      </w:r>
      <w:r>
        <w:rPr>
          <w:spacing w:val="-4"/>
        </w:rPr>
        <w:t> </w:t>
      </w:r>
      <w:r>
        <w:rPr/>
        <w:t>développement</w:t>
      </w:r>
      <w:r>
        <w:rPr>
          <w:spacing w:val="-5"/>
        </w:rPr>
        <w:t> </w:t>
      </w:r>
      <w:r>
        <w:rPr>
          <w:spacing w:val="-2"/>
        </w:rPr>
        <w:t>informatique</w:t>
      </w:r>
    </w:p>
    <w:p>
      <w:pPr>
        <w:pStyle w:val="BodyText"/>
        <w:spacing w:after="0"/>
        <w:sectPr>
          <w:pgSz w:w="11910" w:h="16840"/>
          <w:pgMar w:header="0" w:footer="1088" w:top="1320" w:bottom="1280" w:left="1275" w:right="708"/>
        </w:sectPr>
      </w:pPr>
    </w:p>
    <w:p>
      <w:pPr>
        <w:pStyle w:val="BodyText"/>
        <w:spacing w:before="4"/>
        <w:rPr>
          <w:sz w:val="17"/>
        </w:rPr>
      </w:pPr>
    </w:p>
    <w:p>
      <w:pPr>
        <w:pStyle w:val="BodyText"/>
        <w:spacing w:after="0"/>
        <w:rPr>
          <w:sz w:val="17"/>
        </w:rPr>
        <w:sectPr>
          <w:footerReference w:type="even" r:id="rId18"/>
          <w:pgSz w:w="11910" w:h="16840"/>
          <w:pgMar w:header="0" w:footer="0" w:top="1920" w:bottom="280" w:left="1275" w:right="708"/>
        </w:sectPr>
      </w:pPr>
    </w:p>
    <w:p>
      <w:pPr>
        <w:spacing w:before="80"/>
        <w:ind w:left="0" w:right="112" w:firstLine="0"/>
        <w:jc w:val="center"/>
        <w:rPr>
          <w:rFonts w:ascii="Arial" w:hAnsi="Arial"/>
          <w:b/>
          <w:sz w:val="20"/>
        </w:rPr>
      </w:pPr>
      <w:r>
        <w:rPr>
          <w:rFonts w:ascii="Arial" w:hAnsi="Arial"/>
          <w:b/>
          <w:sz w:val="20"/>
        </w:rPr>
        <w:t>FICHE</w:t>
      </w:r>
      <w:r>
        <w:rPr>
          <w:rFonts w:ascii="Arial" w:hAnsi="Arial"/>
          <w:b/>
          <w:spacing w:val="-5"/>
          <w:sz w:val="20"/>
        </w:rPr>
        <w:t> </w:t>
      </w:r>
      <w:r>
        <w:rPr>
          <w:rFonts w:ascii="Arial" w:hAnsi="Arial"/>
          <w:b/>
          <w:sz w:val="20"/>
        </w:rPr>
        <w:t>ACTIVITÉ</w:t>
      </w:r>
      <w:r>
        <w:rPr>
          <w:rFonts w:ascii="Arial" w:hAnsi="Arial"/>
          <w:b/>
          <w:spacing w:val="-5"/>
          <w:sz w:val="20"/>
        </w:rPr>
        <w:t> </w:t>
      </w:r>
      <w:r>
        <w:rPr>
          <w:rFonts w:ascii="Arial" w:hAnsi="Arial"/>
          <w:b/>
          <w:sz w:val="20"/>
        </w:rPr>
        <w:t>TYPE</w:t>
      </w:r>
      <w:r>
        <w:rPr>
          <w:rFonts w:ascii="Arial" w:hAnsi="Arial"/>
          <w:b/>
          <w:spacing w:val="-4"/>
          <w:sz w:val="20"/>
        </w:rPr>
        <w:t> </w:t>
      </w:r>
      <w:r>
        <w:rPr>
          <w:rFonts w:ascii="Arial" w:hAnsi="Arial"/>
          <w:b/>
          <w:sz w:val="20"/>
        </w:rPr>
        <w:t>N° </w:t>
      </w:r>
      <w:r>
        <w:rPr>
          <w:rFonts w:ascii="Arial" w:hAnsi="Arial"/>
          <w:b/>
          <w:spacing w:val="-10"/>
          <w:sz w:val="20"/>
        </w:rPr>
        <w:t>1</w:t>
      </w:r>
    </w:p>
    <w:p>
      <w:pPr>
        <w:pStyle w:val="BodyText"/>
        <w:spacing w:before="46"/>
        <w:rPr>
          <w:rFonts w:ascii="Arial"/>
          <w:b/>
        </w:rPr>
      </w:pPr>
    </w:p>
    <w:p>
      <w:pPr>
        <w:spacing w:before="0"/>
        <w:ind w:left="0" w:right="112" w:firstLine="0"/>
        <w:jc w:val="center"/>
        <w:rPr>
          <w:rFonts w:ascii="Arial" w:hAnsi="Arial"/>
          <w:b/>
          <w:sz w:val="24"/>
        </w:rPr>
      </w:pPr>
      <w:r>
        <w:rPr>
          <w:rFonts w:ascii="Arial" w:hAnsi="Arial"/>
          <w:b/>
          <w:sz w:val="24"/>
        </w:rPr>
        <w:t>Développer</w:t>
      </w:r>
      <w:r>
        <w:rPr>
          <w:rFonts w:ascii="Arial" w:hAnsi="Arial"/>
          <w:b/>
          <w:spacing w:val="-8"/>
          <w:sz w:val="24"/>
        </w:rPr>
        <w:t> </w:t>
      </w:r>
      <w:r>
        <w:rPr>
          <w:rFonts w:ascii="Arial" w:hAnsi="Arial"/>
          <w:b/>
          <w:sz w:val="24"/>
        </w:rPr>
        <w:t>une</w:t>
      </w:r>
      <w:r>
        <w:rPr>
          <w:rFonts w:ascii="Arial" w:hAnsi="Arial"/>
          <w:b/>
          <w:spacing w:val="-8"/>
          <w:sz w:val="24"/>
        </w:rPr>
        <w:t> </w:t>
      </w:r>
      <w:r>
        <w:rPr>
          <w:rFonts w:ascii="Arial" w:hAnsi="Arial"/>
          <w:b/>
          <w:sz w:val="24"/>
        </w:rPr>
        <w:t>application</w:t>
      </w:r>
      <w:r>
        <w:rPr>
          <w:rFonts w:ascii="Arial" w:hAnsi="Arial"/>
          <w:b/>
          <w:spacing w:val="-5"/>
          <w:sz w:val="24"/>
        </w:rPr>
        <w:t> </w:t>
      </w:r>
      <w:r>
        <w:rPr>
          <w:rFonts w:ascii="Arial" w:hAnsi="Arial"/>
          <w:b/>
          <w:spacing w:val="-2"/>
          <w:sz w:val="24"/>
        </w:rPr>
        <w:t>sécurisée</w:t>
      </w:r>
    </w:p>
    <w:p>
      <w:pPr>
        <w:pStyle w:val="BodyText"/>
        <w:rPr>
          <w:rFonts w:ascii="Arial"/>
          <w:b/>
          <w:sz w:val="24"/>
        </w:rPr>
      </w:pPr>
    </w:p>
    <w:p>
      <w:pPr>
        <w:pStyle w:val="BodyText"/>
        <w:spacing w:before="230"/>
        <w:rPr>
          <w:rFonts w:ascii="Arial"/>
          <w:b/>
          <w:sz w:val="24"/>
        </w:rPr>
      </w:pPr>
    </w:p>
    <w:p>
      <w:pPr>
        <w:spacing w:before="0"/>
        <w:ind w:left="165" w:right="0" w:firstLine="0"/>
        <w:jc w:val="both"/>
        <w:rPr>
          <w:rFonts w:ascii="Arial" w:hAnsi="Arial"/>
          <w:b/>
          <w:sz w:val="22"/>
        </w:rPr>
      </w:pPr>
      <w:r>
        <w:rPr>
          <w:rFonts w:ascii="Arial" w:hAnsi="Arial"/>
          <w:b/>
          <w:sz w:val="22"/>
        </w:rPr>
        <w:t>Définition,</w:t>
      </w:r>
      <w:r>
        <w:rPr>
          <w:rFonts w:ascii="Arial" w:hAnsi="Arial"/>
          <w:b/>
          <w:spacing w:val="-7"/>
          <w:sz w:val="22"/>
        </w:rPr>
        <w:t> </w:t>
      </w:r>
      <w:r>
        <w:rPr>
          <w:rFonts w:ascii="Arial" w:hAnsi="Arial"/>
          <w:b/>
          <w:sz w:val="22"/>
        </w:rPr>
        <w:t>description</w:t>
      </w:r>
      <w:r>
        <w:rPr>
          <w:rFonts w:ascii="Arial" w:hAnsi="Arial"/>
          <w:b/>
          <w:spacing w:val="-7"/>
          <w:sz w:val="22"/>
        </w:rPr>
        <w:t> </w:t>
      </w:r>
      <w:r>
        <w:rPr>
          <w:rFonts w:ascii="Arial" w:hAnsi="Arial"/>
          <w:b/>
          <w:sz w:val="22"/>
        </w:rPr>
        <w:t>de</w:t>
      </w:r>
      <w:r>
        <w:rPr>
          <w:rFonts w:ascii="Arial" w:hAnsi="Arial"/>
          <w:b/>
          <w:spacing w:val="-7"/>
          <w:sz w:val="22"/>
        </w:rPr>
        <w:t> </w:t>
      </w:r>
      <w:r>
        <w:rPr>
          <w:rFonts w:ascii="Arial" w:hAnsi="Arial"/>
          <w:b/>
          <w:sz w:val="22"/>
        </w:rPr>
        <w:t>l’activité</w:t>
      </w:r>
      <w:r>
        <w:rPr>
          <w:rFonts w:ascii="Arial" w:hAnsi="Arial"/>
          <w:b/>
          <w:spacing w:val="-7"/>
          <w:sz w:val="22"/>
        </w:rPr>
        <w:t> </w:t>
      </w:r>
      <w:r>
        <w:rPr>
          <w:rFonts w:ascii="Arial" w:hAnsi="Arial"/>
          <w:b/>
          <w:sz w:val="22"/>
        </w:rPr>
        <w:t>type</w:t>
      </w:r>
      <w:r>
        <w:rPr>
          <w:rFonts w:ascii="Arial" w:hAnsi="Arial"/>
          <w:b/>
          <w:spacing w:val="-7"/>
          <w:sz w:val="22"/>
        </w:rPr>
        <w:t> </w:t>
      </w:r>
      <w:r>
        <w:rPr>
          <w:rFonts w:ascii="Arial" w:hAnsi="Arial"/>
          <w:b/>
          <w:sz w:val="22"/>
        </w:rPr>
        <w:t>et</w:t>
      </w:r>
      <w:r>
        <w:rPr>
          <w:rFonts w:ascii="Arial" w:hAnsi="Arial"/>
          <w:b/>
          <w:spacing w:val="-7"/>
          <w:sz w:val="22"/>
        </w:rPr>
        <w:t> </w:t>
      </w:r>
      <w:r>
        <w:rPr>
          <w:rFonts w:ascii="Arial" w:hAnsi="Arial"/>
          <w:b/>
          <w:sz w:val="22"/>
        </w:rPr>
        <w:t>conditions</w:t>
      </w:r>
      <w:r>
        <w:rPr>
          <w:rFonts w:ascii="Arial" w:hAnsi="Arial"/>
          <w:b/>
          <w:spacing w:val="-7"/>
          <w:sz w:val="22"/>
        </w:rPr>
        <w:t> </w:t>
      </w:r>
      <w:r>
        <w:rPr>
          <w:rFonts w:ascii="Arial" w:hAnsi="Arial"/>
          <w:b/>
          <w:spacing w:val="-2"/>
          <w:sz w:val="22"/>
        </w:rPr>
        <w:t>d’exercice</w:t>
      </w:r>
    </w:p>
    <w:p>
      <w:pPr>
        <w:pStyle w:val="BodyText"/>
        <w:spacing w:before="230"/>
        <w:ind w:left="165" w:right="277"/>
        <w:jc w:val="both"/>
      </w:pPr>
      <w:r>
        <w:rPr/>
        <w:t>Le concepteur développeur d’applications développe des interfaces utilisateur sécurisées et adaptées aux besoins des clients. Il développe la partie dynamique de l'application avec des composants métiers </w:t>
      </w:r>
      <w:r>
        <w:rPr>
          <w:spacing w:val="-2"/>
        </w:rPr>
        <w:t>sécurisés.</w:t>
      </w:r>
    </w:p>
    <w:p>
      <w:pPr>
        <w:pStyle w:val="BodyText"/>
        <w:ind w:left="165"/>
        <w:jc w:val="both"/>
      </w:pPr>
      <w:r>
        <w:rPr/>
        <w:t>Il</w:t>
      </w:r>
      <w:r>
        <w:rPr>
          <w:spacing w:val="-7"/>
        </w:rPr>
        <w:t> </w:t>
      </w:r>
      <w:r>
        <w:rPr/>
        <w:t>contribue</w:t>
      </w:r>
      <w:r>
        <w:rPr>
          <w:spacing w:val="-5"/>
        </w:rPr>
        <w:t> </w:t>
      </w:r>
      <w:r>
        <w:rPr/>
        <w:t>également</w:t>
      </w:r>
      <w:r>
        <w:rPr>
          <w:spacing w:val="-3"/>
        </w:rPr>
        <w:t> </w:t>
      </w:r>
      <w:r>
        <w:rPr/>
        <w:t>à</w:t>
      </w:r>
      <w:r>
        <w:rPr>
          <w:spacing w:val="-4"/>
        </w:rPr>
        <w:t> </w:t>
      </w:r>
      <w:r>
        <w:rPr/>
        <w:t>la</w:t>
      </w:r>
      <w:r>
        <w:rPr>
          <w:spacing w:val="-4"/>
        </w:rPr>
        <w:t> </w:t>
      </w:r>
      <w:r>
        <w:rPr/>
        <w:t>gestion</w:t>
      </w:r>
      <w:r>
        <w:rPr>
          <w:spacing w:val="-5"/>
        </w:rPr>
        <w:t> </w:t>
      </w:r>
      <w:r>
        <w:rPr/>
        <w:t>du</w:t>
      </w:r>
      <w:r>
        <w:rPr>
          <w:spacing w:val="-5"/>
        </w:rPr>
        <w:t> </w:t>
      </w:r>
      <w:r>
        <w:rPr/>
        <w:t>projet</w:t>
      </w:r>
      <w:r>
        <w:rPr>
          <w:spacing w:val="-4"/>
        </w:rPr>
        <w:t> </w:t>
      </w:r>
      <w:r>
        <w:rPr>
          <w:spacing w:val="-2"/>
        </w:rPr>
        <w:t>informatique.</w:t>
      </w:r>
    </w:p>
    <w:p>
      <w:pPr>
        <w:pStyle w:val="BodyText"/>
        <w:spacing w:before="230"/>
        <w:ind w:left="164" w:right="277"/>
        <w:jc w:val="both"/>
      </w:pPr>
      <w:r>
        <w:rPr/>
        <w:t>Le concepteur développeur d'applications est à l’écoute du client et des autres contributeurs du projet, et il sait adapter son langage en fonction de l’interlocuteur et du contexte. Il rédige les documents professionnels de manière claire, concise, et structurée dans un langage approprié et compréhensible par le destinataire.</w:t>
      </w:r>
    </w:p>
    <w:p>
      <w:pPr>
        <w:pStyle w:val="BodyText"/>
        <w:ind w:left="164" w:right="277"/>
        <w:jc w:val="both"/>
      </w:pPr>
      <w:r>
        <w:rPr/>
        <w:t>Le concepteur développeur d'applications prépare son environnement de travail en fonction du projet qui</w:t>
      </w:r>
      <w:r>
        <w:rPr>
          <w:spacing w:val="40"/>
        </w:rPr>
        <w:t> </w:t>
      </w:r>
      <w:r>
        <w:rPr/>
        <w:t>lui est confié. Il installe et configure sur son poste de travail tous les outils nécessaires à son environnement de travail afin de reconstituer un environnement de développement conforme à l’environnement de production.</w:t>
      </w:r>
    </w:p>
    <w:p>
      <w:pPr>
        <w:pStyle w:val="BodyText"/>
        <w:ind w:left="164" w:right="277"/>
        <w:jc w:val="both"/>
      </w:pPr>
      <w:r>
        <w:rPr/>
        <w:t>A partir du dossier de conception, il développe des interfaces utilisateur sécurisées en tenant compte du type d’utilisation de l’application, de la charte graphique et de la règlementation en vigueur.</w:t>
      </w:r>
    </w:p>
    <w:p>
      <w:pPr>
        <w:pStyle w:val="BodyText"/>
        <w:ind w:left="164" w:right="277"/>
        <w:jc w:val="both"/>
      </w:pPr>
      <w:r>
        <w:rPr/>
        <w:t>A partir du dossier de conception, il développe la partie dynamique de l'application avec des composants métier sécurisés, dans un style défensif, éventuellement en asynchrone, en respectant les bonnes pratiques de la programmation.</w:t>
      </w:r>
    </w:p>
    <w:p>
      <w:pPr>
        <w:pStyle w:val="BodyText"/>
        <w:ind w:left="165" w:right="277"/>
        <w:jc w:val="both"/>
      </w:pPr>
      <w:r>
        <w:rPr/>
        <w:t>Il documente le code. Il conçoit un jeu d’essai fonctionnel et réalise les tests unitaires de chaque composant. Il détermine une démarche structurée de résolution de problème en cas de découverte d’un dysfonctionnement lors de l’analyse des résultats des tests unitaires ou en cas d’incident survenant en production. Il réalise les tests de sécurité. Il effectue une veille technologique sur les évolutions techniques et de sécurité liées aux technologies qu’il utilise.</w:t>
      </w:r>
    </w:p>
    <w:p>
      <w:pPr>
        <w:pStyle w:val="BodyText"/>
        <w:ind w:left="164" w:right="277"/>
        <w:jc w:val="both"/>
      </w:pPr>
      <w:r>
        <w:rPr/>
        <w:t>Le concepteur développeur d'applications contribue à la gestion du projet informatique en planifiant et en faisant le suivi de ses tâches de conception et de développement. Il définit les environnements de développement</w:t>
      </w:r>
      <w:r>
        <w:rPr>
          <w:spacing w:val="-1"/>
        </w:rPr>
        <w:t> </w:t>
      </w:r>
      <w:r>
        <w:rPr/>
        <w:t>en</w:t>
      </w:r>
      <w:r>
        <w:rPr>
          <w:spacing w:val="-3"/>
        </w:rPr>
        <w:t> </w:t>
      </w:r>
      <w:r>
        <w:rPr/>
        <w:t>adéquation</w:t>
      </w:r>
      <w:r>
        <w:rPr>
          <w:spacing w:val="-3"/>
        </w:rPr>
        <w:t> </w:t>
      </w:r>
      <w:r>
        <w:rPr/>
        <w:t>avec</w:t>
      </w:r>
      <w:r>
        <w:rPr>
          <w:spacing w:val="-3"/>
        </w:rPr>
        <w:t> </w:t>
      </w:r>
      <w:r>
        <w:rPr/>
        <w:t>l’architecture</w:t>
      </w:r>
      <w:r>
        <w:rPr>
          <w:spacing w:val="-3"/>
        </w:rPr>
        <w:t> </w:t>
      </w:r>
      <w:r>
        <w:rPr/>
        <w:t>du</w:t>
      </w:r>
      <w:r>
        <w:rPr>
          <w:spacing w:val="-3"/>
        </w:rPr>
        <w:t> </w:t>
      </w:r>
      <w:r>
        <w:rPr/>
        <w:t>projet.</w:t>
      </w:r>
      <w:r>
        <w:rPr>
          <w:spacing w:val="-2"/>
        </w:rPr>
        <w:t> </w:t>
      </w:r>
      <w:r>
        <w:rPr/>
        <w:t>Il</w:t>
      </w:r>
      <w:r>
        <w:rPr>
          <w:spacing w:val="-3"/>
        </w:rPr>
        <w:t> </w:t>
      </w:r>
      <w:r>
        <w:rPr/>
        <w:t>définit</w:t>
      </w:r>
      <w:r>
        <w:rPr>
          <w:spacing w:val="-2"/>
        </w:rPr>
        <w:t> </w:t>
      </w:r>
      <w:r>
        <w:rPr/>
        <w:t>les</w:t>
      </w:r>
      <w:r>
        <w:rPr>
          <w:spacing w:val="-3"/>
        </w:rPr>
        <w:t> </w:t>
      </w:r>
      <w:r>
        <w:rPr/>
        <w:t>outils</w:t>
      </w:r>
      <w:r>
        <w:rPr>
          <w:spacing w:val="-3"/>
        </w:rPr>
        <w:t> </w:t>
      </w:r>
      <w:r>
        <w:rPr/>
        <w:t>collaboratifs</w:t>
      </w:r>
      <w:r>
        <w:rPr>
          <w:spacing w:val="-3"/>
        </w:rPr>
        <w:t> </w:t>
      </w:r>
      <w:r>
        <w:rPr/>
        <w:t>en</w:t>
      </w:r>
      <w:r>
        <w:rPr>
          <w:spacing w:val="-3"/>
        </w:rPr>
        <w:t> </w:t>
      </w:r>
      <w:r>
        <w:rPr/>
        <w:t>fonction</w:t>
      </w:r>
      <w:r>
        <w:rPr>
          <w:spacing w:val="-3"/>
        </w:rPr>
        <w:t> </w:t>
      </w:r>
      <w:r>
        <w:rPr/>
        <w:t>de</w:t>
      </w:r>
      <w:r>
        <w:rPr>
          <w:spacing w:val="-3"/>
        </w:rPr>
        <w:t> </w:t>
      </w:r>
      <w:r>
        <w:rPr/>
        <w:t>la méthode de développement et rédige les comptes rendus de réunion.</w:t>
      </w:r>
    </w:p>
    <w:p>
      <w:pPr>
        <w:pStyle w:val="BodyText"/>
        <w:spacing w:before="230"/>
        <w:ind w:left="164" w:right="277"/>
        <w:jc w:val="both"/>
      </w:pPr>
      <w:r>
        <w:rPr/>
        <w:t>Le concepteur développeur d'applications dispose des procédures de la démarche qualité de l’entreprise. Dans toutes les étapes de son développement, il respecte les recommandations émises par l'agence nationale de la sécurité des systèmes d’information (ANSSI) concernant la sécurité informatique et le règlement général sur la protection des données (RGPD) en vigueur. Il suit le référentiel général d’amélioration de l’accessibilité (RGAA) qui prend en compte les besoins des personnes en situation de </w:t>
      </w:r>
      <w:r>
        <w:rPr>
          <w:spacing w:val="-2"/>
        </w:rPr>
        <w:t>handicap</w:t>
      </w:r>
    </w:p>
    <w:p>
      <w:pPr>
        <w:pStyle w:val="BodyText"/>
        <w:ind w:left="165"/>
        <w:jc w:val="both"/>
      </w:pPr>
      <w:r>
        <w:rPr/>
        <w:t>Il</w:t>
      </w:r>
      <w:r>
        <w:rPr>
          <w:spacing w:val="-5"/>
        </w:rPr>
        <w:t> </w:t>
      </w:r>
      <w:r>
        <w:rPr/>
        <w:t>applique</w:t>
      </w:r>
      <w:r>
        <w:rPr>
          <w:spacing w:val="-5"/>
        </w:rPr>
        <w:t> </w:t>
      </w:r>
      <w:r>
        <w:rPr/>
        <w:t>les</w:t>
      </w:r>
      <w:r>
        <w:rPr>
          <w:spacing w:val="-5"/>
        </w:rPr>
        <w:t> </w:t>
      </w:r>
      <w:r>
        <w:rPr/>
        <w:t>recommandations</w:t>
      </w:r>
      <w:r>
        <w:rPr>
          <w:spacing w:val="-4"/>
        </w:rPr>
        <w:t> </w:t>
      </w:r>
      <w:r>
        <w:rPr/>
        <w:t>concernant</w:t>
      </w:r>
      <w:r>
        <w:rPr>
          <w:spacing w:val="-3"/>
        </w:rPr>
        <w:t> </w:t>
      </w:r>
      <w:r>
        <w:rPr/>
        <w:t>l’écoconception</w:t>
      </w:r>
      <w:r>
        <w:rPr>
          <w:spacing w:val="-4"/>
        </w:rPr>
        <w:t> </w:t>
      </w:r>
      <w:r>
        <w:rPr/>
        <w:t>des</w:t>
      </w:r>
      <w:r>
        <w:rPr>
          <w:spacing w:val="-4"/>
        </w:rPr>
        <w:t> </w:t>
      </w:r>
      <w:r>
        <w:rPr/>
        <w:t>services</w:t>
      </w:r>
      <w:r>
        <w:rPr>
          <w:spacing w:val="-4"/>
        </w:rPr>
        <w:t> </w:t>
      </w:r>
      <w:r>
        <w:rPr>
          <w:spacing w:val="-2"/>
        </w:rPr>
        <w:t>numériques.</w:t>
      </w:r>
    </w:p>
    <w:p>
      <w:pPr>
        <w:pStyle w:val="BodyText"/>
        <w:spacing w:before="230"/>
        <w:ind w:left="164" w:right="277"/>
        <w:jc w:val="both"/>
      </w:pPr>
      <w:r>
        <w:rPr/>
        <w:t>L’activité s’exerce seul ou au sein d’une équipe informatique, dans des entreprises et des contextes professionnels divers. Le concepteur développeur d'applications peut être amené à changer de projet informatique rapidement en fonction des urgences liées à des dysfonctionnements du système </w:t>
      </w:r>
      <w:r>
        <w:rPr>
          <w:spacing w:val="-2"/>
        </w:rPr>
        <w:t>informatique.</w:t>
      </w:r>
    </w:p>
    <w:p>
      <w:pPr>
        <w:pStyle w:val="BodyText"/>
        <w:ind w:left="164" w:right="277"/>
        <w:jc w:val="both"/>
      </w:pPr>
      <w:r>
        <w:rPr/>
        <w:t>Compte tenu de l’activité, la pratique de l’anglais est nécessaire au niveau B1 pour l’expression écrite, la compréhension écrite et la compréhension orale, et au niveau A2 pour l’expression orale du cadre européen commun de référence pour les langues (CECRL).</w:t>
      </w:r>
    </w:p>
    <w:p>
      <w:pPr>
        <w:pStyle w:val="BodyText"/>
        <w:spacing w:before="230"/>
        <w:ind w:left="164" w:right="277"/>
        <w:jc w:val="both"/>
      </w:pPr>
      <w:r>
        <w:rPr/>
        <w:t>Pour les projets de petite taille ou au sein de petites entreprises, il peut mener en autonomie le développement de l'application. Dans le cas de moyens et de grands projets, il travaille soit au sein d'une équipe hiérarchisée sous la responsabilité d'un chef de projet, soit en équipe pluridisciplinaire.</w:t>
      </w:r>
    </w:p>
    <w:p>
      <w:pPr>
        <w:pStyle w:val="BodyText"/>
        <w:ind w:left="164" w:right="277"/>
        <w:jc w:val="both"/>
      </w:pPr>
      <w:r>
        <w:rPr/>
        <w:t>Il est responsable du respect des procédures qualités définies par l’entreprise, de la réglementation en vigueur et de la sécurisation de ses développements selon les recommandations émises par l’ANSSI.</w:t>
      </w:r>
    </w:p>
    <w:p>
      <w:pPr>
        <w:pStyle w:val="BodyText"/>
        <w:ind w:left="165"/>
        <w:jc w:val="both"/>
      </w:pPr>
      <w:r>
        <w:rPr/>
        <w:t>Il</w:t>
      </w:r>
      <w:r>
        <w:rPr>
          <w:spacing w:val="-6"/>
        </w:rPr>
        <w:t> </w:t>
      </w:r>
      <w:r>
        <w:rPr/>
        <w:t>rend</w:t>
      </w:r>
      <w:r>
        <w:rPr>
          <w:spacing w:val="-3"/>
        </w:rPr>
        <w:t> </w:t>
      </w:r>
      <w:r>
        <w:rPr/>
        <w:t>compte</w:t>
      </w:r>
      <w:r>
        <w:rPr>
          <w:spacing w:val="-4"/>
        </w:rPr>
        <w:t> </w:t>
      </w:r>
      <w:r>
        <w:rPr/>
        <w:t>des</w:t>
      </w:r>
      <w:r>
        <w:rPr>
          <w:spacing w:val="-3"/>
        </w:rPr>
        <w:t> </w:t>
      </w:r>
      <w:r>
        <w:rPr/>
        <w:t>avancées</w:t>
      </w:r>
      <w:r>
        <w:rPr>
          <w:spacing w:val="-4"/>
        </w:rPr>
        <w:t> </w:t>
      </w:r>
      <w:r>
        <w:rPr/>
        <w:t>de</w:t>
      </w:r>
      <w:r>
        <w:rPr>
          <w:spacing w:val="-3"/>
        </w:rPr>
        <w:t> </w:t>
      </w:r>
      <w:r>
        <w:rPr/>
        <w:t>ses</w:t>
      </w:r>
      <w:r>
        <w:rPr>
          <w:spacing w:val="-3"/>
        </w:rPr>
        <w:t> </w:t>
      </w:r>
      <w:r>
        <w:rPr/>
        <w:t>réalisations</w:t>
      </w:r>
      <w:r>
        <w:rPr>
          <w:spacing w:val="-2"/>
        </w:rPr>
        <w:t> </w:t>
      </w:r>
      <w:r>
        <w:rPr/>
        <w:t>au</w:t>
      </w:r>
      <w:r>
        <w:rPr>
          <w:spacing w:val="-3"/>
        </w:rPr>
        <w:t> </w:t>
      </w:r>
      <w:r>
        <w:rPr/>
        <w:t>responsable</w:t>
      </w:r>
      <w:r>
        <w:rPr>
          <w:spacing w:val="-4"/>
        </w:rPr>
        <w:t> </w:t>
      </w:r>
      <w:r>
        <w:rPr/>
        <w:t>du</w:t>
      </w:r>
      <w:r>
        <w:rPr>
          <w:spacing w:val="-2"/>
        </w:rPr>
        <w:t> </w:t>
      </w:r>
      <w:r>
        <w:rPr/>
        <w:t>projet</w:t>
      </w:r>
      <w:r>
        <w:rPr>
          <w:spacing w:val="-3"/>
        </w:rPr>
        <w:t> </w:t>
      </w:r>
      <w:r>
        <w:rPr/>
        <w:t>et</w:t>
      </w:r>
      <w:r>
        <w:rPr>
          <w:spacing w:val="-2"/>
        </w:rPr>
        <w:t> </w:t>
      </w:r>
      <w:r>
        <w:rPr/>
        <w:t>parfois</w:t>
      </w:r>
      <w:r>
        <w:rPr>
          <w:spacing w:val="-3"/>
        </w:rPr>
        <w:t> </w:t>
      </w:r>
      <w:r>
        <w:rPr/>
        <w:t>directement</w:t>
      </w:r>
      <w:r>
        <w:rPr>
          <w:spacing w:val="-3"/>
        </w:rPr>
        <w:t> </w:t>
      </w:r>
      <w:r>
        <w:rPr/>
        <w:t>au</w:t>
      </w:r>
      <w:r>
        <w:rPr>
          <w:spacing w:val="-3"/>
        </w:rPr>
        <w:t> </w:t>
      </w:r>
      <w:r>
        <w:rPr>
          <w:spacing w:val="-2"/>
        </w:rPr>
        <w:t>client.</w:t>
      </w:r>
    </w:p>
    <w:p>
      <w:pPr>
        <w:pStyle w:val="BodyText"/>
        <w:spacing w:before="230"/>
        <w:ind w:left="165"/>
        <w:jc w:val="both"/>
      </w:pPr>
      <w:r>
        <w:rPr/>
        <w:t>L'activité</w:t>
      </w:r>
      <w:r>
        <w:rPr>
          <w:spacing w:val="-8"/>
        </w:rPr>
        <w:t> </w:t>
      </w:r>
      <w:r>
        <w:rPr/>
        <w:t>nécessite</w:t>
      </w:r>
      <w:r>
        <w:rPr>
          <w:spacing w:val="-5"/>
        </w:rPr>
        <w:t> </w:t>
      </w:r>
      <w:r>
        <w:rPr/>
        <w:t>une</w:t>
      </w:r>
      <w:r>
        <w:rPr>
          <w:spacing w:val="-6"/>
        </w:rPr>
        <w:t> </w:t>
      </w:r>
      <w:r>
        <w:rPr/>
        <w:t>station</w:t>
      </w:r>
      <w:r>
        <w:rPr>
          <w:spacing w:val="-5"/>
        </w:rPr>
        <w:t> </w:t>
      </w:r>
      <w:r>
        <w:rPr/>
        <w:t>assise</w:t>
      </w:r>
      <w:r>
        <w:rPr>
          <w:spacing w:val="-6"/>
        </w:rPr>
        <w:t> </w:t>
      </w:r>
      <w:r>
        <w:rPr/>
        <w:t>prolongée</w:t>
      </w:r>
      <w:r>
        <w:rPr>
          <w:spacing w:val="-6"/>
        </w:rPr>
        <w:t> </w:t>
      </w:r>
      <w:r>
        <w:rPr/>
        <w:t>et</w:t>
      </w:r>
      <w:r>
        <w:rPr>
          <w:spacing w:val="-5"/>
        </w:rPr>
        <w:t> </w:t>
      </w:r>
      <w:r>
        <w:rPr/>
        <w:t>un</w:t>
      </w:r>
      <w:r>
        <w:rPr>
          <w:spacing w:val="-6"/>
        </w:rPr>
        <w:t> </w:t>
      </w:r>
      <w:r>
        <w:rPr/>
        <w:t>travail</w:t>
      </w:r>
      <w:r>
        <w:rPr>
          <w:spacing w:val="-3"/>
        </w:rPr>
        <w:t> </w:t>
      </w:r>
      <w:r>
        <w:rPr/>
        <w:t>continu</w:t>
      </w:r>
      <w:r>
        <w:rPr>
          <w:spacing w:val="-6"/>
        </w:rPr>
        <w:t> </w:t>
      </w:r>
      <w:r>
        <w:rPr/>
        <w:t>sur</w:t>
      </w:r>
      <w:r>
        <w:rPr>
          <w:spacing w:val="-4"/>
        </w:rPr>
        <w:t> </w:t>
      </w:r>
      <w:r>
        <w:rPr>
          <w:spacing w:val="-2"/>
        </w:rPr>
        <w:t>écran.</w:t>
      </w:r>
    </w:p>
    <w:p>
      <w:pPr>
        <w:pStyle w:val="BodyText"/>
        <w:spacing w:after="0"/>
        <w:jc w:val="both"/>
        <w:sectPr>
          <w:footerReference w:type="default" r:id="rId19"/>
          <w:footerReference w:type="even" r:id="rId20"/>
          <w:pgSz w:w="11910" w:h="16840"/>
          <w:pgMar w:header="0" w:footer="1088" w:top="1320" w:bottom="1280" w:left="1275" w:right="708"/>
          <w:pgNumType w:start="13"/>
        </w:sectPr>
      </w:pPr>
    </w:p>
    <w:p>
      <w:pPr>
        <w:pStyle w:val="BodyText"/>
        <w:spacing w:before="80"/>
        <w:ind w:left="165"/>
        <w:jc w:val="both"/>
      </w:pPr>
      <w:r>
        <w:rPr/>
        <w:t>Il</w:t>
      </w:r>
      <w:r>
        <w:rPr>
          <w:spacing w:val="-3"/>
        </w:rPr>
        <w:t> </w:t>
      </w:r>
      <w:r>
        <w:rPr/>
        <w:t>peut</w:t>
      </w:r>
      <w:r>
        <w:rPr>
          <w:spacing w:val="-2"/>
        </w:rPr>
        <w:t> </w:t>
      </w:r>
      <w:r>
        <w:rPr/>
        <w:t>être</w:t>
      </w:r>
      <w:r>
        <w:rPr>
          <w:spacing w:val="-3"/>
        </w:rPr>
        <w:t> </w:t>
      </w:r>
      <w:r>
        <w:rPr/>
        <w:t>amené à</w:t>
      </w:r>
      <w:r>
        <w:rPr>
          <w:spacing w:val="-2"/>
        </w:rPr>
        <w:t> </w:t>
      </w:r>
      <w:r>
        <w:rPr/>
        <w:t>effectuer</w:t>
      </w:r>
      <w:r>
        <w:rPr>
          <w:spacing w:val="-3"/>
        </w:rPr>
        <w:t> </w:t>
      </w:r>
      <w:r>
        <w:rPr/>
        <w:t>des</w:t>
      </w:r>
      <w:r>
        <w:rPr>
          <w:spacing w:val="-2"/>
        </w:rPr>
        <w:t> </w:t>
      </w:r>
      <w:r>
        <w:rPr/>
        <w:t>déplacements</w:t>
      </w:r>
      <w:r>
        <w:rPr>
          <w:spacing w:val="-2"/>
        </w:rPr>
        <w:t> professionnels.</w:t>
      </w:r>
    </w:p>
    <w:p>
      <w:pPr>
        <w:pStyle w:val="BodyText"/>
        <w:ind w:left="165" w:right="277"/>
        <w:jc w:val="both"/>
      </w:pPr>
      <w:r>
        <w:rPr/>
        <w:t>Le concepteur développeur d'applications fait preuve d’un sens de l’écoute et du relationnel lors de ses échanges avec les clients. Sa communication orale et écrite est adaptée à ses interlocuteurs.</w:t>
      </w:r>
    </w:p>
    <w:p>
      <w:pPr>
        <w:pStyle w:val="BodyText"/>
        <w:ind w:left="164" w:right="277"/>
        <w:jc w:val="both"/>
      </w:pPr>
      <w:r>
        <w:rPr/>
        <w:t>Il reformule les demandes du client en cas de doute. Il est force de propositions à même de satisfaire le client quand certaines de ses demandes posent un problème de réalisation, compte tenu des technologies utilisées, des ressources allouées ou du délai imparti.</w:t>
      </w:r>
    </w:p>
    <w:p>
      <w:pPr>
        <w:pStyle w:val="BodyText"/>
        <w:spacing w:before="230"/>
        <w:ind w:left="165" w:right="277"/>
        <w:jc w:val="both"/>
      </w:pPr>
      <w:r>
        <w:rPr/>
        <w:t>En fonction de l’organisation de l'entreprise, cette activité est mise en œuvre avec le client, différents collaborateurs ou experts : chef de projet, architecte logiciel, testeurs, responsable de la sécurité des systèmes d’information (RSSI), hébergeur, Web designer (UI et UX), experts techniques, experts métier, développeurs et les autres concepteurs développeurs d'applications.</w:t>
      </w:r>
    </w:p>
    <w:p>
      <w:pPr>
        <w:pStyle w:val="BodyText"/>
        <w:spacing w:before="229"/>
      </w:pPr>
    </w:p>
    <w:p>
      <w:pPr>
        <w:spacing w:before="1"/>
        <w:ind w:left="165" w:right="0" w:firstLine="0"/>
        <w:jc w:val="left"/>
        <w:rPr>
          <w:sz w:val="20"/>
        </w:rPr>
      </w:pPr>
      <w:r>
        <w:rPr>
          <w:rFonts w:ascii="Arial" w:hAnsi="Arial"/>
          <w:b/>
          <w:sz w:val="22"/>
        </w:rPr>
        <w:t>Réglementation</w:t>
      </w:r>
      <w:r>
        <w:rPr>
          <w:rFonts w:ascii="Arial" w:hAnsi="Arial"/>
          <w:b/>
          <w:spacing w:val="-8"/>
          <w:sz w:val="22"/>
        </w:rPr>
        <w:t> </w:t>
      </w:r>
      <w:r>
        <w:rPr>
          <w:rFonts w:ascii="Arial" w:hAnsi="Arial"/>
          <w:b/>
          <w:sz w:val="22"/>
        </w:rPr>
        <w:t>d’activités</w:t>
      </w:r>
      <w:r>
        <w:rPr>
          <w:rFonts w:ascii="Arial" w:hAnsi="Arial"/>
          <w:b/>
          <w:spacing w:val="-7"/>
          <w:sz w:val="22"/>
        </w:rPr>
        <w:t> </w:t>
      </w:r>
      <w:r>
        <w:rPr>
          <w:sz w:val="20"/>
        </w:rPr>
        <w:t>(le</w:t>
      </w:r>
      <w:r>
        <w:rPr>
          <w:spacing w:val="-4"/>
          <w:sz w:val="20"/>
        </w:rPr>
        <w:t> </w:t>
      </w:r>
      <w:r>
        <w:rPr>
          <w:sz w:val="20"/>
        </w:rPr>
        <w:t>cas</w:t>
      </w:r>
      <w:r>
        <w:rPr>
          <w:spacing w:val="-5"/>
          <w:sz w:val="20"/>
        </w:rPr>
        <w:t> </w:t>
      </w:r>
      <w:r>
        <w:rPr>
          <w:spacing w:val="-2"/>
          <w:sz w:val="20"/>
        </w:rPr>
        <w:t>échéant)</w:t>
      </w:r>
    </w:p>
    <w:p>
      <w:pPr>
        <w:pStyle w:val="BodyText"/>
        <w:rPr>
          <w:sz w:val="22"/>
        </w:rPr>
      </w:pPr>
    </w:p>
    <w:p>
      <w:pPr>
        <w:pStyle w:val="BodyText"/>
        <w:spacing w:before="183"/>
        <w:rPr>
          <w:sz w:val="22"/>
        </w:rPr>
      </w:pPr>
    </w:p>
    <w:p>
      <w:pPr>
        <w:spacing w:before="1"/>
        <w:ind w:left="165" w:right="0" w:firstLine="0"/>
        <w:jc w:val="left"/>
        <w:rPr>
          <w:rFonts w:ascii="Arial" w:hAnsi="Arial"/>
          <w:b/>
          <w:sz w:val="22"/>
        </w:rPr>
      </w:pPr>
      <w:r>
        <w:rPr>
          <w:rFonts w:ascii="Arial" w:hAnsi="Arial"/>
          <w:b/>
          <w:sz w:val="22"/>
        </w:rPr>
        <w:t>Liste</w:t>
      </w:r>
      <w:r>
        <w:rPr>
          <w:rFonts w:ascii="Arial" w:hAnsi="Arial"/>
          <w:b/>
          <w:spacing w:val="-8"/>
          <w:sz w:val="22"/>
        </w:rPr>
        <w:t> </w:t>
      </w:r>
      <w:r>
        <w:rPr>
          <w:rFonts w:ascii="Arial" w:hAnsi="Arial"/>
          <w:b/>
          <w:sz w:val="22"/>
        </w:rPr>
        <w:t>des</w:t>
      </w:r>
      <w:r>
        <w:rPr>
          <w:rFonts w:ascii="Arial" w:hAnsi="Arial"/>
          <w:b/>
          <w:spacing w:val="-7"/>
          <w:sz w:val="22"/>
        </w:rPr>
        <w:t> </w:t>
      </w:r>
      <w:r>
        <w:rPr>
          <w:rFonts w:ascii="Arial" w:hAnsi="Arial"/>
          <w:b/>
          <w:sz w:val="22"/>
        </w:rPr>
        <w:t>compétences</w:t>
      </w:r>
      <w:r>
        <w:rPr>
          <w:rFonts w:ascii="Arial" w:hAnsi="Arial"/>
          <w:b/>
          <w:spacing w:val="-7"/>
          <w:sz w:val="22"/>
        </w:rPr>
        <w:t> </w:t>
      </w:r>
      <w:r>
        <w:rPr>
          <w:rFonts w:ascii="Arial" w:hAnsi="Arial"/>
          <w:b/>
          <w:sz w:val="22"/>
        </w:rPr>
        <w:t>professionnelles</w:t>
      </w:r>
      <w:r>
        <w:rPr>
          <w:rFonts w:ascii="Arial" w:hAnsi="Arial"/>
          <w:b/>
          <w:spacing w:val="-8"/>
          <w:sz w:val="22"/>
        </w:rPr>
        <w:t> </w:t>
      </w:r>
      <w:r>
        <w:rPr>
          <w:rFonts w:ascii="Arial" w:hAnsi="Arial"/>
          <w:b/>
          <w:sz w:val="22"/>
        </w:rPr>
        <w:t>de</w:t>
      </w:r>
      <w:r>
        <w:rPr>
          <w:rFonts w:ascii="Arial" w:hAnsi="Arial"/>
          <w:b/>
          <w:spacing w:val="-7"/>
          <w:sz w:val="22"/>
        </w:rPr>
        <w:t> </w:t>
      </w:r>
      <w:r>
        <w:rPr>
          <w:rFonts w:ascii="Arial" w:hAnsi="Arial"/>
          <w:b/>
          <w:sz w:val="22"/>
        </w:rPr>
        <w:t>l’activité</w:t>
      </w:r>
      <w:r>
        <w:rPr>
          <w:rFonts w:ascii="Arial" w:hAnsi="Arial"/>
          <w:b/>
          <w:spacing w:val="-7"/>
          <w:sz w:val="22"/>
        </w:rPr>
        <w:t> </w:t>
      </w:r>
      <w:r>
        <w:rPr>
          <w:rFonts w:ascii="Arial" w:hAnsi="Arial"/>
          <w:b/>
          <w:spacing w:val="-4"/>
          <w:sz w:val="22"/>
        </w:rPr>
        <w:t>type</w:t>
      </w:r>
    </w:p>
    <w:p>
      <w:pPr>
        <w:pStyle w:val="BodyText"/>
        <w:spacing w:before="230"/>
        <w:ind w:left="165" w:right="2834"/>
      </w:pPr>
      <w:r>
        <w:rPr/>
        <w:t>Installer</w:t>
      </w:r>
      <w:r>
        <w:rPr>
          <w:spacing w:val="-5"/>
        </w:rPr>
        <w:t> </w:t>
      </w:r>
      <w:r>
        <w:rPr/>
        <w:t>et</w:t>
      </w:r>
      <w:r>
        <w:rPr>
          <w:spacing w:val="-5"/>
        </w:rPr>
        <w:t> </w:t>
      </w:r>
      <w:r>
        <w:rPr/>
        <w:t>configurer</w:t>
      </w:r>
      <w:r>
        <w:rPr>
          <w:spacing w:val="-5"/>
        </w:rPr>
        <w:t> </w:t>
      </w:r>
      <w:r>
        <w:rPr/>
        <w:t>son</w:t>
      </w:r>
      <w:r>
        <w:rPr>
          <w:spacing w:val="-5"/>
        </w:rPr>
        <w:t> </w:t>
      </w:r>
      <w:r>
        <w:rPr/>
        <w:t>environnement</w:t>
      </w:r>
      <w:r>
        <w:rPr>
          <w:spacing w:val="-2"/>
        </w:rPr>
        <w:t> </w:t>
      </w:r>
      <w:r>
        <w:rPr/>
        <w:t>de</w:t>
      </w:r>
      <w:r>
        <w:rPr>
          <w:spacing w:val="-4"/>
        </w:rPr>
        <w:t> </w:t>
      </w:r>
      <w:r>
        <w:rPr/>
        <w:t>travail</w:t>
      </w:r>
      <w:r>
        <w:rPr>
          <w:spacing w:val="-4"/>
        </w:rPr>
        <w:t> </w:t>
      </w:r>
      <w:r>
        <w:rPr/>
        <w:t>en</w:t>
      </w:r>
      <w:r>
        <w:rPr>
          <w:spacing w:val="-5"/>
        </w:rPr>
        <w:t> </w:t>
      </w:r>
      <w:r>
        <w:rPr/>
        <w:t>fonction</w:t>
      </w:r>
      <w:r>
        <w:rPr>
          <w:spacing w:val="-5"/>
        </w:rPr>
        <w:t> </w:t>
      </w:r>
      <w:r>
        <w:rPr/>
        <w:t>du</w:t>
      </w:r>
      <w:r>
        <w:rPr>
          <w:spacing w:val="-5"/>
        </w:rPr>
        <w:t> </w:t>
      </w:r>
      <w:r>
        <w:rPr/>
        <w:t>projet Développer des interfaces utilisateur</w:t>
      </w:r>
    </w:p>
    <w:p>
      <w:pPr>
        <w:pStyle w:val="BodyText"/>
        <w:ind w:left="165"/>
      </w:pPr>
      <w:r>
        <w:rPr/>
        <w:t>Développer</w:t>
      </w:r>
      <w:r>
        <w:rPr>
          <w:spacing w:val="-1"/>
        </w:rPr>
        <w:t> </w:t>
      </w:r>
      <w:r>
        <w:rPr/>
        <w:t>des</w:t>
      </w:r>
      <w:r>
        <w:rPr>
          <w:spacing w:val="-1"/>
        </w:rPr>
        <w:t> </w:t>
      </w:r>
      <w:r>
        <w:rPr/>
        <w:t>composants</w:t>
      </w:r>
      <w:r>
        <w:rPr>
          <w:spacing w:val="-1"/>
        </w:rPr>
        <w:t> </w:t>
      </w:r>
      <w:r>
        <w:rPr>
          <w:spacing w:val="-2"/>
        </w:rPr>
        <w:t>métier</w:t>
      </w:r>
    </w:p>
    <w:p>
      <w:pPr>
        <w:pStyle w:val="BodyText"/>
        <w:ind w:left="165"/>
      </w:pPr>
      <w:r>
        <w:rPr/>
        <w:t>Contribuer</w:t>
      </w:r>
      <w:r>
        <w:rPr>
          <w:spacing w:val="-4"/>
        </w:rPr>
        <w:t> </w:t>
      </w:r>
      <w:r>
        <w:rPr/>
        <w:t>à</w:t>
      </w:r>
      <w:r>
        <w:rPr>
          <w:spacing w:val="-3"/>
        </w:rPr>
        <w:t> </w:t>
      </w:r>
      <w:r>
        <w:rPr/>
        <w:t>la</w:t>
      </w:r>
      <w:r>
        <w:rPr>
          <w:spacing w:val="-4"/>
        </w:rPr>
        <w:t> </w:t>
      </w:r>
      <w:r>
        <w:rPr/>
        <w:t>gestion</w:t>
      </w:r>
      <w:r>
        <w:rPr>
          <w:spacing w:val="-3"/>
        </w:rPr>
        <w:t> </w:t>
      </w:r>
      <w:r>
        <w:rPr/>
        <w:t>d’un</w:t>
      </w:r>
      <w:r>
        <w:rPr>
          <w:spacing w:val="-4"/>
        </w:rPr>
        <w:t> </w:t>
      </w:r>
      <w:r>
        <w:rPr/>
        <w:t>projet</w:t>
      </w:r>
      <w:r>
        <w:rPr>
          <w:spacing w:val="-3"/>
        </w:rPr>
        <w:t> </w:t>
      </w:r>
      <w:r>
        <w:rPr>
          <w:spacing w:val="-2"/>
        </w:rPr>
        <w:t>informatique</w:t>
      </w:r>
    </w:p>
    <w:p>
      <w:pPr>
        <w:pStyle w:val="BodyText"/>
        <w:spacing w:before="229"/>
      </w:pPr>
    </w:p>
    <w:p>
      <w:pPr>
        <w:spacing w:before="1"/>
        <w:ind w:left="165" w:right="0" w:firstLine="0"/>
        <w:jc w:val="left"/>
        <w:rPr>
          <w:rFonts w:ascii="Arial" w:hAnsi="Arial"/>
          <w:b/>
          <w:sz w:val="22"/>
        </w:rPr>
      </w:pPr>
      <w:r>
        <w:rPr>
          <w:rFonts w:ascii="Arial" w:hAnsi="Arial"/>
          <w:b/>
          <w:sz w:val="22"/>
        </w:rPr>
        <w:t>Compétences</w:t>
      </w:r>
      <w:r>
        <w:rPr>
          <w:rFonts w:ascii="Arial" w:hAnsi="Arial"/>
          <w:b/>
          <w:spacing w:val="-11"/>
          <w:sz w:val="22"/>
        </w:rPr>
        <w:t> </w:t>
      </w:r>
      <w:r>
        <w:rPr>
          <w:rFonts w:ascii="Arial" w:hAnsi="Arial"/>
          <w:b/>
          <w:sz w:val="22"/>
        </w:rPr>
        <w:t>transversales</w:t>
      </w:r>
      <w:r>
        <w:rPr>
          <w:rFonts w:ascii="Arial" w:hAnsi="Arial"/>
          <w:b/>
          <w:spacing w:val="-9"/>
          <w:sz w:val="22"/>
        </w:rPr>
        <w:t> </w:t>
      </w:r>
      <w:r>
        <w:rPr>
          <w:rFonts w:ascii="Arial" w:hAnsi="Arial"/>
          <w:b/>
          <w:sz w:val="22"/>
        </w:rPr>
        <w:t>de</w:t>
      </w:r>
      <w:r>
        <w:rPr>
          <w:rFonts w:ascii="Arial" w:hAnsi="Arial"/>
          <w:b/>
          <w:spacing w:val="-9"/>
          <w:sz w:val="22"/>
        </w:rPr>
        <w:t> </w:t>
      </w:r>
      <w:r>
        <w:rPr>
          <w:rFonts w:ascii="Arial" w:hAnsi="Arial"/>
          <w:b/>
          <w:sz w:val="22"/>
        </w:rPr>
        <w:t>l’activité</w:t>
      </w:r>
      <w:r>
        <w:rPr>
          <w:rFonts w:ascii="Arial" w:hAnsi="Arial"/>
          <w:b/>
          <w:spacing w:val="-8"/>
          <w:sz w:val="22"/>
        </w:rPr>
        <w:t> </w:t>
      </w:r>
      <w:r>
        <w:rPr>
          <w:rFonts w:ascii="Arial" w:hAnsi="Arial"/>
          <w:b/>
          <w:spacing w:val="-4"/>
          <w:sz w:val="22"/>
        </w:rPr>
        <w:t>type</w:t>
      </w:r>
    </w:p>
    <w:p>
      <w:pPr>
        <w:pStyle w:val="BodyText"/>
        <w:spacing w:before="230"/>
        <w:ind w:left="165"/>
      </w:pPr>
      <w:r>
        <w:rPr>
          <w:spacing w:val="-2"/>
        </w:rPr>
        <w:t>Communiquer</w:t>
      </w:r>
    </w:p>
    <w:p>
      <w:pPr>
        <w:pStyle w:val="BodyText"/>
        <w:ind w:left="165" w:right="4284"/>
      </w:pPr>
      <w:r>
        <w:rPr/>
        <w:t>Mettre</w:t>
      </w:r>
      <w:r>
        <w:rPr>
          <w:spacing w:val="-5"/>
        </w:rPr>
        <w:t> </w:t>
      </w:r>
      <w:r>
        <w:rPr/>
        <w:t>en</w:t>
      </w:r>
      <w:r>
        <w:rPr>
          <w:spacing w:val="-5"/>
        </w:rPr>
        <w:t> </w:t>
      </w:r>
      <w:r>
        <w:rPr/>
        <w:t>oeuvre</w:t>
      </w:r>
      <w:r>
        <w:rPr>
          <w:spacing w:val="-5"/>
        </w:rPr>
        <w:t> </w:t>
      </w:r>
      <w:r>
        <w:rPr/>
        <w:t>une</w:t>
      </w:r>
      <w:r>
        <w:rPr>
          <w:spacing w:val="-5"/>
        </w:rPr>
        <w:t> </w:t>
      </w:r>
      <w:r>
        <w:rPr/>
        <w:t>démarche</w:t>
      </w:r>
      <w:r>
        <w:rPr>
          <w:spacing w:val="-5"/>
        </w:rPr>
        <w:t> </w:t>
      </w:r>
      <w:r>
        <w:rPr/>
        <w:t>de</w:t>
      </w:r>
      <w:r>
        <w:rPr>
          <w:spacing w:val="-5"/>
        </w:rPr>
        <w:t> </w:t>
      </w:r>
      <w:r>
        <w:rPr/>
        <w:t>résolution</w:t>
      </w:r>
      <w:r>
        <w:rPr>
          <w:spacing w:val="-3"/>
        </w:rPr>
        <w:t> </w:t>
      </w:r>
      <w:r>
        <w:rPr/>
        <w:t>de</w:t>
      </w:r>
      <w:r>
        <w:rPr>
          <w:spacing w:val="-5"/>
        </w:rPr>
        <w:t> </w:t>
      </w:r>
      <w:r>
        <w:rPr/>
        <w:t>problème Apprendre en continu</w:t>
      </w:r>
    </w:p>
    <w:p>
      <w:pPr>
        <w:pStyle w:val="BodyText"/>
        <w:spacing w:after="0"/>
        <w:sectPr>
          <w:pgSz w:w="11910" w:h="16840"/>
          <w:pgMar w:header="0" w:footer="1088" w:top="1320" w:bottom="1280" w:left="1275" w:right="708"/>
        </w:sectPr>
      </w:pPr>
    </w:p>
    <w:p>
      <w:pPr>
        <w:spacing w:before="80"/>
        <w:ind w:left="0" w:right="112" w:firstLine="0"/>
        <w:jc w:val="center"/>
        <w:rPr>
          <w:rFonts w:ascii="Arial" w:hAnsi="Arial"/>
          <w:b/>
          <w:sz w:val="20"/>
        </w:rPr>
      </w:pPr>
      <w:r>
        <w:rPr>
          <w:rFonts w:ascii="Arial" w:hAnsi="Arial"/>
          <w:b/>
          <w:sz w:val="20"/>
        </w:rPr>
        <w:t>FICHE</w:t>
      </w:r>
      <w:r>
        <w:rPr>
          <w:rFonts w:ascii="Arial" w:hAnsi="Arial"/>
          <w:b/>
          <w:spacing w:val="-5"/>
          <w:sz w:val="20"/>
        </w:rPr>
        <w:t> </w:t>
      </w:r>
      <w:r>
        <w:rPr>
          <w:rFonts w:ascii="Arial" w:hAnsi="Arial"/>
          <w:b/>
          <w:sz w:val="20"/>
        </w:rPr>
        <w:t>ACTIVITÉ</w:t>
      </w:r>
      <w:r>
        <w:rPr>
          <w:rFonts w:ascii="Arial" w:hAnsi="Arial"/>
          <w:b/>
          <w:spacing w:val="-5"/>
          <w:sz w:val="20"/>
        </w:rPr>
        <w:t> </w:t>
      </w:r>
      <w:r>
        <w:rPr>
          <w:rFonts w:ascii="Arial" w:hAnsi="Arial"/>
          <w:b/>
          <w:sz w:val="20"/>
        </w:rPr>
        <w:t>TYPE</w:t>
      </w:r>
      <w:r>
        <w:rPr>
          <w:rFonts w:ascii="Arial" w:hAnsi="Arial"/>
          <w:b/>
          <w:spacing w:val="-4"/>
          <w:sz w:val="20"/>
        </w:rPr>
        <w:t> </w:t>
      </w:r>
      <w:r>
        <w:rPr>
          <w:rFonts w:ascii="Arial" w:hAnsi="Arial"/>
          <w:b/>
          <w:sz w:val="20"/>
        </w:rPr>
        <w:t>N° </w:t>
      </w:r>
      <w:r>
        <w:rPr>
          <w:rFonts w:ascii="Arial" w:hAnsi="Arial"/>
          <w:b/>
          <w:spacing w:val="-10"/>
          <w:sz w:val="20"/>
        </w:rPr>
        <w:t>2</w:t>
      </w:r>
    </w:p>
    <w:p>
      <w:pPr>
        <w:pStyle w:val="BodyText"/>
        <w:spacing w:before="46"/>
        <w:rPr>
          <w:rFonts w:ascii="Arial"/>
          <w:b/>
        </w:rPr>
      </w:pPr>
    </w:p>
    <w:p>
      <w:pPr>
        <w:spacing w:before="0"/>
        <w:ind w:left="0" w:right="112" w:firstLine="0"/>
        <w:jc w:val="center"/>
        <w:rPr>
          <w:rFonts w:ascii="Arial" w:hAnsi="Arial"/>
          <w:b/>
          <w:sz w:val="24"/>
        </w:rPr>
      </w:pPr>
      <w:r>
        <w:rPr>
          <w:rFonts w:ascii="Arial" w:hAnsi="Arial"/>
          <w:b/>
          <w:sz w:val="24"/>
        </w:rPr>
        <w:t>Concevoir</w:t>
      </w:r>
      <w:r>
        <w:rPr>
          <w:rFonts w:ascii="Arial" w:hAnsi="Arial"/>
          <w:b/>
          <w:spacing w:val="-7"/>
          <w:sz w:val="24"/>
        </w:rPr>
        <w:t> </w:t>
      </w:r>
      <w:r>
        <w:rPr>
          <w:rFonts w:ascii="Arial" w:hAnsi="Arial"/>
          <w:b/>
          <w:sz w:val="24"/>
        </w:rPr>
        <w:t>et</w:t>
      </w:r>
      <w:r>
        <w:rPr>
          <w:rFonts w:ascii="Arial" w:hAnsi="Arial"/>
          <w:b/>
          <w:spacing w:val="-6"/>
          <w:sz w:val="24"/>
        </w:rPr>
        <w:t> </w:t>
      </w:r>
      <w:r>
        <w:rPr>
          <w:rFonts w:ascii="Arial" w:hAnsi="Arial"/>
          <w:b/>
          <w:sz w:val="24"/>
        </w:rPr>
        <w:t>développer</w:t>
      </w:r>
      <w:r>
        <w:rPr>
          <w:rFonts w:ascii="Arial" w:hAnsi="Arial"/>
          <w:b/>
          <w:spacing w:val="-7"/>
          <w:sz w:val="24"/>
        </w:rPr>
        <w:t> </w:t>
      </w:r>
      <w:r>
        <w:rPr>
          <w:rFonts w:ascii="Arial" w:hAnsi="Arial"/>
          <w:b/>
          <w:sz w:val="24"/>
        </w:rPr>
        <w:t>une</w:t>
      </w:r>
      <w:r>
        <w:rPr>
          <w:rFonts w:ascii="Arial" w:hAnsi="Arial"/>
          <w:b/>
          <w:spacing w:val="-6"/>
          <w:sz w:val="24"/>
        </w:rPr>
        <w:t> </w:t>
      </w:r>
      <w:r>
        <w:rPr>
          <w:rFonts w:ascii="Arial" w:hAnsi="Arial"/>
          <w:b/>
          <w:sz w:val="24"/>
        </w:rPr>
        <w:t>application</w:t>
      </w:r>
      <w:r>
        <w:rPr>
          <w:rFonts w:ascii="Arial" w:hAnsi="Arial"/>
          <w:b/>
          <w:spacing w:val="-7"/>
          <w:sz w:val="24"/>
        </w:rPr>
        <w:t> </w:t>
      </w:r>
      <w:r>
        <w:rPr>
          <w:rFonts w:ascii="Arial" w:hAnsi="Arial"/>
          <w:b/>
          <w:sz w:val="24"/>
        </w:rPr>
        <w:t>sécurisée</w:t>
      </w:r>
      <w:r>
        <w:rPr>
          <w:rFonts w:ascii="Arial" w:hAnsi="Arial"/>
          <w:b/>
          <w:spacing w:val="-7"/>
          <w:sz w:val="24"/>
        </w:rPr>
        <w:t> </w:t>
      </w:r>
      <w:r>
        <w:rPr>
          <w:rFonts w:ascii="Arial" w:hAnsi="Arial"/>
          <w:b/>
          <w:sz w:val="24"/>
        </w:rPr>
        <w:t>organisée</w:t>
      </w:r>
      <w:r>
        <w:rPr>
          <w:rFonts w:ascii="Arial" w:hAnsi="Arial"/>
          <w:b/>
          <w:spacing w:val="-2"/>
          <w:sz w:val="24"/>
        </w:rPr>
        <w:t> </w:t>
      </w:r>
      <w:r>
        <w:rPr>
          <w:rFonts w:ascii="Arial" w:hAnsi="Arial"/>
          <w:b/>
          <w:sz w:val="24"/>
        </w:rPr>
        <w:t>en</w:t>
      </w:r>
      <w:r>
        <w:rPr>
          <w:rFonts w:ascii="Arial" w:hAnsi="Arial"/>
          <w:b/>
          <w:spacing w:val="-6"/>
          <w:sz w:val="24"/>
        </w:rPr>
        <w:t> </w:t>
      </w:r>
      <w:r>
        <w:rPr>
          <w:rFonts w:ascii="Arial" w:hAnsi="Arial"/>
          <w:b/>
          <w:spacing w:val="-2"/>
          <w:sz w:val="24"/>
        </w:rPr>
        <w:t>couches</w:t>
      </w:r>
    </w:p>
    <w:p>
      <w:pPr>
        <w:pStyle w:val="BodyText"/>
        <w:rPr>
          <w:rFonts w:ascii="Arial"/>
          <w:b/>
          <w:sz w:val="24"/>
        </w:rPr>
      </w:pPr>
    </w:p>
    <w:p>
      <w:pPr>
        <w:pStyle w:val="BodyText"/>
        <w:spacing w:before="230"/>
        <w:rPr>
          <w:rFonts w:ascii="Arial"/>
          <w:b/>
          <w:sz w:val="24"/>
        </w:rPr>
      </w:pPr>
    </w:p>
    <w:p>
      <w:pPr>
        <w:spacing w:before="0"/>
        <w:ind w:left="165" w:right="0" w:firstLine="0"/>
        <w:jc w:val="left"/>
        <w:rPr>
          <w:rFonts w:ascii="Arial" w:hAnsi="Arial"/>
          <w:b/>
          <w:sz w:val="22"/>
        </w:rPr>
      </w:pPr>
      <w:r>
        <w:rPr>
          <w:rFonts w:ascii="Arial" w:hAnsi="Arial"/>
          <w:b/>
          <w:sz w:val="22"/>
        </w:rPr>
        <w:t>Définition,</w:t>
      </w:r>
      <w:r>
        <w:rPr>
          <w:rFonts w:ascii="Arial" w:hAnsi="Arial"/>
          <w:b/>
          <w:spacing w:val="-7"/>
          <w:sz w:val="22"/>
        </w:rPr>
        <w:t> </w:t>
      </w:r>
      <w:r>
        <w:rPr>
          <w:rFonts w:ascii="Arial" w:hAnsi="Arial"/>
          <w:b/>
          <w:sz w:val="22"/>
        </w:rPr>
        <w:t>description</w:t>
      </w:r>
      <w:r>
        <w:rPr>
          <w:rFonts w:ascii="Arial" w:hAnsi="Arial"/>
          <w:b/>
          <w:spacing w:val="-7"/>
          <w:sz w:val="22"/>
        </w:rPr>
        <w:t> </w:t>
      </w:r>
      <w:r>
        <w:rPr>
          <w:rFonts w:ascii="Arial" w:hAnsi="Arial"/>
          <w:b/>
          <w:sz w:val="22"/>
        </w:rPr>
        <w:t>de</w:t>
      </w:r>
      <w:r>
        <w:rPr>
          <w:rFonts w:ascii="Arial" w:hAnsi="Arial"/>
          <w:b/>
          <w:spacing w:val="-7"/>
          <w:sz w:val="22"/>
        </w:rPr>
        <w:t> </w:t>
      </w:r>
      <w:r>
        <w:rPr>
          <w:rFonts w:ascii="Arial" w:hAnsi="Arial"/>
          <w:b/>
          <w:sz w:val="22"/>
        </w:rPr>
        <w:t>l’activité</w:t>
      </w:r>
      <w:r>
        <w:rPr>
          <w:rFonts w:ascii="Arial" w:hAnsi="Arial"/>
          <w:b/>
          <w:spacing w:val="-7"/>
          <w:sz w:val="22"/>
        </w:rPr>
        <w:t> </w:t>
      </w:r>
      <w:r>
        <w:rPr>
          <w:rFonts w:ascii="Arial" w:hAnsi="Arial"/>
          <w:b/>
          <w:sz w:val="22"/>
        </w:rPr>
        <w:t>type</w:t>
      </w:r>
      <w:r>
        <w:rPr>
          <w:rFonts w:ascii="Arial" w:hAnsi="Arial"/>
          <w:b/>
          <w:spacing w:val="-7"/>
          <w:sz w:val="22"/>
        </w:rPr>
        <w:t> </w:t>
      </w:r>
      <w:r>
        <w:rPr>
          <w:rFonts w:ascii="Arial" w:hAnsi="Arial"/>
          <w:b/>
          <w:sz w:val="22"/>
        </w:rPr>
        <w:t>et</w:t>
      </w:r>
      <w:r>
        <w:rPr>
          <w:rFonts w:ascii="Arial" w:hAnsi="Arial"/>
          <w:b/>
          <w:spacing w:val="-7"/>
          <w:sz w:val="22"/>
        </w:rPr>
        <w:t> </w:t>
      </w:r>
      <w:r>
        <w:rPr>
          <w:rFonts w:ascii="Arial" w:hAnsi="Arial"/>
          <w:b/>
          <w:sz w:val="22"/>
        </w:rPr>
        <w:t>conditions</w:t>
      </w:r>
      <w:r>
        <w:rPr>
          <w:rFonts w:ascii="Arial" w:hAnsi="Arial"/>
          <w:b/>
          <w:spacing w:val="-7"/>
          <w:sz w:val="22"/>
        </w:rPr>
        <w:t> </w:t>
      </w:r>
      <w:r>
        <w:rPr>
          <w:rFonts w:ascii="Arial" w:hAnsi="Arial"/>
          <w:b/>
          <w:spacing w:val="-2"/>
          <w:sz w:val="22"/>
        </w:rPr>
        <w:t>d’exercice</w:t>
      </w:r>
    </w:p>
    <w:p>
      <w:pPr>
        <w:pStyle w:val="BodyText"/>
        <w:spacing w:before="230"/>
        <w:ind w:left="164"/>
      </w:pPr>
      <w:r>
        <w:rPr/>
        <w:t>Le</w:t>
      </w:r>
      <w:r>
        <w:rPr>
          <w:spacing w:val="40"/>
        </w:rPr>
        <w:t> </w:t>
      </w:r>
      <w:r>
        <w:rPr/>
        <w:t>concepteur</w:t>
      </w:r>
      <w:r>
        <w:rPr>
          <w:spacing w:val="40"/>
        </w:rPr>
        <w:t> </w:t>
      </w:r>
      <w:r>
        <w:rPr/>
        <w:t>développeur</w:t>
      </w:r>
      <w:r>
        <w:rPr>
          <w:spacing w:val="40"/>
        </w:rPr>
        <w:t> </w:t>
      </w:r>
      <w:r>
        <w:rPr/>
        <w:t>d'applications</w:t>
      </w:r>
      <w:r>
        <w:rPr>
          <w:spacing w:val="40"/>
        </w:rPr>
        <w:t> </w:t>
      </w:r>
      <w:r>
        <w:rPr/>
        <w:t>analyse</w:t>
      </w:r>
      <w:r>
        <w:rPr>
          <w:spacing w:val="40"/>
        </w:rPr>
        <w:t> </w:t>
      </w:r>
      <w:r>
        <w:rPr/>
        <w:t>les</w:t>
      </w:r>
      <w:r>
        <w:rPr>
          <w:spacing w:val="40"/>
        </w:rPr>
        <w:t> </w:t>
      </w:r>
      <w:r>
        <w:rPr/>
        <w:t>besoins</w:t>
      </w:r>
      <w:r>
        <w:rPr>
          <w:spacing w:val="40"/>
        </w:rPr>
        <w:t> </w:t>
      </w:r>
      <w:r>
        <w:rPr/>
        <w:t>utilisateur</w:t>
      </w:r>
      <w:r>
        <w:rPr>
          <w:spacing w:val="40"/>
        </w:rPr>
        <w:t> </w:t>
      </w:r>
      <w:r>
        <w:rPr/>
        <w:t>de</w:t>
      </w:r>
      <w:r>
        <w:rPr>
          <w:spacing w:val="40"/>
        </w:rPr>
        <w:t> </w:t>
      </w:r>
      <w:r>
        <w:rPr/>
        <w:t>l’application.</w:t>
      </w:r>
      <w:r>
        <w:rPr>
          <w:spacing w:val="40"/>
        </w:rPr>
        <w:t> </w:t>
      </w:r>
      <w:r>
        <w:rPr/>
        <w:t>Il</w:t>
      </w:r>
      <w:r>
        <w:rPr>
          <w:spacing w:val="40"/>
        </w:rPr>
        <w:t> </w:t>
      </w:r>
      <w:r>
        <w:rPr/>
        <w:t>réalise</w:t>
      </w:r>
      <w:r>
        <w:rPr>
          <w:spacing w:val="40"/>
        </w:rPr>
        <w:t> </w:t>
      </w:r>
      <w:r>
        <w:rPr/>
        <w:t>les maquettes de l’application, ainsi que leur enchaînement. Il rédige le dossier de conception.</w:t>
      </w:r>
    </w:p>
    <w:p>
      <w:pPr>
        <w:pStyle w:val="BodyText"/>
        <w:ind w:left="165"/>
      </w:pPr>
      <w:r>
        <w:rPr/>
        <w:t>Il</w:t>
      </w:r>
      <w:r>
        <w:rPr>
          <w:spacing w:val="-7"/>
        </w:rPr>
        <w:t> </w:t>
      </w:r>
      <w:r>
        <w:rPr/>
        <w:t>définit</w:t>
      </w:r>
      <w:r>
        <w:rPr>
          <w:spacing w:val="-5"/>
        </w:rPr>
        <w:t> </w:t>
      </w:r>
      <w:r>
        <w:rPr/>
        <w:t>l’architecture</w:t>
      </w:r>
      <w:r>
        <w:rPr>
          <w:spacing w:val="-6"/>
        </w:rPr>
        <w:t> </w:t>
      </w:r>
      <w:r>
        <w:rPr/>
        <w:t>logicielle</w:t>
      </w:r>
      <w:r>
        <w:rPr>
          <w:spacing w:val="-7"/>
        </w:rPr>
        <w:t> </w:t>
      </w:r>
      <w:r>
        <w:rPr/>
        <w:t>multicouche</w:t>
      </w:r>
      <w:r>
        <w:rPr>
          <w:spacing w:val="-7"/>
        </w:rPr>
        <w:t> </w:t>
      </w:r>
      <w:r>
        <w:rPr/>
        <w:t>répartie</w:t>
      </w:r>
      <w:r>
        <w:rPr>
          <w:spacing w:val="-6"/>
        </w:rPr>
        <w:t> </w:t>
      </w:r>
      <w:r>
        <w:rPr/>
        <w:t>sécurisée</w:t>
      </w:r>
      <w:r>
        <w:rPr>
          <w:spacing w:val="-4"/>
        </w:rPr>
        <w:t> </w:t>
      </w:r>
      <w:r>
        <w:rPr/>
        <w:t>et</w:t>
      </w:r>
      <w:r>
        <w:rPr>
          <w:spacing w:val="-7"/>
        </w:rPr>
        <w:t> </w:t>
      </w:r>
      <w:r>
        <w:rPr/>
        <w:t>identifie</w:t>
      </w:r>
      <w:r>
        <w:rPr>
          <w:spacing w:val="-6"/>
        </w:rPr>
        <w:t> </w:t>
      </w:r>
      <w:r>
        <w:rPr/>
        <w:t>les</w:t>
      </w:r>
      <w:r>
        <w:rPr>
          <w:spacing w:val="-6"/>
        </w:rPr>
        <w:t> </w:t>
      </w:r>
      <w:r>
        <w:rPr/>
        <w:t>besoins</w:t>
      </w:r>
      <w:r>
        <w:rPr>
          <w:spacing w:val="-6"/>
        </w:rPr>
        <w:t> </w:t>
      </w:r>
      <w:r>
        <w:rPr/>
        <w:t>en</w:t>
      </w:r>
      <w:r>
        <w:rPr>
          <w:spacing w:val="-5"/>
        </w:rPr>
        <w:t> </w:t>
      </w:r>
      <w:r>
        <w:rPr/>
        <w:t>éco-</w:t>
      </w:r>
      <w:r>
        <w:rPr>
          <w:spacing w:val="-2"/>
        </w:rPr>
        <w:t>conception.</w:t>
      </w:r>
    </w:p>
    <w:p>
      <w:pPr>
        <w:pStyle w:val="BodyText"/>
        <w:ind w:left="165" w:right="277"/>
      </w:pPr>
      <w:r>
        <w:rPr/>
        <w:t>Il conçoit le schéma conceptuel des données, met en place la base de données et définit les droits d’accès des utilisateurs. Il crée une base de données de test.</w:t>
      </w:r>
    </w:p>
    <w:p>
      <w:pPr>
        <w:pStyle w:val="BodyText"/>
        <w:ind w:left="164"/>
      </w:pPr>
      <w:r>
        <w:rPr/>
        <w:t>Il</w:t>
      </w:r>
      <w:r>
        <w:rPr>
          <w:spacing w:val="40"/>
        </w:rPr>
        <w:t> </w:t>
      </w:r>
      <w:r>
        <w:rPr/>
        <w:t>développe</w:t>
      </w:r>
      <w:r>
        <w:rPr>
          <w:spacing w:val="40"/>
        </w:rPr>
        <w:t> </w:t>
      </w:r>
      <w:r>
        <w:rPr/>
        <w:t>les</w:t>
      </w:r>
      <w:r>
        <w:rPr>
          <w:spacing w:val="40"/>
        </w:rPr>
        <w:t> </w:t>
      </w:r>
      <w:r>
        <w:rPr/>
        <w:t>traitements</w:t>
      </w:r>
      <w:r>
        <w:rPr>
          <w:spacing w:val="40"/>
        </w:rPr>
        <w:t> </w:t>
      </w:r>
      <w:r>
        <w:rPr/>
        <w:t>relatifs</w:t>
      </w:r>
      <w:r>
        <w:rPr>
          <w:spacing w:val="40"/>
        </w:rPr>
        <w:t> </w:t>
      </w:r>
      <w:r>
        <w:rPr/>
        <w:t>aux</w:t>
      </w:r>
      <w:r>
        <w:rPr>
          <w:spacing w:val="40"/>
        </w:rPr>
        <w:t> </w:t>
      </w:r>
      <w:r>
        <w:rPr/>
        <w:t>accès</w:t>
      </w:r>
      <w:r>
        <w:rPr>
          <w:spacing w:val="40"/>
        </w:rPr>
        <w:t> </w:t>
      </w:r>
      <w:r>
        <w:rPr/>
        <w:t>aux</w:t>
      </w:r>
      <w:r>
        <w:rPr>
          <w:spacing w:val="40"/>
        </w:rPr>
        <w:t> </w:t>
      </w:r>
      <w:r>
        <w:rPr/>
        <w:t>données</w:t>
      </w:r>
      <w:r>
        <w:rPr>
          <w:spacing w:val="40"/>
        </w:rPr>
        <w:t> </w:t>
      </w:r>
      <w:r>
        <w:rPr/>
        <w:t>en</w:t>
      </w:r>
      <w:r>
        <w:rPr>
          <w:spacing w:val="40"/>
        </w:rPr>
        <w:t> </w:t>
      </w:r>
      <w:r>
        <w:rPr/>
        <w:t>consultation,</w:t>
      </w:r>
      <w:r>
        <w:rPr>
          <w:spacing w:val="40"/>
        </w:rPr>
        <w:t> </w:t>
      </w:r>
      <w:r>
        <w:rPr/>
        <w:t>modification,</w:t>
      </w:r>
      <w:r>
        <w:rPr>
          <w:spacing w:val="40"/>
        </w:rPr>
        <w:t> </w:t>
      </w:r>
      <w:r>
        <w:rPr/>
        <w:t>création</w:t>
      </w:r>
      <w:r>
        <w:rPr>
          <w:spacing w:val="40"/>
        </w:rPr>
        <w:t> </w:t>
      </w:r>
      <w:r>
        <w:rPr/>
        <w:t>et </w:t>
      </w:r>
      <w:r>
        <w:rPr>
          <w:spacing w:val="-2"/>
        </w:rPr>
        <w:t>suppression.</w:t>
      </w:r>
    </w:p>
    <w:p>
      <w:pPr>
        <w:pStyle w:val="BodyText"/>
        <w:spacing w:before="229"/>
      </w:pPr>
    </w:p>
    <w:p>
      <w:pPr>
        <w:pStyle w:val="BodyText"/>
        <w:spacing w:before="1"/>
        <w:ind w:left="164" w:right="277"/>
        <w:jc w:val="both"/>
      </w:pPr>
      <w:r>
        <w:rPr/>
        <w:t>Le concepteur développeur d'applications est à l’écoute du client et des autres contributeurs du projet, et il sait adapter son langage en fonction de l’interlocuteur et du contexte. Il rédige les documents professionnels de manière claire, concise, et structurée dans un langage approprié et compréhensible par le destinataire.</w:t>
      </w:r>
    </w:p>
    <w:p>
      <w:pPr>
        <w:pStyle w:val="BodyText"/>
        <w:ind w:left="165" w:right="277"/>
        <w:jc w:val="both"/>
      </w:pPr>
      <w:r>
        <w:rPr/>
        <w:t>Le concepteur développeur d'applications analyse le cahier des charges en identifiant les limites du système, les acteurs et les messages. Il formalise les besoins utilisateur. Il construit les maquettes de l'application et l’enchaînement des écrans, éventuellement à l’aide d’un outil de maquettage.</w:t>
      </w:r>
    </w:p>
    <w:p>
      <w:pPr>
        <w:pStyle w:val="BodyText"/>
        <w:ind w:left="165" w:right="277"/>
        <w:jc w:val="both"/>
      </w:pPr>
      <w:r>
        <w:rPr/>
        <w:t>Il conçoit l'architecture logicielle multicouche répartie en vue du développement d’une application</w:t>
      </w:r>
      <w:r>
        <w:rPr>
          <w:spacing w:val="40"/>
        </w:rPr>
        <w:t> </w:t>
      </w:r>
      <w:r>
        <w:rPr>
          <w:spacing w:val="-2"/>
        </w:rPr>
        <w:t>sécurisée.</w:t>
      </w:r>
    </w:p>
    <w:p>
      <w:pPr>
        <w:pStyle w:val="BodyText"/>
        <w:ind w:left="165" w:right="2746"/>
      </w:pPr>
      <w:r>
        <w:rPr/>
        <w:t>Il</w:t>
      </w:r>
      <w:r>
        <w:rPr>
          <w:spacing w:val="-4"/>
        </w:rPr>
        <w:t> </w:t>
      </w:r>
      <w:r>
        <w:rPr/>
        <w:t>définit</w:t>
      </w:r>
      <w:r>
        <w:rPr>
          <w:spacing w:val="-2"/>
        </w:rPr>
        <w:t> </w:t>
      </w:r>
      <w:r>
        <w:rPr/>
        <w:t>le</w:t>
      </w:r>
      <w:r>
        <w:rPr>
          <w:spacing w:val="-3"/>
        </w:rPr>
        <w:t> </w:t>
      </w:r>
      <w:r>
        <w:rPr/>
        <w:t>rôle</w:t>
      </w:r>
      <w:r>
        <w:rPr>
          <w:spacing w:val="-4"/>
        </w:rPr>
        <w:t> </w:t>
      </w:r>
      <w:r>
        <w:rPr/>
        <w:t>de</w:t>
      </w:r>
      <w:r>
        <w:rPr>
          <w:spacing w:val="-4"/>
        </w:rPr>
        <w:t> </w:t>
      </w:r>
      <w:r>
        <w:rPr/>
        <w:t>chaque</w:t>
      </w:r>
      <w:r>
        <w:rPr>
          <w:spacing w:val="-4"/>
        </w:rPr>
        <w:t> </w:t>
      </w:r>
      <w:r>
        <w:rPr/>
        <w:t>couche</w:t>
      </w:r>
      <w:r>
        <w:rPr>
          <w:spacing w:val="-2"/>
        </w:rPr>
        <w:t> </w:t>
      </w:r>
      <w:r>
        <w:rPr/>
        <w:t>en</w:t>
      </w:r>
      <w:r>
        <w:rPr>
          <w:spacing w:val="-4"/>
        </w:rPr>
        <w:t> </w:t>
      </w:r>
      <w:r>
        <w:rPr/>
        <w:t>tenant</w:t>
      </w:r>
      <w:r>
        <w:rPr>
          <w:spacing w:val="-4"/>
        </w:rPr>
        <w:t> </w:t>
      </w:r>
      <w:r>
        <w:rPr/>
        <w:t>compte</w:t>
      </w:r>
      <w:r>
        <w:rPr>
          <w:spacing w:val="-4"/>
        </w:rPr>
        <w:t> </w:t>
      </w:r>
      <w:r>
        <w:rPr/>
        <w:t>de</w:t>
      </w:r>
      <w:r>
        <w:rPr>
          <w:spacing w:val="-4"/>
        </w:rPr>
        <w:t> </w:t>
      </w:r>
      <w:r>
        <w:rPr/>
        <w:t>la</w:t>
      </w:r>
      <w:r>
        <w:rPr>
          <w:spacing w:val="-4"/>
        </w:rPr>
        <w:t> </w:t>
      </w:r>
      <w:r>
        <w:rPr/>
        <w:t>stratégie</w:t>
      </w:r>
      <w:r>
        <w:rPr>
          <w:spacing w:val="-1"/>
        </w:rPr>
        <w:t> </w:t>
      </w:r>
      <w:r>
        <w:rPr/>
        <w:t>de</w:t>
      </w:r>
      <w:r>
        <w:rPr>
          <w:spacing w:val="-3"/>
        </w:rPr>
        <w:t> </w:t>
      </w:r>
      <w:r>
        <w:rPr/>
        <w:t>sécurité. Il identifie les besoins d’éco-conception de l’application.</w:t>
      </w:r>
    </w:p>
    <w:p>
      <w:pPr>
        <w:pStyle w:val="BodyText"/>
        <w:ind w:left="164" w:right="277"/>
      </w:pPr>
      <w:r>
        <w:rPr/>
        <w:t>Il</w:t>
      </w:r>
      <w:r>
        <w:rPr>
          <w:spacing w:val="80"/>
        </w:rPr>
        <w:t> </w:t>
      </w:r>
      <w:r>
        <w:rPr/>
        <w:t>conçoit</w:t>
      </w:r>
      <w:r>
        <w:rPr>
          <w:spacing w:val="80"/>
        </w:rPr>
        <w:t> </w:t>
      </w:r>
      <w:r>
        <w:rPr/>
        <w:t>le</w:t>
      </w:r>
      <w:r>
        <w:rPr>
          <w:spacing w:val="80"/>
        </w:rPr>
        <w:t> </w:t>
      </w:r>
      <w:r>
        <w:rPr/>
        <w:t>schéma</w:t>
      </w:r>
      <w:r>
        <w:rPr>
          <w:spacing w:val="80"/>
        </w:rPr>
        <w:t> </w:t>
      </w:r>
      <w:r>
        <w:rPr/>
        <w:t>conceptuel</w:t>
      </w:r>
      <w:r>
        <w:rPr>
          <w:spacing w:val="80"/>
        </w:rPr>
        <w:t> </w:t>
      </w:r>
      <w:r>
        <w:rPr/>
        <w:t>des</w:t>
      </w:r>
      <w:r>
        <w:rPr>
          <w:spacing w:val="80"/>
        </w:rPr>
        <w:t> </w:t>
      </w:r>
      <w:r>
        <w:rPr/>
        <w:t>données</w:t>
      </w:r>
      <w:r>
        <w:rPr>
          <w:spacing w:val="80"/>
        </w:rPr>
        <w:t> </w:t>
      </w:r>
      <w:r>
        <w:rPr/>
        <w:t>en</w:t>
      </w:r>
      <w:r>
        <w:rPr>
          <w:spacing w:val="80"/>
        </w:rPr>
        <w:t> </w:t>
      </w:r>
      <w:r>
        <w:rPr/>
        <w:t>respectant</w:t>
      </w:r>
      <w:r>
        <w:rPr>
          <w:spacing w:val="80"/>
        </w:rPr>
        <w:t> </w:t>
      </w:r>
      <w:r>
        <w:rPr/>
        <w:t>les</w:t>
      </w:r>
      <w:r>
        <w:rPr>
          <w:spacing w:val="80"/>
        </w:rPr>
        <w:t> </w:t>
      </w:r>
      <w:r>
        <w:rPr/>
        <w:t>règles</w:t>
      </w:r>
      <w:r>
        <w:rPr>
          <w:spacing w:val="80"/>
        </w:rPr>
        <w:t> </w:t>
      </w:r>
      <w:r>
        <w:rPr/>
        <w:t>des</w:t>
      </w:r>
      <w:r>
        <w:rPr>
          <w:spacing w:val="80"/>
        </w:rPr>
        <w:t> </w:t>
      </w:r>
      <w:r>
        <w:rPr/>
        <w:t>bases</w:t>
      </w:r>
      <w:r>
        <w:rPr>
          <w:spacing w:val="80"/>
        </w:rPr>
        <w:t> </w:t>
      </w:r>
      <w:r>
        <w:rPr/>
        <w:t>de</w:t>
      </w:r>
      <w:r>
        <w:rPr>
          <w:spacing w:val="80"/>
        </w:rPr>
        <w:t> </w:t>
      </w:r>
      <w:r>
        <w:rPr/>
        <w:t>données relationnelles, les règles de nommage en vigueur dans l’entreprise, et en assurant l’intégrité des données. A</w:t>
      </w:r>
      <w:r>
        <w:rPr>
          <w:spacing w:val="16"/>
        </w:rPr>
        <w:t> </w:t>
      </w:r>
      <w:r>
        <w:rPr/>
        <w:t>partir</w:t>
      </w:r>
      <w:r>
        <w:rPr>
          <w:spacing w:val="16"/>
        </w:rPr>
        <w:t> </w:t>
      </w:r>
      <w:r>
        <w:rPr/>
        <w:t>du</w:t>
      </w:r>
      <w:r>
        <w:rPr>
          <w:spacing w:val="16"/>
        </w:rPr>
        <w:t> </w:t>
      </w:r>
      <w:r>
        <w:rPr/>
        <w:t>schéma</w:t>
      </w:r>
      <w:r>
        <w:rPr>
          <w:spacing w:val="16"/>
        </w:rPr>
        <w:t> </w:t>
      </w:r>
      <w:r>
        <w:rPr/>
        <w:t>physique,</w:t>
      </w:r>
      <w:r>
        <w:rPr>
          <w:spacing w:val="17"/>
        </w:rPr>
        <w:t> </w:t>
      </w:r>
      <w:r>
        <w:rPr/>
        <w:t>Il</w:t>
      </w:r>
      <w:r>
        <w:rPr>
          <w:spacing w:val="16"/>
        </w:rPr>
        <w:t> </w:t>
      </w:r>
      <w:r>
        <w:rPr/>
        <w:t>met</w:t>
      </w:r>
      <w:r>
        <w:rPr>
          <w:spacing w:val="16"/>
        </w:rPr>
        <w:t> </w:t>
      </w:r>
      <w:r>
        <w:rPr/>
        <w:t>en</w:t>
      </w:r>
      <w:r>
        <w:rPr>
          <w:spacing w:val="16"/>
        </w:rPr>
        <w:t> </w:t>
      </w:r>
      <w:r>
        <w:rPr/>
        <w:t>place</w:t>
      </w:r>
      <w:r>
        <w:rPr>
          <w:spacing w:val="16"/>
        </w:rPr>
        <w:t> </w:t>
      </w:r>
      <w:r>
        <w:rPr/>
        <w:t>la</w:t>
      </w:r>
      <w:r>
        <w:rPr>
          <w:spacing w:val="16"/>
        </w:rPr>
        <w:t> </w:t>
      </w:r>
      <w:r>
        <w:rPr/>
        <w:t>base</w:t>
      </w:r>
      <w:r>
        <w:rPr>
          <w:spacing w:val="16"/>
        </w:rPr>
        <w:t> </w:t>
      </w:r>
      <w:r>
        <w:rPr/>
        <w:t>de</w:t>
      </w:r>
      <w:r>
        <w:rPr>
          <w:spacing w:val="16"/>
        </w:rPr>
        <w:t> </w:t>
      </w:r>
      <w:r>
        <w:rPr/>
        <w:t>données.</w:t>
      </w:r>
      <w:r>
        <w:rPr>
          <w:spacing w:val="17"/>
        </w:rPr>
        <w:t> </w:t>
      </w:r>
      <w:r>
        <w:rPr/>
        <w:t>Il</w:t>
      </w:r>
      <w:r>
        <w:rPr>
          <w:spacing w:val="16"/>
        </w:rPr>
        <w:t> </w:t>
      </w:r>
      <w:r>
        <w:rPr/>
        <w:t>définit</w:t>
      </w:r>
      <w:r>
        <w:rPr>
          <w:spacing w:val="17"/>
        </w:rPr>
        <w:t> </w:t>
      </w:r>
      <w:r>
        <w:rPr/>
        <w:t>les</w:t>
      </w:r>
      <w:r>
        <w:rPr>
          <w:spacing w:val="16"/>
        </w:rPr>
        <w:t> </w:t>
      </w:r>
      <w:r>
        <w:rPr/>
        <w:t>utilisateurs</w:t>
      </w:r>
      <w:r>
        <w:rPr>
          <w:spacing w:val="16"/>
        </w:rPr>
        <w:t> </w:t>
      </w:r>
      <w:r>
        <w:rPr/>
        <w:t>et</w:t>
      </w:r>
      <w:r>
        <w:rPr>
          <w:spacing w:val="16"/>
        </w:rPr>
        <w:t> </w:t>
      </w:r>
      <w:r>
        <w:rPr/>
        <w:t>leurs</w:t>
      </w:r>
      <w:r>
        <w:rPr>
          <w:spacing w:val="16"/>
        </w:rPr>
        <w:t> </w:t>
      </w:r>
      <w:r>
        <w:rPr/>
        <w:t>droits d’accès en respectant les règles de sécurité et de confidentialité du cahier des charges.</w:t>
      </w:r>
    </w:p>
    <w:p>
      <w:pPr>
        <w:pStyle w:val="BodyText"/>
        <w:ind w:left="164"/>
      </w:pPr>
      <w:r>
        <w:rPr/>
        <w:t>Il</w:t>
      </w:r>
      <w:r>
        <w:rPr>
          <w:spacing w:val="33"/>
        </w:rPr>
        <w:t> </w:t>
      </w:r>
      <w:r>
        <w:rPr/>
        <w:t>crée</w:t>
      </w:r>
      <w:r>
        <w:rPr>
          <w:spacing w:val="33"/>
        </w:rPr>
        <w:t> </w:t>
      </w:r>
      <w:r>
        <w:rPr/>
        <w:t>un</w:t>
      </w:r>
      <w:r>
        <w:rPr>
          <w:spacing w:val="33"/>
        </w:rPr>
        <w:t> </w:t>
      </w:r>
      <w:r>
        <w:rPr/>
        <w:t>jeu</w:t>
      </w:r>
      <w:r>
        <w:rPr>
          <w:spacing w:val="33"/>
        </w:rPr>
        <w:t> </w:t>
      </w:r>
      <w:r>
        <w:rPr/>
        <w:t>d’essai</w:t>
      </w:r>
      <w:r>
        <w:rPr>
          <w:spacing w:val="33"/>
        </w:rPr>
        <w:t> </w:t>
      </w:r>
      <w:r>
        <w:rPr/>
        <w:t>complet</w:t>
      </w:r>
      <w:r>
        <w:rPr>
          <w:spacing w:val="34"/>
        </w:rPr>
        <w:t> </w:t>
      </w:r>
      <w:r>
        <w:rPr/>
        <w:t>dans</w:t>
      </w:r>
      <w:r>
        <w:rPr>
          <w:spacing w:val="33"/>
        </w:rPr>
        <w:t> </w:t>
      </w:r>
      <w:r>
        <w:rPr/>
        <w:t>une</w:t>
      </w:r>
      <w:r>
        <w:rPr>
          <w:spacing w:val="33"/>
        </w:rPr>
        <w:t> </w:t>
      </w:r>
      <w:r>
        <w:rPr/>
        <w:t>base</w:t>
      </w:r>
      <w:r>
        <w:rPr>
          <w:spacing w:val="33"/>
        </w:rPr>
        <w:t> </w:t>
      </w:r>
      <w:r>
        <w:rPr/>
        <w:t>de</w:t>
      </w:r>
      <w:r>
        <w:rPr>
          <w:spacing w:val="33"/>
        </w:rPr>
        <w:t> </w:t>
      </w:r>
      <w:r>
        <w:rPr/>
        <w:t>données</w:t>
      </w:r>
      <w:r>
        <w:rPr>
          <w:spacing w:val="33"/>
        </w:rPr>
        <w:t> </w:t>
      </w:r>
      <w:r>
        <w:rPr/>
        <w:t>de</w:t>
      </w:r>
      <w:r>
        <w:rPr>
          <w:spacing w:val="33"/>
        </w:rPr>
        <w:t> </w:t>
      </w:r>
      <w:r>
        <w:rPr/>
        <w:t>test</w:t>
      </w:r>
      <w:r>
        <w:rPr>
          <w:spacing w:val="33"/>
        </w:rPr>
        <w:t> </w:t>
      </w:r>
      <w:r>
        <w:rPr/>
        <w:t>et</w:t>
      </w:r>
      <w:r>
        <w:rPr>
          <w:spacing w:val="33"/>
        </w:rPr>
        <w:t> </w:t>
      </w:r>
      <w:r>
        <w:rPr/>
        <w:t>la</w:t>
      </w:r>
      <w:r>
        <w:rPr>
          <w:spacing w:val="33"/>
        </w:rPr>
        <w:t> </w:t>
      </w:r>
      <w:r>
        <w:rPr/>
        <w:t>sauvegarde</w:t>
      </w:r>
      <w:r>
        <w:rPr>
          <w:spacing w:val="33"/>
        </w:rPr>
        <w:t> </w:t>
      </w:r>
      <w:r>
        <w:rPr/>
        <w:t>afin</w:t>
      </w:r>
      <w:r>
        <w:rPr>
          <w:spacing w:val="33"/>
        </w:rPr>
        <w:t> </w:t>
      </w:r>
      <w:r>
        <w:rPr/>
        <w:t>de</w:t>
      </w:r>
      <w:r>
        <w:rPr>
          <w:spacing w:val="33"/>
        </w:rPr>
        <w:t> </w:t>
      </w:r>
      <w:r>
        <w:rPr/>
        <w:t>pouvoir</w:t>
      </w:r>
      <w:r>
        <w:rPr>
          <w:spacing w:val="33"/>
        </w:rPr>
        <w:t> </w:t>
      </w:r>
      <w:r>
        <w:rPr/>
        <w:t>la </w:t>
      </w:r>
      <w:r>
        <w:rPr>
          <w:spacing w:val="-2"/>
        </w:rPr>
        <w:t>restaurer.</w:t>
      </w:r>
    </w:p>
    <w:p>
      <w:pPr>
        <w:pStyle w:val="BodyText"/>
        <w:ind w:left="164" w:right="277"/>
        <w:jc w:val="both"/>
      </w:pPr>
      <w:r>
        <w:rPr/>
        <w:t>Il code les traitements relatifs aux accès aux données en consultation, modification, création et suppression. Il s’assure que les traitements gèrent l’intégrité et les conflits d'accès aux données, et qu’ils permettent de respecter la confidentialité. Il prend en compte les cas d’exception. Il valide et contrôle les entrées dans les composants serveurs sécurisés avant la mise à jour de la base de données. Il réalise les tests unitaires et de sécurité. Il détermine une démarche structurée de résolution de problème en cas de découverte d’un dysfonctionnement lors de l’analyse des résultats des tests unitaires ou lors d’un incident de production.</w:t>
      </w:r>
    </w:p>
    <w:p>
      <w:pPr>
        <w:pStyle w:val="BodyText"/>
        <w:ind w:left="164" w:right="277"/>
        <w:jc w:val="both"/>
      </w:pPr>
      <w:r>
        <w:rPr/>
        <w:t>Il effectue une veille technologique sur les évolutions techniques et de sécurité liées aux technologies qu’il </w:t>
      </w:r>
      <w:r>
        <w:rPr>
          <w:spacing w:val="-2"/>
        </w:rPr>
        <w:t>utilise.</w:t>
      </w:r>
    </w:p>
    <w:p>
      <w:pPr>
        <w:pStyle w:val="BodyText"/>
        <w:spacing w:before="230"/>
        <w:ind w:left="165" w:right="277"/>
        <w:jc w:val="both"/>
      </w:pPr>
      <w:r>
        <w:rPr/>
        <w:t>Dans l’exercice de cette activité, le concepteur développeur d'applications dispose des procédures de la démarche qualité de l’entreprise. Il respecte dans toutes les étapes de son développement les recommandations émises par l'agence nationale de la sécurité des systèmes d’information (ANSSI) concernant</w:t>
      </w:r>
      <w:r>
        <w:rPr>
          <w:spacing w:val="-1"/>
        </w:rPr>
        <w:t> </w:t>
      </w:r>
      <w:r>
        <w:rPr/>
        <w:t>la</w:t>
      </w:r>
      <w:r>
        <w:rPr>
          <w:spacing w:val="-3"/>
        </w:rPr>
        <w:t> </w:t>
      </w:r>
      <w:r>
        <w:rPr/>
        <w:t>sécurité</w:t>
      </w:r>
      <w:r>
        <w:rPr>
          <w:spacing w:val="-3"/>
        </w:rPr>
        <w:t> </w:t>
      </w:r>
      <w:r>
        <w:rPr/>
        <w:t>informatique.</w:t>
      </w:r>
      <w:r>
        <w:rPr>
          <w:spacing w:val="-1"/>
        </w:rPr>
        <w:t> </w:t>
      </w:r>
      <w:r>
        <w:rPr/>
        <w:t>Il</w:t>
      </w:r>
      <w:r>
        <w:rPr>
          <w:spacing w:val="-3"/>
        </w:rPr>
        <w:t> </w:t>
      </w:r>
      <w:r>
        <w:rPr/>
        <w:t>respecte</w:t>
      </w:r>
      <w:r>
        <w:rPr>
          <w:spacing w:val="-3"/>
        </w:rPr>
        <w:t> </w:t>
      </w:r>
      <w:r>
        <w:rPr/>
        <w:t>le</w:t>
      </w:r>
      <w:r>
        <w:rPr>
          <w:spacing w:val="-3"/>
        </w:rPr>
        <w:t> </w:t>
      </w:r>
      <w:r>
        <w:rPr/>
        <w:t>règlement</w:t>
      </w:r>
      <w:r>
        <w:rPr>
          <w:spacing w:val="-2"/>
        </w:rPr>
        <w:t> </w:t>
      </w:r>
      <w:r>
        <w:rPr/>
        <w:t>général</w:t>
      </w:r>
      <w:r>
        <w:rPr>
          <w:spacing w:val="-3"/>
        </w:rPr>
        <w:t> </w:t>
      </w:r>
      <w:r>
        <w:rPr/>
        <w:t>sur</w:t>
      </w:r>
      <w:r>
        <w:rPr>
          <w:spacing w:val="-3"/>
        </w:rPr>
        <w:t> </w:t>
      </w:r>
      <w:r>
        <w:rPr/>
        <w:t>la</w:t>
      </w:r>
      <w:r>
        <w:rPr>
          <w:spacing w:val="-3"/>
        </w:rPr>
        <w:t> </w:t>
      </w:r>
      <w:r>
        <w:rPr/>
        <w:t>protection</w:t>
      </w:r>
      <w:r>
        <w:rPr>
          <w:spacing w:val="-3"/>
        </w:rPr>
        <w:t> </w:t>
      </w:r>
      <w:r>
        <w:rPr/>
        <w:t>des</w:t>
      </w:r>
      <w:r>
        <w:rPr>
          <w:spacing w:val="-3"/>
        </w:rPr>
        <w:t> </w:t>
      </w:r>
      <w:r>
        <w:rPr/>
        <w:t>données</w:t>
      </w:r>
      <w:r>
        <w:rPr>
          <w:spacing w:val="-3"/>
        </w:rPr>
        <w:t> </w:t>
      </w:r>
      <w:r>
        <w:rPr/>
        <w:t>(RGPD) en vigueur.</w:t>
      </w:r>
    </w:p>
    <w:p>
      <w:pPr>
        <w:pStyle w:val="BodyText"/>
        <w:ind w:left="164" w:right="277"/>
        <w:jc w:val="both"/>
      </w:pPr>
      <w:r>
        <w:rPr/>
        <w:t>Il suit le référentiel général d’amélioration de l’accessibilité (RGAA) qui prend en compte les besoins des personnes en situation de handicap</w:t>
      </w:r>
    </w:p>
    <w:p>
      <w:pPr>
        <w:pStyle w:val="BodyText"/>
        <w:ind w:left="165"/>
        <w:jc w:val="both"/>
      </w:pPr>
      <w:r>
        <w:rPr/>
        <w:t>Il</w:t>
      </w:r>
      <w:r>
        <w:rPr>
          <w:spacing w:val="-5"/>
        </w:rPr>
        <w:t> </w:t>
      </w:r>
      <w:r>
        <w:rPr/>
        <w:t>applique</w:t>
      </w:r>
      <w:r>
        <w:rPr>
          <w:spacing w:val="-5"/>
        </w:rPr>
        <w:t> </w:t>
      </w:r>
      <w:r>
        <w:rPr/>
        <w:t>les</w:t>
      </w:r>
      <w:r>
        <w:rPr>
          <w:spacing w:val="-5"/>
        </w:rPr>
        <w:t> </w:t>
      </w:r>
      <w:r>
        <w:rPr/>
        <w:t>recommandations</w:t>
      </w:r>
      <w:r>
        <w:rPr>
          <w:spacing w:val="-4"/>
        </w:rPr>
        <w:t> </w:t>
      </w:r>
      <w:r>
        <w:rPr/>
        <w:t>concernant</w:t>
      </w:r>
      <w:r>
        <w:rPr>
          <w:spacing w:val="-3"/>
        </w:rPr>
        <w:t> </w:t>
      </w:r>
      <w:r>
        <w:rPr/>
        <w:t>l’écoconception</w:t>
      </w:r>
      <w:r>
        <w:rPr>
          <w:spacing w:val="-4"/>
        </w:rPr>
        <w:t> </w:t>
      </w:r>
      <w:r>
        <w:rPr/>
        <w:t>des</w:t>
      </w:r>
      <w:r>
        <w:rPr>
          <w:spacing w:val="-4"/>
        </w:rPr>
        <w:t> </w:t>
      </w:r>
      <w:r>
        <w:rPr/>
        <w:t>services</w:t>
      </w:r>
      <w:r>
        <w:rPr>
          <w:spacing w:val="-4"/>
        </w:rPr>
        <w:t> </w:t>
      </w:r>
      <w:r>
        <w:rPr>
          <w:spacing w:val="-2"/>
        </w:rPr>
        <w:t>numériques.</w:t>
      </w:r>
    </w:p>
    <w:p>
      <w:pPr>
        <w:pStyle w:val="BodyText"/>
        <w:spacing w:before="230"/>
        <w:ind w:left="164" w:right="277"/>
        <w:jc w:val="both"/>
      </w:pPr>
      <w:r>
        <w:rPr/>
        <w:t>Pour les projets de petite taille ou au sein de petites entreprises, il peut mener en autonomie la conception et le développement de l'application. Dans le cas de moyens et de grands projets, il travaille soit au sein d'une équipe hiérarchisée sous la responsabilité d'un chef de projet, soit en équipe pluridisciplinaire. Il est responsable du respect des procédures qualités définies par l’entreprise, de la réglementation en vigueur</w:t>
      </w:r>
      <w:r>
        <w:rPr>
          <w:spacing w:val="40"/>
        </w:rPr>
        <w:t> </w:t>
      </w:r>
      <w:r>
        <w:rPr/>
        <w:t>et de la sécurisation de l’application selon les recommandations émises par l’ANSSI.</w:t>
      </w:r>
    </w:p>
    <w:p>
      <w:pPr>
        <w:pStyle w:val="BodyText"/>
        <w:ind w:left="165"/>
        <w:jc w:val="both"/>
      </w:pPr>
      <w:r>
        <w:rPr/>
        <w:t>Il</w:t>
      </w:r>
      <w:r>
        <w:rPr>
          <w:spacing w:val="-6"/>
        </w:rPr>
        <w:t> </w:t>
      </w:r>
      <w:r>
        <w:rPr/>
        <w:t>rend</w:t>
      </w:r>
      <w:r>
        <w:rPr>
          <w:spacing w:val="-3"/>
        </w:rPr>
        <w:t> </w:t>
      </w:r>
      <w:r>
        <w:rPr/>
        <w:t>compte</w:t>
      </w:r>
      <w:r>
        <w:rPr>
          <w:spacing w:val="-4"/>
        </w:rPr>
        <w:t> </w:t>
      </w:r>
      <w:r>
        <w:rPr/>
        <w:t>des</w:t>
      </w:r>
      <w:r>
        <w:rPr>
          <w:spacing w:val="-3"/>
        </w:rPr>
        <w:t> </w:t>
      </w:r>
      <w:r>
        <w:rPr/>
        <w:t>avancées</w:t>
      </w:r>
      <w:r>
        <w:rPr>
          <w:spacing w:val="-4"/>
        </w:rPr>
        <w:t> </w:t>
      </w:r>
      <w:r>
        <w:rPr/>
        <w:t>de</w:t>
      </w:r>
      <w:r>
        <w:rPr>
          <w:spacing w:val="-3"/>
        </w:rPr>
        <w:t> </w:t>
      </w:r>
      <w:r>
        <w:rPr/>
        <w:t>ses</w:t>
      </w:r>
      <w:r>
        <w:rPr>
          <w:spacing w:val="-3"/>
        </w:rPr>
        <w:t> </w:t>
      </w:r>
      <w:r>
        <w:rPr/>
        <w:t>réalisations</w:t>
      </w:r>
      <w:r>
        <w:rPr>
          <w:spacing w:val="-2"/>
        </w:rPr>
        <w:t> </w:t>
      </w:r>
      <w:r>
        <w:rPr/>
        <w:t>au</w:t>
      </w:r>
      <w:r>
        <w:rPr>
          <w:spacing w:val="-3"/>
        </w:rPr>
        <w:t> </w:t>
      </w:r>
      <w:r>
        <w:rPr/>
        <w:t>responsable</w:t>
      </w:r>
      <w:r>
        <w:rPr>
          <w:spacing w:val="-4"/>
        </w:rPr>
        <w:t> </w:t>
      </w:r>
      <w:r>
        <w:rPr/>
        <w:t>du</w:t>
      </w:r>
      <w:r>
        <w:rPr>
          <w:spacing w:val="-2"/>
        </w:rPr>
        <w:t> </w:t>
      </w:r>
      <w:r>
        <w:rPr/>
        <w:t>projet</w:t>
      </w:r>
      <w:r>
        <w:rPr>
          <w:spacing w:val="-3"/>
        </w:rPr>
        <w:t> </w:t>
      </w:r>
      <w:r>
        <w:rPr/>
        <w:t>et</w:t>
      </w:r>
      <w:r>
        <w:rPr>
          <w:spacing w:val="-2"/>
        </w:rPr>
        <w:t> </w:t>
      </w:r>
      <w:r>
        <w:rPr/>
        <w:t>parfois</w:t>
      </w:r>
      <w:r>
        <w:rPr>
          <w:spacing w:val="-3"/>
        </w:rPr>
        <w:t> </w:t>
      </w:r>
      <w:r>
        <w:rPr/>
        <w:t>directement</w:t>
      </w:r>
      <w:r>
        <w:rPr>
          <w:spacing w:val="-3"/>
        </w:rPr>
        <w:t> </w:t>
      </w:r>
      <w:r>
        <w:rPr/>
        <w:t>au</w:t>
      </w:r>
      <w:r>
        <w:rPr>
          <w:spacing w:val="-3"/>
        </w:rPr>
        <w:t> </w:t>
      </w:r>
      <w:r>
        <w:rPr>
          <w:spacing w:val="-2"/>
        </w:rPr>
        <w:t>client.</w:t>
      </w:r>
    </w:p>
    <w:p>
      <w:pPr>
        <w:pStyle w:val="BodyText"/>
        <w:spacing w:after="0"/>
        <w:jc w:val="both"/>
        <w:sectPr>
          <w:footerReference w:type="default" r:id="rId21"/>
          <w:footerReference w:type="even" r:id="rId22"/>
          <w:pgSz w:w="11910" w:h="16840"/>
          <w:pgMar w:header="0" w:footer="1088" w:top="1320" w:bottom="1280" w:left="1275" w:right="708"/>
          <w:pgNumType w:start="15"/>
        </w:sectPr>
      </w:pPr>
    </w:p>
    <w:p>
      <w:pPr>
        <w:pStyle w:val="BodyText"/>
        <w:spacing w:before="80"/>
        <w:ind w:left="165" w:right="2746"/>
      </w:pPr>
      <w:r>
        <w:rPr/>
        <w:t>L'activité</w:t>
      </w:r>
      <w:r>
        <w:rPr>
          <w:spacing w:val="-4"/>
        </w:rPr>
        <w:t> </w:t>
      </w:r>
      <w:r>
        <w:rPr/>
        <w:t>nécessite</w:t>
      </w:r>
      <w:r>
        <w:rPr>
          <w:spacing w:val="-3"/>
        </w:rPr>
        <w:t> </w:t>
      </w:r>
      <w:r>
        <w:rPr/>
        <w:t>une</w:t>
      </w:r>
      <w:r>
        <w:rPr>
          <w:spacing w:val="-4"/>
        </w:rPr>
        <w:t> </w:t>
      </w:r>
      <w:r>
        <w:rPr/>
        <w:t>station</w:t>
      </w:r>
      <w:r>
        <w:rPr>
          <w:spacing w:val="-4"/>
        </w:rPr>
        <w:t> </w:t>
      </w:r>
      <w:r>
        <w:rPr/>
        <w:t>assise</w:t>
      </w:r>
      <w:r>
        <w:rPr>
          <w:spacing w:val="-4"/>
        </w:rPr>
        <w:t> </w:t>
      </w:r>
      <w:r>
        <w:rPr/>
        <w:t>prolongée</w:t>
      </w:r>
      <w:r>
        <w:rPr>
          <w:spacing w:val="-4"/>
        </w:rPr>
        <w:t> </w:t>
      </w:r>
      <w:r>
        <w:rPr/>
        <w:t>et</w:t>
      </w:r>
      <w:r>
        <w:rPr>
          <w:spacing w:val="-4"/>
        </w:rPr>
        <w:t> </w:t>
      </w:r>
      <w:r>
        <w:rPr/>
        <w:t>un</w:t>
      </w:r>
      <w:r>
        <w:rPr>
          <w:spacing w:val="-4"/>
        </w:rPr>
        <w:t> </w:t>
      </w:r>
      <w:r>
        <w:rPr/>
        <w:t>travail</w:t>
      </w:r>
      <w:r>
        <w:rPr>
          <w:spacing w:val="-1"/>
        </w:rPr>
        <w:t> </w:t>
      </w:r>
      <w:r>
        <w:rPr/>
        <w:t>continu</w:t>
      </w:r>
      <w:r>
        <w:rPr>
          <w:spacing w:val="-4"/>
        </w:rPr>
        <w:t> </w:t>
      </w:r>
      <w:r>
        <w:rPr/>
        <w:t>sur</w:t>
      </w:r>
      <w:r>
        <w:rPr>
          <w:spacing w:val="-3"/>
        </w:rPr>
        <w:t> </w:t>
      </w:r>
      <w:r>
        <w:rPr/>
        <w:t>écran. Il peut être amené à effectuer des déplacements professionnels.</w:t>
      </w:r>
    </w:p>
    <w:p>
      <w:pPr>
        <w:pStyle w:val="BodyText"/>
        <w:ind w:left="165"/>
      </w:pPr>
      <w:r>
        <w:rPr/>
        <w:t>Le</w:t>
      </w:r>
      <w:r>
        <w:rPr>
          <w:spacing w:val="22"/>
        </w:rPr>
        <w:t> </w:t>
      </w:r>
      <w:r>
        <w:rPr/>
        <w:t>concepteur</w:t>
      </w:r>
      <w:r>
        <w:rPr>
          <w:spacing w:val="22"/>
        </w:rPr>
        <w:t> </w:t>
      </w:r>
      <w:r>
        <w:rPr/>
        <w:t>développeur</w:t>
      </w:r>
      <w:r>
        <w:rPr>
          <w:spacing w:val="22"/>
        </w:rPr>
        <w:t> </w:t>
      </w:r>
      <w:r>
        <w:rPr/>
        <w:t>d'applications</w:t>
      </w:r>
      <w:r>
        <w:rPr>
          <w:spacing w:val="22"/>
        </w:rPr>
        <w:t> </w:t>
      </w:r>
      <w:r>
        <w:rPr/>
        <w:t>fait</w:t>
      </w:r>
      <w:r>
        <w:rPr>
          <w:spacing w:val="23"/>
        </w:rPr>
        <w:t> </w:t>
      </w:r>
      <w:r>
        <w:rPr/>
        <w:t>preuve</w:t>
      </w:r>
      <w:r>
        <w:rPr>
          <w:spacing w:val="22"/>
        </w:rPr>
        <w:t> </w:t>
      </w:r>
      <w:r>
        <w:rPr/>
        <w:t>d’un</w:t>
      </w:r>
      <w:r>
        <w:rPr>
          <w:spacing w:val="22"/>
        </w:rPr>
        <w:t> </w:t>
      </w:r>
      <w:r>
        <w:rPr/>
        <w:t>sens</w:t>
      </w:r>
      <w:r>
        <w:rPr>
          <w:spacing w:val="22"/>
        </w:rPr>
        <w:t> </w:t>
      </w:r>
      <w:r>
        <w:rPr/>
        <w:t>de</w:t>
      </w:r>
      <w:r>
        <w:rPr>
          <w:spacing w:val="22"/>
        </w:rPr>
        <w:t> </w:t>
      </w:r>
      <w:r>
        <w:rPr/>
        <w:t>l’écoute</w:t>
      </w:r>
      <w:r>
        <w:rPr>
          <w:spacing w:val="22"/>
        </w:rPr>
        <w:t> </w:t>
      </w:r>
      <w:r>
        <w:rPr/>
        <w:t>et</w:t>
      </w:r>
      <w:r>
        <w:rPr>
          <w:spacing w:val="22"/>
        </w:rPr>
        <w:t> </w:t>
      </w:r>
      <w:r>
        <w:rPr/>
        <w:t>du</w:t>
      </w:r>
      <w:r>
        <w:rPr>
          <w:spacing w:val="22"/>
        </w:rPr>
        <w:t> </w:t>
      </w:r>
      <w:r>
        <w:rPr/>
        <w:t>relationnel</w:t>
      </w:r>
      <w:r>
        <w:rPr>
          <w:spacing w:val="22"/>
        </w:rPr>
        <w:t> </w:t>
      </w:r>
      <w:r>
        <w:rPr/>
        <w:t>lors</w:t>
      </w:r>
      <w:r>
        <w:rPr>
          <w:spacing w:val="22"/>
        </w:rPr>
        <w:t> </w:t>
      </w:r>
      <w:r>
        <w:rPr/>
        <w:t>de</w:t>
      </w:r>
      <w:r>
        <w:rPr>
          <w:spacing w:val="22"/>
        </w:rPr>
        <w:t> </w:t>
      </w:r>
      <w:r>
        <w:rPr/>
        <w:t>ses échanges avec les clients. Sa communication orale et écrite est adaptée à ses interlocuteurs.</w:t>
      </w:r>
    </w:p>
    <w:p>
      <w:pPr>
        <w:pStyle w:val="BodyText"/>
        <w:ind w:left="164" w:right="277"/>
        <w:jc w:val="both"/>
      </w:pPr>
      <w:r>
        <w:rPr/>
        <w:t>Il reformule les demandes du client en cas de doute. Il est force de propositions à même de satisfaire le client quand certaines de ses demandes posent un problème de réalisation, compte tenu des technologies utilisées, des ressources allouées ou du délai imparti.</w:t>
      </w:r>
    </w:p>
    <w:p>
      <w:pPr>
        <w:pStyle w:val="BodyText"/>
        <w:spacing w:before="230"/>
        <w:ind w:left="164" w:right="277"/>
        <w:jc w:val="both"/>
      </w:pPr>
      <w:r>
        <w:rPr/>
        <w:t>En fonction de l’organisation de l'entreprise, cette activité est mise en œuvre avec le client, différents collaborateurs ou experts : chef de projet, administrateur de bases de données (DBA), architecte logiciel, testeurs, responsable de la sécurité des systèmes d’information (RSSI), hébergeur, Web designer (UI et UX), experts techniques, experts métier, développeurs et les autres concepteurs développeurs </w:t>
      </w:r>
      <w:r>
        <w:rPr>
          <w:spacing w:val="-2"/>
        </w:rPr>
        <w:t>d'applications.</w:t>
      </w:r>
    </w:p>
    <w:p>
      <w:pPr>
        <w:pStyle w:val="BodyText"/>
        <w:spacing w:before="229"/>
      </w:pPr>
    </w:p>
    <w:p>
      <w:pPr>
        <w:spacing w:before="1"/>
        <w:ind w:left="165" w:right="0" w:firstLine="0"/>
        <w:jc w:val="left"/>
        <w:rPr>
          <w:sz w:val="20"/>
        </w:rPr>
      </w:pPr>
      <w:r>
        <w:rPr>
          <w:rFonts w:ascii="Arial" w:hAnsi="Arial"/>
          <w:b/>
          <w:sz w:val="22"/>
        </w:rPr>
        <w:t>Réglementation</w:t>
      </w:r>
      <w:r>
        <w:rPr>
          <w:rFonts w:ascii="Arial" w:hAnsi="Arial"/>
          <w:b/>
          <w:spacing w:val="-8"/>
          <w:sz w:val="22"/>
        </w:rPr>
        <w:t> </w:t>
      </w:r>
      <w:r>
        <w:rPr>
          <w:rFonts w:ascii="Arial" w:hAnsi="Arial"/>
          <w:b/>
          <w:sz w:val="22"/>
        </w:rPr>
        <w:t>d’activités</w:t>
      </w:r>
      <w:r>
        <w:rPr>
          <w:rFonts w:ascii="Arial" w:hAnsi="Arial"/>
          <w:b/>
          <w:spacing w:val="-7"/>
          <w:sz w:val="22"/>
        </w:rPr>
        <w:t> </w:t>
      </w:r>
      <w:r>
        <w:rPr>
          <w:sz w:val="20"/>
        </w:rPr>
        <w:t>(le</w:t>
      </w:r>
      <w:r>
        <w:rPr>
          <w:spacing w:val="-4"/>
          <w:sz w:val="20"/>
        </w:rPr>
        <w:t> </w:t>
      </w:r>
      <w:r>
        <w:rPr>
          <w:sz w:val="20"/>
        </w:rPr>
        <w:t>cas</w:t>
      </w:r>
      <w:r>
        <w:rPr>
          <w:spacing w:val="-5"/>
          <w:sz w:val="20"/>
        </w:rPr>
        <w:t> </w:t>
      </w:r>
      <w:r>
        <w:rPr>
          <w:spacing w:val="-2"/>
          <w:sz w:val="20"/>
        </w:rPr>
        <w:t>échéant)</w:t>
      </w:r>
    </w:p>
    <w:p>
      <w:pPr>
        <w:pStyle w:val="BodyText"/>
        <w:rPr>
          <w:sz w:val="22"/>
        </w:rPr>
      </w:pPr>
    </w:p>
    <w:p>
      <w:pPr>
        <w:pStyle w:val="BodyText"/>
        <w:spacing w:before="183"/>
        <w:rPr>
          <w:sz w:val="22"/>
        </w:rPr>
      </w:pPr>
    </w:p>
    <w:p>
      <w:pPr>
        <w:spacing w:before="1"/>
        <w:ind w:left="165" w:right="0" w:firstLine="0"/>
        <w:jc w:val="left"/>
        <w:rPr>
          <w:rFonts w:ascii="Arial" w:hAnsi="Arial"/>
          <w:b/>
          <w:sz w:val="22"/>
        </w:rPr>
      </w:pPr>
      <w:r>
        <w:rPr>
          <w:rFonts w:ascii="Arial" w:hAnsi="Arial"/>
          <w:b/>
          <w:sz w:val="22"/>
        </w:rPr>
        <w:t>Liste</w:t>
      </w:r>
      <w:r>
        <w:rPr>
          <w:rFonts w:ascii="Arial" w:hAnsi="Arial"/>
          <w:b/>
          <w:spacing w:val="-8"/>
          <w:sz w:val="22"/>
        </w:rPr>
        <w:t> </w:t>
      </w:r>
      <w:r>
        <w:rPr>
          <w:rFonts w:ascii="Arial" w:hAnsi="Arial"/>
          <w:b/>
          <w:sz w:val="22"/>
        </w:rPr>
        <w:t>des</w:t>
      </w:r>
      <w:r>
        <w:rPr>
          <w:rFonts w:ascii="Arial" w:hAnsi="Arial"/>
          <w:b/>
          <w:spacing w:val="-7"/>
          <w:sz w:val="22"/>
        </w:rPr>
        <w:t> </w:t>
      </w:r>
      <w:r>
        <w:rPr>
          <w:rFonts w:ascii="Arial" w:hAnsi="Arial"/>
          <w:b/>
          <w:sz w:val="22"/>
        </w:rPr>
        <w:t>compétences</w:t>
      </w:r>
      <w:r>
        <w:rPr>
          <w:rFonts w:ascii="Arial" w:hAnsi="Arial"/>
          <w:b/>
          <w:spacing w:val="-7"/>
          <w:sz w:val="22"/>
        </w:rPr>
        <w:t> </w:t>
      </w:r>
      <w:r>
        <w:rPr>
          <w:rFonts w:ascii="Arial" w:hAnsi="Arial"/>
          <w:b/>
          <w:sz w:val="22"/>
        </w:rPr>
        <w:t>professionnelles</w:t>
      </w:r>
      <w:r>
        <w:rPr>
          <w:rFonts w:ascii="Arial" w:hAnsi="Arial"/>
          <w:b/>
          <w:spacing w:val="-8"/>
          <w:sz w:val="22"/>
        </w:rPr>
        <w:t> </w:t>
      </w:r>
      <w:r>
        <w:rPr>
          <w:rFonts w:ascii="Arial" w:hAnsi="Arial"/>
          <w:b/>
          <w:sz w:val="22"/>
        </w:rPr>
        <w:t>de</w:t>
      </w:r>
      <w:r>
        <w:rPr>
          <w:rFonts w:ascii="Arial" w:hAnsi="Arial"/>
          <w:b/>
          <w:spacing w:val="-7"/>
          <w:sz w:val="22"/>
        </w:rPr>
        <w:t> </w:t>
      </w:r>
      <w:r>
        <w:rPr>
          <w:rFonts w:ascii="Arial" w:hAnsi="Arial"/>
          <w:b/>
          <w:sz w:val="22"/>
        </w:rPr>
        <w:t>l’activité</w:t>
      </w:r>
      <w:r>
        <w:rPr>
          <w:rFonts w:ascii="Arial" w:hAnsi="Arial"/>
          <w:b/>
          <w:spacing w:val="-7"/>
          <w:sz w:val="22"/>
        </w:rPr>
        <w:t> </w:t>
      </w:r>
      <w:r>
        <w:rPr>
          <w:rFonts w:ascii="Arial" w:hAnsi="Arial"/>
          <w:b/>
          <w:spacing w:val="-4"/>
          <w:sz w:val="22"/>
        </w:rPr>
        <w:t>type</w:t>
      </w:r>
    </w:p>
    <w:p>
      <w:pPr>
        <w:pStyle w:val="BodyText"/>
        <w:spacing w:before="230"/>
        <w:ind w:left="165" w:right="5068"/>
      </w:pPr>
      <w:r>
        <w:rPr/>
        <w:t>Analyser</w:t>
      </w:r>
      <w:r>
        <w:rPr>
          <w:spacing w:val="-6"/>
        </w:rPr>
        <w:t> </w:t>
      </w:r>
      <w:r>
        <w:rPr/>
        <w:t>les</w:t>
      </w:r>
      <w:r>
        <w:rPr>
          <w:spacing w:val="-6"/>
        </w:rPr>
        <w:t> </w:t>
      </w:r>
      <w:r>
        <w:rPr/>
        <w:t>besoins</w:t>
      </w:r>
      <w:r>
        <w:rPr>
          <w:spacing w:val="-6"/>
        </w:rPr>
        <w:t> </w:t>
      </w:r>
      <w:r>
        <w:rPr/>
        <w:t>et</w:t>
      </w:r>
      <w:r>
        <w:rPr>
          <w:spacing w:val="-6"/>
        </w:rPr>
        <w:t> </w:t>
      </w:r>
      <w:r>
        <w:rPr/>
        <w:t>maquetter</w:t>
      </w:r>
      <w:r>
        <w:rPr>
          <w:spacing w:val="-6"/>
        </w:rPr>
        <w:t> </w:t>
      </w:r>
      <w:r>
        <w:rPr/>
        <w:t>une</w:t>
      </w:r>
      <w:r>
        <w:rPr>
          <w:spacing w:val="-6"/>
        </w:rPr>
        <w:t> </w:t>
      </w:r>
      <w:r>
        <w:rPr/>
        <w:t>application Définir l’architecture logicielle d’une application</w:t>
      </w:r>
    </w:p>
    <w:p>
      <w:pPr>
        <w:pStyle w:val="BodyText"/>
        <w:ind w:left="165" w:right="3692"/>
      </w:pPr>
      <w:r>
        <w:rPr/>
        <w:t>Concevoir et mettre en place une base de données relationnelle Développer</w:t>
      </w:r>
      <w:r>
        <w:rPr>
          <w:spacing w:val="-5"/>
        </w:rPr>
        <w:t> </w:t>
      </w:r>
      <w:r>
        <w:rPr/>
        <w:t>des</w:t>
      </w:r>
      <w:r>
        <w:rPr>
          <w:spacing w:val="-5"/>
        </w:rPr>
        <w:t> </w:t>
      </w:r>
      <w:r>
        <w:rPr/>
        <w:t>composants</w:t>
      </w:r>
      <w:r>
        <w:rPr>
          <w:spacing w:val="-5"/>
        </w:rPr>
        <w:t> </w:t>
      </w:r>
      <w:r>
        <w:rPr/>
        <w:t>d’accès</w:t>
      </w:r>
      <w:r>
        <w:rPr>
          <w:spacing w:val="-5"/>
        </w:rPr>
        <w:t> </w:t>
      </w:r>
      <w:r>
        <w:rPr/>
        <w:t>aux</w:t>
      </w:r>
      <w:r>
        <w:rPr>
          <w:spacing w:val="-5"/>
        </w:rPr>
        <w:t> </w:t>
      </w:r>
      <w:r>
        <w:rPr/>
        <w:t>données</w:t>
      </w:r>
      <w:r>
        <w:rPr>
          <w:spacing w:val="-5"/>
        </w:rPr>
        <w:t> </w:t>
      </w:r>
      <w:r>
        <w:rPr/>
        <w:t>SQL</w:t>
      </w:r>
      <w:r>
        <w:rPr>
          <w:spacing w:val="-5"/>
        </w:rPr>
        <w:t> </w:t>
      </w:r>
      <w:r>
        <w:rPr/>
        <w:t>et</w:t>
      </w:r>
      <w:r>
        <w:rPr>
          <w:spacing w:val="-3"/>
        </w:rPr>
        <w:t> </w:t>
      </w:r>
      <w:r>
        <w:rPr/>
        <w:t>NoSQL</w:t>
      </w:r>
    </w:p>
    <w:p>
      <w:pPr>
        <w:pStyle w:val="BodyText"/>
        <w:spacing w:before="229"/>
      </w:pPr>
    </w:p>
    <w:p>
      <w:pPr>
        <w:spacing w:before="1"/>
        <w:ind w:left="165" w:right="0" w:firstLine="0"/>
        <w:jc w:val="left"/>
        <w:rPr>
          <w:rFonts w:ascii="Arial" w:hAnsi="Arial"/>
          <w:b/>
          <w:sz w:val="22"/>
        </w:rPr>
      </w:pPr>
      <w:r>
        <w:rPr>
          <w:rFonts w:ascii="Arial" w:hAnsi="Arial"/>
          <w:b/>
          <w:sz w:val="22"/>
        </w:rPr>
        <w:t>Compétences</w:t>
      </w:r>
      <w:r>
        <w:rPr>
          <w:rFonts w:ascii="Arial" w:hAnsi="Arial"/>
          <w:b/>
          <w:spacing w:val="-11"/>
          <w:sz w:val="22"/>
        </w:rPr>
        <w:t> </w:t>
      </w:r>
      <w:r>
        <w:rPr>
          <w:rFonts w:ascii="Arial" w:hAnsi="Arial"/>
          <w:b/>
          <w:sz w:val="22"/>
        </w:rPr>
        <w:t>transversales</w:t>
      </w:r>
      <w:r>
        <w:rPr>
          <w:rFonts w:ascii="Arial" w:hAnsi="Arial"/>
          <w:b/>
          <w:spacing w:val="-9"/>
          <w:sz w:val="22"/>
        </w:rPr>
        <w:t> </w:t>
      </w:r>
      <w:r>
        <w:rPr>
          <w:rFonts w:ascii="Arial" w:hAnsi="Arial"/>
          <w:b/>
          <w:sz w:val="22"/>
        </w:rPr>
        <w:t>de</w:t>
      </w:r>
      <w:r>
        <w:rPr>
          <w:rFonts w:ascii="Arial" w:hAnsi="Arial"/>
          <w:b/>
          <w:spacing w:val="-9"/>
          <w:sz w:val="22"/>
        </w:rPr>
        <w:t> </w:t>
      </w:r>
      <w:r>
        <w:rPr>
          <w:rFonts w:ascii="Arial" w:hAnsi="Arial"/>
          <w:b/>
          <w:sz w:val="22"/>
        </w:rPr>
        <w:t>l’activité</w:t>
      </w:r>
      <w:r>
        <w:rPr>
          <w:rFonts w:ascii="Arial" w:hAnsi="Arial"/>
          <w:b/>
          <w:spacing w:val="-8"/>
          <w:sz w:val="22"/>
        </w:rPr>
        <w:t> </w:t>
      </w:r>
      <w:r>
        <w:rPr>
          <w:rFonts w:ascii="Arial" w:hAnsi="Arial"/>
          <w:b/>
          <w:spacing w:val="-4"/>
          <w:sz w:val="22"/>
        </w:rPr>
        <w:t>type</w:t>
      </w:r>
    </w:p>
    <w:p>
      <w:pPr>
        <w:pStyle w:val="BodyText"/>
        <w:spacing w:before="230"/>
        <w:ind w:left="165"/>
      </w:pPr>
      <w:r>
        <w:rPr>
          <w:spacing w:val="-2"/>
        </w:rPr>
        <w:t>Communiquer</w:t>
      </w:r>
    </w:p>
    <w:p>
      <w:pPr>
        <w:pStyle w:val="BodyText"/>
        <w:ind w:left="165" w:right="4284"/>
      </w:pPr>
      <w:r>
        <w:rPr/>
        <w:t>Mettre</w:t>
      </w:r>
      <w:r>
        <w:rPr>
          <w:spacing w:val="-5"/>
        </w:rPr>
        <w:t> </w:t>
      </w:r>
      <w:r>
        <w:rPr/>
        <w:t>en</w:t>
      </w:r>
      <w:r>
        <w:rPr>
          <w:spacing w:val="-5"/>
        </w:rPr>
        <w:t> </w:t>
      </w:r>
      <w:r>
        <w:rPr/>
        <w:t>oeuvre</w:t>
      </w:r>
      <w:r>
        <w:rPr>
          <w:spacing w:val="-5"/>
        </w:rPr>
        <w:t> </w:t>
      </w:r>
      <w:r>
        <w:rPr/>
        <w:t>une</w:t>
      </w:r>
      <w:r>
        <w:rPr>
          <w:spacing w:val="-5"/>
        </w:rPr>
        <w:t> </w:t>
      </w:r>
      <w:r>
        <w:rPr/>
        <w:t>démarche</w:t>
      </w:r>
      <w:r>
        <w:rPr>
          <w:spacing w:val="-5"/>
        </w:rPr>
        <w:t> </w:t>
      </w:r>
      <w:r>
        <w:rPr/>
        <w:t>de</w:t>
      </w:r>
      <w:r>
        <w:rPr>
          <w:spacing w:val="-5"/>
        </w:rPr>
        <w:t> </w:t>
      </w:r>
      <w:r>
        <w:rPr/>
        <w:t>résolution</w:t>
      </w:r>
      <w:r>
        <w:rPr>
          <w:spacing w:val="-3"/>
        </w:rPr>
        <w:t> </w:t>
      </w:r>
      <w:r>
        <w:rPr/>
        <w:t>de</w:t>
      </w:r>
      <w:r>
        <w:rPr>
          <w:spacing w:val="-5"/>
        </w:rPr>
        <w:t> </w:t>
      </w:r>
      <w:r>
        <w:rPr/>
        <w:t>problème Apprendre en continu</w:t>
      </w:r>
    </w:p>
    <w:p>
      <w:pPr>
        <w:pStyle w:val="BodyText"/>
        <w:spacing w:after="0"/>
        <w:sectPr>
          <w:pgSz w:w="11910" w:h="16840"/>
          <w:pgMar w:header="0" w:footer="1088" w:top="1780" w:bottom="1280" w:left="1275" w:right="708"/>
        </w:sectPr>
      </w:pPr>
    </w:p>
    <w:p>
      <w:pPr>
        <w:spacing w:before="80"/>
        <w:ind w:left="0" w:right="112" w:firstLine="0"/>
        <w:jc w:val="center"/>
        <w:rPr>
          <w:rFonts w:ascii="Arial" w:hAnsi="Arial"/>
          <w:b/>
          <w:sz w:val="20"/>
        </w:rPr>
      </w:pPr>
      <w:r>
        <w:rPr>
          <w:rFonts w:ascii="Arial" w:hAnsi="Arial"/>
          <w:b/>
          <w:sz w:val="20"/>
        </w:rPr>
        <w:t>FICHE</w:t>
      </w:r>
      <w:r>
        <w:rPr>
          <w:rFonts w:ascii="Arial" w:hAnsi="Arial"/>
          <w:b/>
          <w:spacing w:val="-5"/>
          <w:sz w:val="20"/>
        </w:rPr>
        <w:t> </w:t>
      </w:r>
      <w:r>
        <w:rPr>
          <w:rFonts w:ascii="Arial" w:hAnsi="Arial"/>
          <w:b/>
          <w:sz w:val="20"/>
        </w:rPr>
        <w:t>ACTIVITÉ</w:t>
      </w:r>
      <w:r>
        <w:rPr>
          <w:rFonts w:ascii="Arial" w:hAnsi="Arial"/>
          <w:b/>
          <w:spacing w:val="-5"/>
          <w:sz w:val="20"/>
        </w:rPr>
        <w:t> </w:t>
      </w:r>
      <w:r>
        <w:rPr>
          <w:rFonts w:ascii="Arial" w:hAnsi="Arial"/>
          <w:b/>
          <w:sz w:val="20"/>
        </w:rPr>
        <w:t>TYPE</w:t>
      </w:r>
      <w:r>
        <w:rPr>
          <w:rFonts w:ascii="Arial" w:hAnsi="Arial"/>
          <w:b/>
          <w:spacing w:val="-4"/>
          <w:sz w:val="20"/>
        </w:rPr>
        <w:t> </w:t>
      </w:r>
      <w:r>
        <w:rPr>
          <w:rFonts w:ascii="Arial" w:hAnsi="Arial"/>
          <w:b/>
          <w:sz w:val="20"/>
        </w:rPr>
        <w:t>N° </w:t>
      </w:r>
      <w:r>
        <w:rPr>
          <w:rFonts w:ascii="Arial" w:hAnsi="Arial"/>
          <w:b/>
          <w:spacing w:val="-10"/>
          <w:sz w:val="20"/>
        </w:rPr>
        <w:t>3</w:t>
      </w:r>
    </w:p>
    <w:p>
      <w:pPr>
        <w:pStyle w:val="BodyText"/>
        <w:spacing w:before="46"/>
        <w:rPr>
          <w:rFonts w:ascii="Arial"/>
          <w:b/>
        </w:rPr>
      </w:pPr>
    </w:p>
    <w:p>
      <w:pPr>
        <w:spacing w:before="0"/>
        <w:ind w:left="25" w:right="139" w:firstLine="0"/>
        <w:jc w:val="center"/>
        <w:rPr>
          <w:rFonts w:ascii="Arial" w:hAnsi="Arial"/>
          <w:b/>
          <w:sz w:val="24"/>
        </w:rPr>
      </w:pPr>
      <w:r>
        <w:rPr>
          <w:rFonts w:ascii="Arial" w:hAnsi="Arial"/>
          <w:b/>
          <w:sz w:val="24"/>
        </w:rPr>
        <w:t>Préparer</w:t>
      </w:r>
      <w:r>
        <w:rPr>
          <w:rFonts w:ascii="Arial" w:hAnsi="Arial"/>
          <w:b/>
          <w:spacing w:val="-6"/>
          <w:sz w:val="24"/>
        </w:rPr>
        <w:t> </w:t>
      </w:r>
      <w:r>
        <w:rPr>
          <w:rFonts w:ascii="Arial" w:hAnsi="Arial"/>
          <w:b/>
          <w:sz w:val="24"/>
        </w:rPr>
        <w:t>le</w:t>
      </w:r>
      <w:r>
        <w:rPr>
          <w:rFonts w:ascii="Arial" w:hAnsi="Arial"/>
          <w:b/>
          <w:spacing w:val="-5"/>
          <w:sz w:val="24"/>
        </w:rPr>
        <w:t> </w:t>
      </w:r>
      <w:r>
        <w:rPr>
          <w:rFonts w:ascii="Arial" w:hAnsi="Arial"/>
          <w:b/>
          <w:sz w:val="24"/>
        </w:rPr>
        <w:t>déploiement</w:t>
      </w:r>
      <w:r>
        <w:rPr>
          <w:rFonts w:ascii="Arial" w:hAnsi="Arial"/>
          <w:b/>
          <w:spacing w:val="-6"/>
          <w:sz w:val="24"/>
        </w:rPr>
        <w:t> </w:t>
      </w:r>
      <w:r>
        <w:rPr>
          <w:rFonts w:ascii="Arial" w:hAnsi="Arial"/>
          <w:b/>
          <w:sz w:val="24"/>
        </w:rPr>
        <w:t>d’une</w:t>
      </w:r>
      <w:r>
        <w:rPr>
          <w:rFonts w:ascii="Arial" w:hAnsi="Arial"/>
          <w:b/>
          <w:spacing w:val="-3"/>
          <w:sz w:val="24"/>
        </w:rPr>
        <w:t> </w:t>
      </w:r>
      <w:r>
        <w:rPr>
          <w:rFonts w:ascii="Arial" w:hAnsi="Arial"/>
          <w:b/>
          <w:sz w:val="24"/>
        </w:rPr>
        <w:t>application</w:t>
      </w:r>
      <w:r>
        <w:rPr>
          <w:rFonts w:ascii="Arial" w:hAnsi="Arial"/>
          <w:b/>
          <w:spacing w:val="-5"/>
          <w:sz w:val="24"/>
        </w:rPr>
        <w:t> </w:t>
      </w:r>
      <w:r>
        <w:rPr>
          <w:rFonts w:ascii="Arial" w:hAnsi="Arial"/>
          <w:b/>
          <w:spacing w:val="-2"/>
          <w:sz w:val="24"/>
        </w:rPr>
        <w:t>sécurisée</w:t>
      </w:r>
    </w:p>
    <w:p>
      <w:pPr>
        <w:pStyle w:val="BodyText"/>
        <w:rPr>
          <w:rFonts w:ascii="Arial"/>
          <w:b/>
          <w:sz w:val="24"/>
        </w:rPr>
      </w:pPr>
    </w:p>
    <w:p>
      <w:pPr>
        <w:pStyle w:val="BodyText"/>
        <w:spacing w:before="230"/>
        <w:rPr>
          <w:rFonts w:ascii="Arial"/>
          <w:b/>
          <w:sz w:val="24"/>
        </w:rPr>
      </w:pPr>
    </w:p>
    <w:p>
      <w:pPr>
        <w:spacing w:before="0"/>
        <w:ind w:left="165" w:right="0" w:firstLine="0"/>
        <w:jc w:val="left"/>
        <w:rPr>
          <w:rFonts w:ascii="Arial" w:hAnsi="Arial"/>
          <w:b/>
          <w:sz w:val="22"/>
        </w:rPr>
      </w:pPr>
      <w:r>
        <w:rPr>
          <w:rFonts w:ascii="Arial" w:hAnsi="Arial"/>
          <w:b/>
          <w:sz w:val="22"/>
        </w:rPr>
        <w:t>Définition,</w:t>
      </w:r>
      <w:r>
        <w:rPr>
          <w:rFonts w:ascii="Arial" w:hAnsi="Arial"/>
          <w:b/>
          <w:spacing w:val="-7"/>
          <w:sz w:val="22"/>
        </w:rPr>
        <w:t> </w:t>
      </w:r>
      <w:r>
        <w:rPr>
          <w:rFonts w:ascii="Arial" w:hAnsi="Arial"/>
          <w:b/>
          <w:sz w:val="22"/>
        </w:rPr>
        <w:t>description</w:t>
      </w:r>
      <w:r>
        <w:rPr>
          <w:rFonts w:ascii="Arial" w:hAnsi="Arial"/>
          <w:b/>
          <w:spacing w:val="-7"/>
          <w:sz w:val="22"/>
        </w:rPr>
        <w:t> </w:t>
      </w:r>
      <w:r>
        <w:rPr>
          <w:rFonts w:ascii="Arial" w:hAnsi="Arial"/>
          <w:b/>
          <w:sz w:val="22"/>
        </w:rPr>
        <w:t>de</w:t>
      </w:r>
      <w:r>
        <w:rPr>
          <w:rFonts w:ascii="Arial" w:hAnsi="Arial"/>
          <w:b/>
          <w:spacing w:val="-7"/>
          <w:sz w:val="22"/>
        </w:rPr>
        <w:t> </w:t>
      </w:r>
      <w:r>
        <w:rPr>
          <w:rFonts w:ascii="Arial" w:hAnsi="Arial"/>
          <w:b/>
          <w:sz w:val="22"/>
        </w:rPr>
        <w:t>l’activité</w:t>
      </w:r>
      <w:r>
        <w:rPr>
          <w:rFonts w:ascii="Arial" w:hAnsi="Arial"/>
          <w:b/>
          <w:spacing w:val="-7"/>
          <w:sz w:val="22"/>
        </w:rPr>
        <w:t> </w:t>
      </w:r>
      <w:r>
        <w:rPr>
          <w:rFonts w:ascii="Arial" w:hAnsi="Arial"/>
          <w:b/>
          <w:sz w:val="22"/>
        </w:rPr>
        <w:t>type</w:t>
      </w:r>
      <w:r>
        <w:rPr>
          <w:rFonts w:ascii="Arial" w:hAnsi="Arial"/>
          <w:b/>
          <w:spacing w:val="-7"/>
          <w:sz w:val="22"/>
        </w:rPr>
        <w:t> </w:t>
      </w:r>
      <w:r>
        <w:rPr>
          <w:rFonts w:ascii="Arial" w:hAnsi="Arial"/>
          <w:b/>
          <w:sz w:val="22"/>
        </w:rPr>
        <w:t>et</w:t>
      </w:r>
      <w:r>
        <w:rPr>
          <w:rFonts w:ascii="Arial" w:hAnsi="Arial"/>
          <w:b/>
          <w:spacing w:val="-7"/>
          <w:sz w:val="22"/>
        </w:rPr>
        <w:t> </w:t>
      </w:r>
      <w:r>
        <w:rPr>
          <w:rFonts w:ascii="Arial" w:hAnsi="Arial"/>
          <w:b/>
          <w:sz w:val="22"/>
        </w:rPr>
        <w:t>conditions</w:t>
      </w:r>
      <w:r>
        <w:rPr>
          <w:rFonts w:ascii="Arial" w:hAnsi="Arial"/>
          <w:b/>
          <w:spacing w:val="-7"/>
          <w:sz w:val="22"/>
        </w:rPr>
        <w:t> </w:t>
      </w:r>
      <w:r>
        <w:rPr>
          <w:rFonts w:ascii="Arial" w:hAnsi="Arial"/>
          <w:b/>
          <w:spacing w:val="-2"/>
          <w:sz w:val="22"/>
        </w:rPr>
        <w:t>d’exercice</w:t>
      </w:r>
    </w:p>
    <w:p>
      <w:pPr>
        <w:pStyle w:val="BodyText"/>
        <w:spacing w:before="230"/>
        <w:ind w:left="164" w:right="277"/>
      </w:pPr>
      <w:r>
        <w:rPr/>
        <w:t>Le concepteur développeur d'applications prépare et exécute les plans de tests d’une application. Il vérifie que les résultats sont ceux qui sont attendus.</w:t>
      </w:r>
    </w:p>
    <w:p>
      <w:pPr>
        <w:pStyle w:val="BodyText"/>
        <w:ind w:left="165" w:right="1148"/>
      </w:pPr>
      <w:r>
        <w:rPr/>
        <w:t>Il</w:t>
      </w:r>
      <w:r>
        <w:rPr>
          <w:spacing w:val="-4"/>
        </w:rPr>
        <w:t> </w:t>
      </w:r>
      <w:r>
        <w:rPr/>
        <w:t>prépare</w:t>
      </w:r>
      <w:r>
        <w:rPr>
          <w:spacing w:val="-4"/>
        </w:rPr>
        <w:t> </w:t>
      </w:r>
      <w:r>
        <w:rPr/>
        <w:t>et</w:t>
      </w:r>
      <w:r>
        <w:rPr>
          <w:spacing w:val="-4"/>
        </w:rPr>
        <w:t> </w:t>
      </w:r>
      <w:r>
        <w:rPr/>
        <w:t>documente</w:t>
      </w:r>
      <w:r>
        <w:rPr>
          <w:spacing w:val="-2"/>
        </w:rPr>
        <w:t> </w:t>
      </w:r>
      <w:r>
        <w:rPr/>
        <w:t>le</w:t>
      </w:r>
      <w:r>
        <w:rPr>
          <w:spacing w:val="-4"/>
        </w:rPr>
        <w:t> </w:t>
      </w:r>
      <w:r>
        <w:rPr/>
        <w:t>déploiement</w:t>
      </w:r>
      <w:r>
        <w:rPr>
          <w:spacing w:val="-4"/>
        </w:rPr>
        <w:t> </w:t>
      </w:r>
      <w:r>
        <w:rPr/>
        <w:t>d’une</w:t>
      </w:r>
      <w:r>
        <w:rPr>
          <w:spacing w:val="-4"/>
        </w:rPr>
        <w:t> </w:t>
      </w:r>
      <w:r>
        <w:rPr/>
        <w:t>application</w:t>
      </w:r>
      <w:r>
        <w:rPr>
          <w:spacing w:val="-4"/>
        </w:rPr>
        <w:t> </w:t>
      </w:r>
      <w:r>
        <w:rPr/>
        <w:t>et</w:t>
      </w:r>
      <w:r>
        <w:rPr>
          <w:spacing w:val="-4"/>
        </w:rPr>
        <w:t> </w:t>
      </w:r>
      <w:r>
        <w:rPr/>
        <w:t>il</w:t>
      </w:r>
      <w:r>
        <w:rPr>
          <w:spacing w:val="-4"/>
        </w:rPr>
        <w:t> </w:t>
      </w:r>
      <w:r>
        <w:rPr/>
        <w:t>définit les</w:t>
      </w:r>
      <w:r>
        <w:rPr>
          <w:spacing w:val="-4"/>
        </w:rPr>
        <w:t> </w:t>
      </w:r>
      <w:r>
        <w:rPr/>
        <w:t>environnements</w:t>
      </w:r>
      <w:r>
        <w:rPr>
          <w:spacing w:val="-4"/>
        </w:rPr>
        <w:t> </w:t>
      </w:r>
      <w:r>
        <w:rPr/>
        <w:t>de</w:t>
      </w:r>
      <w:r>
        <w:rPr>
          <w:spacing w:val="-3"/>
        </w:rPr>
        <w:t> </w:t>
      </w:r>
      <w:r>
        <w:rPr/>
        <w:t>tests. Il contribue à la mise en production dans une démarche DevOps.</w:t>
      </w:r>
    </w:p>
    <w:p>
      <w:pPr>
        <w:pStyle w:val="BodyText"/>
        <w:spacing w:before="229"/>
      </w:pPr>
    </w:p>
    <w:p>
      <w:pPr>
        <w:pStyle w:val="BodyText"/>
        <w:spacing w:before="1"/>
        <w:ind w:left="165" w:right="277"/>
        <w:jc w:val="both"/>
      </w:pPr>
      <w:r>
        <w:rPr/>
        <w:t>Le concepteur développeur d'applications dialogue avec les intervenants des équipes système et d’exploitation. Il rédige les documents professionnels de manière claire, concise, et structurée dans un langage approprié et compréhensible par le destinataire.</w:t>
      </w:r>
    </w:p>
    <w:p>
      <w:pPr>
        <w:pStyle w:val="BodyText"/>
        <w:ind w:left="165" w:right="277"/>
        <w:jc w:val="both"/>
      </w:pPr>
      <w:r>
        <w:rPr/>
        <w:t>Le</w:t>
      </w:r>
      <w:r>
        <w:rPr>
          <w:spacing w:val="-1"/>
        </w:rPr>
        <w:t> </w:t>
      </w:r>
      <w:r>
        <w:rPr/>
        <w:t>concepteur</w:t>
      </w:r>
      <w:r>
        <w:rPr>
          <w:spacing w:val="-1"/>
        </w:rPr>
        <w:t> </w:t>
      </w:r>
      <w:r>
        <w:rPr/>
        <w:t>développeur</w:t>
      </w:r>
      <w:r>
        <w:rPr>
          <w:spacing w:val="-1"/>
        </w:rPr>
        <w:t> </w:t>
      </w:r>
      <w:r>
        <w:rPr/>
        <w:t>d'applications</w:t>
      </w:r>
      <w:r>
        <w:rPr>
          <w:spacing w:val="-1"/>
        </w:rPr>
        <w:t> </w:t>
      </w:r>
      <w:r>
        <w:rPr/>
        <w:t>prépare</w:t>
      </w:r>
      <w:r>
        <w:rPr>
          <w:spacing w:val="-1"/>
        </w:rPr>
        <w:t> </w:t>
      </w:r>
      <w:r>
        <w:rPr/>
        <w:t>un</w:t>
      </w:r>
      <w:r>
        <w:rPr>
          <w:spacing w:val="-1"/>
        </w:rPr>
        <w:t> </w:t>
      </w:r>
      <w:r>
        <w:rPr/>
        <w:t>plan</w:t>
      </w:r>
      <w:r>
        <w:rPr>
          <w:spacing w:val="-1"/>
        </w:rPr>
        <w:t> </w:t>
      </w:r>
      <w:r>
        <w:rPr/>
        <w:t>de</w:t>
      </w:r>
      <w:r>
        <w:rPr>
          <w:spacing w:val="-1"/>
        </w:rPr>
        <w:t> </w:t>
      </w:r>
      <w:r>
        <w:rPr/>
        <w:t>tests, crée</w:t>
      </w:r>
      <w:r>
        <w:rPr>
          <w:spacing w:val="-1"/>
        </w:rPr>
        <w:t> </w:t>
      </w:r>
      <w:r>
        <w:rPr/>
        <w:t>ou</w:t>
      </w:r>
      <w:r>
        <w:rPr>
          <w:spacing w:val="-1"/>
        </w:rPr>
        <w:t> </w:t>
      </w:r>
      <w:r>
        <w:rPr/>
        <w:t>fait</w:t>
      </w:r>
      <w:r>
        <w:rPr>
          <w:spacing w:val="-1"/>
        </w:rPr>
        <w:t> </w:t>
      </w:r>
      <w:r>
        <w:rPr/>
        <w:t>créer</w:t>
      </w:r>
      <w:r>
        <w:rPr>
          <w:spacing w:val="-1"/>
        </w:rPr>
        <w:t> </w:t>
      </w:r>
      <w:r>
        <w:rPr/>
        <w:t>un</w:t>
      </w:r>
      <w:r>
        <w:rPr>
          <w:spacing w:val="-1"/>
        </w:rPr>
        <w:t> </w:t>
      </w:r>
      <w:r>
        <w:rPr/>
        <w:t>environnement de test. Il exécute ou fait exécuter les tests sur cet environnement manuellement ou automatiquement. Il vérifie que les résultats sont conformes aux résultats attendus.</w:t>
      </w:r>
    </w:p>
    <w:p>
      <w:pPr>
        <w:pStyle w:val="BodyText"/>
        <w:ind w:left="165" w:right="277"/>
        <w:jc w:val="both"/>
      </w:pPr>
      <w:r>
        <w:rPr/>
        <w:t>Il écrit et documente les scripts et la procédure de déploiement d’une application. Il définit les environnements de tests et les procédures pour exécuter les tests.</w:t>
      </w:r>
    </w:p>
    <w:p>
      <w:pPr>
        <w:pStyle w:val="BodyText"/>
        <w:ind w:left="165" w:right="277"/>
        <w:jc w:val="both"/>
      </w:pPr>
      <w:r>
        <w:rPr/>
        <w:t>Dans le cas d'une démarche DevOps, il utilise un environnement collaboratif et des conteneurs dans une démarche d’intégration continue. Il utilise un outil pour vérifier la qualité du code. Il automatise les tests. Il crée un script d’intégration. Il paramètre la création du livrable et les tests dans un serveur d’automatisation. Il interprète les rapports des utilitaires de qualité de code et des tests.</w:t>
      </w:r>
    </w:p>
    <w:p>
      <w:pPr>
        <w:pStyle w:val="BodyText"/>
        <w:ind w:left="164" w:right="277"/>
        <w:jc w:val="both"/>
      </w:pPr>
      <w:r>
        <w:rPr/>
        <w:t>Il détermine une démarche de résolution de problème en cas de découverte d’un dysfonctionnement lors de l’analyse des tests. Il effectue une veille technologique sur les évolutions techniques et de sécurité liées aux technologies qu’il utilise.</w:t>
      </w:r>
    </w:p>
    <w:p>
      <w:pPr>
        <w:pStyle w:val="BodyText"/>
        <w:spacing w:before="230"/>
        <w:ind w:left="165" w:right="277"/>
        <w:jc w:val="both"/>
      </w:pPr>
      <w:r>
        <w:rPr/>
        <w:t>Dans l’exercice de cette activité, le concepteur développeur d'applications dispose des procédures de la démarche qualité de l’entreprise. Il respecte dans toutes les étapes de son développement les recommandations émises par l'agence nationale de la sécurité des systèmes d’information (ANSSI) concernant la sécurité informatique. Il applique les recommandations concernant l’écoconception des services numériques.</w:t>
      </w:r>
    </w:p>
    <w:p>
      <w:pPr>
        <w:pStyle w:val="BodyText"/>
        <w:spacing w:before="230"/>
        <w:ind w:left="164" w:right="277"/>
        <w:jc w:val="both"/>
      </w:pPr>
      <w:r>
        <w:rPr/>
        <w:t>L’activité s’exerce seul ou au sein d’une équipe informatique, dans des entreprises et des contextes professionnels divers. Le concepteur développeur d'applications peut être amené à changer de projet informatique rapidement en fonction des urgences liées à des dysfonctionnements du système informatique. Compte tenu de l’activité, la pratique de l’anglais est nécessaire au niveau B1 pour l’expression écrite, la compréhension écrite et la compréhension orale et au niveau A2 pour l’expression orale du cadre européen commun de référence pour les langues (CECRL)</w:t>
      </w:r>
    </w:p>
    <w:p>
      <w:pPr>
        <w:pStyle w:val="BodyText"/>
        <w:spacing w:before="230"/>
        <w:ind w:left="165" w:right="278"/>
        <w:jc w:val="both"/>
      </w:pPr>
      <w:r>
        <w:rPr/>
        <w:t>Pour les projets de petite taille ou au sein de petites entreprises, il peut mener en autonomie la préparation et</w:t>
      </w:r>
      <w:r>
        <w:rPr>
          <w:spacing w:val="-2"/>
        </w:rPr>
        <w:t> </w:t>
      </w:r>
      <w:r>
        <w:rPr/>
        <w:t>le</w:t>
      </w:r>
      <w:r>
        <w:rPr>
          <w:spacing w:val="-2"/>
        </w:rPr>
        <w:t> </w:t>
      </w:r>
      <w:r>
        <w:rPr/>
        <w:t>déploiement</w:t>
      </w:r>
      <w:r>
        <w:rPr>
          <w:spacing w:val="-1"/>
        </w:rPr>
        <w:t> </w:t>
      </w:r>
      <w:r>
        <w:rPr/>
        <w:t>de</w:t>
      </w:r>
      <w:r>
        <w:rPr>
          <w:spacing w:val="-2"/>
        </w:rPr>
        <w:t> </w:t>
      </w:r>
      <w:r>
        <w:rPr/>
        <w:t>l'application. Dans</w:t>
      </w:r>
      <w:r>
        <w:rPr>
          <w:spacing w:val="-2"/>
        </w:rPr>
        <w:t> </w:t>
      </w:r>
      <w:r>
        <w:rPr/>
        <w:t>le</w:t>
      </w:r>
      <w:r>
        <w:rPr>
          <w:spacing w:val="-2"/>
        </w:rPr>
        <w:t> </w:t>
      </w:r>
      <w:r>
        <w:rPr/>
        <w:t>cas</w:t>
      </w:r>
      <w:r>
        <w:rPr>
          <w:spacing w:val="-2"/>
        </w:rPr>
        <w:t> </w:t>
      </w:r>
      <w:r>
        <w:rPr/>
        <w:t>de</w:t>
      </w:r>
      <w:r>
        <w:rPr>
          <w:spacing w:val="-2"/>
        </w:rPr>
        <w:t> </w:t>
      </w:r>
      <w:r>
        <w:rPr/>
        <w:t>moyens</w:t>
      </w:r>
      <w:r>
        <w:rPr>
          <w:spacing w:val="-2"/>
        </w:rPr>
        <w:t> </w:t>
      </w:r>
      <w:r>
        <w:rPr/>
        <w:t>et</w:t>
      </w:r>
      <w:r>
        <w:rPr>
          <w:spacing w:val="-2"/>
        </w:rPr>
        <w:t> </w:t>
      </w:r>
      <w:r>
        <w:rPr/>
        <w:t>de</w:t>
      </w:r>
      <w:r>
        <w:rPr>
          <w:spacing w:val="-2"/>
        </w:rPr>
        <w:t> </w:t>
      </w:r>
      <w:r>
        <w:rPr/>
        <w:t>grands</w:t>
      </w:r>
      <w:r>
        <w:rPr>
          <w:spacing w:val="-2"/>
        </w:rPr>
        <w:t> </w:t>
      </w:r>
      <w:r>
        <w:rPr/>
        <w:t>projets,</w:t>
      </w:r>
      <w:r>
        <w:rPr>
          <w:spacing w:val="-1"/>
        </w:rPr>
        <w:t> </w:t>
      </w:r>
      <w:r>
        <w:rPr/>
        <w:t>il</w:t>
      </w:r>
      <w:r>
        <w:rPr>
          <w:spacing w:val="-2"/>
        </w:rPr>
        <w:t> </w:t>
      </w:r>
      <w:r>
        <w:rPr/>
        <w:t>travaille</w:t>
      </w:r>
      <w:r>
        <w:rPr>
          <w:spacing w:val="-2"/>
        </w:rPr>
        <w:t> </w:t>
      </w:r>
      <w:r>
        <w:rPr/>
        <w:t>soit</w:t>
      </w:r>
      <w:r>
        <w:rPr>
          <w:spacing w:val="-2"/>
        </w:rPr>
        <w:t> </w:t>
      </w:r>
      <w:r>
        <w:rPr/>
        <w:t>au</w:t>
      </w:r>
      <w:r>
        <w:rPr>
          <w:spacing w:val="-2"/>
        </w:rPr>
        <w:t> </w:t>
      </w:r>
      <w:r>
        <w:rPr/>
        <w:t>sein</w:t>
      </w:r>
      <w:r>
        <w:rPr>
          <w:spacing w:val="-2"/>
        </w:rPr>
        <w:t> </w:t>
      </w:r>
      <w:r>
        <w:rPr/>
        <w:t>d'une équipe hiérarchisée sous la responsabilité d'un chef de projet, soit en équipe pluridisciplinaire. Il est responsable du respect des procédures qualités définies par l’entreprise, de la réglementation en vigueur</w:t>
      </w:r>
      <w:r>
        <w:rPr>
          <w:spacing w:val="40"/>
        </w:rPr>
        <w:t> </w:t>
      </w:r>
      <w:r>
        <w:rPr/>
        <w:t>et de la sécurisation de l’application selon les recommandations émises par l’ANSSI. Il rend compte des avancées de ses réalisations au responsable du projet et parfois directement au client.</w:t>
      </w:r>
    </w:p>
    <w:p>
      <w:pPr>
        <w:pStyle w:val="BodyText"/>
        <w:spacing w:before="230"/>
        <w:ind w:left="165" w:right="2746"/>
      </w:pPr>
      <w:r>
        <w:rPr/>
        <w:t>L'activité</w:t>
      </w:r>
      <w:r>
        <w:rPr>
          <w:spacing w:val="-4"/>
        </w:rPr>
        <w:t> </w:t>
      </w:r>
      <w:r>
        <w:rPr/>
        <w:t>nécessite</w:t>
      </w:r>
      <w:r>
        <w:rPr>
          <w:spacing w:val="-3"/>
        </w:rPr>
        <w:t> </w:t>
      </w:r>
      <w:r>
        <w:rPr/>
        <w:t>une</w:t>
      </w:r>
      <w:r>
        <w:rPr>
          <w:spacing w:val="-4"/>
        </w:rPr>
        <w:t> </w:t>
      </w:r>
      <w:r>
        <w:rPr/>
        <w:t>station</w:t>
      </w:r>
      <w:r>
        <w:rPr>
          <w:spacing w:val="-4"/>
        </w:rPr>
        <w:t> </w:t>
      </w:r>
      <w:r>
        <w:rPr/>
        <w:t>assise</w:t>
      </w:r>
      <w:r>
        <w:rPr>
          <w:spacing w:val="-4"/>
        </w:rPr>
        <w:t> </w:t>
      </w:r>
      <w:r>
        <w:rPr/>
        <w:t>prolongée</w:t>
      </w:r>
      <w:r>
        <w:rPr>
          <w:spacing w:val="-4"/>
        </w:rPr>
        <w:t> </w:t>
      </w:r>
      <w:r>
        <w:rPr/>
        <w:t>et</w:t>
      </w:r>
      <w:r>
        <w:rPr>
          <w:spacing w:val="-4"/>
        </w:rPr>
        <w:t> </w:t>
      </w:r>
      <w:r>
        <w:rPr/>
        <w:t>un</w:t>
      </w:r>
      <w:r>
        <w:rPr>
          <w:spacing w:val="-4"/>
        </w:rPr>
        <w:t> </w:t>
      </w:r>
      <w:r>
        <w:rPr/>
        <w:t>travail</w:t>
      </w:r>
      <w:r>
        <w:rPr>
          <w:spacing w:val="-1"/>
        </w:rPr>
        <w:t> </w:t>
      </w:r>
      <w:r>
        <w:rPr/>
        <w:t>continu</w:t>
      </w:r>
      <w:r>
        <w:rPr>
          <w:spacing w:val="-4"/>
        </w:rPr>
        <w:t> </w:t>
      </w:r>
      <w:r>
        <w:rPr/>
        <w:t>sur</w:t>
      </w:r>
      <w:r>
        <w:rPr>
          <w:spacing w:val="-3"/>
        </w:rPr>
        <w:t> </w:t>
      </w:r>
      <w:r>
        <w:rPr/>
        <w:t>écran. Il peut être amené à effectuer des déplacements professionnels.</w:t>
      </w:r>
    </w:p>
    <w:p>
      <w:pPr>
        <w:pStyle w:val="BodyText"/>
        <w:ind w:left="165"/>
        <w:jc w:val="both"/>
      </w:pPr>
      <w:r>
        <w:rPr/>
        <w:t>Sa</w:t>
      </w:r>
      <w:r>
        <w:rPr>
          <w:spacing w:val="-5"/>
        </w:rPr>
        <w:t> </w:t>
      </w:r>
      <w:r>
        <w:rPr/>
        <w:t>communication</w:t>
      </w:r>
      <w:r>
        <w:rPr>
          <w:spacing w:val="-4"/>
        </w:rPr>
        <w:t> </w:t>
      </w:r>
      <w:r>
        <w:rPr/>
        <w:t>orale</w:t>
      </w:r>
      <w:r>
        <w:rPr>
          <w:spacing w:val="-5"/>
        </w:rPr>
        <w:t> </w:t>
      </w:r>
      <w:r>
        <w:rPr/>
        <w:t>et</w:t>
      </w:r>
      <w:r>
        <w:rPr>
          <w:spacing w:val="-4"/>
        </w:rPr>
        <w:t> </w:t>
      </w:r>
      <w:r>
        <w:rPr/>
        <w:t>écrite</w:t>
      </w:r>
      <w:r>
        <w:rPr>
          <w:spacing w:val="-5"/>
        </w:rPr>
        <w:t> </w:t>
      </w:r>
      <w:r>
        <w:rPr/>
        <w:t>est</w:t>
      </w:r>
      <w:r>
        <w:rPr>
          <w:spacing w:val="-4"/>
        </w:rPr>
        <w:t> </w:t>
      </w:r>
      <w:r>
        <w:rPr/>
        <w:t>adaptée</w:t>
      </w:r>
      <w:r>
        <w:rPr>
          <w:spacing w:val="-5"/>
        </w:rPr>
        <w:t> </w:t>
      </w:r>
      <w:r>
        <w:rPr/>
        <w:t>à</w:t>
      </w:r>
      <w:r>
        <w:rPr>
          <w:spacing w:val="-4"/>
        </w:rPr>
        <w:t> </w:t>
      </w:r>
      <w:r>
        <w:rPr/>
        <w:t>ses</w:t>
      </w:r>
      <w:r>
        <w:rPr>
          <w:spacing w:val="-4"/>
        </w:rPr>
        <w:t> </w:t>
      </w:r>
      <w:r>
        <w:rPr>
          <w:spacing w:val="-2"/>
        </w:rPr>
        <w:t>interlocuteurs.</w:t>
      </w:r>
    </w:p>
    <w:p>
      <w:pPr>
        <w:pStyle w:val="BodyText"/>
        <w:spacing w:before="230"/>
        <w:ind w:left="165" w:right="277"/>
        <w:jc w:val="both"/>
      </w:pPr>
      <w:r>
        <w:rPr/>
        <w:t>En fonction de l’organisation de l'entreprise, cette activité est mise en œuvre avec le client, différents collaborateurs ou experts : chef de projet, architecte logiciel, testeurs, responsable de la sécurité des systèmes d’information (RSSI), administrateur de base de données (DBA), hébergeur, experts techniques, équipe système (Operations), développeurs et les autres concepteurs développeurs d'applications.</w:t>
      </w:r>
    </w:p>
    <w:p>
      <w:pPr>
        <w:pStyle w:val="BodyText"/>
        <w:spacing w:after="0"/>
        <w:jc w:val="both"/>
        <w:sectPr>
          <w:footerReference w:type="default" r:id="rId23"/>
          <w:footerReference w:type="even" r:id="rId24"/>
          <w:pgSz w:w="11910" w:h="16840"/>
          <w:pgMar w:header="0" w:footer="1088" w:top="1320" w:bottom="1280" w:left="1275" w:right="708"/>
          <w:pgNumType w:start="17"/>
        </w:sectPr>
      </w:pPr>
    </w:p>
    <w:p>
      <w:pPr>
        <w:spacing w:before="80"/>
        <w:ind w:left="165" w:right="0" w:firstLine="0"/>
        <w:jc w:val="left"/>
        <w:rPr>
          <w:sz w:val="20"/>
        </w:rPr>
      </w:pPr>
      <w:r>
        <w:rPr>
          <w:rFonts w:ascii="Arial" w:hAnsi="Arial"/>
          <w:b/>
          <w:sz w:val="22"/>
        </w:rPr>
        <w:t>Réglementation</w:t>
      </w:r>
      <w:r>
        <w:rPr>
          <w:rFonts w:ascii="Arial" w:hAnsi="Arial"/>
          <w:b/>
          <w:spacing w:val="-8"/>
          <w:sz w:val="22"/>
        </w:rPr>
        <w:t> </w:t>
      </w:r>
      <w:r>
        <w:rPr>
          <w:rFonts w:ascii="Arial" w:hAnsi="Arial"/>
          <w:b/>
          <w:sz w:val="22"/>
        </w:rPr>
        <w:t>d’activités</w:t>
      </w:r>
      <w:r>
        <w:rPr>
          <w:rFonts w:ascii="Arial" w:hAnsi="Arial"/>
          <w:b/>
          <w:spacing w:val="-7"/>
          <w:sz w:val="22"/>
        </w:rPr>
        <w:t> </w:t>
      </w:r>
      <w:r>
        <w:rPr>
          <w:sz w:val="20"/>
        </w:rPr>
        <w:t>(le</w:t>
      </w:r>
      <w:r>
        <w:rPr>
          <w:spacing w:val="-4"/>
          <w:sz w:val="20"/>
        </w:rPr>
        <w:t> </w:t>
      </w:r>
      <w:r>
        <w:rPr>
          <w:sz w:val="20"/>
        </w:rPr>
        <w:t>cas</w:t>
      </w:r>
      <w:r>
        <w:rPr>
          <w:spacing w:val="-5"/>
          <w:sz w:val="20"/>
        </w:rPr>
        <w:t> </w:t>
      </w:r>
      <w:r>
        <w:rPr>
          <w:spacing w:val="-2"/>
          <w:sz w:val="20"/>
        </w:rPr>
        <w:t>échéant)</w:t>
      </w:r>
    </w:p>
    <w:p>
      <w:pPr>
        <w:pStyle w:val="BodyText"/>
        <w:rPr>
          <w:sz w:val="22"/>
        </w:rPr>
      </w:pPr>
    </w:p>
    <w:p>
      <w:pPr>
        <w:pStyle w:val="BodyText"/>
        <w:spacing w:before="183"/>
        <w:rPr>
          <w:sz w:val="22"/>
        </w:rPr>
      </w:pPr>
    </w:p>
    <w:p>
      <w:pPr>
        <w:spacing w:before="1"/>
        <w:ind w:left="165" w:right="0" w:firstLine="0"/>
        <w:jc w:val="left"/>
        <w:rPr>
          <w:rFonts w:ascii="Arial" w:hAnsi="Arial"/>
          <w:b/>
          <w:sz w:val="22"/>
        </w:rPr>
      </w:pPr>
      <w:r>
        <w:rPr>
          <w:rFonts w:ascii="Arial" w:hAnsi="Arial"/>
          <w:b/>
          <w:sz w:val="22"/>
        </w:rPr>
        <w:t>Liste</w:t>
      </w:r>
      <w:r>
        <w:rPr>
          <w:rFonts w:ascii="Arial" w:hAnsi="Arial"/>
          <w:b/>
          <w:spacing w:val="-8"/>
          <w:sz w:val="22"/>
        </w:rPr>
        <w:t> </w:t>
      </w:r>
      <w:r>
        <w:rPr>
          <w:rFonts w:ascii="Arial" w:hAnsi="Arial"/>
          <w:b/>
          <w:sz w:val="22"/>
        </w:rPr>
        <w:t>des</w:t>
      </w:r>
      <w:r>
        <w:rPr>
          <w:rFonts w:ascii="Arial" w:hAnsi="Arial"/>
          <w:b/>
          <w:spacing w:val="-7"/>
          <w:sz w:val="22"/>
        </w:rPr>
        <w:t> </w:t>
      </w:r>
      <w:r>
        <w:rPr>
          <w:rFonts w:ascii="Arial" w:hAnsi="Arial"/>
          <w:b/>
          <w:sz w:val="22"/>
        </w:rPr>
        <w:t>compétences</w:t>
      </w:r>
      <w:r>
        <w:rPr>
          <w:rFonts w:ascii="Arial" w:hAnsi="Arial"/>
          <w:b/>
          <w:spacing w:val="-7"/>
          <w:sz w:val="22"/>
        </w:rPr>
        <w:t> </w:t>
      </w:r>
      <w:r>
        <w:rPr>
          <w:rFonts w:ascii="Arial" w:hAnsi="Arial"/>
          <w:b/>
          <w:sz w:val="22"/>
        </w:rPr>
        <w:t>professionnelles</w:t>
      </w:r>
      <w:r>
        <w:rPr>
          <w:rFonts w:ascii="Arial" w:hAnsi="Arial"/>
          <w:b/>
          <w:spacing w:val="-8"/>
          <w:sz w:val="22"/>
        </w:rPr>
        <w:t> </w:t>
      </w:r>
      <w:r>
        <w:rPr>
          <w:rFonts w:ascii="Arial" w:hAnsi="Arial"/>
          <w:b/>
          <w:sz w:val="22"/>
        </w:rPr>
        <w:t>de</w:t>
      </w:r>
      <w:r>
        <w:rPr>
          <w:rFonts w:ascii="Arial" w:hAnsi="Arial"/>
          <w:b/>
          <w:spacing w:val="-7"/>
          <w:sz w:val="22"/>
        </w:rPr>
        <w:t> </w:t>
      </w:r>
      <w:r>
        <w:rPr>
          <w:rFonts w:ascii="Arial" w:hAnsi="Arial"/>
          <w:b/>
          <w:sz w:val="22"/>
        </w:rPr>
        <w:t>l’activité</w:t>
      </w:r>
      <w:r>
        <w:rPr>
          <w:rFonts w:ascii="Arial" w:hAnsi="Arial"/>
          <w:b/>
          <w:spacing w:val="-7"/>
          <w:sz w:val="22"/>
        </w:rPr>
        <w:t> </w:t>
      </w:r>
      <w:r>
        <w:rPr>
          <w:rFonts w:ascii="Arial" w:hAnsi="Arial"/>
          <w:b/>
          <w:spacing w:val="-4"/>
          <w:sz w:val="22"/>
        </w:rPr>
        <w:t>type</w:t>
      </w:r>
    </w:p>
    <w:p>
      <w:pPr>
        <w:pStyle w:val="BodyText"/>
        <w:spacing w:before="230"/>
        <w:ind w:left="165" w:right="4023"/>
      </w:pPr>
      <w:r>
        <w:rPr/>
        <w:t>Préparer et exécuter les plans de tests d’une application Préparer et documenter le déploiement d’une application Contribuer</w:t>
      </w:r>
      <w:r>
        <w:rPr>
          <w:spacing w:val="-5"/>
        </w:rPr>
        <w:t> </w:t>
      </w:r>
      <w:r>
        <w:rPr/>
        <w:t>à</w:t>
      </w:r>
      <w:r>
        <w:rPr>
          <w:spacing w:val="-5"/>
        </w:rPr>
        <w:t> </w:t>
      </w:r>
      <w:r>
        <w:rPr/>
        <w:t>la</w:t>
      </w:r>
      <w:r>
        <w:rPr>
          <w:spacing w:val="-5"/>
        </w:rPr>
        <w:t> </w:t>
      </w:r>
      <w:r>
        <w:rPr/>
        <w:t>mise</w:t>
      </w:r>
      <w:r>
        <w:rPr>
          <w:spacing w:val="-4"/>
        </w:rPr>
        <w:t> </w:t>
      </w:r>
      <w:r>
        <w:rPr/>
        <w:t>en</w:t>
      </w:r>
      <w:r>
        <w:rPr>
          <w:spacing w:val="-5"/>
        </w:rPr>
        <w:t> </w:t>
      </w:r>
      <w:r>
        <w:rPr/>
        <w:t>production</w:t>
      </w:r>
      <w:r>
        <w:rPr>
          <w:spacing w:val="-4"/>
        </w:rPr>
        <w:t> </w:t>
      </w:r>
      <w:r>
        <w:rPr/>
        <w:t>dans</w:t>
      </w:r>
      <w:r>
        <w:rPr>
          <w:spacing w:val="-4"/>
        </w:rPr>
        <w:t> </w:t>
      </w:r>
      <w:r>
        <w:rPr/>
        <w:t>une</w:t>
      </w:r>
      <w:r>
        <w:rPr>
          <w:spacing w:val="-5"/>
        </w:rPr>
        <w:t> </w:t>
      </w:r>
      <w:r>
        <w:rPr/>
        <w:t>démarche</w:t>
      </w:r>
      <w:r>
        <w:rPr>
          <w:spacing w:val="-5"/>
        </w:rPr>
        <w:t> </w:t>
      </w:r>
      <w:r>
        <w:rPr/>
        <w:t>DevOps</w:t>
      </w:r>
    </w:p>
    <w:p>
      <w:pPr>
        <w:pStyle w:val="BodyText"/>
        <w:spacing w:before="229"/>
      </w:pPr>
    </w:p>
    <w:p>
      <w:pPr>
        <w:spacing w:before="1"/>
        <w:ind w:left="165" w:right="0" w:firstLine="0"/>
        <w:jc w:val="left"/>
        <w:rPr>
          <w:rFonts w:ascii="Arial" w:hAnsi="Arial"/>
          <w:b/>
          <w:sz w:val="22"/>
        </w:rPr>
      </w:pPr>
      <w:r>
        <w:rPr>
          <w:rFonts w:ascii="Arial" w:hAnsi="Arial"/>
          <w:b/>
          <w:sz w:val="22"/>
        </w:rPr>
        <w:t>Compétences</w:t>
      </w:r>
      <w:r>
        <w:rPr>
          <w:rFonts w:ascii="Arial" w:hAnsi="Arial"/>
          <w:b/>
          <w:spacing w:val="-11"/>
          <w:sz w:val="22"/>
        </w:rPr>
        <w:t> </w:t>
      </w:r>
      <w:r>
        <w:rPr>
          <w:rFonts w:ascii="Arial" w:hAnsi="Arial"/>
          <w:b/>
          <w:sz w:val="22"/>
        </w:rPr>
        <w:t>transversales</w:t>
      </w:r>
      <w:r>
        <w:rPr>
          <w:rFonts w:ascii="Arial" w:hAnsi="Arial"/>
          <w:b/>
          <w:spacing w:val="-9"/>
          <w:sz w:val="22"/>
        </w:rPr>
        <w:t> </w:t>
      </w:r>
      <w:r>
        <w:rPr>
          <w:rFonts w:ascii="Arial" w:hAnsi="Arial"/>
          <w:b/>
          <w:sz w:val="22"/>
        </w:rPr>
        <w:t>de</w:t>
      </w:r>
      <w:r>
        <w:rPr>
          <w:rFonts w:ascii="Arial" w:hAnsi="Arial"/>
          <w:b/>
          <w:spacing w:val="-9"/>
          <w:sz w:val="22"/>
        </w:rPr>
        <w:t> </w:t>
      </w:r>
      <w:r>
        <w:rPr>
          <w:rFonts w:ascii="Arial" w:hAnsi="Arial"/>
          <w:b/>
          <w:sz w:val="22"/>
        </w:rPr>
        <w:t>l’activité</w:t>
      </w:r>
      <w:r>
        <w:rPr>
          <w:rFonts w:ascii="Arial" w:hAnsi="Arial"/>
          <w:b/>
          <w:spacing w:val="-8"/>
          <w:sz w:val="22"/>
        </w:rPr>
        <w:t> </w:t>
      </w:r>
      <w:r>
        <w:rPr>
          <w:rFonts w:ascii="Arial" w:hAnsi="Arial"/>
          <w:b/>
          <w:spacing w:val="-4"/>
          <w:sz w:val="22"/>
        </w:rPr>
        <w:t>type</w:t>
      </w:r>
    </w:p>
    <w:p>
      <w:pPr>
        <w:pStyle w:val="BodyText"/>
        <w:spacing w:before="230"/>
        <w:ind w:left="165"/>
      </w:pPr>
      <w:r>
        <w:rPr>
          <w:spacing w:val="-2"/>
        </w:rPr>
        <w:t>Communiquer</w:t>
      </w:r>
    </w:p>
    <w:p>
      <w:pPr>
        <w:pStyle w:val="BodyText"/>
        <w:ind w:left="165" w:right="4284"/>
      </w:pPr>
      <w:r>
        <w:rPr/>
        <w:t>Mettre</w:t>
      </w:r>
      <w:r>
        <w:rPr>
          <w:spacing w:val="-5"/>
        </w:rPr>
        <w:t> </w:t>
      </w:r>
      <w:r>
        <w:rPr/>
        <w:t>en</w:t>
      </w:r>
      <w:r>
        <w:rPr>
          <w:spacing w:val="-5"/>
        </w:rPr>
        <w:t> </w:t>
      </w:r>
      <w:r>
        <w:rPr/>
        <w:t>oeuvre</w:t>
      </w:r>
      <w:r>
        <w:rPr>
          <w:spacing w:val="-5"/>
        </w:rPr>
        <w:t> </w:t>
      </w:r>
      <w:r>
        <w:rPr/>
        <w:t>une</w:t>
      </w:r>
      <w:r>
        <w:rPr>
          <w:spacing w:val="-5"/>
        </w:rPr>
        <w:t> </w:t>
      </w:r>
      <w:r>
        <w:rPr/>
        <w:t>démarche</w:t>
      </w:r>
      <w:r>
        <w:rPr>
          <w:spacing w:val="-5"/>
        </w:rPr>
        <w:t> </w:t>
      </w:r>
      <w:r>
        <w:rPr/>
        <w:t>de</w:t>
      </w:r>
      <w:r>
        <w:rPr>
          <w:spacing w:val="-5"/>
        </w:rPr>
        <w:t> </w:t>
      </w:r>
      <w:r>
        <w:rPr/>
        <w:t>résolution</w:t>
      </w:r>
      <w:r>
        <w:rPr>
          <w:spacing w:val="-3"/>
        </w:rPr>
        <w:t> </w:t>
      </w:r>
      <w:r>
        <w:rPr/>
        <w:t>de</w:t>
      </w:r>
      <w:r>
        <w:rPr>
          <w:spacing w:val="-5"/>
        </w:rPr>
        <w:t> </w:t>
      </w:r>
      <w:r>
        <w:rPr/>
        <w:t>problème Apprendre en continu</w:t>
      </w:r>
    </w:p>
    <w:p>
      <w:pPr>
        <w:pStyle w:val="BodyText"/>
        <w:spacing w:after="0"/>
        <w:sectPr>
          <w:pgSz w:w="11910" w:h="16840"/>
          <w:pgMar w:header="0" w:footer="1088" w:top="1320" w:bottom="1280" w:left="1275" w:right="708"/>
        </w:sectPr>
      </w:pPr>
    </w:p>
    <w:p>
      <w:pPr>
        <w:spacing w:before="80"/>
        <w:ind w:left="0" w:right="112" w:firstLine="0"/>
        <w:jc w:val="center"/>
        <w:rPr>
          <w:rFonts w:ascii="Arial" w:hAnsi="Arial"/>
          <w:b/>
          <w:sz w:val="20"/>
        </w:rPr>
      </w:pPr>
      <w:r>
        <w:rPr>
          <w:rFonts w:ascii="Arial" w:hAnsi="Arial"/>
          <w:b/>
          <w:sz w:val="20"/>
        </w:rPr>
        <w:t>FICHE</w:t>
      </w:r>
      <w:r>
        <w:rPr>
          <w:rFonts w:ascii="Arial" w:hAnsi="Arial"/>
          <w:b/>
          <w:spacing w:val="-8"/>
          <w:sz w:val="20"/>
        </w:rPr>
        <w:t> </w:t>
      </w:r>
      <w:r>
        <w:rPr>
          <w:rFonts w:ascii="Arial" w:hAnsi="Arial"/>
          <w:b/>
          <w:sz w:val="20"/>
        </w:rPr>
        <w:t>COMPÉTENCE</w:t>
      </w:r>
      <w:r>
        <w:rPr>
          <w:rFonts w:ascii="Arial" w:hAnsi="Arial"/>
          <w:b/>
          <w:spacing w:val="-8"/>
          <w:sz w:val="20"/>
        </w:rPr>
        <w:t> </w:t>
      </w:r>
      <w:r>
        <w:rPr>
          <w:rFonts w:ascii="Arial" w:hAnsi="Arial"/>
          <w:b/>
          <w:sz w:val="20"/>
        </w:rPr>
        <w:t>PROFESSIONNELLE</w:t>
      </w:r>
      <w:r>
        <w:rPr>
          <w:rFonts w:ascii="Arial" w:hAnsi="Arial"/>
          <w:b/>
          <w:spacing w:val="-8"/>
          <w:sz w:val="20"/>
        </w:rPr>
        <w:t> </w:t>
      </w:r>
      <w:r>
        <w:rPr>
          <w:rFonts w:ascii="Arial" w:hAnsi="Arial"/>
          <w:b/>
          <w:sz w:val="20"/>
        </w:rPr>
        <w:t>N°</w:t>
      </w:r>
      <w:r>
        <w:rPr>
          <w:rFonts w:ascii="Arial" w:hAnsi="Arial"/>
          <w:b/>
          <w:spacing w:val="-1"/>
          <w:sz w:val="20"/>
        </w:rPr>
        <w:t> </w:t>
      </w:r>
      <w:r>
        <w:rPr>
          <w:rFonts w:ascii="Arial" w:hAnsi="Arial"/>
          <w:b/>
          <w:spacing w:val="-10"/>
          <w:sz w:val="20"/>
        </w:rPr>
        <w:t>1</w:t>
      </w:r>
    </w:p>
    <w:p>
      <w:pPr>
        <w:pStyle w:val="BodyText"/>
        <w:spacing w:before="46"/>
        <w:rPr>
          <w:rFonts w:ascii="Arial"/>
          <w:b/>
        </w:rPr>
      </w:pPr>
    </w:p>
    <w:p>
      <w:pPr>
        <w:spacing w:before="0"/>
        <w:ind w:left="0" w:right="112" w:firstLine="0"/>
        <w:jc w:val="center"/>
        <w:rPr>
          <w:rFonts w:ascii="Arial"/>
          <w:b/>
          <w:sz w:val="24"/>
        </w:rPr>
      </w:pPr>
      <w:r>
        <w:rPr>
          <w:rFonts w:ascii="Arial"/>
          <w:b/>
          <w:sz w:val="24"/>
        </w:rPr>
        <w:t>Installer</w:t>
      </w:r>
      <w:r>
        <w:rPr>
          <w:rFonts w:ascii="Arial"/>
          <w:b/>
          <w:spacing w:val="-7"/>
          <w:sz w:val="24"/>
        </w:rPr>
        <w:t> </w:t>
      </w:r>
      <w:r>
        <w:rPr>
          <w:rFonts w:ascii="Arial"/>
          <w:b/>
          <w:sz w:val="24"/>
        </w:rPr>
        <w:t>et</w:t>
      </w:r>
      <w:r>
        <w:rPr>
          <w:rFonts w:ascii="Arial"/>
          <w:b/>
          <w:spacing w:val="-3"/>
          <w:sz w:val="24"/>
        </w:rPr>
        <w:t> </w:t>
      </w:r>
      <w:r>
        <w:rPr>
          <w:rFonts w:ascii="Arial"/>
          <w:b/>
          <w:sz w:val="24"/>
        </w:rPr>
        <w:t>configurer</w:t>
      </w:r>
      <w:r>
        <w:rPr>
          <w:rFonts w:ascii="Arial"/>
          <w:b/>
          <w:spacing w:val="-5"/>
          <w:sz w:val="24"/>
        </w:rPr>
        <w:t> </w:t>
      </w:r>
      <w:r>
        <w:rPr>
          <w:rFonts w:ascii="Arial"/>
          <w:b/>
          <w:sz w:val="24"/>
        </w:rPr>
        <w:t>son</w:t>
      </w:r>
      <w:r>
        <w:rPr>
          <w:rFonts w:ascii="Arial"/>
          <w:b/>
          <w:spacing w:val="-4"/>
          <w:sz w:val="24"/>
        </w:rPr>
        <w:t> </w:t>
      </w:r>
      <w:r>
        <w:rPr>
          <w:rFonts w:ascii="Arial"/>
          <w:b/>
          <w:sz w:val="24"/>
        </w:rPr>
        <w:t>environnement</w:t>
      </w:r>
      <w:r>
        <w:rPr>
          <w:rFonts w:ascii="Arial"/>
          <w:b/>
          <w:spacing w:val="-5"/>
          <w:sz w:val="24"/>
        </w:rPr>
        <w:t> </w:t>
      </w:r>
      <w:r>
        <w:rPr>
          <w:rFonts w:ascii="Arial"/>
          <w:b/>
          <w:sz w:val="24"/>
        </w:rPr>
        <w:t>de</w:t>
      </w:r>
      <w:r>
        <w:rPr>
          <w:rFonts w:ascii="Arial"/>
          <w:b/>
          <w:spacing w:val="-2"/>
          <w:sz w:val="24"/>
        </w:rPr>
        <w:t> </w:t>
      </w:r>
      <w:r>
        <w:rPr>
          <w:rFonts w:ascii="Arial"/>
          <w:b/>
          <w:sz w:val="24"/>
        </w:rPr>
        <w:t>travail</w:t>
      </w:r>
      <w:r>
        <w:rPr>
          <w:rFonts w:ascii="Arial"/>
          <w:b/>
          <w:spacing w:val="-3"/>
          <w:sz w:val="24"/>
        </w:rPr>
        <w:t> </w:t>
      </w:r>
      <w:r>
        <w:rPr>
          <w:rFonts w:ascii="Arial"/>
          <w:b/>
          <w:sz w:val="24"/>
        </w:rPr>
        <w:t>en</w:t>
      </w:r>
      <w:r>
        <w:rPr>
          <w:rFonts w:ascii="Arial"/>
          <w:b/>
          <w:spacing w:val="-4"/>
          <w:sz w:val="24"/>
        </w:rPr>
        <w:t> </w:t>
      </w:r>
      <w:r>
        <w:rPr>
          <w:rFonts w:ascii="Arial"/>
          <w:b/>
          <w:sz w:val="24"/>
        </w:rPr>
        <w:t>fonction</w:t>
      </w:r>
      <w:r>
        <w:rPr>
          <w:rFonts w:ascii="Arial"/>
          <w:b/>
          <w:spacing w:val="-2"/>
          <w:sz w:val="24"/>
        </w:rPr>
        <w:t> </w:t>
      </w:r>
      <w:r>
        <w:rPr>
          <w:rFonts w:ascii="Arial"/>
          <w:b/>
          <w:sz w:val="24"/>
        </w:rPr>
        <w:t>du</w:t>
      </w:r>
      <w:r>
        <w:rPr>
          <w:rFonts w:ascii="Arial"/>
          <w:b/>
          <w:spacing w:val="-4"/>
          <w:sz w:val="24"/>
        </w:rPr>
        <w:t> </w:t>
      </w:r>
      <w:r>
        <w:rPr>
          <w:rFonts w:ascii="Arial"/>
          <w:b/>
          <w:spacing w:val="-2"/>
          <w:sz w:val="24"/>
        </w:rPr>
        <w:t>projet</w:t>
      </w:r>
    </w:p>
    <w:p>
      <w:pPr>
        <w:pStyle w:val="BodyText"/>
        <w:rPr>
          <w:rFonts w:ascii="Arial"/>
          <w:b/>
          <w:sz w:val="24"/>
        </w:rPr>
      </w:pPr>
    </w:p>
    <w:p>
      <w:pPr>
        <w:pStyle w:val="BodyText"/>
        <w:rPr>
          <w:rFonts w:ascii="Arial"/>
          <w:b/>
          <w:sz w:val="24"/>
        </w:rPr>
      </w:pPr>
    </w:p>
    <w:p>
      <w:pPr>
        <w:spacing w:before="0"/>
        <w:ind w:left="165" w:right="0" w:firstLine="0"/>
        <w:jc w:val="left"/>
        <w:rPr>
          <w:rFonts w:ascii="Arial" w:hAnsi="Arial"/>
          <w:b/>
          <w:sz w:val="22"/>
        </w:rPr>
      </w:pPr>
      <w:r>
        <w:rPr>
          <w:rFonts w:ascii="Arial" w:hAnsi="Arial"/>
          <w:b/>
          <w:sz w:val="22"/>
        </w:rPr>
        <w:t>Description</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5"/>
          <w:sz w:val="22"/>
        </w:rPr>
        <w:t> </w:t>
      </w:r>
      <w:r>
        <w:rPr>
          <w:rFonts w:ascii="Arial" w:hAnsi="Arial"/>
          <w:b/>
          <w:sz w:val="22"/>
        </w:rPr>
        <w:t>compétence</w:t>
      </w:r>
      <w:r>
        <w:rPr>
          <w:rFonts w:ascii="Arial" w:hAnsi="Arial"/>
          <w:b/>
          <w:spacing w:val="-5"/>
          <w:sz w:val="22"/>
        </w:rPr>
        <w:t> </w:t>
      </w:r>
      <w:r>
        <w:rPr>
          <w:rFonts w:ascii="Arial" w:hAnsi="Arial"/>
          <w:b/>
          <w:sz w:val="22"/>
        </w:rPr>
        <w:t>–</w:t>
      </w:r>
      <w:r>
        <w:rPr>
          <w:rFonts w:ascii="Arial" w:hAnsi="Arial"/>
          <w:b/>
          <w:spacing w:val="-4"/>
          <w:sz w:val="22"/>
        </w:rPr>
        <w:t> </w:t>
      </w:r>
      <w:r>
        <w:rPr>
          <w:rFonts w:ascii="Arial" w:hAnsi="Arial"/>
          <w:b/>
          <w:sz w:val="22"/>
        </w:rPr>
        <w:t>processus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mise</w:t>
      </w:r>
      <w:r>
        <w:rPr>
          <w:rFonts w:ascii="Arial" w:hAnsi="Arial"/>
          <w:b/>
          <w:spacing w:val="-5"/>
          <w:sz w:val="22"/>
        </w:rPr>
        <w:t> </w:t>
      </w:r>
      <w:r>
        <w:rPr>
          <w:rFonts w:ascii="Arial" w:hAnsi="Arial"/>
          <w:b/>
          <w:sz w:val="22"/>
        </w:rPr>
        <w:t>en</w:t>
      </w:r>
      <w:r>
        <w:rPr>
          <w:rFonts w:ascii="Arial" w:hAnsi="Arial"/>
          <w:b/>
          <w:spacing w:val="-4"/>
          <w:sz w:val="22"/>
        </w:rPr>
        <w:t> </w:t>
      </w:r>
      <w:r>
        <w:rPr>
          <w:rFonts w:ascii="Arial" w:hAnsi="Arial"/>
          <w:b/>
          <w:spacing w:val="-2"/>
          <w:sz w:val="22"/>
        </w:rPr>
        <w:t>œuvre</w:t>
      </w:r>
    </w:p>
    <w:p>
      <w:pPr>
        <w:pStyle w:val="BodyText"/>
        <w:spacing w:before="230"/>
        <w:ind w:left="165"/>
      </w:pPr>
      <w:r>
        <w:rPr/>
        <w:t>En tenant compte des projets qui lui seront confiés, installer et configurer sur son poste de travail tous les outils de développement nécessaires à son environnement de travail, y compris en anglais.</w:t>
      </w:r>
    </w:p>
    <w:p>
      <w:pPr>
        <w:pStyle w:val="BodyText"/>
        <w:ind w:left="165" w:right="277"/>
      </w:pPr>
      <w:r>
        <w:rPr/>
        <w:t>Afin de pouvoir travailler en équipe, installer et utiliser un outil de gestion des versions et de collaboration. Afin</w:t>
      </w:r>
      <w:r>
        <w:rPr>
          <w:spacing w:val="80"/>
        </w:rPr>
        <w:t> </w:t>
      </w:r>
      <w:r>
        <w:rPr/>
        <w:t>de</w:t>
      </w:r>
      <w:r>
        <w:rPr>
          <w:spacing w:val="80"/>
        </w:rPr>
        <w:t> </w:t>
      </w:r>
      <w:r>
        <w:rPr/>
        <w:t>reconstituer</w:t>
      </w:r>
      <w:r>
        <w:rPr>
          <w:spacing w:val="80"/>
        </w:rPr>
        <w:t> </w:t>
      </w:r>
      <w:r>
        <w:rPr/>
        <w:t>sur</w:t>
      </w:r>
      <w:r>
        <w:rPr>
          <w:spacing w:val="80"/>
        </w:rPr>
        <w:t> </w:t>
      </w:r>
      <w:r>
        <w:rPr/>
        <w:t>son</w:t>
      </w:r>
      <w:r>
        <w:rPr>
          <w:spacing w:val="80"/>
        </w:rPr>
        <w:t> </w:t>
      </w:r>
      <w:r>
        <w:rPr/>
        <w:t>poste</w:t>
      </w:r>
      <w:r>
        <w:rPr>
          <w:spacing w:val="80"/>
        </w:rPr>
        <w:t> </w:t>
      </w:r>
      <w:r>
        <w:rPr/>
        <w:t>de</w:t>
      </w:r>
      <w:r>
        <w:rPr>
          <w:spacing w:val="80"/>
        </w:rPr>
        <w:t> </w:t>
      </w:r>
      <w:r>
        <w:rPr/>
        <w:t>travail</w:t>
      </w:r>
      <w:r>
        <w:rPr>
          <w:spacing w:val="80"/>
        </w:rPr>
        <w:t> </w:t>
      </w:r>
      <w:r>
        <w:rPr/>
        <w:t>un</w:t>
      </w:r>
      <w:r>
        <w:rPr>
          <w:spacing w:val="80"/>
        </w:rPr>
        <w:t> </w:t>
      </w:r>
      <w:r>
        <w:rPr/>
        <w:t>environnement</w:t>
      </w:r>
      <w:r>
        <w:rPr>
          <w:spacing w:val="80"/>
        </w:rPr>
        <w:t> </w:t>
      </w:r>
      <w:r>
        <w:rPr/>
        <w:t>de</w:t>
      </w:r>
      <w:r>
        <w:rPr>
          <w:spacing w:val="80"/>
        </w:rPr>
        <w:t> </w:t>
      </w:r>
      <w:r>
        <w:rPr/>
        <w:t>développement</w:t>
      </w:r>
      <w:r>
        <w:rPr>
          <w:spacing w:val="80"/>
        </w:rPr>
        <w:t> </w:t>
      </w:r>
      <w:r>
        <w:rPr/>
        <w:t>conforme</w:t>
      </w:r>
      <w:r>
        <w:rPr>
          <w:spacing w:val="80"/>
        </w:rPr>
        <w:t> </w:t>
      </w:r>
      <w:r>
        <w:rPr/>
        <w:t>à l’environnement de production, paramétrer et utiliser des conteneurs pour implémenter les services requis.</w:t>
      </w:r>
    </w:p>
    <w:p>
      <w:pPr>
        <w:pStyle w:val="BodyText"/>
        <w:spacing w:before="229"/>
      </w:pPr>
    </w:p>
    <w:p>
      <w:pPr>
        <w:spacing w:before="1"/>
        <w:ind w:left="165" w:right="0" w:firstLine="0"/>
        <w:jc w:val="left"/>
        <w:rPr>
          <w:rFonts w:ascii="Arial" w:hAnsi="Arial"/>
          <w:b/>
          <w:sz w:val="22"/>
        </w:rPr>
      </w:pPr>
      <w:r>
        <w:rPr>
          <w:rFonts w:ascii="Arial" w:hAnsi="Arial"/>
          <w:b/>
          <w:sz w:val="22"/>
        </w:rPr>
        <w:t>Contexte(s)</w:t>
      </w:r>
      <w:r>
        <w:rPr>
          <w:rFonts w:ascii="Arial" w:hAnsi="Arial"/>
          <w:b/>
          <w:spacing w:val="-4"/>
          <w:sz w:val="22"/>
        </w:rPr>
        <w:t> </w:t>
      </w:r>
      <w:r>
        <w:rPr>
          <w:rFonts w:ascii="Arial" w:hAnsi="Arial"/>
          <w:b/>
          <w:sz w:val="22"/>
        </w:rPr>
        <w:t>professionnel(s)</w:t>
      </w:r>
      <w:r>
        <w:rPr>
          <w:rFonts w:ascii="Arial" w:hAnsi="Arial"/>
          <w:b/>
          <w:spacing w:val="-2"/>
          <w:sz w:val="22"/>
        </w:rPr>
        <w:t> </w:t>
      </w:r>
      <w:r>
        <w:rPr>
          <w:rFonts w:ascii="Arial" w:hAnsi="Arial"/>
          <w:b/>
          <w:sz w:val="22"/>
        </w:rPr>
        <w:t>de</w:t>
      </w:r>
      <w:r>
        <w:rPr>
          <w:rFonts w:ascii="Arial" w:hAnsi="Arial"/>
          <w:b/>
          <w:spacing w:val="-1"/>
          <w:sz w:val="22"/>
        </w:rPr>
        <w:t> </w:t>
      </w:r>
      <w:r>
        <w:rPr>
          <w:rFonts w:ascii="Arial" w:hAnsi="Arial"/>
          <w:b/>
          <w:sz w:val="22"/>
        </w:rPr>
        <w:t>mise</w:t>
      </w:r>
      <w:r>
        <w:rPr>
          <w:rFonts w:ascii="Arial" w:hAnsi="Arial"/>
          <w:b/>
          <w:spacing w:val="-2"/>
          <w:sz w:val="22"/>
        </w:rPr>
        <w:t> </w:t>
      </w:r>
      <w:r>
        <w:rPr>
          <w:rFonts w:ascii="Arial" w:hAnsi="Arial"/>
          <w:b/>
          <w:sz w:val="22"/>
        </w:rPr>
        <w:t>en</w:t>
      </w:r>
      <w:r>
        <w:rPr>
          <w:rFonts w:ascii="Arial" w:hAnsi="Arial"/>
          <w:b/>
          <w:spacing w:val="-2"/>
          <w:sz w:val="22"/>
        </w:rPr>
        <w:t> œuvre</w:t>
      </w:r>
    </w:p>
    <w:p>
      <w:pPr>
        <w:pStyle w:val="BodyText"/>
        <w:spacing w:before="230"/>
        <w:ind w:left="165" w:right="277"/>
        <w:jc w:val="both"/>
      </w:pPr>
      <w:r>
        <w:rPr/>
        <w:t>Le concepteur développeur d'applications réalise l’installation et la configuration de son environnement de travail en début de projet, en adéquation avec les technologies utilisées. Il coordonne son environnement de travail avec les autres intervenants du projet en cas de travail en équipe.</w:t>
      </w:r>
    </w:p>
    <w:p>
      <w:pPr>
        <w:pStyle w:val="BodyText"/>
        <w:spacing w:before="229"/>
      </w:pPr>
    </w:p>
    <w:p>
      <w:pPr>
        <w:spacing w:before="1"/>
        <w:ind w:left="165" w:right="0" w:firstLine="0"/>
        <w:jc w:val="left"/>
        <w:rPr>
          <w:rFonts w:ascii="Arial" w:hAnsi="Arial"/>
          <w:b/>
          <w:sz w:val="22"/>
        </w:rPr>
      </w:pPr>
      <w:r>
        <w:rPr>
          <w:rFonts w:ascii="Arial" w:hAnsi="Arial"/>
          <w:b/>
          <w:sz w:val="22"/>
        </w:rPr>
        <w:t>Critères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pacing w:val="-2"/>
          <w:sz w:val="22"/>
        </w:rPr>
        <w:t>performance</w:t>
      </w:r>
    </w:p>
    <w:p>
      <w:pPr>
        <w:pStyle w:val="BodyText"/>
        <w:spacing w:before="230"/>
        <w:ind w:left="165"/>
      </w:pPr>
      <w:r>
        <w:rPr/>
        <w:t>Les</w:t>
      </w:r>
      <w:r>
        <w:rPr>
          <w:spacing w:val="-4"/>
        </w:rPr>
        <w:t> </w:t>
      </w:r>
      <w:r>
        <w:rPr/>
        <w:t>outils</w:t>
      </w:r>
      <w:r>
        <w:rPr>
          <w:spacing w:val="-4"/>
        </w:rPr>
        <w:t> </w:t>
      </w:r>
      <w:r>
        <w:rPr/>
        <w:t>de</w:t>
      </w:r>
      <w:r>
        <w:rPr>
          <w:spacing w:val="-3"/>
        </w:rPr>
        <w:t> </w:t>
      </w:r>
      <w:r>
        <w:rPr/>
        <w:t>développement</w:t>
      </w:r>
      <w:r>
        <w:rPr>
          <w:spacing w:val="-1"/>
        </w:rPr>
        <w:t> </w:t>
      </w:r>
      <w:r>
        <w:rPr/>
        <w:t>nécessaires</w:t>
      </w:r>
      <w:r>
        <w:rPr>
          <w:spacing w:val="-4"/>
        </w:rPr>
        <w:t> </w:t>
      </w:r>
      <w:r>
        <w:rPr/>
        <w:t>sont</w:t>
      </w:r>
      <w:r>
        <w:rPr>
          <w:spacing w:val="-3"/>
        </w:rPr>
        <w:t> </w:t>
      </w:r>
      <w:r>
        <w:rPr>
          <w:spacing w:val="-2"/>
        </w:rPr>
        <w:t>installés</w:t>
      </w:r>
    </w:p>
    <w:p>
      <w:pPr>
        <w:pStyle w:val="BodyText"/>
        <w:ind w:left="165" w:right="3692"/>
      </w:pPr>
      <w:r>
        <w:rPr/>
        <w:t>Les</w:t>
      </w:r>
      <w:r>
        <w:rPr>
          <w:spacing w:val="-4"/>
        </w:rPr>
        <w:t> </w:t>
      </w:r>
      <w:r>
        <w:rPr/>
        <w:t>outils</w:t>
      </w:r>
      <w:r>
        <w:rPr>
          <w:spacing w:val="-4"/>
        </w:rPr>
        <w:t> </w:t>
      </w:r>
      <w:r>
        <w:rPr/>
        <w:t>de</w:t>
      </w:r>
      <w:r>
        <w:rPr>
          <w:spacing w:val="-4"/>
        </w:rPr>
        <w:t> </w:t>
      </w:r>
      <w:r>
        <w:rPr/>
        <w:t>gestion</w:t>
      </w:r>
      <w:r>
        <w:rPr>
          <w:spacing w:val="-4"/>
        </w:rPr>
        <w:t> </w:t>
      </w:r>
      <w:r>
        <w:rPr/>
        <w:t>des</w:t>
      </w:r>
      <w:r>
        <w:rPr>
          <w:spacing w:val="-4"/>
        </w:rPr>
        <w:t> </w:t>
      </w:r>
      <w:r>
        <w:rPr/>
        <w:t>versions</w:t>
      </w:r>
      <w:r>
        <w:rPr>
          <w:spacing w:val="-4"/>
        </w:rPr>
        <w:t> </w:t>
      </w:r>
      <w:r>
        <w:rPr/>
        <w:t>et</w:t>
      </w:r>
      <w:r>
        <w:rPr>
          <w:spacing w:val="-4"/>
        </w:rPr>
        <w:t> </w:t>
      </w:r>
      <w:r>
        <w:rPr/>
        <w:t>de</w:t>
      </w:r>
      <w:r>
        <w:rPr>
          <w:spacing w:val="-4"/>
        </w:rPr>
        <w:t> </w:t>
      </w:r>
      <w:r>
        <w:rPr/>
        <w:t>collaboration</w:t>
      </w:r>
      <w:r>
        <w:rPr>
          <w:spacing w:val="-1"/>
        </w:rPr>
        <w:t> </w:t>
      </w:r>
      <w:r>
        <w:rPr/>
        <w:t>sont</w:t>
      </w:r>
      <w:r>
        <w:rPr>
          <w:spacing w:val="-4"/>
        </w:rPr>
        <w:t> </w:t>
      </w:r>
      <w:r>
        <w:rPr/>
        <w:t>installés Les conteneurs implémentent les services requis</w:t>
      </w:r>
    </w:p>
    <w:p>
      <w:pPr>
        <w:pStyle w:val="BodyText"/>
        <w:ind w:left="165"/>
      </w:pPr>
      <w:r>
        <w:rPr/>
        <w:t>La documentation technique de l’environnement de travail est comprise, en langue française ou anglaise (niveau B1 CECRL pour l’anglais)</w:t>
      </w:r>
    </w:p>
    <w:p>
      <w:pPr>
        <w:pStyle w:val="BodyText"/>
      </w:pPr>
    </w:p>
    <w:p>
      <w:pPr>
        <w:pStyle w:val="BodyText"/>
        <w:spacing w:before="54"/>
      </w:pPr>
    </w:p>
    <w:p>
      <w:pPr>
        <w:spacing w:before="1"/>
        <w:ind w:left="199" w:right="0" w:firstLine="0"/>
        <w:jc w:val="left"/>
        <w:rPr>
          <w:rFonts w:ascii="Arial"/>
          <w:b/>
          <w:sz w:val="22"/>
        </w:rPr>
      </w:pPr>
      <w:r>
        <w:rPr>
          <w:rFonts w:ascii="Arial"/>
          <w:b/>
          <w:sz w:val="22"/>
        </w:rPr>
        <w:t>Savoir-faire</w:t>
      </w:r>
      <w:r>
        <w:rPr>
          <w:rFonts w:ascii="Arial"/>
          <w:b/>
          <w:spacing w:val="-13"/>
          <w:sz w:val="22"/>
        </w:rPr>
        <w:t> </w:t>
      </w:r>
      <w:r>
        <w:rPr>
          <w:rFonts w:ascii="Arial"/>
          <w:b/>
          <w:sz w:val="22"/>
        </w:rPr>
        <w:t>techniques,</w:t>
      </w:r>
      <w:r>
        <w:rPr>
          <w:rFonts w:ascii="Arial"/>
          <w:b/>
          <w:spacing w:val="-13"/>
          <w:sz w:val="22"/>
        </w:rPr>
        <w:t> </w:t>
      </w:r>
      <w:r>
        <w:rPr>
          <w:rFonts w:ascii="Arial"/>
          <w:b/>
          <w:sz w:val="22"/>
        </w:rPr>
        <w:t>savoir-faire</w:t>
      </w:r>
      <w:r>
        <w:rPr>
          <w:rFonts w:ascii="Arial"/>
          <w:b/>
          <w:spacing w:val="-13"/>
          <w:sz w:val="22"/>
        </w:rPr>
        <w:t> </w:t>
      </w:r>
      <w:r>
        <w:rPr>
          <w:rFonts w:ascii="Arial"/>
          <w:b/>
          <w:sz w:val="22"/>
        </w:rPr>
        <w:t>organisationnels,</w:t>
      </w:r>
      <w:r>
        <w:rPr>
          <w:rFonts w:ascii="Arial"/>
          <w:b/>
          <w:spacing w:val="-13"/>
          <w:sz w:val="22"/>
        </w:rPr>
        <w:t> </w:t>
      </w:r>
      <w:r>
        <w:rPr>
          <w:rFonts w:ascii="Arial"/>
          <w:b/>
          <w:sz w:val="22"/>
        </w:rPr>
        <w:t>savoir-faire</w:t>
      </w:r>
      <w:r>
        <w:rPr>
          <w:rFonts w:ascii="Arial"/>
          <w:b/>
          <w:spacing w:val="-13"/>
          <w:sz w:val="22"/>
        </w:rPr>
        <w:t> </w:t>
      </w:r>
      <w:r>
        <w:rPr>
          <w:rFonts w:ascii="Arial"/>
          <w:b/>
          <w:sz w:val="22"/>
        </w:rPr>
        <w:t>relationnels,</w:t>
      </w:r>
      <w:r>
        <w:rPr>
          <w:rFonts w:ascii="Arial"/>
          <w:b/>
          <w:spacing w:val="-12"/>
          <w:sz w:val="22"/>
        </w:rPr>
        <w:t> </w:t>
      </w:r>
      <w:r>
        <w:rPr>
          <w:rFonts w:ascii="Arial"/>
          <w:b/>
          <w:spacing w:val="-2"/>
          <w:sz w:val="22"/>
        </w:rPr>
        <w:t>savoirs</w:t>
      </w:r>
    </w:p>
    <w:p>
      <w:pPr>
        <w:pStyle w:val="BodyText"/>
        <w:spacing w:before="230"/>
        <w:ind w:left="165"/>
      </w:pPr>
      <w:r>
        <w:rPr/>
        <w:t>Mettre</w:t>
      </w:r>
      <w:r>
        <w:rPr>
          <w:spacing w:val="-7"/>
        </w:rPr>
        <w:t> </w:t>
      </w:r>
      <w:r>
        <w:rPr/>
        <w:t>en</w:t>
      </w:r>
      <w:r>
        <w:rPr>
          <w:spacing w:val="-4"/>
        </w:rPr>
        <w:t> </w:t>
      </w:r>
      <w:r>
        <w:rPr/>
        <w:t>place</w:t>
      </w:r>
      <w:r>
        <w:rPr>
          <w:spacing w:val="-4"/>
        </w:rPr>
        <w:t> </w:t>
      </w:r>
      <w:r>
        <w:rPr/>
        <w:t>et</w:t>
      </w:r>
      <w:r>
        <w:rPr>
          <w:spacing w:val="-5"/>
        </w:rPr>
        <w:t> </w:t>
      </w:r>
      <w:r>
        <w:rPr/>
        <w:t>utiliser</w:t>
      </w:r>
      <w:r>
        <w:rPr>
          <w:spacing w:val="-2"/>
        </w:rPr>
        <w:t> </w:t>
      </w:r>
      <w:r>
        <w:rPr/>
        <w:t>un</w:t>
      </w:r>
      <w:r>
        <w:rPr>
          <w:spacing w:val="-4"/>
        </w:rPr>
        <w:t> </w:t>
      </w:r>
      <w:r>
        <w:rPr/>
        <w:t>environnement</w:t>
      </w:r>
      <w:r>
        <w:rPr>
          <w:spacing w:val="-4"/>
        </w:rPr>
        <w:t> </w:t>
      </w:r>
      <w:r>
        <w:rPr/>
        <w:t>de</w:t>
      </w:r>
      <w:r>
        <w:rPr>
          <w:spacing w:val="-4"/>
        </w:rPr>
        <w:t> </w:t>
      </w:r>
      <w:r>
        <w:rPr/>
        <w:t>développement intégré</w:t>
      </w:r>
      <w:r>
        <w:rPr>
          <w:spacing w:val="-4"/>
        </w:rPr>
        <w:t> </w:t>
      </w:r>
      <w:r>
        <w:rPr/>
        <w:t>y</w:t>
      </w:r>
      <w:r>
        <w:rPr>
          <w:spacing w:val="-4"/>
        </w:rPr>
        <w:t> </w:t>
      </w:r>
      <w:r>
        <w:rPr/>
        <w:t>compris</w:t>
      </w:r>
      <w:r>
        <w:rPr>
          <w:spacing w:val="-3"/>
        </w:rPr>
        <w:t> </w:t>
      </w:r>
      <w:r>
        <w:rPr/>
        <w:t>en</w:t>
      </w:r>
      <w:r>
        <w:rPr>
          <w:spacing w:val="-3"/>
        </w:rPr>
        <w:t> </w:t>
      </w:r>
      <w:r>
        <w:rPr>
          <w:spacing w:val="-2"/>
        </w:rPr>
        <w:t>anglais</w:t>
      </w:r>
    </w:p>
    <w:p>
      <w:pPr>
        <w:pStyle w:val="BodyText"/>
        <w:ind w:left="165"/>
      </w:pPr>
      <w:r>
        <w:rPr/>
        <w:t>Comprendre la documentation technique de l’environnement de travail, en langue française ou anglaise, (niveau B1 CECRL pour l’anglais)</w:t>
      </w:r>
    </w:p>
    <w:p>
      <w:pPr>
        <w:pStyle w:val="BodyText"/>
        <w:ind w:left="165"/>
      </w:pPr>
      <w:r>
        <w:rPr/>
        <w:t>Mettre</w:t>
      </w:r>
      <w:r>
        <w:rPr>
          <w:spacing w:val="-6"/>
        </w:rPr>
        <w:t> </w:t>
      </w:r>
      <w:r>
        <w:rPr/>
        <w:t>en</w:t>
      </w:r>
      <w:r>
        <w:rPr>
          <w:spacing w:val="-4"/>
        </w:rPr>
        <w:t> </w:t>
      </w:r>
      <w:r>
        <w:rPr/>
        <w:t>place</w:t>
      </w:r>
      <w:r>
        <w:rPr>
          <w:spacing w:val="-4"/>
        </w:rPr>
        <w:t> </w:t>
      </w:r>
      <w:r>
        <w:rPr/>
        <w:t>localement</w:t>
      </w:r>
      <w:r>
        <w:rPr>
          <w:spacing w:val="-2"/>
        </w:rPr>
        <w:t> </w:t>
      </w:r>
      <w:r>
        <w:rPr/>
        <w:t>un</w:t>
      </w:r>
      <w:r>
        <w:rPr>
          <w:spacing w:val="-4"/>
        </w:rPr>
        <w:t> </w:t>
      </w:r>
      <w:r>
        <w:rPr/>
        <w:t>serveur</w:t>
      </w:r>
      <w:r>
        <w:rPr>
          <w:spacing w:val="-4"/>
        </w:rPr>
        <w:t> </w:t>
      </w:r>
      <w:r>
        <w:rPr/>
        <w:t>de</w:t>
      </w:r>
      <w:r>
        <w:rPr>
          <w:spacing w:val="-3"/>
        </w:rPr>
        <w:t> </w:t>
      </w:r>
      <w:r>
        <w:rPr>
          <w:spacing w:val="-2"/>
        </w:rPr>
        <w:t>données</w:t>
      </w:r>
    </w:p>
    <w:p>
      <w:pPr>
        <w:pStyle w:val="BodyText"/>
        <w:ind w:left="165" w:right="1148"/>
      </w:pPr>
      <w:r>
        <w:rPr/>
        <w:t>Créer</w:t>
      </w:r>
      <w:r>
        <w:rPr>
          <w:spacing w:val="-3"/>
        </w:rPr>
        <w:t> </w:t>
      </w:r>
      <w:r>
        <w:rPr/>
        <w:t>des</w:t>
      </w:r>
      <w:r>
        <w:rPr>
          <w:spacing w:val="-4"/>
        </w:rPr>
        <w:t> </w:t>
      </w:r>
      <w:r>
        <w:rPr/>
        <w:t>fichiers</w:t>
      </w:r>
      <w:r>
        <w:rPr>
          <w:spacing w:val="-3"/>
        </w:rPr>
        <w:t> </w:t>
      </w:r>
      <w:r>
        <w:rPr/>
        <w:t>pour</w:t>
      </w:r>
      <w:r>
        <w:rPr>
          <w:spacing w:val="-4"/>
        </w:rPr>
        <w:t> </w:t>
      </w:r>
      <w:r>
        <w:rPr/>
        <w:t>la</w:t>
      </w:r>
      <w:r>
        <w:rPr>
          <w:spacing w:val="-4"/>
        </w:rPr>
        <w:t> </w:t>
      </w:r>
      <w:r>
        <w:rPr/>
        <w:t>persistance</w:t>
      </w:r>
      <w:r>
        <w:rPr>
          <w:spacing w:val="-4"/>
        </w:rPr>
        <w:t> </w:t>
      </w:r>
      <w:r>
        <w:rPr/>
        <w:t>de</w:t>
      </w:r>
      <w:r>
        <w:rPr>
          <w:spacing w:val="-4"/>
        </w:rPr>
        <w:t> </w:t>
      </w:r>
      <w:r>
        <w:rPr/>
        <w:t>données</w:t>
      </w:r>
      <w:r>
        <w:rPr>
          <w:spacing w:val="-4"/>
        </w:rPr>
        <w:t> </w:t>
      </w:r>
      <w:r>
        <w:rPr/>
        <w:t>ou</w:t>
      </w:r>
      <w:r>
        <w:rPr>
          <w:spacing w:val="-4"/>
        </w:rPr>
        <w:t> </w:t>
      </w:r>
      <w:r>
        <w:rPr/>
        <w:t>pour</w:t>
      </w:r>
      <w:r>
        <w:rPr>
          <w:spacing w:val="-2"/>
        </w:rPr>
        <w:t> </w:t>
      </w:r>
      <w:r>
        <w:rPr/>
        <w:t>des</w:t>
      </w:r>
      <w:r>
        <w:rPr>
          <w:spacing w:val="-3"/>
        </w:rPr>
        <w:t> </w:t>
      </w:r>
      <w:r>
        <w:rPr/>
        <w:t>échanges</w:t>
      </w:r>
      <w:r>
        <w:rPr>
          <w:spacing w:val="-3"/>
        </w:rPr>
        <w:t> </w:t>
      </w:r>
      <w:r>
        <w:rPr/>
        <w:t>entre</w:t>
      </w:r>
      <w:r>
        <w:rPr>
          <w:spacing w:val="-4"/>
        </w:rPr>
        <w:t> </w:t>
      </w:r>
      <w:r>
        <w:rPr/>
        <w:t>applications Utiliser un outil de gestion de versions</w:t>
      </w:r>
    </w:p>
    <w:p>
      <w:pPr>
        <w:pStyle w:val="BodyText"/>
        <w:ind w:left="165"/>
      </w:pPr>
      <w:r>
        <w:rPr/>
        <w:t>Paramétrer</w:t>
      </w:r>
      <w:r>
        <w:rPr>
          <w:spacing w:val="-5"/>
        </w:rPr>
        <w:t> </w:t>
      </w:r>
      <w:r>
        <w:rPr/>
        <w:t>et</w:t>
      </w:r>
      <w:r>
        <w:rPr>
          <w:spacing w:val="-2"/>
        </w:rPr>
        <w:t> </w:t>
      </w:r>
      <w:r>
        <w:rPr/>
        <w:t>utiliser</w:t>
      </w:r>
      <w:r>
        <w:rPr>
          <w:spacing w:val="-2"/>
        </w:rPr>
        <w:t> </w:t>
      </w:r>
      <w:r>
        <w:rPr/>
        <w:t>un</w:t>
      </w:r>
      <w:r>
        <w:rPr>
          <w:spacing w:val="-2"/>
        </w:rPr>
        <w:t> </w:t>
      </w:r>
      <w:r>
        <w:rPr/>
        <w:t>outil de</w:t>
      </w:r>
      <w:r>
        <w:rPr>
          <w:spacing w:val="-2"/>
        </w:rPr>
        <w:t> conteneurisation</w:t>
      </w:r>
    </w:p>
    <w:p>
      <w:pPr>
        <w:pStyle w:val="BodyText"/>
        <w:spacing w:before="230"/>
        <w:ind w:left="164" w:right="277"/>
        <w:jc w:val="both"/>
      </w:pPr>
      <w:r>
        <w:rPr/>
        <w:t>Faire évoluer son environnement de travail en adéquation avec les projets qui lui sont confiés et notamment leurs technologies et les versions de celles-ci</w:t>
      </w:r>
    </w:p>
    <w:p>
      <w:pPr>
        <w:pStyle w:val="BodyText"/>
        <w:ind w:left="164" w:right="277"/>
        <w:jc w:val="both"/>
      </w:pPr>
      <w:r>
        <w:rPr/>
        <w:t>Intégrer son environnement de développement au sein d’une organisation en cas de plateformes collaboratives, sans impacter les autres utilisateurs</w:t>
      </w:r>
    </w:p>
    <w:p>
      <w:pPr>
        <w:pStyle w:val="BodyText"/>
        <w:spacing w:before="229"/>
      </w:pPr>
    </w:p>
    <w:p>
      <w:pPr>
        <w:pStyle w:val="BodyText"/>
        <w:spacing w:before="1"/>
        <w:ind w:left="165"/>
        <w:jc w:val="both"/>
      </w:pPr>
      <w:r>
        <w:rPr/>
        <w:t>Travailler</w:t>
      </w:r>
      <w:r>
        <w:rPr>
          <w:spacing w:val="-2"/>
        </w:rPr>
        <w:t> </w:t>
      </w:r>
      <w:r>
        <w:rPr/>
        <w:t>en</w:t>
      </w:r>
      <w:r>
        <w:rPr>
          <w:spacing w:val="-1"/>
        </w:rPr>
        <w:t> </w:t>
      </w:r>
      <w:r>
        <w:rPr>
          <w:spacing w:val="-2"/>
        </w:rPr>
        <w:t>équipe</w:t>
      </w:r>
    </w:p>
    <w:p>
      <w:pPr>
        <w:pStyle w:val="BodyText"/>
        <w:spacing w:before="230"/>
        <w:ind w:left="165" w:right="2834"/>
      </w:pPr>
      <w:r>
        <w:rPr/>
        <w:t>Connaissance</w:t>
      </w:r>
      <w:r>
        <w:rPr>
          <w:spacing w:val="-7"/>
        </w:rPr>
        <w:t> </w:t>
      </w:r>
      <w:r>
        <w:rPr/>
        <w:t>des</w:t>
      </w:r>
      <w:r>
        <w:rPr>
          <w:spacing w:val="-7"/>
        </w:rPr>
        <w:t> </w:t>
      </w:r>
      <w:r>
        <w:rPr/>
        <w:t>différents</w:t>
      </w:r>
      <w:r>
        <w:rPr>
          <w:spacing w:val="-6"/>
        </w:rPr>
        <w:t> </w:t>
      </w:r>
      <w:r>
        <w:rPr/>
        <w:t>environnements</w:t>
      </w:r>
      <w:r>
        <w:rPr>
          <w:spacing w:val="-7"/>
        </w:rPr>
        <w:t> </w:t>
      </w:r>
      <w:r>
        <w:rPr/>
        <w:t>de</w:t>
      </w:r>
      <w:r>
        <w:rPr>
          <w:spacing w:val="-7"/>
        </w:rPr>
        <w:t> </w:t>
      </w:r>
      <w:r>
        <w:rPr/>
        <w:t>développement</w:t>
      </w:r>
      <w:r>
        <w:rPr>
          <w:spacing w:val="-4"/>
        </w:rPr>
        <w:t> </w:t>
      </w:r>
      <w:r>
        <w:rPr/>
        <w:t>intégrés Connaissance des outils de gestion des versions et de partage de code</w:t>
      </w:r>
    </w:p>
    <w:p>
      <w:pPr>
        <w:pStyle w:val="BodyText"/>
        <w:ind w:left="164"/>
      </w:pPr>
      <w:r>
        <w:rPr/>
        <w:t>Connaissance</w:t>
      </w:r>
      <w:r>
        <w:rPr>
          <w:spacing w:val="80"/>
        </w:rPr>
        <w:t> </w:t>
      </w:r>
      <w:r>
        <w:rPr/>
        <w:t>des</w:t>
      </w:r>
      <w:r>
        <w:rPr>
          <w:spacing w:val="80"/>
        </w:rPr>
        <w:t> </w:t>
      </w:r>
      <w:r>
        <w:rPr/>
        <w:t>différents</w:t>
      </w:r>
      <w:r>
        <w:rPr>
          <w:spacing w:val="80"/>
        </w:rPr>
        <w:t> </w:t>
      </w:r>
      <w:r>
        <w:rPr/>
        <w:t>formats</w:t>
      </w:r>
      <w:r>
        <w:rPr>
          <w:spacing w:val="80"/>
        </w:rPr>
        <w:t> </w:t>
      </w:r>
      <w:r>
        <w:rPr/>
        <w:t>de</w:t>
      </w:r>
      <w:r>
        <w:rPr>
          <w:spacing w:val="80"/>
        </w:rPr>
        <w:t> </w:t>
      </w:r>
      <w:r>
        <w:rPr/>
        <w:t>fichiers</w:t>
      </w:r>
      <w:r>
        <w:rPr>
          <w:spacing w:val="80"/>
        </w:rPr>
        <w:t> </w:t>
      </w:r>
      <w:r>
        <w:rPr/>
        <w:t>de</w:t>
      </w:r>
      <w:r>
        <w:rPr>
          <w:spacing w:val="80"/>
        </w:rPr>
        <w:t> </w:t>
      </w:r>
      <w:r>
        <w:rPr/>
        <w:t>persistance</w:t>
      </w:r>
      <w:r>
        <w:rPr>
          <w:spacing w:val="80"/>
        </w:rPr>
        <w:t> </w:t>
      </w:r>
      <w:r>
        <w:rPr/>
        <w:t>de</w:t>
      </w:r>
      <w:r>
        <w:rPr>
          <w:spacing w:val="80"/>
        </w:rPr>
        <w:t> </w:t>
      </w:r>
      <w:r>
        <w:rPr/>
        <w:t>données</w:t>
      </w:r>
      <w:r>
        <w:rPr>
          <w:spacing w:val="80"/>
        </w:rPr>
        <w:t> </w:t>
      </w:r>
      <w:r>
        <w:rPr/>
        <w:t>et</w:t>
      </w:r>
      <w:r>
        <w:rPr>
          <w:spacing w:val="80"/>
        </w:rPr>
        <w:t> </w:t>
      </w:r>
      <w:r>
        <w:rPr/>
        <w:t>d’échanges</w:t>
      </w:r>
      <w:r>
        <w:rPr>
          <w:spacing w:val="80"/>
        </w:rPr>
        <w:t> </w:t>
      </w:r>
      <w:r>
        <w:rPr/>
        <w:t>entre </w:t>
      </w:r>
      <w:r>
        <w:rPr>
          <w:spacing w:val="-2"/>
        </w:rPr>
        <w:t>applications</w:t>
      </w:r>
    </w:p>
    <w:p>
      <w:pPr>
        <w:pStyle w:val="BodyText"/>
        <w:ind w:left="165" w:right="1948"/>
      </w:pPr>
      <w:r>
        <w:rPr/>
        <w:t>Connaissance des principales bases de données et de leur mise en place</w:t>
      </w:r>
      <w:r>
        <w:rPr>
          <w:spacing w:val="40"/>
        </w:rPr>
        <w:t> </w:t>
      </w:r>
      <w:r>
        <w:rPr/>
        <w:t>Connaissance</w:t>
      </w:r>
      <w:r>
        <w:rPr>
          <w:spacing w:val="-4"/>
        </w:rPr>
        <w:t> </w:t>
      </w:r>
      <w:r>
        <w:rPr/>
        <w:t>des</w:t>
      </w:r>
      <w:r>
        <w:rPr>
          <w:spacing w:val="-4"/>
        </w:rPr>
        <w:t> </w:t>
      </w:r>
      <w:r>
        <w:rPr/>
        <w:t>outils</w:t>
      </w:r>
      <w:r>
        <w:rPr>
          <w:spacing w:val="-4"/>
        </w:rPr>
        <w:t> </w:t>
      </w:r>
      <w:r>
        <w:rPr/>
        <w:t>collaboratifs</w:t>
      </w:r>
      <w:r>
        <w:rPr>
          <w:spacing w:val="-4"/>
        </w:rPr>
        <w:t> </w:t>
      </w:r>
      <w:r>
        <w:rPr/>
        <w:t>de</w:t>
      </w:r>
      <w:r>
        <w:rPr>
          <w:spacing w:val="-4"/>
        </w:rPr>
        <w:t> </w:t>
      </w:r>
      <w:r>
        <w:rPr/>
        <w:t>partage</w:t>
      </w:r>
      <w:r>
        <w:rPr>
          <w:spacing w:val="-4"/>
        </w:rPr>
        <w:t> </w:t>
      </w:r>
      <w:r>
        <w:rPr/>
        <w:t>de</w:t>
      </w:r>
      <w:r>
        <w:rPr>
          <w:spacing w:val="-4"/>
        </w:rPr>
        <w:t> </w:t>
      </w:r>
      <w:r>
        <w:rPr/>
        <w:t>ressources</w:t>
      </w:r>
      <w:r>
        <w:rPr>
          <w:spacing w:val="-4"/>
        </w:rPr>
        <w:t> </w:t>
      </w:r>
      <w:r>
        <w:rPr/>
        <w:t>et</w:t>
      </w:r>
      <w:r>
        <w:rPr>
          <w:spacing w:val="-1"/>
        </w:rPr>
        <w:t> </w:t>
      </w:r>
      <w:r>
        <w:rPr/>
        <w:t>de</w:t>
      </w:r>
      <w:r>
        <w:rPr>
          <w:spacing w:val="-3"/>
        </w:rPr>
        <w:t> </w:t>
      </w:r>
      <w:r>
        <w:rPr/>
        <w:t>leurs</w:t>
      </w:r>
      <w:r>
        <w:rPr>
          <w:spacing w:val="-3"/>
        </w:rPr>
        <w:t> </w:t>
      </w:r>
      <w:r>
        <w:rPr/>
        <w:t>vulnérabilités Connaissance des outils de conteneurisation</w:t>
      </w:r>
    </w:p>
    <w:p>
      <w:pPr>
        <w:pStyle w:val="BodyText"/>
        <w:ind w:left="165"/>
      </w:pPr>
      <w:r>
        <w:rPr/>
        <w:t>Connaissance</w:t>
      </w:r>
      <w:r>
        <w:rPr>
          <w:spacing w:val="-6"/>
        </w:rPr>
        <w:t> </w:t>
      </w:r>
      <w:r>
        <w:rPr/>
        <w:t>du</w:t>
      </w:r>
      <w:r>
        <w:rPr>
          <w:spacing w:val="-6"/>
        </w:rPr>
        <w:t> </w:t>
      </w:r>
      <w:r>
        <w:rPr/>
        <w:t>vocabulaire</w:t>
      </w:r>
      <w:r>
        <w:rPr>
          <w:spacing w:val="-6"/>
        </w:rPr>
        <w:t> </w:t>
      </w:r>
      <w:r>
        <w:rPr/>
        <w:t>professionnel</w:t>
      </w:r>
      <w:r>
        <w:rPr>
          <w:spacing w:val="-6"/>
        </w:rPr>
        <w:t> </w:t>
      </w:r>
      <w:r>
        <w:rPr/>
        <w:t>technique</w:t>
      </w:r>
      <w:r>
        <w:rPr>
          <w:spacing w:val="-6"/>
        </w:rPr>
        <w:t> </w:t>
      </w:r>
      <w:r>
        <w:rPr/>
        <w:t>en</w:t>
      </w:r>
      <w:r>
        <w:rPr>
          <w:spacing w:val="-6"/>
        </w:rPr>
        <w:t> </w:t>
      </w:r>
      <w:r>
        <w:rPr/>
        <w:t>français</w:t>
      </w:r>
      <w:r>
        <w:rPr>
          <w:spacing w:val="-6"/>
        </w:rPr>
        <w:t> </w:t>
      </w:r>
      <w:r>
        <w:rPr/>
        <w:t>et</w:t>
      </w:r>
      <w:r>
        <w:rPr>
          <w:spacing w:val="-3"/>
        </w:rPr>
        <w:t> </w:t>
      </w:r>
      <w:r>
        <w:rPr/>
        <w:t>en</w:t>
      </w:r>
      <w:r>
        <w:rPr>
          <w:spacing w:val="-5"/>
        </w:rPr>
        <w:t> </w:t>
      </w:r>
      <w:r>
        <w:rPr>
          <w:spacing w:val="-2"/>
        </w:rPr>
        <w:t>anglais</w:t>
      </w:r>
    </w:p>
    <w:p>
      <w:pPr>
        <w:pStyle w:val="BodyText"/>
        <w:spacing w:after="0"/>
        <w:sectPr>
          <w:footerReference w:type="default" r:id="rId25"/>
          <w:pgSz w:w="11910" w:h="16840"/>
          <w:pgMar w:header="0" w:footer="1088" w:top="1320" w:bottom="1280" w:left="1275" w:right="708"/>
          <w:pgNumType w:start="19"/>
        </w:sectPr>
      </w:pPr>
    </w:p>
    <w:p>
      <w:pPr>
        <w:pStyle w:val="BodyText"/>
        <w:spacing w:before="4"/>
        <w:rPr>
          <w:sz w:val="17"/>
        </w:rPr>
      </w:pPr>
    </w:p>
    <w:p>
      <w:pPr>
        <w:pStyle w:val="BodyText"/>
        <w:spacing w:after="0"/>
        <w:rPr>
          <w:sz w:val="17"/>
        </w:rPr>
        <w:sectPr>
          <w:footerReference w:type="even" r:id="rId26"/>
          <w:pgSz w:w="11910" w:h="16840"/>
          <w:pgMar w:header="0" w:footer="0" w:top="1920" w:bottom="280" w:left="1275" w:right="708"/>
        </w:sectPr>
      </w:pPr>
    </w:p>
    <w:p>
      <w:pPr>
        <w:spacing w:before="80"/>
        <w:ind w:left="0" w:right="112" w:firstLine="0"/>
        <w:jc w:val="center"/>
        <w:rPr>
          <w:rFonts w:ascii="Arial" w:hAnsi="Arial"/>
          <w:b/>
          <w:sz w:val="20"/>
        </w:rPr>
      </w:pPr>
      <w:r>
        <w:rPr>
          <w:rFonts w:ascii="Arial" w:hAnsi="Arial"/>
          <w:b/>
          <w:sz w:val="20"/>
        </w:rPr>
        <w:t>FICHE</w:t>
      </w:r>
      <w:r>
        <w:rPr>
          <w:rFonts w:ascii="Arial" w:hAnsi="Arial"/>
          <w:b/>
          <w:spacing w:val="-8"/>
          <w:sz w:val="20"/>
        </w:rPr>
        <w:t> </w:t>
      </w:r>
      <w:r>
        <w:rPr>
          <w:rFonts w:ascii="Arial" w:hAnsi="Arial"/>
          <w:b/>
          <w:sz w:val="20"/>
        </w:rPr>
        <w:t>COMPÉTENCE</w:t>
      </w:r>
      <w:r>
        <w:rPr>
          <w:rFonts w:ascii="Arial" w:hAnsi="Arial"/>
          <w:b/>
          <w:spacing w:val="-8"/>
          <w:sz w:val="20"/>
        </w:rPr>
        <w:t> </w:t>
      </w:r>
      <w:r>
        <w:rPr>
          <w:rFonts w:ascii="Arial" w:hAnsi="Arial"/>
          <w:b/>
          <w:sz w:val="20"/>
        </w:rPr>
        <w:t>PROFESSIONNELLE</w:t>
      </w:r>
      <w:r>
        <w:rPr>
          <w:rFonts w:ascii="Arial" w:hAnsi="Arial"/>
          <w:b/>
          <w:spacing w:val="-8"/>
          <w:sz w:val="20"/>
        </w:rPr>
        <w:t> </w:t>
      </w:r>
      <w:r>
        <w:rPr>
          <w:rFonts w:ascii="Arial" w:hAnsi="Arial"/>
          <w:b/>
          <w:sz w:val="20"/>
        </w:rPr>
        <w:t>N°</w:t>
      </w:r>
      <w:r>
        <w:rPr>
          <w:rFonts w:ascii="Arial" w:hAnsi="Arial"/>
          <w:b/>
          <w:spacing w:val="-1"/>
          <w:sz w:val="20"/>
        </w:rPr>
        <w:t> </w:t>
      </w:r>
      <w:r>
        <w:rPr>
          <w:rFonts w:ascii="Arial" w:hAnsi="Arial"/>
          <w:b/>
          <w:spacing w:val="-10"/>
          <w:sz w:val="20"/>
        </w:rPr>
        <w:t>2</w:t>
      </w:r>
    </w:p>
    <w:p>
      <w:pPr>
        <w:pStyle w:val="BodyText"/>
        <w:spacing w:before="46"/>
        <w:rPr>
          <w:rFonts w:ascii="Arial"/>
          <w:b/>
        </w:rPr>
      </w:pPr>
    </w:p>
    <w:p>
      <w:pPr>
        <w:spacing w:before="0"/>
        <w:ind w:left="0" w:right="112" w:firstLine="0"/>
        <w:jc w:val="center"/>
        <w:rPr>
          <w:rFonts w:ascii="Arial" w:hAnsi="Arial"/>
          <w:b/>
          <w:sz w:val="24"/>
        </w:rPr>
      </w:pPr>
      <w:r>
        <w:rPr>
          <w:rFonts w:ascii="Arial" w:hAnsi="Arial"/>
          <w:b/>
          <w:sz w:val="24"/>
        </w:rPr>
        <w:t>Développer</w:t>
      </w:r>
      <w:r>
        <w:rPr>
          <w:rFonts w:ascii="Arial" w:hAnsi="Arial"/>
          <w:b/>
          <w:spacing w:val="-7"/>
          <w:sz w:val="24"/>
        </w:rPr>
        <w:t> </w:t>
      </w:r>
      <w:r>
        <w:rPr>
          <w:rFonts w:ascii="Arial" w:hAnsi="Arial"/>
          <w:b/>
          <w:sz w:val="24"/>
        </w:rPr>
        <w:t>des</w:t>
      </w:r>
      <w:r>
        <w:rPr>
          <w:rFonts w:ascii="Arial" w:hAnsi="Arial"/>
          <w:b/>
          <w:spacing w:val="-8"/>
          <w:sz w:val="24"/>
        </w:rPr>
        <w:t> </w:t>
      </w:r>
      <w:r>
        <w:rPr>
          <w:rFonts w:ascii="Arial" w:hAnsi="Arial"/>
          <w:b/>
          <w:sz w:val="24"/>
        </w:rPr>
        <w:t>interfaces</w:t>
      </w:r>
      <w:r>
        <w:rPr>
          <w:rFonts w:ascii="Arial" w:hAnsi="Arial"/>
          <w:b/>
          <w:spacing w:val="-6"/>
          <w:sz w:val="24"/>
        </w:rPr>
        <w:t> </w:t>
      </w:r>
      <w:r>
        <w:rPr>
          <w:rFonts w:ascii="Arial" w:hAnsi="Arial"/>
          <w:b/>
          <w:spacing w:val="-2"/>
          <w:sz w:val="24"/>
        </w:rPr>
        <w:t>utilisateur</w:t>
      </w:r>
    </w:p>
    <w:p>
      <w:pPr>
        <w:pStyle w:val="BodyText"/>
        <w:rPr>
          <w:rFonts w:ascii="Arial"/>
          <w:b/>
          <w:sz w:val="24"/>
        </w:rPr>
      </w:pPr>
    </w:p>
    <w:p>
      <w:pPr>
        <w:pStyle w:val="BodyText"/>
        <w:rPr>
          <w:rFonts w:ascii="Arial"/>
          <w:b/>
          <w:sz w:val="24"/>
        </w:rPr>
      </w:pPr>
    </w:p>
    <w:p>
      <w:pPr>
        <w:spacing w:before="0"/>
        <w:ind w:left="165" w:right="0" w:firstLine="0"/>
        <w:jc w:val="left"/>
        <w:rPr>
          <w:rFonts w:ascii="Arial" w:hAnsi="Arial"/>
          <w:b/>
          <w:sz w:val="22"/>
        </w:rPr>
      </w:pPr>
      <w:r>
        <w:rPr>
          <w:rFonts w:ascii="Arial" w:hAnsi="Arial"/>
          <w:b/>
          <w:sz w:val="22"/>
        </w:rPr>
        <w:t>Description</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5"/>
          <w:sz w:val="22"/>
        </w:rPr>
        <w:t> </w:t>
      </w:r>
      <w:r>
        <w:rPr>
          <w:rFonts w:ascii="Arial" w:hAnsi="Arial"/>
          <w:b/>
          <w:sz w:val="22"/>
        </w:rPr>
        <w:t>compétence</w:t>
      </w:r>
      <w:r>
        <w:rPr>
          <w:rFonts w:ascii="Arial" w:hAnsi="Arial"/>
          <w:b/>
          <w:spacing w:val="-5"/>
          <w:sz w:val="22"/>
        </w:rPr>
        <w:t> </w:t>
      </w:r>
      <w:r>
        <w:rPr>
          <w:rFonts w:ascii="Arial" w:hAnsi="Arial"/>
          <w:b/>
          <w:sz w:val="22"/>
        </w:rPr>
        <w:t>–</w:t>
      </w:r>
      <w:r>
        <w:rPr>
          <w:rFonts w:ascii="Arial" w:hAnsi="Arial"/>
          <w:b/>
          <w:spacing w:val="-4"/>
          <w:sz w:val="22"/>
        </w:rPr>
        <w:t> </w:t>
      </w:r>
      <w:r>
        <w:rPr>
          <w:rFonts w:ascii="Arial" w:hAnsi="Arial"/>
          <w:b/>
          <w:sz w:val="22"/>
        </w:rPr>
        <w:t>processus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mise</w:t>
      </w:r>
      <w:r>
        <w:rPr>
          <w:rFonts w:ascii="Arial" w:hAnsi="Arial"/>
          <w:b/>
          <w:spacing w:val="-5"/>
          <w:sz w:val="22"/>
        </w:rPr>
        <w:t> </w:t>
      </w:r>
      <w:r>
        <w:rPr>
          <w:rFonts w:ascii="Arial" w:hAnsi="Arial"/>
          <w:b/>
          <w:sz w:val="22"/>
        </w:rPr>
        <w:t>en</w:t>
      </w:r>
      <w:r>
        <w:rPr>
          <w:rFonts w:ascii="Arial" w:hAnsi="Arial"/>
          <w:b/>
          <w:spacing w:val="-4"/>
          <w:sz w:val="22"/>
        </w:rPr>
        <w:t> </w:t>
      </w:r>
      <w:r>
        <w:rPr>
          <w:rFonts w:ascii="Arial" w:hAnsi="Arial"/>
          <w:b/>
          <w:spacing w:val="-2"/>
          <w:sz w:val="22"/>
        </w:rPr>
        <w:t>œuvre</w:t>
      </w:r>
    </w:p>
    <w:p>
      <w:pPr>
        <w:pStyle w:val="BodyText"/>
        <w:spacing w:before="230"/>
        <w:ind w:left="164"/>
      </w:pPr>
      <w:r>
        <w:rPr/>
        <w:t>A</w:t>
      </w:r>
      <w:r>
        <w:rPr>
          <w:spacing w:val="27"/>
        </w:rPr>
        <w:t> </w:t>
      </w:r>
      <w:r>
        <w:rPr/>
        <w:t>partir</w:t>
      </w:r>
      <w:r>
        <w:rPr>
          <w:spacing w:val="27"/>
        </w:rPr>
        <w:t> </w:t>
      </w:r>
      <w:r>
        <w:rPr/>
        <w:t>du</w:t>
      </w:r>
      <w:r>
        <w:rPr>
          <w:spacing w:val="27"/>
        </w:rPr>
        <w:t> </w:t>
      </w:r>
      <w:r>
        <w:rPr/>
        <w:t>dossier</w:t>
      </w:r>
      <w:r>
        <w:rPr>
          <w:spacing w:val="27"/>
        </w:rPr>
        <w:t> </w:t>
      </w:r>
      <w:r>
        <w:rPr/>
        <w:t>de</w:t>
      </w:r>
      <w:r>
        <w:rPr>
          <w:spacing w:val="27"/>
        </w:rPr>
        <w:t> </w:t>
      </w:r>
      <w:r>
        <w:rPr/>
        <w:t>conception,</w:t>
      </w:r>
      <w:r>
        <w:rPr>
          <w:spacing w:val="28"/>
        </w:rPr>
        <w:t> </w:t>
      </w:r>
      <w:r>
        <w:rPr/>
        <w:t>développer</w:t>
      </w:r>
      <w:r>
        <w:rPr>
          <w:spacing w:val="27"/>
        </w:rPr>
        <w:t> </w:t>
      </w:r>
      <w:r>
        <w:rPr/>
        <w:t>les</w:t>
      </w:r>
      <w:r>
        <w:rPr>
          <w:spacing w:val="27"/>
        </w:rPr>
        <w:t> </w:t>
      </w:r>
      <w:r>
        <w:rPr/>
        <w:t>interfaces</w:t>
      </w:r>
      <w:r>
        <w:rPr>
          <w:spacing w:val="27"/>
        </w:rPr>
        <w:t> </w:t>
      </w:r>
      <w:r>
        <w:rPr/>
        <w:t>utilisateur</w:t>
      </w:r>
      <w:r>
        <w:rPr>
          <w:spacing w:val="27"/>
        </w:rPr>
        <w:t> </w:t>
      </w:r>
      <w:r>
        <w:rPr/>
        <w:t>sécurisées</w:t>
      </w:r>
      <w:r>
        <w:rPr>
          <w:spacing w:val="27"/>
        </w:rPr>
        <w:t> </w:t>
      </w:r>
      <w:r>
        <w:rPr/>
        <w:t>en</w:t>
      </w:r>
      <w:r>
        <w:rPr>
          <w:spacing w:val="27"/>
        </w:rPr>
        <w:t> </w:t>
      </w:r>
      <w:r>
        <w:rPr/>
        <w:t>tenant</w:t>
      </w:r>
      <w:r>
        <w:rPr>
          <w:spacing w:val="28"/>
        </w:rPr>
        <w:t> </w:t>
      </w:r>
      <w:r>
        <w:rPr/>
        <w:t>compte</w:t>
      </w:r>
      <w:r>
        <w:rPr>
          <w:spacing w:val="27"/>
        </w:rPr>
        <w:t> </w:t>
      </w:r>
      <w:r>
        <w:rPr/>
        <w:t>du type d’utilisation de l’application, de la charte graphique et de la règlementation en vigueur.</w:t>
      </w:r>
    </w:p>
    <w:p>
      <w:pPr>
        <w:pStyle w:val="BodyText"/>
        <w:ind w:left="165"/>
      </w:pPr>
      <w:r>
        <w:rPr/>
        <w:t>Documenter</w:t>
      </w:r>
      <w:r>
        <w:rPr>
          <w:spacing w:val="-4"/>
        </w:rPr>
        <w:t> </w:t>
      </w:r>
      <w:r>
        <w:rPr/>
        <w:t>le</w:t>
      </w:r>
      <w:r>
        <w:rPr>
          <w:spacing w:val="-2"/>
        </w:rPr>
        <w:t> </w:t>
      </w:r>
      <w:r>
        <w:rPr/>
        <w:t>code</w:t>
      </w:r>
      <w:r>
        <w:rPr>
          <w:spacing w:val="-2"/>
        </w:rPr>
        <w:t> </w:t>
      </w:r>
      <w:r>
        <w:rPr/>
        <w:t>y</w:t>
      </w:r>
      <w:r>
        <w:rPr>
          <w:spacing w:val="-2"/>
        </w:rPr>
        <w:t> </w:t>
      </w:r>
      <w:r>
        <w:rPr/>
        <w:t>compris</w:t>
      </w:r>
      <w:r>
        <w:rPr>
          <w:spacing w:val="-2"/>
        </w:rPr>
        <w:t> </w:t>
      </w:r>
      <w:r>
        <w:rPr/>
        <w:t>en</w:t>
      </w:r>
      <w:r>
        <w:rPr>
          <w:spacing w:val="-1"/>
        </w:rPr>
        <w:t> </w:t>
      </w:r>
      <w:r>
        <w:rPr>
          <w:spacing w:val="-2"/>
        </w:rPr>
        <w:t>anglais.</w:t>
      </w:r>
    </w:p>
    <w:p>
      <w:pPr>
        <w:pStyle w:val="BodyText"/>
        <w:ind w:left="165"/>
      </w:pPr>
      <w:r>
        <w:rPr/>
        <w:t>Concevoir</w:t>
      </w:r>
      <w:r>
        <w:rPr>
          <w:spacing w:val="-3"/>
        </w:rPr>
        <w:t> </w:t>
      </w:r>
      <w:r>
        <w:rPr/>
        <w:t>un</w:t>
      </w:r>
      <w:r>
        <w:rPr>
          <w:spacing w:val="-3"/>
        </w:rPr>
        <w:t> </w:t>
      </w:r>
      <w:r>
        <w:rPr/>
        <w:t>jeu</w:t>
      </w:r>
      <w:r>
        <w:rPr>
          <w:spacing w:val="-3"/>
        </w:rPr>
        <w:t> </w:t>
      </w:r>
      <w:r>
        <w:rPr/>
        <w:t>d’essai</w:t>
      </w:r>
      <w:r>
        <w:rPr>
          <w:spacing w:val="-3"/>
        </w:rPr>
        <w:t> </w:t>
      </w:r>
      <w:r>
        <w:rPr/>
        <w:t>fonctionnel</w:t>
      </w:r>
      <w:r>
        <w:rPr>
          <w:spacing w:val="-3"/>
        </w:rPr>
        <w:t> </w:t>
      </w:r>
      <w:r>
        <w:rPr/>
        <w:t>et</w:t>
      </w:r>
      <w:r>
        <w:rPr>
          <w:spacing w:val="-2"/>
        </w:rPr>
        <w:t> </w:t>
      </w:r>
      <w:r>
        <w:rPr/>
        <w:t>réaliser</w:t>
      </w:r>
      <w:r>
        <w:rPr>
          <w:spacing w:val="-1"/>
        </w:rPr>
        <w:t> </w:t>
      </w:r>
      <w:r>
        <w:rPr/>
        <w:t>les</w:t>
      </w:r>
      <w:r>
        <w:rPr>
          <w:spacing w:val="-3"/>
        </w:rPr>
        <w:t> </w:t>
      </w:r>
      <w:r>
        <w:rPr/>
        <w:t>tests</w:t>
      </w:r>
      <w:r>
        <w:rPr>
          <w:spacing w:val="-2"/>
        </w:rPr>
        <w:t> </w:t>
      </w:r>
      <w:r>
        <w:rPr/>
        <w:t>unitaires</w:t>
      </w:r>
      <w:r>
        <w:rPr>
          <w:spacing w:val="-3"/>
        </w:rPr>
        <w:t> </w:t>
      </w:r>
      <w:r>
        <w:rPr/>
        <w:t>des</w:t>
      </w:r>
      <w:r>
        <w:rPr>
          <w:spacing w:val="-2"/>
        </w:rPr>
        <w:t> composants.</w:t>
      </w:r>
    </w:p>
    <w:p>
      <w:pPr>
        <w:pStyle w:val="BodyText"/>
        <w:ind w:left="165"/>
      </w:pPr>
      <w:r>
        <w:rPr/>
        <w:t>Déterminer</w:t>
      </w:r>
      <w:r>
        <w:rPr>
          <w:spacing w:val="80"/>
          <w:w w:val="150"/>
        </w:rPr>
        <w:t> </w:t>
      </w:r>
      <w:r>
        <w:rPr/>
        <w:t>une</w:t>
      </w:r>
      <w:r>
        <w:rPr>
          <w:spacing w:val="80"/>
          <w:w w:val="150"/>
        </w:rPr>
        <w:t> </w:t>
      </w:r>
      <w:r>
        <w:rPr/>
        <w:t>démarche</w:t>
      </w:r>
      <w:r>
        <w:rPr>
          <w:spacing w:val="80"/>
          <w:w w:val="150"/>
        </w:rPr>
        <w:t> </w:t>
      </w:r>
      <w:r>
        <w:rPr/>
        <w:t>structurée</w:t>
      </w:r>
      <w:r>
        <w:rPr>
          <w:spacing w:val="80"/>
          <w:w w:val="150"/>
        </w:rPr>
        <w:t> </w:t>
      </w:r>
      <w:r>
        <w:rPr/>
        <w:t>de</w:t>
      </w:r>
      <w:r>
        <w:rPr>
          <w:spacing w:val="80"/>
          <w:w w:val="150"/>
        </w:rPr>
        <w:t> </w:t>
      </w:r>
      <w:r>
        <w:rPr/>
        <w:t>résolution</w:t>
      </w:r>
      <w:r>
        <w:rPr>
          <w:spacing w:val="80"/>
          <w:w w:val="150"/>
        </w:rPr>
        <w:t> </w:t>
      </w:r>
      <w:r>
        <w:rPr/>
        <w:t>de</w:t>
      </w:r>
      <w:r>
        <w:rPr>
          <w:spacing w:val="80"/>
          <w:w w:val="150"/>
        </w:rPr>
        <w:t> </w:t>
      </w:r>
      <w:r>
        <w:rPr/>
        <w:t>problème</w:t>
      </w:r>
      <w:r>
        <w:rPr>
          <w:spacing w:val="80"/>
          <w:w w:val="150"/>
        </w:rPr>
        <w:t> </w:t>
      </w:r>
      <w:r>
        <w:rPr/>
        <w:t>en</w:t>
      </w:r>
      <w:r>
        <w:rPr>
          <w:spacing w:val="80"/>
          <w:w w:val="150"/>
        </w:rPr>
        <w:t> </w:t>
      </w:r>
      <w:r>
        <w:rPr/>
        <w:t>cas</w:t>
      </w:r>
      <w:r>
        <w:rPr>
          <w:spacing w:val="80"/>
          <w:w w:val="150"/>
        </w:rPr>
        <w:t> </w:t>
      </w:r>
      <w:r>
        <w:rPr/>
        <w:t>de</w:t>
      </w:r>
      <w:r>
        <w:rPr>
          <w:spacing w:val="80"/>
          <w:w w:val="150"/>
        </w:rPr>
        <w:t> </w:t>
      </w:r>
      <w:r>
        <w:rPr/>
        <w:t>découverte</w:t>
      </w:r>
      <w:r>
        <w:rPr>
          <w:spacing w:val="80"/>
          <w:w w:val="150"/>
        </w:rPr>
        <w:t> </w:t>
      </w:r>
      <w:r>
        <w:rPr/>
        <w:t>d’un dysfonctionnement lors de l’analyse des résultats des tests unitaires.</w:t>
      </w:r>
    </w:p>
    <w:p>
      <w:pPr>
        <w:pStyle w:val="BodyText"/>
        <w:ind w:left="165"/>
      </w:pPr>
      <w:r>
        <w:rPr/>
        <w:t>Réaliser</w:t>
      </w:r>
      <w:r>
        <w:rPr>
          <w:spacing w:val="-2"/>
        </w:rPr>
        <w:t> </w:t>
      </w:r>
      <w:r>
        <w:rPr/>
        <w:t>les</w:t>
      </w:r>
      <w:r>
        <w:rPr>
          <w:spacing w:val="-1"/>
        </w:rPr>
        <w:t> </w:t>
      </w:r>
      <w:r>
        <w:rPr/>
        <w:t>tests</w:t>
      </w:r>
      <w:r>
        <w:rPr>
          <w:spacing w:val="-1"/>
        </w:rPr>
        <w:t> </w:t>
      </w:r>
      <w:r>
        <w:rPr/>
        <w:t>de</w:t>
      </w:r>
      <w:r>
        <w:rPr>
          <w:spacing w:val="-1"/>
        </w:rPr>
        <w:t> </w:t>
      </w:r>
      <w:r>
        <w:rPr>
          <w:spacing w:val="-2"/>
        </w:rPr>
        <w:t>sécurité.</w:t>
      </w:r>
    </w:p>
    <w:p>
      <w:pPr>
        <w:pStyle w:val="BodyText"/>
        <w:ind w:left="165"/>
      </w:pPr>
      <w:r>
        <w:rPr/>
        <w:t>Réaliser</w:t>
      </w:r>
      <w:r>
        <w:rPr>
          <w:spacing w:val="-5"/>
        </w:rPr>
        <w:t> </w:t>
      </w:r>
      <w:r>
        <w:rPr/>
        <w:t>une</w:t>
      </w:r>
      <w:r>
        <w:rPr>
          <w:spacing w:val="-2"/>
        </w:rPr>
        <w:t> </w:t>
      </w:r>
      <w:r>
        <w:rPr/>
        <w:t>veille</w:t>
      </w:r>
      <w:r>
        <w:rPr>
          <w:spacing w:val="-3"/>
        </w:rPr>
        <w:t> </w:t>
      </w:r>
      <w:r>
        <w:rPr/>
        <w:t>technologique</w:t>
      </w:r>
      <w:r>
        <w:rPr>
          <w:spacing w:val="-3"/>
        </w:rPr>
        <w:t> </w:t>
      </w:r>
      <w:r>
        <w:rPr/>
        <w:t>sur</w:t>
      </w:r>
      <w:r>
        <w:rPr>
          <w:spacing w:val="-2"/>
        </w:rPr>
        <w:t> </w:t>
      </w:r>
      <w:r>
        <w:rPr/>
        <w:t>les</w:t>
      </w:r>
      <w:r>
        <w:rPr>
          <w:spacing w:val="-3"/>
        </w:rPr>
        <w:t> </w:t>
      </w:r>
      <w:r>
        <w:rPr/>
        <w:t>évolutions</w:t>
      </w:r>
      <w:r>
        <w:rPr>
          <w:spacing w:val="-3"/>
        </w:rPr>
        <w:t> </w:t>
      </w:r>
      <w:r>
        <w:rPr/>
        <w:t>techniques</w:t>
      </w:r>
      <w:r>
        <w:rPr>
          <w:spacing w:val="-3"/>
        </w:rPr>
        <w:t> </w:t>
      </w:r>
      <w:r>
        <w:rPr/>
        <w:t>des</w:t>
      </w:r>
      <w:r>
        <w:rPr>
          <w:spacing w:val="-3"/>
        </w:rPr>
        <w:t> </w:t>
      </w:r>
      <w:r>
        <w:rPr/>
        <w:t>interfaces</w:t>
      </w:r>
      <w:r>
        <w:rPr>
          <w:spacing w:val="-1"/>
        </w:rPr>
        <w:t> </w:t>
      </w:r>
      <w:r>
        <w:rPr>
          <w:spacing w:val="-2"/>
        </w:rPr>
        <w:t>utilisateur.</w:t>
      </w:r>
    </w:p>
    <w:p>
      <w:pPr>
        <w:pStyle w:val="BodyText"/>
        <w:spacing w:before="229"/>
      </w:pPr>
    </w:p>
    <w:p>
      <w:pPr>
        <w:spacing w:before="1"/>
        <w:ind w:left="165" w:right="0" w:firstLine="0"/>
        <w:jc w:val="left"/>
        <w:rPr>
          <w:rFonts w:ascii="Arial" w:hAnsi="Arial"/>
          <w:b/>
          <w:sz w:val="22"/>
        </w:rPr>
      </w:pPr>
      <w:r>
        <w:rPr>
          <w:rFonts w:ascii="Arial" w:hAnsi="Arial"/>
          <w:b/>
          <w:sz w:val="22"/>
        </w:rPr>
        <w:t>Contexte(s)</w:t>
      </w:r>
      <w:r>
        <w:rPr>
          <w:rFonts w:ascii="Arial" w:hAnsi="Arial"/>
          <w:b/>
          <w:spacing w:val="-4"/>
          <w:sz w:val="22"/>
        </w:rPr>
        <w:t> </w:t>
      </w:r>
      <w:r>
        <w:rPr>
          <w:rFonts w:ascii="Arial" w:hAnsi="Arial"/>
          <w:b/>
          <w:sz w:val="22"/>
        </w:rPr>
        <w:t>professionnel(s)</w:t>
      </w:r>
      <w:r>
        <w:rPr>
          <w:rFonts w:ascii="Arial" w:hAnsi="Arial"/>
          <w:b/>
          <w:spacing w:val="-2"/>
          <w:sz w:val="22"/>
        </w:rPr>
        <w:t> </w:t>
      </w:r>
      <w:r>
        <w:rPr>
          <w:rFonts w:ascii="Arial" w:hAnsi="Arial"/>
          <w:b/>
          <w:sz w:val="22"/>
        </w:rPr>
        <w:t>de</w:t>
      </w:r>
      <w:r>
        <w:rPr>
          <w:rFonts w:ascii="Arial" w:hAnsi="Arial"/>
          <w:b/>
          <w:spacing w:val="-1"/>
          <w:sz w:val="22"/>
        </w:rPr>
        <w:t> </w:t>
      </w:r>
      <w:r>
        <w:rPr>
          <w:rFonts w:ascii="Arial" w:hAnsi="Arial"/>
          <w:b/>
          <w:sz w:val="22"/>
        </w:rPr>
        <w:t>mise</w:t>
      </w:r>
      <w:r>
        <w:rPr>
          <w:rFonts w:ascii="Arial" w:hAnsi="Arial"/>
          <w:b/>
          <w:spacing w:val="-2"/>
          <w:sz w:val="22"/>
        </w:rPr>
        <w:t> </w:t>
      </w:r>
      <w:r>
        <w:rPr>
          <w:rFonts w:ascii="Arial" w:hAnsi="Arial"/>
          <w:b/>
          <w:sz w:val="22"/>
        </w:rPr>
        <w:t>en</w:t>
      </w:r>
      <w:r>
        <w:rPr>
          <w:rFonts w:ascii="Arial" w:hAnsi="Arial"/>
          <w:b/>
          <w:spacing w:val="-2"/>
          <w:sz w:val="22"/>
        </w:rPr>
        <w:t> œuvre</w:t>
      </w:r>
    </w:p>
    <w:p>
      <w:pPr>
        <w:pStyle w:val="BodyText"/>
        <w:spacing w:before="230"/>
        <w:ind w:left="165" w:right="277"/>
        <w:jc w:val="both"/>
      </w:pPr>
      <w:r>
        <w:rPr/>
        <w:t>Cette compétence s’exerce seul ou en équipe, à partir de la maquette du dossier de conception et à l’aide de l’environnement de développement défini. La démarche de développement est la même, que ce soit pour une interface web, mobile ou desktop, un état ou tout autre interface utilisateur.</w:t>
      </w:r>
    </w:p>
    <w:p>
      <w:pPr>
        <w:pStyle w:val="BodyText"/>
        <w:spacing w:before="229"/>
      </w:pPr>
    </w:p>
    <w:p>
      <w:pPr>
        <w:spacing w:before="1"/>
        <w:ind w:left="165" w:right="0" w:firstLine="0"/>
        <w:jc w:val="left"/>
        <w:rPr>
          <w:rFonts w:ascii="Arial" w:hAnsi="Arial"/>
          <w:b/>
          <w:sz w:val="22"/>
        </w:rPr>
      </w:pPr>
      <w:r>
        <w:rPr>
          <w:rFonts w:ascii="Arial" w:hAnsi="Arial"/>
          <w:b/>
          <w:sz w:val="22"/>
        </w:rPr>
        <w:t>Critères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pacing w:val="-2"/>
          <w:sz w:val="22"/>
        </w:rPr>
        <w:t>performance</w:t>
      </w:r>
    </w:p>
    <w:p>
      <w:pPr>
        <w:pStyle w:val="BodyText"/>
        <w:spacing w:before="230"/>
        <w:ind w:left="165"/>
      </w:pPr>
      <w:r>
        <w:rPr/>
        <w:t>L’interface</w:t>
      </w:r>
      <w:r>
        <w:rPr>
          <w:spacing w:val="-7"/>
        </w:rPr>
        <w:t> </w:t>
      </w:r>
      <w:r>
        <w:rPr/>
        <w:t>est</w:t>
      </w:r>
      <w:r>
        <w:rPr>
          <w:spacing w:val="-4"/>
        </w:rPr>
        <w:t> </w:t>
      </w:r>
      <w:r>
        <w:rPr/>
        <w:t>conforme</w:t>
      </w:r>
      <w:r>
        <w:rPr>
          <w:spacing w:val="-3"/>
        </w:rPr>
        <w:t> </w:t>
      </w:r>
      <w:r>
        <w:rPr/>
        <w:t>au</w:t>
      </w:r>
      <w:r>
        <w:rPr>
          <w:spacing w:val="-5"/>
        </w:rPr>
        <w:t> </w:t>
      </w:r>
      <w:r>
        <w:rPr/>
        <w:t>dossier</w:t>
      </w:r>
      <w:r>
        <w:rPr>
          <w:spacing w:val="-4"/>
        </w:rPr>
        <w:t> </w:t>
      </w:r>
      <w:r>
        <w:rPr/>
        <w:t>de</w:t>
      </w:r>
      <w:r>
        <w:rPr>
          <w:spacing w:val="-4"/>
        </w:rPr>
        <w:t> </w:t>
      </w:r>
      <w:r>
        <w:rPr>
          <w:spacing w:val="-2"/>
        </w:rPr>
        <w:t>conception</w:t>
      </w:r>
    </w:p>
    <w:p>
      <w:pPr>
        <w:pStyle w:val="BodyText"/>
        <w:ind w:left="165" w:right="277"/>
      </w:pPr>
      <w:r>
        <w:rPr/>
        <w:t>L’interface s’adapte au type d’utilisation de l‘application et notamment à la taille, au type et à la disposition du support</w:t>
      </w:r>
    </w:p>
    <w:p>
      <w:pPr>
        <w:pStyle w:val="BodyText"/>
        <w:ind w:left="165"/>
      </w:pPr>
      <w:r>
        <w:rPr/>
        <w:t>La</w:t>
      </w:r>
      <w:r>
        <w:rPr>
          <w:spacing w:val="-5"/>
        </w:rPr>
        <w:t> </w:t>
      </w:r>
      <w:r>
        <w:rPr/>
        <w:t>charte</w:t>
      </w:r>
      <w:r>
        <w:rPr>
          <w:spacing w:val="-5"/>
        </w:rPr>
        <w:t> </w:t>
      </w:r>
      <w:r>
        <w:rPr/>
        <w:t>graphique</w:t>
      </w:r>
      <w:r>
        <w:rPr>
          <w:spacing w:val="-4"/>
        </w:rPr>
        <w:t> </w:t>
      </w:r>
      <w:r>
        <w:rPr/>
        <w:t>est</w:t>
      </w:r>
      <w:r>
        <w:rPr>
          <w:spacing w:val="-4"/>
        </w:rPr>
        <w:t> </w:t>
      </w:r>
      <w:r>
        <w:rPr>
          <w:spacing w:val="-2"/>
        </w:rPr>
        <w:t>respectée</w:t>
      </w:r>
    </w:p>
    <w:p>
      <w:pPr>
        <w:pStyle w:val="BodyText"/>
        <w:ind w:left="165" w:right="5752"/>
      </w:pPr>
      <w:r>
        <w:rPr/>
        <w:t>La</w:t>
      </w:r>
      <w:r>
        <w:rPr>
          <w:spacing w:val="-8"/>
        </w:rPr>
        <w:t> </w:t>
      </w:r>
      <w:r>
        <w:rPr/>
        <w:t>règlementation</w:t>
      </w:r>
      <w:r>
        <w:rPr>
          <w:spacing w:val="-8"/>
        </w:rPr>
        <w:t> </w:t>
      </w:r>
      <w:r>
        <w:rPr/>
        <w:t>en</w:t>
      </w:r>
      <w:r>
        <w:rPr>
          <w:spacing w:val="-8"/>
        </w:rPr>
        <w:t> </w:t>
      </w:r>
      <w:r>
        <w:rPr/>
        <w:t>vigueur</w:t>
      </w:r>
      <w:r>
        <w:rPr>
          <w:spacing w:val="-8"/>
        </w:rPr>
        <w:t> </w:t>
      </w:r>
      <w:r>
        <w:rPr/>
        <w:t>est</w:t>
      </w:r>
      <w:r>
        <w:rPr>
          <w:spacing w:val="-8"/>
        </w:rPr>
        <w:t> </w:t>
      </w:r>
      <w:r>
        <w:rPr/>
        <w:t>respectée Le code est documenté</w:t>
      </w:r>
    </w:p>
    <w:p>
      <w:pPr>
        <w:pStyle w:val="BodyText"/>
        <w:ind w:left="165" w:right="3692"/>
      </w:pPr>
      <w:r>
        <w:rPr/>
        <w:t>Les</w:t>
      </w:r>
      <w:r>
        <w:rPr>
          <w:spacing w:val="-4"/>
        </w:rPr>
        <w:t> </w:t>
      </w:r>
      <w:r>
        <w:rPr/>
        <w:t>tests</w:t>
      </w:r>
      <w:r>
        <w:rPr>
          <w:spacing w:val="-4"/>
        </w:rPr>
        <w:t> </w:t>
      </w:r>
      <w:r>
        <w:rPr/>
        <w:t>unitaires</w:t>
      </w:r>
      <w:r>
        <w:rPr>
          <w:spacing w:val="-4"/>
        </w:rPr>
        <w:t> </w:t>
      </w:r>
      <w:r>
        <w:rPr/>
        <w:t>ont</w:t>
      </w:r>
      <w:r>
        <w:rPr>
          <w:spacing w:val="-4"/>
        </w:rPr>
        <w:t> </w:t>
      </w:r>
      <w:r>
        <w:rPr/>
        <w:t>été</w:t>
      </w:r>
      <w:r>
        <w:rPr>
          <w:spacing w:val="-4"/>
        </w:rPr>
        <w:t> </w:t>
      </w:r>
      <w:r>
        <w:rPr/>
        <w:t>réalisés</w:t>
      </w:r>
      <w:r>
        <w:rPr>
          <w:spacing w:val="-4"/>
        </w:rPr>
        <w:t> </w:t>
      </w:r>
      <w:r>
        <w:rPr/>
        <w:t>pour</w:t>
      </w:r>
      <w:r>
        <w:rPr>
          <w:spacing w:val="-4"/>
        </w:rPr>
        <w:t> </w:t>
      </w:r>
      <w:r>
        <w:rPr/>
        <w:t>les</w:t>
      </w:r>
      <w:r>
        <w:rPr>
          <w:spacing w:val="-4"/>
        </w:rPr>
        <w:t> </w:t>
      </w:r>
      <w:r>
        <w:rPr/>
        <w:t>composants</w:t>
      </w:r>
      <w:r>
        <w:rPr>
          <w:spacing w:val="-4"/>
        </w:rPr>
        <w:t> </w:t>
      </w:r>
      <w:r>
        <w:rPr/>
        <w:t>concernés Le jeu d’essai fonctionnel est complet</w:t>
      </w:r>
    </w:p>
    <w:p>
      <w:pPr>
        <w:pStyle w:val="BodyText"/>
        <w:ind w:left="165"/>
      </w:pPr>
      <w:r>
        <w:rPr/>
        <w:t>Les</w:t>
      </w:r>
      <w:r>
        <w:rPr>
          <w:spacing w:val="-4"/>
        </w:rPr>
        <w:t> </w:t>
      </w:r>
      <w:r>
        <w:rPr/>
        <w:t>tests</w:t>
      </w:r>
      <w:r>
        <w:rPr>
          <w:spacing w:val="-3"/>
        </w:rPr>
        <w:t> </w:t>
      </w:r>
      <w:r>
        <w:rPr/>
        <w:t>de</w:t>
      </w:r>
      <w:r>
        <w:rPr>
          <w:spacing w:val="-2"/>
        </w:rPr>
        <w:t> </w:t>
      </w:r>
      <w:r>
        <w:rPr/>
        <w:t>sécurité</w:t>
      </w:r>
      <w:r>
        <w:rPr>
          <w:spacing w:val="-3"/>
        </w:rPr>
        <w:t> </w:t>
      </w:r>
      <w:r>
        <w:rPr/>
        <w:t>sont</w:t>
      </w:r>
      <w:r>
        <w:rPr>
          <w:spacing w:val="-3"/>
        </w:rPr>
        <w:t> </w:t>
      </w:r>
      <w:r>
        <w:rPr>
          <w:spacing w:val="-2"/>
        </w:rPr>
        <w:t>réalisés</w:t>
      </w:r>
    </w:p>
    <w:p>
      <w:pPr>
        <w:pStyle w:val="BodyText"/>
        <w:ind w:left="164"/>
      </w:pPr>
      <w:r>
        <w:rPr/>
        <w:t>La</w:t>
      </w:r>
      <w:r>
        <w:rPr>
          <w:spacing w:val="40"/>
        </w:rPr>
        <w:t> </w:t>
      </w:r>
      <w:r>
        <w:rPr/>
        <w:t>documentation</w:t>
      </w:r>
      <w:r>
        <w:rPr>
          <w:spacing w:val="40"/>
        </w:rPr>
        <w:t> </w:t>
      </w:r>
      <w:r>
        <w:rPr/>
        <w:t>technique</w:t>
      </w:r>
      <w:r>
        <w:rPr>
          <w:spacing w:val="40"/>
        </w:rPr>
        <w:t> </w:t>
      </w:r>
      <w:r>
        <w:rPr/>
        <w:t>des</w:t>
      </w:r>
      <w:r>
        <w:rPr>
          <w:spacing w:val="40"/>
        </w:rPr>
        <w:t> </w:t>
      </w:r>
      <w:r>
        <w:rPr/>
        <w:t>interfaces</w:t>
      </w:r>
      <w:r>
        <w:rPr>
          <w:spacing w:val="40"/>
        </w:rPr>
        <w:t> </w:t>
      </w:r>
      <w:r>
        <w:rPr/>
        <w:t>utilisateur</w:t>
      </w:r>
      <w:r>
        <w:rPr>
          <w:spacing w:val="40"/>
        </w:rPr>
        <w:t> </w:t>
      </w:r>
      <w:r>
        <w:rPr/>
        <w:t>est</w:t>
      </w:r>
      <w:r>
        <w:rPr>
          <w:spacing w:val="40"/>
        </w:rPr>
        <w:t> </w:t>
      </w:r>
      <w:r>
        <w:rPr/>
        <w:t>comprise,</w:t>
      </w:r>
      <w:r>
        <w:rPr>
          <w:spacing w:val="40"/>
        </w:rPr>
        <w:t> </w:t>
      </w:r>
      <w:r>
        <w:rPr/>
        <w:t>en</w:t>
      </w:r>
      <w:r>
        <w:rPr>
          <w:spacing w:val="40"/>
        </w:rPr>
        <w:t> </w:t>
      </w:r>
      <w:r>
        <w:rPr/>
        <w:t>langue</w:t>
      </w:r>
      <w:r>
        <w:rPr>
          <w:spacing w:val="40"/>
        </w:rPr>
        <w:t> </w:t>
      </w:r>
      <w:r>
        <w:rPr/>
        <w:t>française</w:t>
      </w:r>
      <w:r>
        <w:rPr>
          <w:spacing w:val="40"/>
        </w:rPr>
        <w:t> </w:t>
      </w:r>
      <w:r>
        <w:rPr/>
        <w:t>ou</w:t>
      </w:r>
      <w:r>
        <w:rPr>
          <w:spacing w:val="40"/>
        </w:rPr>
        <w:t> </w:t>
      </w:r>
      <w:r>
        <w:rPr/>
        <w:t>anglaise (niveau B1 CECRL pour l’anglais)</w:t>
      </w:r>
    </w:p>
    <w:p>
      <w:pPr>
        <w:pStyle w:val="BodyText"/>
        <w:ind w:left="165"/>
      </w:pPr>
      <w:r>
        <w:rPr/>
        <w:t>La</w:t>
      </w:r>
      <w:r>
        <w:rPr>
          <w:spacing w:val="-7"/>
        </w:rPr>
        <w:t> </w:t>
      </w:r>
      <w:r>
        <w:rPr/>
        <w:t>démarche</w:t>
      </w:r>
      <w:r>
        <w:rPr>
          <w:spacing w:val="-5"/>
        </w:rPr>
        <w:t> </w:t>
      </w:r>
      <w:r>
        <w:rPr/>
        <w:t>structurée</w:t>
      </w:r>
      <w:r>
        <w:rPr>
          <w:spacing w:val="-5"/>
        </w:rPr>
        <w:t> </w:t>
      </w:r>
      <w:r>
        <w:rPr/>
        <w:t>de</w:t>
      </w:r>
      <w:r>
        <w:rPr>
          <w:spacing w:val="-4"/>
        </w:rPr>
        <w:t> </w:t>
      </w:r>
      <w:r>
        <w:rPr/>
        <w:t>résolution</w:t>
      </w:r>
      <w:r>
        <w:rPr>
          <w:spacing w:val="-3"/>
        </w:rPr>
        <w:t> </w:t>
      </w:r>
      <w:r>
        <w:rPr/>
        <w:t>de</w:t>
      </w:r>
      <w:r>
        <w:rPr>
          <w:spacing w:val="-5"/>
        </w:rPr>
        <w:t> </w:t>
      </w:r>
      <w:r>
        <w:rPr/>
        <w:t>problème</w:t>
      </w:r>
      <w:r>
        <w:rPr>
          <w:spacing w:val="-4"/>
        </w:rPr>
        <w:t> </w:t>
      </w:r>
      <w:r>
        <w:rPr/>
        <w:t>est</w:t>
      </w:r>
      <w:r>
        <w:rPr>
          <w:spacing w:val="-4"/>
        </w:rPr>
        <w:t> </w:t>
      </w:r>
      <w:r>
        <w:rPr/>
        <w:t>adaptée</w:t>
      </w:r>
      <w:r>
        <w:rPr>
          <w:spacing w:val="-5"/>
        </w:rPr>
        <w:t> </w:t>
      </w:r>
      <w:r>
        <w:rPr/>
        <w:t>en</w:t>
      </w:r>
      <w:r>
        <w:rPr>
          <w:spacing w:val="-5"/>
        </w:rPr>
        <w:t> </w:t>
      </w:r>
      <w:r>
        <w:rPr/>
        <w:t>cas</w:t>
      </w:r>
      <w:r>
        <w:rPr>
          <w:spacing w:val="-3"/>
        </w:rPr>
        <w:t> </w:t>
      </w:r>
      <w:r>
        <w:rPr/>
        <w:t>de</w:t>
      </w:r>
      <w:r>
        <w:rPr>
          <w:spacing w:val="-4"/>
        </w:rPr>
        <w:t> </w:t>
      </w:r>
      <w:r>
        <w:rPr>
          <w:spacing w:val="-2"/>
        </w:rPr>
        <w:t>dysfonctionnement</w:t>
      </w:r>
    </w:p>
    <w:p>
      <w:pPr>
        <w:pStyle w:val="BodyText"/>
        <w:ind w:left="165" w:right="277"/>
      </w:pPr>
      <w:r>
        <w:rPr/>
        <w:t>Le système de veille permet de suivre les évolutions technologiques et les problématiques de sécurité en lien avec les interfaces utilisateur</w:t>
      </w:r>
    </w:p>
    <w:p>
      <w:pPr>
        <w:pStyle w:val="BodyText"/>
      </w:pPr>
    </w:p>
    <w:p>
      <w:pPr>
        <w:pStyle w:val="BodyText"/>
        <w:spacing w:before="54"/>
      </w:pPr>
    </w:p>
    <w:p>
      <w:pPr>
        <w:spacing w:before="1"/>
        <w:ind w:left="199" w:right="0" w:firstLine="0"/>
        <w:jc w:val="left"/>
        <w:rPr>
          <w:rFonts w:ascii="Arial"/>
          <w:b/>
          <w:sz w:val="22"/>
        </w:rPr>
      </w:pPr>
      <w:r>
        <w:rPr>
          <w:rFonts w:ascii="Arial"/>
          <w:b/>
          <w:sz w:val="22"/>
        </w:rPr>
        <w:t>Savoir-faire</w:t>
      </w:r>
      <w:r>
        <w:rPr>
          <w:rFonts w:ascii="Arial"/>
          <w:b/>
          <w:spacing w:val="-13"/>
          <w:sz w:val="22"/>
        </w:rPr>
        <w:t> </w:t>
      </w:r>
      <w:r>
        <w:rPr>
          <w:rFonts w:ascii="Arial"/>
          <w:b/>
          <w:sz w:val="22"/>
        </w:rPr>
        <w:t>techniques,</w:t>
      </w:r>
      <w:r>
        <w:rPr>
          <w:rFonts w:ascii="Arial"/>
          <w:b/>
          <w:spacing w:val="-13"/>
          <w:sz w:val="22"/>
        </w:rPr>
        <w:t> </w:t>
      </w:r>
      <w:r>
        <w:rPr>
          <w:rFonts w:ascii="Arial"/>
          <w:b/>
          <w:sz w:val="22"/>
        </w:rPr>
        <w:t>savoir-faire</w:t>
      </w:r>
      <w:r>
        <w:rPr>
          <w:rFonts w:ascii="Arial"/>
          <w:b/>
          <w:spacing w:val="-13"/>
          <w:sz w:val="22"/>
        </w:rPr>
        <w:t> </w:t>
      </w:r>
      <w:r>
        <w:rPr>
          <w:rFonts w:ascii="Arial"/>
          <w:b/>
          <w:sz w:val="22"/>
        </w:rPr>
        <w:t>organisationnels,</w:t>
      </w:r>
      <w:r>
        <w:rPr>
          <w:rFonts w:ascii="Arial"/>
          <w:b/>
          <w:spacing w:val="-13"/>
          <w:sz w:val="22"/>
        </w:rPr>
        <w:t> </w:t>
      </w:r>
      <w:r>
        <w:rPr>
          <w:rFonts w:ascii="Arial"/>
          <w:b/>
          <w:sz w:val="22"/>
        </w:rPr>
        <w:t>savoir-faire</w:t>
      </w:r>
      <w:r>
        <w:rPr>
          <w:rFonts w:ascii="Arial"/>
          <w:b/>
          <w:spacing w:val="-13"/>
          <w:sz w:val="22"/>
        </w:rPr>
        <w:t> </w:t>
      </w:r>
      <w:r>
        <w:rPr>
          <w:rFonts w:ascii="Arial"/>
          <w:b/>
          <w:sz w:val="22"/>
        </w:rPr>
        <w:t>relationnels,</w:t>
      </w:r>
      <w:r>
        <w:rPr>
          <w:rFonts w:ascii="Arial"/>
          <w:b/>
          <w:spacing w:val="-12"/>
          <w:sz w:val="22"/>
        </w:rPr>
        <w:t> </w:t>
      </w:r>
      <w:r>
        <w:rPr>
          <w:rFonts w:ascii="Arial"/>
          <w:b/>
          <w:spacing w:val="-2"/>
          <w:sz w:val="22"/>
        </w:rPr>
        <w:t>savoirs</w:t>
      </w:r>
    </w:p>
    <w:p>
      <w:pPr>
        <w:pStyle w:val="BodyText"/>
        <w:spacing w:before="230"/>
        <w:ind w:left="165"/>
      </w:pPr>
      <w:r>
        <w:rPr/>
        <w:t>Coder</w:t>
      </w:r>
      <w:r>
        <w:rPr>
          <w:spacing w:val="-7"/>
        </w:rPr>
        <w:t> </w:t>
      </w:r>
      <w:r>
        <w:rPr/>
        <w:t>dans</w:t>
      </w:r>
      <w:r>
        <w:rPr>
          <w:spacing w:val="-3"/>
        </w:rPr>
        <w:t> </w:t>
      </w:r>
      <w:r>
        <w:rPr/>
        <w:t>un</w:t>
      </w:r>
      <w:r>
        <w:rPr>
          <w:spacing w:val="-5"/>
        </w:rPr>
        <w:t> </w:t>
      </w:r>
      <w:r>
        <w:rPr/>
        <w:t>langage</w:t>
      </w:r>
      <w:r>
        <w:rPr>
          <w:spacing w:val="-3"/>
        </w:rPr>
        <w:t> </w:t>
      </w:r>
      <w:r>
        <w:rPr/>
        <w:t>de</w:t>
      </w:r>
      <w:r>
        <w:rPr>
          <w:spacing w:val="-4"/>
        </w:rPr>
        <w:t> </w:t>
      </w:r>
      <w:r>
        <w:rPr/>
        <w:t>programmation,</w:t>
      </w:r>
      <w:r>
        <w:rPr>
          <w:spacing w:val="-5"/>
        </w:rPr>
        <w:t> </w:t>
      </w:r>
      <w:r>
        <w:rPr/>
        <w:t>en</w:t>
      </w:r>
      <w:r>
        <w:rPr>
          <w:spacing w:val="-4"/>
        </w:rPr>
        <w:t> </w:t>
      </w:r>
      <w:r>
        <w:rPr/>
        <w:t>adoptant</w:t>
      </w:r>
      <w:r>
        <w:rPr>
          <w:spacing w:val="-4"/>
        </w:rPr>
        <w:t> </w:t>
      </w:r>
      <w:r>
        <w:rPr/>
        <w:t>un style</w:t>
      </w:r>
      <w:r>
        <w:rPr>
          <w:spacing w:val="-3"/>
        </w:rPr>
        <w:t> </w:t>
      </w:r>
      <w:r>
        <w:rPr>
          <w:spacing w:val="-2"/>
        </w:rPr>
        <w:t>défensif</w:t>
      </w:r>
    </w:p>
    <w:p>
      <w:pPr>
        <w:pStyle w:val="BodyText"/>
        <w:ind w:left="165"/>
      </w:pPr>
      <w:r>
        <w:rPr/>
        <w:t>Utiliser un langage de présentation HyperText Markup Language (HTML), Cascading Style Sheets (CSS), Extensible Application Markup Language (XAML), EXtensible Markup Language (XML), …</w:t>
      </w:r>
    </w:p>
    <w:p>
      <w:pPr>
        <w:pStyle w:val="BodyText"/>
        <w:ind w:left="165"/>
      </w:pPr>
      <w:r>
        <w:rPr/>
        <w:t>Gérer</w:t>
      </w:r>
      <w:r>
        <w:rPr>
          <w:spacing w:val="-4"/>
        </w:rPr>
        <w:t> </w:t>
      </w:r>
      <w:r>
        <w:rPr/>
        <w:t>les</w:t>
      </w:r>
      <w:r>
        <w:rPr>
          <w:spacing w:val="-3"/>
        </w:rPr>
        <w:t> </w:t>
      </w:r>
      <w:r>
        <w:rPr/>
        <w:t>événements</w:t>
      </w:r>
      <w:r>
        <w:rPr>
          <w:spacing w:val="-3"/>
        </w:rPr>
        <w:t> </w:t>
      </w:r>
      <w:r>
        <w:rPr/>
        <w:t>de</w:t>
      </w:r>
      <w:r>
        <w:rPr>
          <w:spacing w:val="-3"/>
        </w:rPr>
        <w:t> </w:t>
      </w:r>
      <w:r>
        <w:rPr/>
        <w:t>l’interface</w:t>
      </w:r>
      <w:r>
        <w:rPr>
          <w:spacing w:val="-3"/>
        </w:rPr>
        <w:t> </w:t>
      </w:r>
      <w:r>
        <w:rPr>
          <w:spacing w:val="-2"/>
        </w:rPr>
        <w:t>utilisateur</w:t>
      </w:r>
    </w:p>
    <w:p>
      <w:pPr>
        <w:pStyle w:val="BodyText"/>
        <w:ind w:left="164"/>
      </w:pPr>
      <w:r>
        <w:rPr/>
        <w:t>Utiliser</w:t>
      </w:r>
      <w:r>
        <w:rPr>
          <w:spacing w:val="40"/>
        </w:rPr>
        <w:t> </w:t>
      </w:r>
      <w:r>
        <w:rPr/>
        <w:t>un</w:t>
      </w:r>
      <w:r>
        <w:rPr>
          <w:spacing w:val="40"/>
        </w:rPr>
        <w:t> </w:t>
      </w:r>
      <w:r>
        <w:rPr/>
        <w:t>service</w:t>
      </w:r>
      <w:r>
        <w:rPr>
          <w:spacing w:val="40"/>
        </w:rPr>
        <w:t> </w:t>
      </w:r>
      <w:r>
        <w:rPr/>
        <w:t>distant</w:t>
      </w:r>
      <w:r>
        <w:rPr>
          <w:spacing w:val="40"/>
        </w:rPr>
        <w:t> </w:t>
      </w:r>
      <w:r>
        <w:rPr/>
        <w:t>(Representational</w:t>
      </w:r>
      <w:r>
        <w:rPr>
          <w:spacing w:val="40"/>
        </w:rPr>
        <w:t> </w:t>
      </w:r>
      <w:r>
        <w:rPr/>
        <w:t>State</w:t>
      </w:r>
      <w:r>
        <w:rPr>
          <w:spacing w:val="40"/>
        </w:rPr>
        <w:t> </w:t>
      </w:r>
      <w:r>
        <w:rPr/>
        <w:t>Transfer</w:t>
      </w:r>
      <w:r>
        <w:rPr>
          <w:spacing w:val="40"/>
        </w:rPr>
        <w:t> </w:t>
      </w:r>
      <w:r>
        <w:rPr/>
        <w:t>Application</w:t>
      </w:r>
      <w:r>
        <w:rPr>
          <w:spacing w:val="40"/>
        </w:rPr>
        <w:t> </w:t>
      </w:r>
      <w:r>
        <w:rPr/>
        <w:t>Program</w:t>
      </w:r>
      <w:r>
        <w:rPr>
          <w:spacing w:val="40"/>
        </w:rPr>
        <w:t> </w:t>
      </w:r>
      <w:r>
        <w:rPr/>
        <w:t>Interface</w:t>
      </w:r>
      <w:r>
        <w:rPr>
          <w:spacing w:val="40"/>
        </w:rPr>
        <w:t> </w:t>
      </w:r>
      <w:r>
        <w:rPr/>
        <w:t>(API</w:t>
      </w:r>
      <w:r>
        <w:rPr>
          <w:spacing w:val="40"/>
        </w:rPr>
        <w:t> </w:t>
      </w:r>
      <w:r>
        <w:rPr/>
        <w:t>Rest) Adapter l’interface à la taille, au type et à la disposition du support</w:t>
      </w:r>
    </w:p>
    <w:p>
      <w:pPr>
        <w:pStyle w:val="BodyText"/>
        <w:ind w:left="165"/>
      </w:pPr>
      <w:r>
        <w:rPr/>
        <w:t>Utiliser</w:t>
      </w:r>
      <w:r>
        <w:rPr>
          <w:spacing w:val="-2"/>
        </w:rPr>
        <w:t> </w:t>
      </w:r>
      <w:r>
        <w:rPr/>
        <w:t>les</w:t>
      </w:r>
      <w:r>
        <w:rPr>
          <w:spacing w:val="-1"/>
        </w:rPr>
        <w:t> </w:t>
      </w:r>
      <w:r>
        <w:rPr/>
        <w:t>bibliothèques</w:t>
      </w:r>
      <w:r>
        <w:rPr>
          <w:spacing w:val="-1"/>
        </w:rPr>
        <w:t> </w:t>
      </w:r>
      <w:r>
        <w:rPr/>
        <w:t>de</w:t>
      </w:r>
      <w:r>
        <w:rPr>
          <w:spacing w:val="-1"/>
        </w:rPr>
        <w:t> </w:t>
      </w:r>
      <w:r>
        <w:rPr/>
        <w:t>composants</w:t>
      </w:r>
      <w:r>
        <w:rPr>
          <w:spacing w:val="-1"/>
        </w:rPr>
        <w:t> </w:t>
      </w:r>
      <w:r>
        <w:rPr>
          <w:spacing w:val="-2"/>
        </w:rPr>
        <w:t>graphiques</w:t>
      </w:r>
    </w:p>
    <w:p>
      <w:pPr>
        <w:pStyle w:val="BodyText"/>
        <w:ind w:left="164"/>
      </w:pPr>
      <w:r>
        <w:rPr/>
        <w:t>Fluidifier l’interface en utilisant des mécanismes asynchrones de type asynchronous JavaScript and XML (AJAX), task, thread ...</w:t>
      </w:r>
    </w:p>
    <w:p>
      <w:pPr>
        <w:pStyle w:val="BodyText"/>
        <w:ind w:left="165"/>
      </w:pPr>
      <w:r>
        <w:rPr/>
        <w:t>Documenter</w:t>
      </w:r>
      <w:r>
        <w:rPr>
          <w:spacing w:val="-3"/>
        </w:rPr>
        <w:t> </w:t>
      </w:r>
      <w:r>
        <w:rPr/>
        <w:t>le</w:t>
      </w:r>
      <w:r>
        <w:rPr>
          <w:spacing w:val="-3"/>
        </w:rPr>
        <w:t> </w:t>
      </w:r>
      <w:r>
        <w:rPr/>
        <w:t>code,</w:t>
      </w:r>
      <w:r>
        <w:rPr>
          <w:spacing w:val="-2"/>
        </w:rPr>
        <w:t> </w:t>
      </w:r>
      <w:r>
        <w:rPr/>
        <w:t>y</w:t>
      </w:r>
      <w:r>
        <w:rPr>
          <w:spacing w:val="-3"/>
        </w:rPr>
        <w:t> </w:t>
      </w:r>
      <w:r>
        <w:rPr/>
        <w:t>compris</w:t>
      </w:r>
      <w:r>
        <w:rPr>
          <w:spacing w:val="-2"/>
        </w:rPr>
        <w:t> </w:t>
      </w:r>
      <w:r>
        <w:rPr/>
        <w:t>en</w:t>
      </w:r>
      <w:r>
        <w:rPr>
          <w:spacing w:val="-3"/>
        </w:rPr>
        <w:t> </w:t>
      </w:r>
      <w:r>
        <w:rPr/>
        <w:t>anglais (niveau</w:t>
      </w:r>
      <w:r>
        <w:rPr>
          <w:spacing w:val="-2"/>
        </w:rPr>
        <w:t> </w:t>
      </w:r>
      <w:r>
        <w:rPr/>
        <w:t>B1</w:t>
      </w:r>
      <w:r>
        <w:rPr>
          <w:spacing w:val="-2"/>
        </w:rPr>
        <w:t> </w:t>
      </w:r>
      <w:r>
        <w:rPr/>
        <w:t>CECRL</w:t>
      </w:r>
      <w:r>
        <w:rPr>
          <w:spacing w:val="-2"/>
        </w:rPr>
        <w:t> </w:t>
      </w:r>
      <w:r>
        <w:rPr/>
        <w:t>pour</w:t>
      </w:r>
      <w:r>
        <w:rPr>
          <w:spacing w:val="-1"/>
        </w:rPr>
        <w:t> </w:t>
      </w:r>
      <w:r>
        <w:rPr>
          <w:spacing w:val="-2"/>
        </w:rPr>
        <w:t>l’anglais)</w:t>
      </w:r>
    </w:p>
    <w:p>
      <w:pPr>
        <w:pStyle w:val="BodyText"/>
        <w:ind w:left="165"/>
      </w:pPr>
      <w:r>
        <w:rPr/>
        <w:t>Structurer</w:t>
      </w:r>
      <w:r>
        <w:rPr>
          <w:spacing w:val="-7"/>
        </w:rPr>
        <w:t> </w:t>
      </w:r>
      <w:r>
        <w:rPr/>
        <w:t>sa</w:t>
      </w:r>
      <w:r>
        <w:rPr>
          <w:spacing w:val="-5"/>
        </w:rPr>
        <w:t> </w:t>
      </w:r>
      <w:r>
        <w:rPr/>
        <w:t>démarche</w:t>
      </w:r>
      <w:r>
        <w:rPr>
          <w:spacing w:val="-5"/>
        </w:rPr>
        <w:t> </w:t>
      </w:r>
      <w:r>
        <w:rPr/>
        <w:t>de</w:t>
      </w:r>
      <w:r>
        <w:rPr>
          <w:spacing w:val="-4"/>
        </w:rPr>
        <w:t> </w:t>
      </w:r>
      <w:r>
        <w:rPr/>
        <w:t>résolution</w:t>
      </w:r>
      <w:r>
        <w:rPr>
          <w:spacing w:val="-5"/>
        </w:rPr>
        <w:t> </w:t>
      </w:r>
      <w:r>
        <w:rPr/>
        <w:t>de</w:t>
      </w:r>
      <w:r>
        <w:rPr>
          <w:spacing w:val="-5"/>
        </w:rPr>
        <w:t> </w:t>
      </w:r>
      <w:r>
        <w:rPr/>
        <w:t>problème</w:t>
      </w:r>
      <w:r>
        <w:rPr>
          <w:spacing w:val="-3"/>
        </w:rPr>
        <w:t> </w:t>
      </w:r>
      <w:r>
        <w:rPr/>
        <w:t>en</w:t>
      </w:r>
      <w:r>
        <w:rPr>
          <w:spacing w:val="-4"/>
        </w:rPr>
        <w:t> </w:t>
      </w:r>
      <w:r>
        <w:rPr/>
        <w:t>cas</w:t>
      </w:r>
      <w:r>
        <w:rPr>
          <w:spacing w:val="-4"/>
        </w:rPr>
        <w:t> </w:t>
      </w:r>
      <w:r>
        <w:rPr/>
        <w:t>de</w:t>
      </w:r>
      <w:r>
        <w:rPr>
          <w:spacing w:val="-4"/>
        </w:rPr>
        <w:t> </w:t>
      </w:r>
      <w:r>
        <w:rPr/>
        <w:t>dysfonctionnement</w:t>
      </w:r>
      <w:r>
        <w:rPr>
          <w:spacing w:val="-5"/>
        </w:rPr>
        <w:t> </w:t>
      </w:r>
      <w:r>
        <w:rPr/>
        <w:t>de</w:t>
      </w:r>
      <w:r>
        <w:rPr>
          <w:spacing w:val="-4"/>
        </w:rPr>
        <w:t> </w:t>
      </w:r>
      <w:r>
        <w:rPr>
          <w:spacing w:val="-2"/>
        </w:rPr>
        <w:t>l’interface</w:t>
      </w:r>
    </w:p>
    <w:p>
      <w:pPr>
        <w:pStyle w:val="BodyText"/>
        <w:ind w:left="164"/>
      </w:pPr>
      <w:r>
        <w:rPr/>
        <w:t>Utiliser</w:t>
      </w:r>
      <w:r>
        <w:rPr>
          <w:spacing w:val="32"/>
        </w:rPr>
        <w:t> </w:t>
      </w:r>
      <w:r>
        <w:rPr/>
        <w:t>les</w:t>
      </w:r>
      <w:r>
        <w:rPr>
          <w:spacing w:val="32"/>
        </w:rPr>
        <w:t> </w:t>
      </w:r>
      <w:r>
        <w:rPr/>
        <w:t>outils</w:t>
      </w:r>
      <w:r>
        <w:rPr>
          <w:spacing w:val="32"/>
        </w:rPr>
        <w:t> </w:t>
      </w:r>
      <w:r>
        <w:rPr/>
        <w:t>d’analyses</w:t>
      </w:r>
      <w:r>
        <w:rPr>
          <w:spacing w:val="32"/>
        </w:rPr>
        <w:t> </w:t>
      </w:r>
      <w:r>
        <w:rPr/>
        <w:t>statiques</w:t>
      </w:r>
      <w:r>
        <w:rPr>
          <w:spacing w:val="32"/>
        </w:rPr>
        <w:t> </w:t>
      </w:r>
      <w:r>
        <w:rPr/>
        <w:t>(par</w:t>
      </w:r>
      <w:r>
        <w:rPr>
          <w:spacing w:val="32"/>
        </w:rPr>
        <w:t> </w:t>
      </w:r>
      <w:r>
        <w:rPr/>
        <w:t>exemple,</w:t>
      </w:r>
      <w:r>
        <w:rPr>
          <w:spacing w:val="33"/>
        </w:rPr>
        <w:t> </w:t>
      </w:r>
      <w:r>
        <w:rPr/>
        <w:t>ceux</w:t>
      </w:r>
      <w:r>
        <w:rPr>
          <w:spacing w:val="32"/>
        </w:rPr>
        <w:t> </w:t>
      </w:r>
      <w:r>
        <w:rPr/>
        <w:t>intégrés</w:t>
      </w:r>
      <w:r>
        <w:rPr>
          <w:spacing w:val="32"/>
        </w:rPr>
        <w:t> </w:t>
      </w:r>
      <w:r>
        <w:rPr/>
        <w:t>au</w:t>
      </w:r>
      <w:r>
        <w:rPr>
          <w:spacing w:val="32"/>
        </w:rPr>
        <w:t> </w:t>
      </w:r>
      <w:r>
        <w:rPr/>
        <w:t>compilateur)</w:t>
      </w:r>
      <w:r>
        <w:rPr>
          <w:spacing w:val="32"/>
        </w:rPr>
        <w:t> </w:t>
      </w:r>
      <w:r>
        <w:rPr/>
        <w:t>et</w:t>
      </w:r>
      <w:r>
        <w:rPr>
          <w:spacing w:val="32"/>
        </w:rPr>
        <w:t> </w:t>
      </w:r>
      <w:r>
        <w:rPr/>
        <w:t>dynamiques</w:t>
      </w:r>
      <w:r>
        <w:rPr>
          <w:spacing w:val="32"/>
        </w:rPr>
        <w:t> </w:t>
      </w:r>
      <w:r>
        <w:rPr/>
        <w:t>(par exemple débuggeur) de code</w:t>
      </w:r>
    </w:p>
    <w:p>
      <w:pPr>
        <w:pStyle w:val="BodyText"/>
        <w:ind w:left="165" w:right="277"/>
      </w:pPr>
      <w:r>
        <w:rPr/>
        <w:t>Mettre en place un système de veille technologique permettant de suivre les évolutions technologiques et les problématiques de sécurité en lien avec les interfaces utilisateur</w:t>
      </w:r>
    </w:p>
    <w:p>
      <w:pPr>
        <w:pStyle w:val="BodyText"/>
        <w:spacing w:after="0"/>
        <w:sectPr>
          <w:footerReference w:type="default" r:id="rId27"/>
          <w:footerReference w:type="even" r:id="rId28"/>
          <w:pgSz w:w="11910" w:h="16840"/>
          <w:pgMar w:header="0" w:footer="1088" w:top="1320" w:bottom="1280" w:left="1275" w:right="708"/>
          <w:pgNumType w:start="21"/>
        </w:sectPr>
      </w:pPr>
    </w:p>
    <w:p>
      <w:pPr>
        <w:pStyle w:val="BodyText"/>
        <w:spacing w:before="80"/>
        <w:ind w:left="165" w:right="3692"/>
      </w:pPr>
      <w:r>
        <w:rPr/>
        <w:t>Prendre</w:t>
      </w:r>
      <w:r>
        <w:rPr>
          <w:spacing w:val="-6"/>
        </w:rPr>
        <w:t> </w:t>
      </w:r>
      <w:r>
        <w:rPr/>
        <w:t>en</w:t>
      </w:r>
      <w:r>
        <w:rPr>
          <w:spacing w:val="-6"/>
        </w:rPr>
        <w:t> </w:t>
      </w:r>
      <w:r>
        <w:rPr/>
        <w:t>compte</w:t>
      </w:r>
      <w:r>
        <w:rPr>
          <w:spacing w:val="-5"/>
        </w:rPr>
        <w:t> </w:t>
      </w:r>
      <w:r>
        <w:rPr/>
        <w:t>les</w:t>
      </w:r>
      <w:r>
        <w:rPr>
          <w:spacing w:val="-6"/>
        </w:rPr>
        <w:t> </w:t>
      </w:r>
      <w:r>
        <w:rPr/>
        <w:t>contraintes</w:t>
      </w:r>
      <w:r>
        <w:rPr>
          <w:spacing w:val="-5"/>
        </w:rPr>
        <w:t> </w:t>
      </w:r>
      <w:r>
        <w:rPr/>
        <w:t>des</w:t>
      </w:r>
      <w:r>
        <w:rPr>
          <w:spacing w:val="-6"/>
        </w:rPr>
        <w:t> </w:t>
      </w:r>
      <w:r>
        <w:rPr/>
        <w:t>applications</w:t>
      </w:r>
      <w:r>
        <w:rPr>
          <w:spacing w:val="-5"/>
        </w:rPr>
        <w:t> </w:t>
      </w:r>
      <w:r>
        <w:rPr/>
        <w:t>multilingues Respecter les normes d’accessibilité requises pour le projet Respecter la charte graphique du cahier des charges</w:t>
      </w:r>
    </w:p>
    <w:p>
      <w:pPr>
        <w:pStyle w:val="BodyText"/>
        <w:ind w:left="165" w:right="391"/>
      </w:pPr>
      <w:r>
        <w:rPr/>
        <w:t>Mettre en place en fonction du projet les mentions légales liées au Règlement Général sur la Protection</w:t>
      </w:r>
      <w:r>
        <w:rPr>
          <w:spacing w:val="80"/>
        </w:rPr>
        <w:t> </w:t>
      </w:r>
      <w:r>
        <w:rPr/>
        <w:t>des Données (RGPD)</w:t>
      </w:r>
    </w:p>
    <w:p>
      <w:pPr>
        <w:pStyle w:val="BodyText"/>
        <w:ind w:left="165"/>
      </w:pPr>
      <w:r>
        <w:rPr/>
        <w:t>Valider</w:t>
      </w:r>
      <w:r>
        <w:rPr>
          <w:spacing w:val="-6"/>
        </w:rPr>
        <w:t> </w:t>
      </w:r>
      <w:r>
        <w:rPr/>
        <w:t>systématiquement</w:t>
      </w:r>
      <w:r>
        <w:rPr>
          <w:spacing w:val="-6"/>
        </w:rPr>
        <w:t> </w:t>
      </w:r>
      <w:r>
        <w:rPr/>
        <w:t>les</w:t>
      </w:r>
      <w:r>
        <w:rPr>
          <w:spacing w:val="-5"/>
        </w:rPr>
        <w:t> </w:t>
      </w:r>
      <w:r>
        <w:rPr>
          <w:spacing w:val="-2"/>
        </w:rPr>
        <w:t>entrées</w:t>
      </w:r>
    </w:p>
    <w:p>
      <w:pPr>
        <w:pStyle w:val="BodyText"/>
        <w:ind w:left="165" w:right="2019"/>
      </w:pPr>
      <w:r>
        <w:rPr/>
        <w:t>Gérer</w:t>
      </w:r>
      <w:r>
        <w:rPr>
          <w:spacing w:val="-4"/>
        </w:rPr>
        <w:t> </w:t>
      </w:r>
      <w:r>
        <w:rPr/>
        <w:t>dans</w:t>
      </w:r>
      <w:r>
        <w:rPr>
          <w:spacing w:val="-4"/>
        </w:rPr>
        <w:t> </w:t>
      </w:r>
      <w:r>
        <w:rPr/>
        <w:t>leur</w:t>
      </w:r>
      <w:r>
        <w:rPr>
          <w:spacing w:val="-4"/>
        </w:rPr>
        <w:t> </w:t>
      </w:r>
      <w:r>
        <w:rPr/>
        <w:t>intégralité</w:t>
      </w:r>
      <w:r>
        <w:rPr>
          <w:spacing w:val="-4"/>
        </w:rPr>
        <w:t> </w:t>
      </w:r>
      <w:r>
        <w:rPr/>
        <w:t>les</w:t>
      </w:r>
      <w:r>
        <w:rPr>
          <w:spacing w:val="-4"/>
        </w:rPr>
        <w:t> </w:t>
      </w:r>
      <w:r>
        <w:rPr/>
        <w:t>erreurs</w:t>
      </w:r>
      <w:r>
        <w:rPr>
          <w:spacing w:val="-4"/>
        </w:rPr>
        <w:t> </w:t>
      </w:r>
      <w:r>
        <w:rPr/>
        <w:t>et</w:t>
      </w:r>
      <w:r>
        <w:rPr>
          <w:spacing w:val="-4"/>
        </w:rPr>
        <w:t> </w:t>
      </w:r>
      <w:r>
        <w:rPr/>
        <w:t>les</w:t>
      </w:r>
      <w:r>
        <w:rPr>
          <w:spacing w:val="-4"/>
        </w:rPr>
        <w:t> </w:t>
      </w:r>
      <w:r>
        <w:rPr/>
        <w:t>exceptions,</w:t>
      </w:r>
      <w:r>
        <w:rPr>
          <w:spacing w:val="-4"/>
        </w:rPr>
        <w:t> </w:t>
      </w:r>
      <w:r>
        <w:rPr/>
        <w:t>pour</w:t>
      </w:r>
      <w:r>
        <w:rPr>
          <w:spacing w:val="-4"/>
        </w:rPr>
        <w:t> </w:t>
      </w:r>
      <w:r>
        <w:rPr/>
        <w:t>éviter les</w:t>
      </w:r>
      <w:r>
        <w:rPr>
          <w:spacing w:val="-4"/>
        </w:rPr>
        <w:t> </w:t>
      </w:r>
      <w:r>
        <w:rPr/>
        <w:t>vulnérabilités. Utiliser les normes de codage du langage</w:t>
      </w:r>
    </w:p>
    <w:p>
      <w:pPr>
        <w:pStyle w:val="BodyText"/>
        <w:ind w:left="165"/>
      </w:pPr>
      <w:r>
        <w:rPr/>
        <w:t>Tester</w:t>
      </w:r>
      <w:r>
        <w:rPr>
          <w:spacing w:val="-1"/>
        </w:rPr>
        <w:t> </w:t>
      </w:r>
      <w:r>
        <w:rPr/>
        <w:t>les</w:t>
      </w:r>
      <w:r>
        <w:rPr>
          <w:spacing w:val="-1"/>
        </w:rPr>
        <w:t> </w:t>
      </w:r>
      <w:r>
        <w:rPr/>
        <w:t>composants</w:t>
      </w:r>
      <w:r>
        <w:rPr>
          <w:spacing w:val="-1"/>
        </w:rPr>
        <w:t> </w:t>
      </w:r>
      <w:r>
        <w:rPr>
          <w:spacing w:val="-2"/>
        </w:rPr>
        <w:t>graphiques</w:t>
      </w:r>
    </w:p>
    <w:p>
      <w:pPr>
        <w:pStyle w:val="BodyText"/>
        <w:spacing w:before="230"/>
        <w:ind w:left="165"/>
      </w:pPr>
      <w:r>
        <w:rPr/>
        <w:t>Planifier</w:t>
      </w:r>
      <w:r>
        <w:rPr>
          <w:spacing w:val="-5"/>
        </w:rPr>
        <w:t> </w:t>
      </w:r>
      <w:r>
        <w:rPr/>
        <w:t>et</w:t>
      </w:r>
      <w:r>
        <w:rPr>
          <w:spacing w:val="-2"/>
        </w:rPr>
        <w:t> </w:t>
      </w:r>
      <w:r>
        <w:rPr/>
        <w:t>suivre</w:t>
      </w:r>
      <w:r>
        <w:rPr>
          <w:spacing w:val="-2"/>
        </w:rPr>
        <w:t> </w:t>
      </w:r>
      <w:r>
        <w:rPr/>
        <w:t>les</w:t>
      </w:r>
      <w:r>
        <w:rPr>
          <w:spacing w:val="-1"/>
        </w:rPr>
        <w:t> </w:t>
      </w:r>
      <w:r>
        <w:rPr/>
        <w:t>tâches</w:t>
      </w:r>
      <w:r>
        <w:rPr>
          <w:spacing w:val="-2"/>
        </w:rPr>
        <w:t> </w:t>
      </w:r>
      <w:r>
        <w:rPr/>
        <w:t>de</w:t>
      </w:r>
      <w:r>
        <w:rPr>
          <w:spacing w:val="-2"/>
        </w:rPr>
        <w:t> développement</w:t>
      </w:r>
    </w:p>
    <w:p>
      <w:pPr>
        <w:pStyle w:val="BodyText"/>
        <w:spacing w:before="230"/>
        <w:ind w:left="165" w:right="2019"/>
      </w:pPr>
      <w:r>
        <w:rPr/>
        <w:t>Adapter</w:t>
      </w:r>
      <w:r>
        <w:rPr>
          <w:spacing w:val="-4"/>
        </w:rPr>
        <w:t> </w:t>
      </w:r>
      <w:r>
        <w:rPr/>
        <w:t>l’interface</w:t>
      </w:r>
      <w:r>
        <w:rPr>
          <w:spacing w:val="-4"/>
        </w:rPr>
        <w:t> </w:t>
      </w:r>
      <w:r>
        <w:rPr/>
        <w:t>aux</w:t>
      </w:r>
      <w:r>
        <w:rPr>
          <w:spacing w:val="-4"/>
        </w:rPr>
        <w:t> </w:t>
      </w:r>
      <w:r>
        <w:rPr/>
        <w:t>exigences</w:t>
      </w:r>
      <w:r>
        <w:rPr>
          <w:spacing w:val="-4"/>
        </w:rPr>
        <w:t> </w:t>
      </w:r>
      <w:r>
        <w:rPr/>
        <w:t>du</w:t>
      </w:r>
      <w:r>
        <w:rPr>
          <w:spacing w:val="-4"/>
        </w:rPr>
        <w:t> </w:t>
      </w:r>
      <w:r>
        <w:rPr/>
        <w:t>client,</w:t>
      </w:r>
      <w:r>
        <w:rPr>
          <w:spacing w:val="-4"/>
        </w:rPr>
        <w:t> </w:t>
      </w:r>
      <w:r>
        <w:rPr/>
        <w:t>en</w:t>
      </w:r>
      <w:r>
        <w:rPr>
          <w:spacing w:val="-4"/>
        </w:rPr>
        <w:t> </w:t>
      </w:r>
      <w:r>
        <w:rPr/>
        <w:t>respectant la</w:t>
      </w:r>
      <w:r>
        <w:rPr>
          <w:spacing w:val="-3"/>
        </w:rPr>
        <w:t> </w:t>
      </w:r>
      <w:r>
        <w:rPr/>
        <w:t>législation</w:t>
      </w:r>
      <w:r>
        <w:rPr>
          <w:spacing w:val="-3"/>
        </w:rPr>
        <w:t> </w:t>
      </w:r>
      <w:r>
        <w:rPr/>
        <w:t>en</w:t>
      </w:r>
      <w:r>
        <w:rPr>
          <w:spacing w:val="-3"/>
        </w:rPr>
        <w:t> </w:t>
      </w:r>
      <w:r>
        <w:rPr/>
        <w:t>vigueur Participer à une réunion de travail avec les utilisateurs</w:t>
      </w:r>
    </w:p>
    <w:p>
      <w:pPr>
        <w:pStyle w:val="BodyText"/>
        <w:spacing w:before="230"/>
        <w:ind w:left="165" w:right="277"/>
      </w:pPr>
      <w:r>
        <w:rPr/>
        <w:t>Connaissance de l'architecture du web et des standards de l’organisme de normalisation W3C Connaissance</w:t>
      </w:r>
      <w:r>
        <w:rPr>
          <w:spacing w:val="40"/>
        </w:rPr>
        <w:t> </w:t>
      </w:r>
      <w:r>
        <w:rPr/>
        <w:t>des</w:t>
      </w:r>
      <w:r>
        <w:rPr>
          <w:spacing w:val="40"/>
        </w:rPr>
        <w:t> </w:t>
      </w:r>
      <w:r>
        <w:rPr/>
        <w:t>normes</w:t>
      </w:r>
      <w:r>
        <w:rPr>
          <w:spacing w:val="40"/>
        </w:rPr>
        <w:t> </w:t>
      </w:r>
      <w:r>
        <w:rPr/>
        <w:t>ECMAScript</w:t>
      </w:r>
      <w:r>
        <w:rPr>
          <w:spacing w:val="40"/>
        </w:rPr>
        <w:t> </w:t>
      </w:r>
      <w:r>
        <w:rPr/>
        <w:t>et</w:t>
      </w:r>
      <w:r>
        <w:rPr>
          <w:spacing w:val="40"/>
        </w:rPr>
        <w:t> </w:t>
      </w:r>
      <w:r>
        <w:rPr/>
        <w:t>du</w:t>
      </w:r>
      <w:r>
        <w:rPr>
          <w:spacing w:val="40"/>
        </w:rPr>
        <w:t> </w:t>
      </w:r>
      <w:r>
        <w:rPr/>
        <w:t>Document</w:t>
      </w:r>
      <w:r>
        <w:rPr>
          <w:spacing w:val="40"/>
        </w:rPr>
        <w:t> </w:t>
      </w:r>
      <w:r>
        <w:rPr/>
        <w:t>Object</w:t>
      </w:r>
      <w:r>
        <w:rPr>
          <w:spacing w:val="40"/>
        </w:rPr>
        <w:t> </w:t>
      </w:r>
      <w:r>
        <w:rPr/>
        <w:t>Model</w:t>
      </w:r>
      <w:r>
        <w:rPr>
          <w:spacing w:val="40"/>
        </w:rPr>
        <w:t> </w:t>
      </w:r>
      <w:r>
        <w:rPr/>
        <w:t>(DOM)</w:t>
      </w:r>
      <w:r>
        <w:rPr>
          <w:spacing w:val="40"/>
        </w:rPr>
        <w:t> </w:t>
      </w:r>
      <w:r>
        <w:rPr/>
        <w:t>du</w:t>
      </w:r>
      <w:r>
        <w:rPr>
          <w:spacing w:val="40"/>
        </w:rPr>
        <w:t> </w:t>
      </w:r>
      <w:r>
        <w:rPr/>
        <w:t>World</w:t>
      </w:r>
      <w:r>
        <w:rPr>
          <w:spacing w:val="40"/>
        </w:rPr>
        <w:t> </w:t>
      </w:r>
      <w:r>
        <w:rPr/>
        <w:t>Wide</w:t>
      </w:r>
      <w:r>
        <w:rPr>
          <w:spacing w:val="40"/>
        </w:rPr>
        <w:t> </w:t>
      </w:r>
      <w:r>
        <w:rPr/>
        <w:t>Web Consortium (W3C)</w:t>
      </w:r>
    </w:p>
    <w:p>
      <w:pPr>
        <w:pStyle w:val="BodyText"/>
        <w:ind w:left="165" w:right="277"/>
      </w:pPr>
      <w:r>
        <w:rPr/>
        <w:t>Connaissance des principales failles de sécurité des applications web (Cross-Site Scripting (XSS), Cross-Site Request Forgery (CSRF)…) et de leurs parades</w:t>
      </w:r>
    </w:p>
    <w:p>
      <w:pPr>
        <w:pStyle w:val="BodyText"/>
        <w:ind w:left="165"/>
      </w:pPr>
      <w:r>
        <w:rPr/>
        <w:t>Connaissance</w:t>
      </w:r>
      <w:r>
        <w:rPr>
          <w:spacing w:val="71"/>
        </w:rPr>
        <w:t> </w:t>
      </w:r>
      <w:r>
        <w:rPr/>
        <w:t>d’un</w:t>
      </w:r>
      <w:r>
        <w:rPr>
          <w:spacing w:val="71"/>
        </w:rPr>
        <w:t> </w:t>
      </w:r>
      <w:r>
        <w:rPr/>
        <w:t>guide</w:t>
      </w:r>
      <w:r>
        <w:rPr>
          <w:spacing w:val="71"/>
        </w:rPr>
        <w:t> </w:t>
      </w:r>
      <w:r>
        <w:rPr/>
        <w:t>de</w:t>
      </w:r>
      <w:r>
        <w:rPr>
          <w:spacing w:val="71"/>
        </w:rPr>
        <w:t> </w:t>
      </w:r>
      <w:r>
        <w:rPr/>
        <w:t>tests</w:t>
      </w:r>
      <w:r>
        <w:rPr>
          <w:spacing w:val="71"/>
        </w:rPr>
        <w:t> </w:t>
      </w:r>
      <w:r>
        <w:rPr/>
        <w:t>reconnu,</w:t>
      </w:r>
      <w:r>
        <w:rPr>
          <w:spacing w:val="72"/>
        </w:rPr>
        <w:t> </w:t>
      </w:r>
      <w:r>
        <w:rPr/>
        <w:t>par</w:t>
      </w:r>
      <w:r>
        <w:rPr>
          <w:spacing w:val="71"/>
        </w:rPr>
        <w:t> </w:t>
      </w:r>
      <w:r>
        <w:rPr/>
        <w:t>exemple</w:t>
      </w:r>
      <w:r>
        <w:rPr>
          <w:spacing w:val="71"/>
        </w:rPr>
        <w:t> </w:t>
      </w:r>
      <w:r>
        <w:rPr/>
        <w:t>l’Open</w:t>
      </w:r>
      <w:r>
        <w:rPr>
          <w:spacing w:val="71"/>
        </w:rPr>
        <w:t> </w:t>
      </w:r>
      <w:r>
        <w:rPr/>
        <w:t>Web</w:t>
      </w:r>
      <w:r>
        <w:rPr>
          <w:spacing w:val="71"/>
        </w:rPr>
        <w:t> </w:t>
      </w:r>
      <w:r>
        <w:rPr/>
        <w:t>Application</w:t>
      </w:r>
      <w:r>
        <w:rPr>
          <w:spacing w:val="71"/>
        </w:rPr>
        <w:t> </w:t>
      </w:r>
      <w:r>
        <w:rPr/>
        <w:t>Security</w:t>
      </w:r>
      <w:r>
        <w:rPr>
          <w:spacing w:val="71"/>
        </w:rPr>
        <w:t> </w:t>
      </w:r>
      <w:r>
        <w:rPr/>
        <w:t>Project (OWASP) pour le web</w:t>
      </w:r>
    </w:p>
    <w:p>
      <w:pPr>
        <w:pStyle w:val="BodyText"/>
        <w:ind w:left="165"/>
      </w:pPr>
      <w:r>
        <w:rPr/>
        <w:t>Connaissance du guide de recommandations de mise en œuvre d’un site Web de l’agence nationale de la sécurité des systèmes d’information (ANSSI)</w:t>
      </w:r>
    </w:p>
    <w:p>
      <w:pPr>
        <w:pStyle w:val="BodyText"/>
        <w:ind w:left="165"/>
      </w:pPr>
      <w:r>
        <w:rPr/>
        <w:t>Connaissance</w:t>
      </w:r>
      <w:r>
        <w:rPr>
          <w:spacing w:val="40"/>
        </w:rPr>
        <w:t> </w:t>
      </w:r>
      <w:r>
        <w:rPr/>
        <w:t>de</w:t>
      </w:r>
      <w:r>
        <w:rPr>
          <w:spacing w:val="40"/>
        </w:rPr>
        <w:t> </w:t>
      </w:r>
      <w:r>
        <w:rPr/>
        <w:t>la</w:t>
      </w:r>
      <w:r>
        <w:rPr>
          <w:spacing w:val="40"/>
        </w:rPr>
        <w:t> </w:t>
      </w:r>
      <w:r>
        <w:rPr/>
        <w:t>règlementation</w:t>
      </w:r>
      <w:r>
        <w:rPr>
          <w:spacing w:val="40"/>
        </w:rPr>
        <w:t> </w:t>
      </w:r>
      <w:r>
        <w:rPr/>
        <w:t>relative</w:t>
      </w:r>
      <w:r>
        <w:rPr>
          <w:spacing w:val="40"/>
        </w:rPr>
        <w:t> </w:t>
      </w:r>
      <w:r>
        <w:rPr/>
        <w:t>à</w:t>
      </w:r>
      <w:r>
        <w:rPr>
          <w:spacing w:val="40"/>
        </w:rPr>
        <w:t> </w:t>
      </w:r>
      <w:r>
        <w:rPr/>
        <w:t>l’accessibilité</w:t>
      </w:r>
      <w:r>
        <w:rPr>
          <w:spacing w:val="40"/>
        </w:rPr>
        <w:t> </w:t>
      </w:r>
      <w:r>
        <w:rPr/>
        <w:t>du</w:t>
      </w:r>
      <w:r>
        <w:rPr>
          <w:spacing w:val="40"/>
        </w:rPr>
        <w:t> </w:t>
      </w:r>
      <w:r>
        <w:rPr/>
        <w:t>Référentiel</w:t>
      </w:r>
      <w:r>
        <w:rPr>
          <w:spacing w:val="40"/>
        </w:rPr>
        <w:t> </w:t>
      </w:r>
      <w:r>
        <w:rPr/>
        <w:t>Général</w:t>
      </w:r>
      <w:r>
        <w:rPr>
          <w:spacing w:val="40"/>
        </w:rPr>
        <w:t> </w:t>
      </w:r>
      <w:r>
        <w:rPr/>
        <w:t>d'Amélioration</w:t>
      </w:r>
      <w:r>
        <w:rPr>
          <w:spacing w:val="40"/>
        </w:rPr>
        <w:t> </w:t>
      </w:r>
      <w:r>
        <w:rPr/>
        <w:t>de l'Accessibilité (RGAA)</w:t>
      </w:r>
    </w:p>
    <w:p>
      <w:pPr>
        <w:pStyle w:val="BodyText"/>
        <w:ind w:left="165"/>
      </w:pPr>
      <w:r>
        <w:rPr/>
        <w:t>Connaissance</w:t>
      </w:r>
      <w:r>
        <w:rPr>
          <w:spacing w:val="40"/>
        </w:rPr>
        <w:t> </w:t>
      </w:r>
      <w:r>
        <w:rPr/>
        <w:t>des</w:t>
      </w:r>
      <w:r>
        <w:rPr>
          <w:spacing w:val="40"/>
        </w:rPr>
        <w:t> </w:t>
      </w:r>
      <w:r>
        <w:rPr/>
        <w:t>règles</w:t>
      </w:r>
      <w:r>
        <w:rPr>
          <w:spacing w:val="40"/>
        </w:rPr>
        <w:t> </w:t>
      </w:r>
      <w:r>
        <w:rPr/>
        <w:t>ergonomiques</w:t>
      </w:r>
      <w:r>
        <w:rPr>
          <w:spacing w:val="40"/>
        </w:rPr>
        <w:t> </w:t>
      </w:r>
      <w:r>
        <w:rPr/>
        <w:t>issues</w:t>
      </w:r>
      <w:r>
        <w:rPr>
          <w:spacing w:val="40"/>
        </w:rPr>
        <w:t> </w:t>
      </w:r>
      <w:r>
        <w:rPr/>
        <w:t>de</w:t>
      </w:r>
      <w:r>
        <w:rPr>
          <w:spacing w:val="40"/>
        </w:rPr>
        <w:t> </w:t>
      </w:r>
      <w:r>
        <w:rPr/>
        <w:t>l'expérience</w:t>
      </w:r>
      <w:r>
        <w:rPr>
          <w:spacing w:val="40"/>
        </w:rPr>
        <w:t> </w:t>
      </w:r>
      <w:r>
        <w:rPr/>
        <w:t>utilisateur</w:t>
      </w:r>
      <w:r>
        <w:rPr>
          <w:spacing w:val="40"/>
        </w:rPr>
        <w:t> </w:t>
      </w:r>
      <w:r>
        <w:rPr/>
        <w:t>(simplicité,</w:t>
      </w:r>
      <w:r>
        <w:rPr>
          <w:spacing w:val="40"/>
        </w:rPr>
        <w:t> </w:t>
      </w:r>
      <w:r>
        <w:rPr/>
        <w:t>minimalité</w:t>
      </w:r>
      <w:r>
        <w:rPr>
          <w:spacing w:val="40"/>
        </w:rPr>
        <w:t> </w:t>
      </w:r>
      <w:r>
        <w:rPr/>
        <w:t>des affichages et des fonctionnalités)</w:t>
      </w:r>
    </w:p>
    <w:p>
      <w:pPr>
        <w:pStyle w:val="BodyText"/>
        <w:ind w:left="165" w:right="2834"/>
      </w:pPr>
      <w:r>
        <w:rPr/>
        <w:t>Connaissance</w:t>
      </w:r>
      <w:r>
        <w:rPr>
          <w:spacing w:val="-5"/>
        </w:rPr>
        <w:t> </w:t>
      </w:r>
      <w:r>
        <w:rPr/>
        <w:t>des</w:t>
      </w:r>
      <w:r>
        <w:rPr>
          <w:spacing w:val="-5"/>
        </w:rPr>
        <w:t> </w:t>
      </w:r>
      <w:r>
        <w:rPr/>
        <w:t>règles</w:t>
      </w:r>
      <w:r>
        <w:rPr>
          <w:spacing w:val="-5"/>
        </w:rPr>
        <w:t> </w:t>
      </w:r>
      <w:r>
        <w:rPr/>
        <w:t>de</w:t>
      </w:r>
      <w:r>
        <w:rPr>
          <w:spacing w:val="-5"/>
        </w:rPr>
        <w:t> </w:t>
      </w:r>
      <w:r>
        <w:rPr/>
        <w:t>référencement</w:t>
      </w:r>
      <w:r>
        <w:rPr>
          <w:spacing w:val="-5"/>
        </w:rPr>
        <w:t> </w:t>
      </w:r>
      <w:r>
        <w:rPr/>
        <w:t>pour</w:t>
      </w:r>
      <w:r>
        <w:rPr>
          <w:spacing w:val="-5"/>
        </w:rPr>
        <w:t> </w:t>
      </w:r>
      <w:r>
        <w:rPr/>
        <w:t>les</w:t>
      </w:r>
      <w:r>
        <w:rPr>
          <w:spacing w:val="-5"/>
        </w:rPr>
        <w:t> </w:t>
      </w:r>
      <w:r>
        <w:rPr/>
        <w:t>interfaces</w:t>
      </w:r>
      <w:r>
        <w:rPr>
          <w:spacing w:val="-2"/>
        </w:rPr>
        <w:t> </w:t>
      </w:r>
      <w:r>
        <w:rPr/>
        <w:t>web Connaissance des concepts de la programmation orientée objet</w:t>
      </w:r>
    </w:p>
    <w:p>
      <w:pPr>
        <w:pStyle w:val="BodyText"/>
        <w:ind w:left="165"/>
      </w:pPr>
      <w:r>
        <w:rPr/>
        <w:t>Connaissance</w:t>
      </w:r>
      <w:r>
        <w:rPr>
          <w:spacing w:val="40"/>
        </w:rPr>
        <w:t> </w:t>
      </w:r>
      <w:r>
        <w:rPr/>
        <w:t>des</w:t>
      </w:r>
      <w:r>
        <w:rPr>
          <w:spacing w:val="40"/>
        </w:rPr>
        <w:t> </w:t>
      </w:r>
      <w:r>
        <w:rPr/>
        <w:t>bonnes</w:t>
      </w:r>
      <w:r>
        <w:rPr>
          <w:spacing w:val="40"/>
        </w:rPr>
        <w:t> </w:t>
      </w:r>
      <w:r>
        <w:rPr/>
        <w:t>pratiques</w:t>
      </w:r>
      <w:r>
        <w:rPr>
          <w:spacing w:val="40"/>
        </w:rPr>
        <w:t> </w:t>
      </w:r>
      <w:r>
        <w:rPr/>
        <w:t>pour</w:t>
      </w:r>
      <w:r>
        <w:rPr>
          <w:spacing w:val="40"/>
        </w:rPr>
        <w:t> </w:t>
      </w:r>
      <w:r>
        <w:rPr/>
        <w:t>tous</w:t>
      </w:r>
      <w:r>
        <w:rPr>
          <w:spacing w:val="40"/>
        </w:rPr>
        <w:t> </w:t>
      </w:r>
      <w:r>
        <w:rPr/>
        <w:t>les</w:t>
      </w:r>
      <w:r>
        <w:rPr>
          <w:spacing w:val="40"/>
        </w:rPr>
        <w:t> </w:t>
      </w:r>
      <w:r>
        <w:rPr/>
        <w:t>types</w:t>
      </w:r>
      <w:r>
        <w:rPr>
          <w:spacing w:val="40"/>
        </w:rPr>
        <w:t> </w:t>
      </w:r>
      <w:r>
        <w:rPr/>
        <w:t>d’interface</w:t>
      </w:r>
      <w:r>
        <w:rPr>
          <w:spacing w:val="40"/>
        </w:rPr>
        <w:t> </w:t>
      </w:r>
      <w:r>
        <w:rPr/>
        <w:t>et</w:t>
      </w:r>
      <w:r>
        <w:rPr>
          <w:spacing w:val="40"/>
        </w:rPr>
        <w:t> </w:t>
      </w:r>
      <w:r>
        <w:rPr/>
        <w:t>patrons</w:t>
      </w:r>
      <w:r>
        <w:rPr>
          <w:spacing w:val="40"/>
        </w:rPr>
        <w:t> </w:t>
      </w:r>
      <w:r>
        <w:rPr/>
        <w:t>de</w:t>
      </w:r>
      <w:r>
        <w:rPr>
          <w:spacing w:val="40"/>
        </w:rPr>
        <w:t> </w:t>
      </w:r>
      <w:r>
        <w:rPr/>
        <w:t>conception</w:t>
      </w:r>
      <w:r>
        <w:rPr>
          <w:spacing w:val="40"/>
        </w:rPr>
        <w:t> </w:t>
      </w:r>
      <w:r>
        <w:rPr/>
        <w:t>(UX-UI </w:t>
      </w:r>
      <w:r>
        <w:rPr>
          <w:spacing w:val="-2"/>
        </w:rPr>
        <w:t>design)</w:t>
      </w:r>
    </w:p>
    <w:p>
      <w:pPr>
        <w:pStyle w:val="BodyText"/>
        <w:ind w:left="164"/>
      </w:pPr>
      <w:r>
        <w:rPr/>
        <w:t>Connaissance</w:t>
      </w:r>
      <w:r>
        <w:rPr>
          <w:spacing w:val="62"/>
        </w:rPr>
        <w:t> </w:t>
      </w:r>
      <w:r>
        <w:rPr/>
        <w:t>des</w:t>
      </w:r>
      <w:r>
        <w:rPr>
          <w:spacing w:val="62"/>
        </w:rPr>
        <w:t> </w:t>
      </w:r>
      <w:r>
        <w:rPr/>
        <w:t>règles</w:t>
      </w:r>
      <w:r>
        <w:rPr>
          <w:spacing w:val="62"/>
        </w:rPr>
        <w:t> </w:t>
      </w:r>
      <w:r>
        <w:rPr/>
        <w:t>de</w:t>
      </w:r>
      <w:r>
        <w:rPr>
          <w:spacing w:val="62"/>
        </w:rPr>
        <w:t> </w:t>
      </w:r>
      <w:r>
        <w:rPr/>
        <w:t>base</w:t>
      </w:r>
      <w:r>
        <w:rPr>
          <w:spacing w:val="62"/>
        </w:rPr>
        <w:t> </w:t>
      </w:r>
      <w:r>
        <w:rPr/>
        <w:t>de</w:t>
      </w:r>
      <w:r>
        <w:rPr>
          <w:spacing w:val="62"/>
        </w:rPr>
        <w:t> </w:t>
      </w:r>
      <w:r>
        <w:rPr/>
        <w:t>la</w:t>
      </w:r>
      <w:r>
        <w:rPr>
          <w:spacing w:val="62"/>
        </w:rPr>
        <w:t> </w:t>
      </w:r>
      <w:r>
        <w:rPr/>
        <w:t>propriété</w:t>
      </w:r>
      <w:r>
        <w:rPr>
          <w:spacing w:val="62"/>
        </w:rPr>
        <w:t> </w:t>
      </w:r>
      <w:r>
        <w:rPr/>
        <w:t>intellectuelle</w:t>
      </w:r>
      <w:r>
        <w:rPr>
          <w:spacing w:val="62"/>
        </w:rPr>
        <w:t> </w:t>
      </w:r>
      <w:r>
        <w:rPr/>
        <w:t>et</w:t>
      </w:r>
      <w:r>
        <w:rPr>
          <w:spacing w:val="62"/>
        </w:rPr>
        <w:t> </w:t>
      </w:r>
      <w:r>
        <w:rPr/>
        <w:t>des</w:t>
      </w:r>
      <w:r>
        <w:rPr>
          <w:spacing w:val="62"/>
        </w:rPr>
        <w:t> </w:t>
      </w:r>
      <w:r>
        <w:rPr/>
        <w:t>différents</w:t>
      </w:r>
      <w:r>
        <w:rPr>
          <w:spacing w:val="62"/>
        </w:rPr>
        <w:t> </w:t>
      </w:r>
      <w:r>
        <w:rPr/>
        <w:t>types</w:t>
      </w:r>
      <w:r>
        <w:rPr>
          <w:spacing w:val="62"/>
        </w:rPr>
        <w:t> </w:t>
      </w:r>
      <w:r>
        <w:rPr/>
        <w:t>de</w:t>
      </w:r>
      <w:r>
        <w:rPr>
          <w:spacing w:val="62"/>
        </w:rPr>
        <w:t> </w:t>
      </w:r>
      <w:r>
        <w:rPr/>
        <w:t>licences </w:t>
      </w:r>
      <w:r>
        <w:rPr>
          <w:spacing w:val="-2"/>
        </w:rPr>
        <w:t>logicielles</w:t>
      </w:r>
    </w:p>
    <w:p>
      <w:pPr>
        <w:pStyle w:val="BodyText"/>
        <w:ind w:left="165" w:right="1148"/>
      </w:pPr>
      <w:r>
        <w:rPr/>
        <w:t>Connaissance</w:t>
      </w:r>
      <w:r>
        <w:rPr>
          <w:spacing w:val="-4"/>
        </w:rPr>
        <w:t> </w:t>
      </w:r>
      <w:r>
        <w:rPr/>
        <w:t>des</w:t>
      </w:r>
      <w:r>
        <w:rPr>
          <w:spacing w:val="-4"/>
        </w:rPr>
        <w:t> </w:t>
      </w:r>
      <w:r>
        <w:rPr/>
        <w:t>formats</w:t>
      </w:r>
      <w:r>
        <w:rPr>
          <w:spacing w:val="-3"/>
        </w:rPr>
        <w:t> </w:t>
      </w:r>
      <w:r>
        <w:rPr/>
        <w:t>de</w:t>
      </w:r>
      <w:r>
        <w:rPr>
          <w:spacing w:val="-3"/>
        </w:rPr>
        <w:t> </w:t>
      </w:r>
      <w:r>
        <w:rPr/>
        <w:t>données</w:t>
      </w:r>
      <w:r>
        <w:rPr>
          <w:spacing w:val="-3"/>
        </w:rPr>
        <w:t> </w:t>
      </w:r>
      <w:r>
        <w:rPr/>
        <w:t>(fichiers</w:t>
      </w:r>
      <w:r>
        <w:rPr>
          <w:spacing w:val="-4"/>
        </w:rPr>
        <w:t> </w:t>
      </w:r>
      <w:r>
        <w:rPr/>
        <w:t>JavaScript</w:t>
      </w:r>
      <w:r>
        <w:rPr>
          <w:spacing w:val="-2"/>
        </w:rPr>
        <w:t> </w:t>
      </w:r>
      <w:r>
        <w:rPr/>
        <w:t>Object</w:t>
      </w:r>
      <w:r>
        <w:rPr>
          <w:spacing w:val="-4"/>
        </w:rPr>
        <w:t> </w:t>
      </w:r>
      <w:r>
        <w:rPr/>
        <w:t>Notation</w:t>
      </w:r>
      <w:r>
        <w:rPr>
          <w:spacing w:val="-2"/>
        </w:rPr>
        <w:t> </w:t>
      </w:r>
      <w:r>
        <w:rPr/>
        <w:t>(JSON),</w:t>
      </w:r>
      <w:r>
        <w:rPr>
          <w:spacing w:val="-3"/>
        </w:rPr>
        <w:t> </w:t>
      </w:r>
      <w:r>
        <w:rPr/>
        <w:t>XML,</w:t>
      </w:r>
      <w:r>
        <w:rPr>
          <w:spacing w:val="-3"/>
        </w:rPr>
        <w:t> </w:t>
      </w:r>
      <w:r>
        <w:rPr/>
        <w:t>...) Connaissance du vocabulaire professionnel technique en français et en anglais</w:t>
      </w:r>
    </w:p>
    <w:p>
      <w:pPr>
        <w:pStyle w:val="BodyText"/>
        <w:ind w:left="165"/>
      </w:pPr>
      <w:r>
        <w:rPr/>
        <w:t>Connaissance</w:t>
      </w:r>
      <w:r>
        <w:rPr>
          <w:spacing w:val="36"/>
        </w:rPr>
        <w:t> </w:t>
      </w:r>
      <w:r>
        <w:rPr/>
        <w:t>des</w:t>
      </w:r>
      <w:r>
        <w:rPr>
          <w:spacing w:val="36"/>
        </w:rPr>
        <w:t> </w:t>
      </w:r>
      <w:r>
        <w:rPr/>
        <w:t>outils</w:t>
      </w:r>
      <w:r>
        <w:rPr>
          <w:spacing w:val="36"/>
        </w:rPr>
        <w:t> </w:t>
      </w:r>
      <w:r>
        <w:rPr/>
        <w:t>d’analyses</w:t>
      </w:r>
      <w:r>
        <w:rPr>
          <w:spacing w:val="36"/>
        </w:rPr>
        <w:t> </w:t>
      </w:r>
      <w:r>
        <w:rPr/>
        <w:t>de</w:t>
      </w:r>
      <w:r>
        <w:rPr>
          <w:spacing w:val="36"/>
        </w:rPr>
        <w:t> </w:t>
      </w:r>
      <w:r>
        <w:rPr/>
        <w:t>code</w:t>
      </w:r>
      <w:r>
        <w:rPr>
          <w:spacing w:val="36"/>
        </w:rPr>
        <w:t> </w:t>
      </w:r>
      <w:r>
        <w:rPr/>
        <w:t>statiques</w:t>
      </w:r>
      <w:r>
        <w:rPr>
          <w:spacing w:val="36"/>
        </w:rPr>
        <w:t> </w:t>
      </w:r>
      <w:r>
        <w:rPr/>
        <w:t>(par</w:t>
      </w:r>
      <w:r>
        <w:rPr>
          <w:spacing w:val="36"/>
        </w:rPr>
        <w:t> </w:t>
      </w:r>
      <w:r>
        <w:rPr/>
        <w:t>exemple,</w:t>
      </w:r>
      <w:r>
        <w:rPr>
          <w:spacing w:val="37"/>
        </w:rPr>
        <w:t> </w:t>
      </w:r>
      <w:r>
        <w:rPr/>
        <w:t>ceux</w:t>
      </w:r>
      <w:r>
        <w:rPr>
          <w:spacing w:val="36"/>
        </w:rPr>
        <w:t> </w:t>
      </w:r>
      <w:r>
        <w:rPr/>
        <w:t>intégrés</w:t>
      </w:r>
      <w:r>
        <w:rPr>
          <w:spacing w:val="36"/>
        </w:rPr>
        <w:t> </w:t>
      </w:r>
      <w:r>
        <w:rPr/>
        <w:t>au</w:t>
      </w:r>
      <w:r>
        <w:rPr>
          <w:spacing w:val="36"/>
        </w:rPr>
        <w:t> </w:t>
      </w:r>
      <w:r>
        <w:rPr/>
        <w:t>compilateur)</w:t>
      </w:r>
      <w:r>
        <w:rPr>
          <w:spacing w:val="36"/>
        </w:rPr>
        <w:t> </w:t>
      </w:r>
      <w:r>
        <w:rPr/>
        <w:t>et dynamiques (par exemple débuggeur)</w:t>
      </w:r>
    </w:p>
    <w:p>
      <w:pPr>
        <w:pStyle w:val="BodyText"/>
        <w:ind w:left="165"/>
      </w:pPr>
      <w:r>
        <w:rPr/>
        <w:t>Connaissance des principales sources d’information sur les évolutions technologiques liées aux interfaces </w:t>
      </w:r>
      <w:r>
        <w:rPr>
          <w:spacing w:val="-2"/>
        </w:rPr>
        <w:t>utilisateur</w:t>
      </w:r>
    </w:p>
    <w:p>
      <w:pPr>
        <w:pStyle w:val="BodyText"/>
        <w:spacing w:after="0"/>
        <w:sectPr>
          <w:pgSz w:w="11910" w:h="16840"/>
          <w:pgMar w:header="0" w:footer="1088" w:top="1320" w:bottom="1280" w:left="1275" w:right="708"/>
        </w:sectPr>
      </w:pPr>
    </w:p>
    <w:p>
      <w:pPr>
        <w:spacing w:before="80"/>
        <w:ind w:left="0" w:right="112" w:firstLine="0"/>
        <w:jc w:val="center"/>
        <w:rPr>
          <w:rFonts w:ascii="Arial" w:hAnsi="Arial"/>
          <w:b/>
          <w:sz w:val="20"/>
        </w:rPr>
      </w:pPr>
      <w:r>
        <w:rPr>
          <w:rFonts w:ascii="Arial" w:hAnsi="Arial"/>
          <w:b/>
          <w:sz w:val="20"/>
        </w:rPr>
        <w:t>FICHE</w:t>
      </w:r>
      <w:r>
        <w:rPr>
          <w:rFonts w:ascii="Arial" w:hAnsi="Arial"/>
          <w:b/>
          <w:spacing w:val="-8"/>
          <w:sz w:val="20"/>
        </w:rPr>
        <w:t> </w:t>
      </w:r>
      <w:r>
        <w:rPr>
          <w:rFonts w:ascii="Arial" w:hAnsi="Arial"/>
          <w:b/>
          <w:sz w:val="20"/>
        </w:rPr>
        <w:t>COMPÉTENCE</w:t>
      </w:r>
      <w:r>
        <w:rPr>
          <w:rFonts w:ascii="Arial" w:hAnsi="Arial"/>
          <w:b/>
          <w:spacing w:val="-8"/>
          <w:sz w:val="20"/>
        </w:rPr>
        <w:t> </w:t>
      </w:r>
      <w:r>
        <w:rPr>
          <w:rFonts w:ascii="Arial" w:hAnsi="Arial"/>
          <w:b/>
          <w:sz w:val="20"/>
        </w:rPr>
        <w:t>PROFESSIONNELLE</w:t>
      </w:r>
      <w:r>
        <w:rPr>
          <w:rFonts w:ascii="Arial" w:hAnsi="Arial"/>
          <w:b/>
          <w:spacing w:val="-8"/>
          <w:sz w:val="20"/>
        </w:rPr>
        <w:t> </w:t>
      </w:r>
      <w:r>
        <w:rPr>
          <w:rFonts w:ascii="Arial" w:hAnsi="Arial"/>
          <w:b/>
          <w:sz w:val="20"/>
        </w:rPr>
        <w:t>N°</w:t>
      </w:r>
      <w:r>
        <w:rPr>
          <w:rFonts w:ascii="Arial" w:hAnsi="Arial"/>
          <w:b/>
          <w:spacing w:val="-1"/>
          <w:sz w:val="20"/>
        </w:rPr>
        <w:t> </w:t>
      </w:r>
      <w:r>
        <w:rPr>
          <w:rFonts w:ascii="Arial" w:hAnsi="Arial"/>
          <w:b/>
          <w:spacing w:val="-10"/>
          <w:sz w:val="20"/>
        </w:rPr>
        <w:t>3</w:t>
      </w:r>
    </w:p>
    <w:p>
      <w:pPr>
        <w:pStyle w:val="BodyText"/>
        <w:spacing w:before="46"/>
        <w:rPr>
          <w:rFonts w:ascii="Arial"/>
          <w:b/>
        </w:rPr>
      </w:pPr>
    </w:p>
    <w:p>
      <w:pPr>
        <w:spacing w:before="0"/>
        <w:ind w:left="0" w:right="113" w:firstLine="0"/>
        <w:jc w:val="center"/>
        <w:rPr>
          <w:rFonts w:ascii="Arial" w:hAnsi="Arial"/>
          <w:b/>
          <w:sz w:val="24"/>
        </w:rPr>
      </w:pPr>
      <w:r>
        <w:rPr>
          <w:rFonts w:ascii="Arial" w:hAnsi="Arial"/>
          <w:b/>
          <w:sz w:val="24"/>
        </w:rPr>
        <w:t>Développer</w:t>
      </w:r>
      <w:r>
        <w:rPr>
          <w:rFonts w:ascii="Arial" w:hAnsi="Arial"/>
          <w:b/>
          <w:spacing w:val="-8"/>
          <w:sz w:val="24"/>
        </w:rPr>
        <w:t> </w:t>
      </w:r>
      <w:r>
        <w:rPr>
          <w:rFonts w:ascii="Arial" w:hAnsi="Arial"/>
          <w:b/>
          <w:sz w:val="24"/>
        </w:rPr>
        <w:t>des</w:t>
      </w:r>
      <w:r>
        <w:rPr>
          <w:rFonts w:ascii="Arial" w:hAnsi="Arial"/>
          <w:b/>
          <w:spacing w:val="-8"/>
          <w:sz w:val="24"/>
        </w:rPr>
        <w:t> </w:t>
      </w:r>
      <w:r>
        <w:rPr>
          <w:rFonts w:ascii="Arial" w:hAnsi="Arial"/>
          <w:b/>
          <w:sz w:val="24"/>
        </w:rPr>
        <w:t>composants</w:t>
      </w:r>
      <w:r>
        <w:rPr>
          <w:rFonts w:ascii="Arial" w:hAnsi="Arial"/>
          <w:b/>
          <w:spacing w:val="-7"/>
          <w:sz w:val="24"/>
        </w:rPr>
        <w:t> </w:t>
      </w:r>
      <w:r>
        <w:rPr>
          <w:rFonts w:ascii="Arial" w:hAnsi="Arial"/>
          <w:b/>
          <w:spacing w:val="-2"/>
          <w:sz w:val="24"/>
        </w:rPr>
        <w:t>métier</w:t>
      </w:r>
    </w:p>
    <w:p>
      <w:pPr>
        <w:pStyle w:val="BodyText"/>
        <w:rPr>
          <w:rFonts w:ascii="Arial"/>
          <w:b/>
          <w:sz w:val="24"/>
        </w:rPr>
      </w:pPr>
    </w:p>
    <w:p>
      <w:pPr>
        <w:pStyle w:val="BodyText"/>
        <w:rPr>
          <w:rFonts w:ascii="Arial"/>
          <w:b/>
          <w:sz w:val="24"/>
        </w:rPr>
      </w:pPr>
    </w:p>
    <w:p>
      <w:pPr>
        <w:spacing w:before="0"/>
        <w:ind w:left="165" w:right="0" w:firstLine="0"/>
        <w:jc w:val="left"/>
        <w:rPr>
          <w:rFonts w:ascii="Arial" w:hAnsi="Arial"/>
          <w:b/>
          <w:sz w:val="22"/>
        </w:rPr>
      </w:pPr>
      <w:r>
        <w:rPr>
          <w:rFonts w:ascii="Arial" w:hAnsi="Arial"/>
          <w:b/>
          <w:sz w:val="22"/>
        </w:rPr>
        <w:t>Description</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5"/>
          <w:sz w:val="22"/>
        </w:rPr>
        <w:t> </w:t>
      </w:r>
      <w:r>
        <w:rPr>
          <w:rFonts w:ascii="Arial" w:hAnsi="Arial"/>
          <w:b/>
          <w:sz w:val="22"/>
        </w:rPr>
        <w:t>compétence</w:t>
      </w:r>
      <w:r>
        <w:rPr>
          <w:rFonts w:ascii="Arial" w:hAnsi="Arial"/>
          <w:b/>
          <w:spacing w:val="-5"/>
          <w:sz w:val="22"/>
        </w:rPr>
        <w:t> </w:t>
      </w:r>
      <w:r>
        <w:rPr>
          <w:rFonts w:ascii="Arial" w:hAnsi="Arial"/>
          <w:b/>
          <w:sz w:val="22"/>
        </w:rPr>
        <w:t>–</w:t>
      </w:r>
      <w:r>
        <w:rPr>
          <w:rFonts w:ascii="Arial" w:hAnsi="Arial"/>
          <w:b/>
          <w:spacing w:val="-4"/>
          <w:sz w:val="22"/>
        </w:rPr>
        <w:t> </w:t>
      </w:r>
      <w:r>
        <w:rPr>
          <w:rFonts w:ascii="Arial" w:hAnsi="Arial"/>
          <w:b/>
          <w:sz w:val="22"/>
        </w:rPr>
        <w:t>processus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mise</w:t>
      </w:r>
      <w:r>
        <w:rPr>
          <w:rFonts w:ascii="Arial" w:hAnsi="Arial"/>
          <w:b/>
          <w:spacing w:val="-5"/>
          <w:sz w:val="22"/>
        </w:rPr>
        <w:t> </w:t>
      </w:r>
      <w:r>
        <w:rPr>
          <w:rFonts w:ascii="Arial" w:hAnsi="Arial"/>
          <w:b/>
          <w:sz w:val="22"/>
        </w:rPr>
        <w:t>en</w:t>
      </w:r>
      <w:r>
        <w:rPr>
          <w:rFonts w:ascii="Arial" w:hAnsi="Arial"/>
          <w:b/>
          <w:spacing w:val="-4"/>
          <w:sz w:val="22"/>
        </w:rPr>
        <w:t> </w:t>
      </w:r>
      <w:r>
        <w:rPr>
          <w:rFonts w:ascii="Arial" w:hAnsi="Arial"/>
          <w:b/>
          <w:spacing w:val="-2"/>
          <w:sz w:val="22"/>
        </w:rPr>
        <w:t>œuvre</w:t>
      </w:r>
    </w:p>
    <w:p>
      <w:pPr>
        <w:pStyle w:val="BodyText"/>
        <w:spacing w:before="230"/>
        <w:ind w:left="165" w:right="277"/>
        <w:jc w:val="both"/>
      </w:pPr>
      <w:r>
        <w:rPr/>
        <w:t>A partir du dossier de conception, développer la partie dynamique de l'application avec des composants métier sécurisés, dans un style défensif, et éventuellement en asynchrone, en respectant les bonnes pratiques de la programmation orientée objet et les règles de nommage décrites dans les normes de qualité de l’entreprise.</w:t>
      </w:r>
    </w:p>
    <w:p>
      <w:pPr>
        <w:pStyle w:val="BodyText"/>
        <w:ind w:left="165"/>
        <w:jc w:val="both"/>
      </w:pPr>
      <w:r>
        <w:rPr/>
        <w:t>Documenter</w:t>
      </w:r>
      <w:r>
        <w:rPr>
          <w:spacing w:val="-3"/>
        </w:rPr>
        <w:t> </w:t>
      </w:r>
      <w:r>
        <w:rPr/>
        <w:t>le</w:t>
      </w:r>
      <w:r>
        <w:rPr>
          <w:spacing w:val="-2"/>
        </w:rPr>
        <w:t> </w:t>
      </w:r>
      <w:r>
        <w:rPr/>
        <w:t>code</w:t>
      </w:r>
      <w:r>
        <w:rPr>
          <w:spacing w:val="-3"/>
        </w:rPr>
        <w:t> </w:t>
      </w:r>
      <w:r>
        <w:rPr/>
        <w:t>y</w:t>
      </w:r>
      <w:r>
        <w:rPr>
          <w:spacing w:val="-2"/>
        </w:rPr>
        <w:t> </w:t>
      </w:r>
      <w:r>
        <w:rPr/>
        <w:t>compris</w:t>
      </w:r>
      <w:r>
        <w:rPr>
          <w:spacing w:val="-3"/>
        </w:rPr>
        <w:t> </w:t>
      </w:r>
      <w:r>
        <w:rPr/>
        <w:t>en</w:t>
      </w:r>
      <w:r>
        <w:rPr>
          <w:spacing w:val="-2"/>
        </w:rPr>
        <w:t> </w:t>
      </w:r>
      <w:r>
        <w:rPr/>
        <w:t>langue </w:t>
      </w:r>
      <w:r>
        <w:rPr>
          <w:spacing w:val="-2"/>
        </w:rPr>
        <w:t>anglaise.</w:t>
      </w:r>
    </w:p>
    <w:p>
      <w:pPr>
        <w:pStyle w:val="BodyText"/>
        <w:ind w:left="165" w:right="277"/>
        <w:jc w:val="both"/>
      </w:pPr>
      <w:r>
        <w:rPr/>
        <w:t>Vérifier par des tests unitaires que les traitements répondent aux fonctionnalités décrites dans le dossier</w:t>
      </w:r>
      <w:r>
        <w:rPr>
          <w:spacing w:val="40"/>
        </w:rPr>
        <w:t> </w:t>
      </w:r>
      <w:r>
        <w:rPr/>
        <w:t>de conception.</w:t>
      </w:r>
    </w:p>
    <w:p>
      <w:pPr>
        <w:pStyle w:val="BodyText"/>
        <w:ind w:left="165"/>
        <w:jc w:val="both"/>
      </w:pPr>
      <w:r>
        <w:rPr/>
        <w:t>Réaliser</w:t>
      </w:r>
      <w:r>
        <w:rPr>
          <w:spacing w:val="-2"/>
        </w:rPr>
        <w:t> </w:t>
      </w:r>
      <w:r>
        <w:rPr/>
        <w:t>les</w:t>
      </w:r>
      <w:r>
        <w:rPr>
          <w:spacing w:val="-1"/>
        </w:rPr>
        <w:t> </w:t>
      </w:r>
      <w:r>
        <w:rPr/>
        <w:t>tests</w:t>
      </w:r>
      <w:r>
        <w:rPr>
          <w:spacing w:val="-1"/>
        </w:rPr>
        <w:t> </w:t>
      </w:r>
      <w:r>
        <w:rPr/>
        <w:t>de</w:t>
      </w:r>
      <w:r>
        <w:rPr>
          <w:spacing w:val="-1"/>
        </w:rPr>
        <w:t> </w:t>
      </w:r>
      <w:r>
        <w:rPr>
          <w:spacing w:val="-2"/>
        </w:rPr>
        <w:t>sécurité.</w:t>
      </w:r>
    </w:p>
    <w:p>
      <w:pPr>
        <w:pStyle w:val="BodyText"/>
        <w:ind w:left="165" w:right="277"/>
        <w:jc w:val="both"/>
      </w:pPr>
      <w:r>
        <w:rPr/>
        <w:t>Déterminer une démarche structurée de résolution de problème en cas de découverte d’un dysfonctionnement lors de l’analyse des résultats des tests unitaires.</w:t>
      </w:r>
    </w:p>
    <w:p>
      <w:pPr>
        <w:pStyle w:val="BodyText"/>
        <w:ind w:left="165"/>
        <w:jc w:val="both"/>
      </w:pPr>
      <w:r>
        <w:rPr/>
        <w:t>Réaliser</w:t>
      </w:r>
      <w:r>
        <w:rPr>
          <w:spacing w:val="-5"/>
        </w:rPr>
        <w:t> </w:t>
      </w:r>
      <w:r>
        <w:rPr/>
        <w:t>une</w:t>
      </w:r>
      <w:r>
        <w:rPr>
          <w:spacing w:val="-2"/>
        </w:rPr>
        <w:t> </w:t>
      </w:r>
      <w:r>
        <w:rPr/>
        <w:t>veille</w:t>
      </w:r>
      <w:r>
        <w:rPr>
          <w:spacing w:val="-3"/>
        </w:rPr>
        <w:t> </w:t>
      </w:r>
      <w:r>
        <w:rPr/>
        <w:t>technologique</w:t>
      </w:r>
      <w:r>
        <w:rPr>
          <w:spacing w:val="-3"/>
        </w:rPr>
        <w:t> </w:t>
      </w:r>
      <w:r>
        <w:rPr/>
        <w:t>sur</w:t>
      </w:r>
      <w:r>
        <w:rPr>
          <w:spacing w:val="-2"/>
        </w:rPr>
        <w:t> </w:t>
      </w:r>
      <w:r>
        <w:rPr/>
        <w:t>les</w:t>
      </w:r>
      <w:r>
        <w:rPr>
          <w:spacing w:val="-3"/>
        </w:rPr>
        <w:t> </w:t>
      </w:r>
      <w:r>
        <w:rPr/>
        <w:t>évolutions</w:t>
      </w:r>
      <w:r>
        <w:rPr>
          <w:spacing w:val="-3"/>
        </w:rPr>
        <w:t> </w:t>
      </w:r>
      <w:r>
        <w:rPr/>
        <w:t>techniques</w:t>
      </w:r>
      <w:r>
        <w:rPr>
          <w:spacing w:val="-3"/>
        </w:rPr>
        <w:t> </w:t>
      </w:r>
      <w:r>
        <w:rPr/>
        <w:t>des</w:t>
      </w:r>
      <w:r>
        <w:rPr>
          <w:spacing w:val="-3"/>
        </w:rPr>
        <w:t> </w:t>
      </w:r>
      <w:r>
        <w:rPr/>
        <w:t>composants</w:t>
      </w:r>
      <w:r>
        <w:rPr>
          <w:spacing w:val="-3"/>
        </w:rPr>
        <w:t> </w:t>
      </w:r>
      <w:r>
        <w:rPr/>
        <w:t>métier</w:t>
      </w:r>
      <w:r>
        <w:rPr>
          <w:spacing w:val="-3"/>
        </w:rPr>
        <w:t> </w:t>
      </w:r>
      <w:r>
        <w:rPr/>
        <w:t>d’une</w:t>
      </w:r>
      <w:r>
        <w:rPr>
          <w:spacing w:val="-2"/>
        </w:rPr>
        <w:t> application.</w:t>
      </w:r>
    </w:p>
    <w:p>
      <w:pPr>
        <w:pStyle w:val="BodyText"/>
        <w:spacing w:before="229"/>
      </w:pPr>
    </w:p>
    <w:p>
      <w:pPr>
        <w:spacing w:before="1"/>
        <w:ind w:left="165" w:right="0" w:firstLine="0"/>
        <w:jc w:val="left"/>
        <w:rPr>
          <w:rFonts w:ascii="Arial" w:hAnsi="Arial"/>
          <w:b/>
          <w:sz w:val="22"/>
        </w:rPr>
      </w:pPr>
      <w:r>
        <w:rPr>
          <w:rFonts w:ascii="Arial" w:hAnsi="Arial"/>
          <w:b/>
          <w:sz w:val="22"/>
        </w:rPr>
        <w:t>Contexte(s)</w:t>
      </w:r>
      <w:r>
        <w:rPr>
          <w:rFonts w:ascii="Arial" w:hAnsi="Arial"/>
          <w:b/>
          <w:spacing w:val="-4"/>
          <w:sz w:val="22"/>
        </w:rPr>
        <w:t> </w:t>
      </w:r>
      <w:r>
        <w:rPr>
          <w:rFonts w:ascii="Arial" w:hAnsi="Arial"/>
          <w:b/>
          <w:sz w:val="22"/>
        </w:rPr>
        <w:t>professionnel(s)</w:t>
      </w:r>
      <w:r>
        <w:rPr>
          <w:rFonts w:ascii="Arial" w:hAnsi="Arial"/>
          <w:b/>
          <w:spacing w:val="-2"/>
          <w:sz w:val="22"/>
        </w:rPr>
        <w:t> </w:t>
      </w:r>
      <w:r>
        <w:rPr>
          <w:rFonts w:ascii="Arial" w:hAnsi="Arial"/>
          <w:b/>
          <w:sz w:val="22"/>
        </w:rPr>
        <w:t>de</w:t>
      </w:r>
      <w:r>
        <w:rPr>
          <w:rFonts w:ascii="Arial" w:hAnsi="Arial"/>
          <w:b/>
          <w:spacing w:val="-1"/>
          <w:sz w:val="22"/>
        </w:rPr>
        <w:t> </w:t>
      </w:r>
      <w:r>
        <w:rPr>
          <w:rFonts w:ascii="Arial" w:hAnsi="Arial"/>
          <w:b/>
          <w:sz w:val="22"/>
        </w:rPr>
        <w:t>mise</w:t>
      </w:r>
      <w:r>
        <w:rPr>
          <w:rFonts w:ascii="Arial" w:hAnsi="Arial"/>
          <w:b/>
          <w:spacing w:val="-2"/>
          <w:sz w:val="22"/>
        </w:rPr>
        <w:t> </w:t>
      </w:r>
      <w:r>
        <w:rPr>
          <w:rFonts w:ascii="Arial" w:hAnsi="Arial"/>
          <w:b/>
          <w:sz w:val="22"/>
        </w:rPr>
        <w:t>en</w:t>
      </w:r>
      <w:r>
        <w:rPr>
          <w:rFonts w:ascii="Arial" w:hAnsi="Arial"/>
          <w:b/>
          <w:spacing w:val="-2"/>
          <w:sz w:val="22"/>
        </w:rPr>
        <w:t> œuvre</w:t>
      </w:r>
    </w:p>
    <w:p>
      <w:pPr>
        <w:pStyle w:val="BodyText"/>
        <w:spacing w:before="230"/>
        <w:ind w:left="165" w:right="277"/>
        <w:jc w:val="both"/>
      </w:pPr>
      <w:r>
        <w:rPr/>
        <w:t>Cette compétence s’exerce seul ou en équipe. Le développement de composants métier s’effectue à partir d’un dossier de conception et à l’aide de l’environnement de développement défini.</w:t>
      </w:r>
    </w:p>
    <w:p>
      <w:pPr>
        <w:pStyle w:val="BodyText"/>
        <w:spacing w:before="229"/>
      </w:pPr>
    </w:p>
    <w:p>
      <w:pPr>
        <w:spacing w:before="1"/>
        <w:ind w:left="165" w:right="0" w:firstLine="0"/>
        <w:jc w:val="left"/>
        <w:rPr>
          <w:rFonts w:ascii="Arial" w:hAnsi="Arial"/>
          <w:b/>
          <w:sz w:val="22"/>
        </w:rPr>
      </w:pPr>
      <w:r>
        <w:rPr>
          <w:rFonts w:ascii="Arial" w:hAnsi="Arial"/>
          <w:b/>
          <w:sz w:val="22"/>
        </w:rPr>
        <w:t>Critères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pacing w:val="-2"/>
          <w:sz w:val="22"/>
        </w:rPr>
        <w:t>performance</w:t>
      </w:r>
    </w:p>
    <w:p>
      <w:pPr>
        <w:pStyle w:val="BodyText"/>
        <w:spacing w:before="230"/>
        <w:ind w:left="165" w:right="2387"/>
      </w:pPr>
      <w:r>
        <w:rPr/>
        <w:t>Les</w:t>
      </w:r>
      <w:r>
        <w:rPr>
          <w:spacing w:val="-4"/>
        </w:rPr>
        <w:t> </w:t>
      </w:r>
      <w:r>
        <w:rPr/>
        <w:t>bonnes</w:t>
      </w:r>
      <w:r>
        <w:rPr>
          <w:spacing w:val="-4"/>
        </w:rPr>
        <w:t> </w:t>
      </w:r>
      <w:r>
        <w:rPr/>
        <w:t>pratiques</w:t>
      </w:r>
      <w:r>
        <w:rPr>
          <w:spacing w:val="-4"/>
        </w:rPr>
        <w:t> </w:t>
      </w:r>
      <w:r>
        <w:rPr/>
        <w:t>de</w:t>
      </w:r>
      <w:r>
        <w:rPr>
          <w:spacing w:val="-4"/>
        </w:rPr>
        <w:t> </w:t>
      </w:r>
      <w:r>
        <w:rPr/>
        <w:t>la</w:t>
      </w:r>
      <w:r>
        <w:rPr>
          <w:spacing w:val="-4"/>
        </w:rPr>
        <w:t> </w:t>
      </w:r>
      <w:r>
        <w:rPr/>
        <w:t>programmation</w:t>
      </w:r>
      <w:r>
        <w:rPr>
          <w:spacing w:val="-4"/>
        </w:rPr>
        <w:t> </w:t>
      </w:r>
      <w:r>
        <w:rPr/>
        <w:t>orientée</w:t>
      </w:r>
      <w:r>
        <w:rPr>
          <w:spacing w:val="-4"/>
        </w:rPr>
        <w:t> </w:t>
      </w:r>
      <w:r>
        <w:rPr/>
        <w:t>objet</w:t>
      </w:r>
      <w:r>
        <w:rPr>
          <w:spacing w:val="-4"/>
        </w:rPr>
        <w:t> </w:t>
      </w:r>
      <w:r>
        <w:rPr/>
        <w:t>(POO)</w:t>
      </w:r>
      <w:r>
        <w:rPr>
          <w:spacing w:val="-1"/>
        </w:rPr>
        <w:t> </w:t>
      </w:r>
      <w:r>
        <w:rPr/>
        <w:t>sont</w:t>
      </w:r>
      <w:r>
        <w:rPr>
          <w:spacing w:val="-4"/>
        </w:rPr>
        <w:t> </w:t>
      </w:r>
      <w:r>
        <w:rPr/>
        <w:t>respectées Les composants métier sont sécurisés</w:t>
      </w:r>
    </w:p>
    <w:p>
      <w:pPr>
        <w:pStyle w:val="BodyText"/>
        <w:ind w:left="165" w:right="2834"/>
      </w:pPr>
      <w:r>
        <w:rPr/>
        <w:t>Les</w:t>
      </w:r>
      <w:r>
        <w:rPr>
          <w:spacing w:val="-4"/>
        </w:rPr>
        <w:t> </w:t>
      </w:r>
      <w:r>
        <w:rPr/>
        <w:t>règles</w:t>
      </w:r>
      <w:r>
        <w:rPr>
          <w:spacing w:val="-4"/>
        </w:rPr>
        <w:t> </w:t>
      </w:r>
      <w:r>
        <w:rPr/>
        <w:t>de</w:t>
      </w:r>
      <w:r>
        <w:rPr>
          <w:spacing w:val="-3"/>
        </w:rPr>
        <w:t> </w:t>
      </w:r>
      <w:r>
        <w:rPr/>
        <w:t>nommage</w:t>
      </w:r>
      <w:r>
        <w:rPr>
          <w:spacing w:val="-4"/>
        </w:rPr>
        <w:t> </w:t>
      </w:r>
      <w:r>
        <w:rPr/>
        <w:t>sont</w:t>
      </w:r>
      <w:r>
        <w:rPr>
          <w:spacing w:val="-4"/>
        </w:rPr>
        <w:t> </w:t>
      </w:r>
      <w:r>
        <w:rPr/>
        <w:t>conformes</w:t>
      </w:r>
      <w:r>
        <w:rPr>
          <w:spacing w:val="-4"/>
        </w:rPr>
        <w:t> </w:t>
      </w:r>
      <w:r>
        <w:rPr/>
        <w:t>aux</w:t>
      </w:r>
      <w:r>
        <w:rPr>
          <w:spacing w:val="-4"/>
        </w:rPr>
        <w:t> </w:t>
      </w:r>
      <w:r>
        <w:rPr/>
        <w:t>normes</w:t>
      </w:r>
      <w:r>
        <w:rPr>
          <w:spacing w:val="-4"/>
        </w:rPr>
        <w:t> </w:t>
      </w:r>
      <w:r>
        <w:rPr/>
        <w:t>de</w:t>
      </w:r>
      <w:r>
        <w:rPr>
          <w:spacing w:val="-4"/>
        </w:rPr>
        <w:t> </w:t>
      </w:r>
      <w:r>
        <w:rPr/>
        <w:t>qualité</w:t>
      </w:r>
      <w:r>
        <w:rPr>
          <w:spacing w:val="-4"/>
        </w:rPr>
        <w:t> </w:t>
      </w:r>
      <w:r>
        <w:rPr/>
        <w:t>de</w:t>
      </w:r>
      <w:r>
        <w:rPr>
          <w:spacing w:val="-4"/>
        </w:rPr>
        <w:t> </w:t>
      </w:r>
      <w:r>
        <w:rPr/>
        <w:t>l'entreprise Le code source est documenté</w:t>
      </w:r>
    </w:p>
    <w:p>
      <w:pPr>
        <w:pStyle w:val="BodyText"/>
        <w:ind w:left="165" w:right="2019"/>
      </w:pPr>
      <w:r>
        <w:rPr/>
        <w:t>Les</w:t>
      </w:r>
      <w:r>
        <w:rPr>
          <w:spacing w:val="-4"/>
        </w:rPr>
        <w:t> </w:t>
      </w:r>
      <w:r>
        <w:rPr/>
        <w:t>traitements</w:t>
      </w:r>
      <w:r>
        <w:rPr>
          <w:spacing w:val="-4"/>
        </w:rPr>
        <w:t> </w:t>
      </w:r>
      <w:r>
        <w:rPr/>
        <w:t>répondent</w:t>
      </w:r>
      <w:r>
        <w:rPr>
          <w:spacing w:val="-4"/>
        </w:rPr>
        <w:t> </w:t>
      </w:r>
      <w:r>
        <w:rPr/>
        <w:t>aux</w:t>
      </w:r>
      <w:r>
        <w:rPr>
          <w:spacing w:val="-4"/>
        </w:rPr>
        <w:t> </w:t>
      </w:r>
      <w:r>
        <w:rPr/>
        <w:t>fonctionnalités</w:t>
      </w:r>
      <w:r>
        <w:rPr>
          <w:spacing w:val="-4"/>
        </w:rPr>
        <w:t> </w:t>
      </w:r>
      <w:r>
        <w:rPr/>
        <w:t>décrites</w:t>
      </w:r>
      <w:r>
        <w:rPr>
          <w:spacing w:val="-4"/>
        </w:rPr>
        <w:t> </w:t>
      </w:r>
      <w:r>
        <w:rPr/>
        <w:t>dans</w:t>
      </w:r>
      <w:r>
        <w:rPr>
          <w:spacing w:val="-4"/>
        </w:rPr>
        <w:t> </w:t>
      </w:r>
      <w:r>
        <w:rPr/>
        <w:t>le</w:t>
      </w:r>
      <w:r>
        <w:rPr>
          <w:spacing w:val="-1"/>
        </w:rPr>
        <w:t> </w:t>
      </w:r>
      <w:r>
        <w:rPr/>
        <w:t>dossier</w:t>
      </w:r>
      <w:r>
        <w:rPr>
          <w:spacing w:val="-3"/>
        </w:rPr>
        <w:t> </w:t>
      </w:r>
      <w:r>
        <w:rPr/>
        <w:t>de</w:t>
      </w:r>
      <w:r>
        <w:rPr>
          <w:spacing w:val="-3"/>
        </w:rPr>
        <w:t> </w:t>
      </w:r>
      <w:r>
        <w:rPr/>
        <w:t>conception Les tests unitaires sont réalisés</w:t>
      </w:r>
    </w:p>
    <w:p>
      <w:pPr>
        <w:pStyle w:val="BodyText"/>
        <w:ind w:left="165"/>
      </w:pPr>
      <w:r>
        <w:rPr/>
        <w:t>Les</w:t>
      </w:r>
      <w:r>
        <w:rPr>
          <w:spacing w:val="-4"/>
        </w:rPr>
        <w:t> </w:t>
      </w:r>
      <w:r>
        <w:rPr/>
        <w:t>tests</w:t>
      </w:r>
      <w:r>
        <w:rPr>
          <w:spacing w:val="-3"/>
        </w:rPr>
        <w:t> </w:t>
      </w:r>
      <w:r>
        <w:rPr/>
        <w:t>de</w:t>
      </w:r>
      <w:r>
        <w:rPr>
          <w:spacing w:val="-2"/>
        </w:rPr>
        <w:t> </w:t>
      </w:r>
      <w:r>
        <w:rPr/>
        <w:t>sécurité</w:t>
      </w:r>
      <w:r>
        <w:rPr>
          <w:spacing w:val="-3"/>
        </w:rPr>
        <w:t> </w:t>
      </w:r>
      <w:r>
        <w:rPr/>
        <w:t>sont</w:t>
      </w:r>
      <w:r>
        <w:rPr>
          <w:spacing w:val="-3"/>
        </w:rPr>
        <w:t> </w:t>
      </w:r>
      <w:r>
        <w:rPr>
          <w:spacing w:val="-2"/>
        </w:rPr>
        <w:t>réalisés</w:t>
      </w:r>
    </w:p>
    <w:p>
      <w:pPr>
        <w:pStyle w:val="BodyText"/>
        <w:ind w:left="165"/>
      </w:pPr>
      <w:r>
        <w:rPr/>
        <w:t>La</w:t>
      </w:r>
      <w:r>
        <w:rPr>
          <w:spacing w:val="-7"/>
        </w:rPr>
        <w:t> </w:t>
      </w:r>
      <w:r>
        <w:rPr/>
        <w:t>démarche</w:t>
      </w:r>
      <w:r>
        <w:rPr>
          <w:spacing w:val="-5"/>
        </w:rPr>
        <w:t> </w:t>
      </w:r>
      <w:r>
        <w:rPr/>
        <w:t>structurée</w:t>
      </w:r>
      <w:r>
        <w:rPr>
          <w:spacing w:val="-5"/>
        </w:rPr>
        <w:t> </w:t>
      </w:r>
      <w:r>
        <w:rPr/>
        <w:t>de</w:t>
      </w:r>
      <w:r>
        <w:rPr>
          <w:spacing w:val="-4"/>
        </w:rPr>
        <w:t> </w:t>
      </w:r>
      <w:r>
        <w:rPr/>
        <w:t>résolution</w:t>
      </w:r>
      <w:r>
        <w:rPr>
          <w:spacing w:val="-3"/>
        </w:rPr>
        <w:t> </w:t>
      </w:r>
      <w:r>
        <w:rPr/>
        <w:t>de</w:t>
      </w:r>
      <w:r>
        <w:rPr>
          <w:spacing w:val="-5"/>
        </w:rPr>
        <w:t> </w:t>
      </w:r>
      <w:r>
        <w:rPr/>
        <w:t>problème</w:t>
      </w:r>
      <w:r>
        <w:rPr>
          <w:spacing w:val="-4"/>
        </w:rPr>
        <w:t> </w:t>
      </w:r>
      <w:r>
        <w:rPr/>
        <w:t>est</w:t>
      </w:r>
      <w:r>
        <w:rPr>
          <w:spacing w:val="-4"/>
        </w:rPr>
        <w:t> </w:t>
      </w:r>
      <w:r>
        <w:rPr/>
        <w:t>adaptée</w:t>
      </w:r>
      <w:r>
        <w:rPr>
          <w:spacing w:val="-5"/>
        </w:rPr>
        <w:t> </w:t>
      </w:r>
      <w:r>
        <w:rPr/>
        <w:t>en</w:t>
      </w:r>
      <w:r>
        <w:rPr>
          <w:spacing w:val="-5"/>
        </w:rPr>
        <w:t> </w:t>
      </w:r>
      <w:r>
        <w:rPr/>
        <w:t>cas</w:t>
      </w:r>
      <w:r>
        <w:rPr>
          <w:spacing w:val="-3"/>
        </w:rPr>
        <w:t> </w:t>
      </w:r>
      <w:r>
        <w:rPr/>
        <w:t>de</w:t>
      </w:r>
      <w:r>
        <w:rPr>
          <w:spacing w:val="-4"/>
        </w:rPr>
        <w:t> </w:t>
      </w:r>
      <w:r>
        <w:rPr>
          <w:spacing w:val="-2"/>
        </w:rPr>
        <w:t>dysfonctionnement</w:t>
      </w:r>
    </w:p>
    <w:p>
      <w:pPr>
        <w:pStyle w:val="BodyText"/>
        <w:ind w:left="165" w:right="277"/>
      </w:pPr>
      <w:r>
        <w:rPr/>
        <w:t>Le système de veille permet de suivre les évolutions technologiques et les problématiques de sécurité en lien avec les composants métier d’une application</w:t>
      </w:r>
    </w:p>
    <w:p>
      <w:pPr>
        <w:pStyle w:val="BodyText"/>
      </w:pPr>
    </w:p>
    <w:p>
      <w:pPr>
        <w:pStyle w:val="BodyText"/>
        <w:spacing w:before="54"/>
      </w:pPr>
    </w:p>
    <w:p>
      <w:pPr>
        <w:spacing w:before="1"/>
        <w:ind w:left="199" w:right="0" w:firstLine="0"/>
        <w:jc w:val="left"/>
        <w:rPr>
          <w:rFonts w:ascii="Arial"/>
          <w:b/>
          <w:sz w:val="22"/>
        </w:rPr>
      </w:pPr>
      <w:r>
        <w:rPr>
          <w:rFonts w:ascii="Arial"/>
          <w:b/>
          <w:sz w:val="22"/>
        </w:rPr>
        <w:t>Savoir-faire</w:t>
      </w:r>
      <w:r>
        <w:rPr>
          <w:rFonts w:ascii="Arial"/>
          <w:b/>
          <w:spacing w:val="-13"/>
          <w:sz w:val="22"/>
        </w:rPr>
        <w:t> </w:t>
      </w:r>
      <w:r>
        <w:rPr>
          <w:rFonts w:ascii="Arial"/>
          <w:b/>
          <w:sz w:val="22"/>
        </w:rPr>
        <w:t>techniques,</w:t>
      </w:r>
      <w:r>
        <w:rPr>
          <w:rFonts w:ascii="Arial"/>
          <w:b/>
          <w:spacing w:val="-13"/>
          <w:sz w:val="22"/>
        </w:rPr>
        <w:t> </w:t>
      </w:r>
      <w:r>
        <w:rPr>
          <w:rFonts w:ascii="Arial"/>
          <w:b/>
          <w:sz w:val="22"/>
        </w:rPr>
        <w:t>savoir-faire</w:t>
      </w:r>
      <w:r>
        <w:rPr>
          <w:rFonts w:ascii="Arial"/>
          <w:b/>
          <w:spacing w:val="-13"/>
          <w:sz w:val="22"/>
        </w:rPr>
        <w:t> </w:t>
      </w:r>
      <w:r>
        <w:rPr>
          <w:rFonts w:ascii="Arial"/>
          <w:b/>
          <w:sz w:val="22"/>
        </w:rPr>
        <w:t>organisationnels,</w:t>
      </w:r>
      <w:r>
        <w:rPr>
          <w:rFonts w:ascii="Arial"/>
          <w:b/>
          <w:spacing w:val="-13"/>
          <w:sz w:val="22"/>
        </w:rPr>
        <w:t> </w:t>
      </w:r>
      <w:r>
        <w:rPr>
          <w:rFonts w:ascii="Arial"/>
          <w:b/>
          <w:sz w:val="22"/>
        </w:rPr>
        <w:t>savoir-faire</w:t>
      </w:r>
      <w:r>
        <w:rPr>
          <w:rFonts w:ascii="Arial"/>
          <w:b/>
          <w:spacing w:val="-13"/>
          <w:sz w:val="22"/>
        </w:rPr>
        <w:t> </w:t>
      </w:r>
      <w:r>
        <w:rPr>
          <w:rFonts w:ascii="Arial"/>
          <w:b/>
          <w:sz w:val="22"/>
        </w:rPr>
        <w:t>relationnels,</w:t>
      </w:r>
      <w:r>
        <w:rPr>
          <w:rFonts w:ascii="Arial"/>
          <w:b/>
          <w:spacing w:val="-12"/>
          <w:sz w:val="22"/>
        </w:rPr>
        <w:t> </w:t>
      </w:r>
      <w:r>
        <w:rPr>
          <w:rFonts w:ascii="Arial"/>
          <w:b/>
          <w:spacing w:val="-2"/>
          <w:sz w:val="22"/>
        </w:rPr>
        <w:t>savoirs</w:t>
      </w:r>
    </w:p>
    <w:p>
      <w:pPr>
        <w:pStyle w:val="BodyText"/>
        <w:spacing w:before="230"/>
        <w:ind w:left="165" w:right="4284"/>
      </w:pPr>
      <w:r>
        <w:rPr/>
        <w:t>Coder</w:t>
      </w:r>
      <w:r>
        <w:rPr>
          <w:spacing w:val="-5"/>
        </w:rPr>
        <w:t> </w:t>
      </w:r>
      <w:r>
        <w:rPr/>
        <w:t>dans</w:t>
      </w:r>
      <w:r>
        <w:rPr>
          <w:spacing w:val="-4"/>
        </w:rPr>
        <w:t> </w:t>
      </w:r>
      <w:r>
        <w:rPr/>
        <w:t>un</w:t>
      </w:r>
      <w:r>
        <w:rPr>
          <w:spacing w:val="-5"/>
        </w:rPr>
        <w:t> </w:t>
      </w:r>
      <w:r>
        <w:rPr/>
        <w:t>langage</w:t>
      </w:r>
      <w:r>
        <w:rPr>
          <w:spacing w:val="-4"/>
        </w:rPr>
        <w:t> </w:t>
      </w:r>
      <w:r>
        <w:rPr/>
        <w:t>orienté</w:t>
      </w:r>
      <w:r>
        <w:rPr>
          <w:spacing w:val="-5"/>
        </w:rPr>
        <w:t> </w:t>
      </w:r>
      <w:r>
        <w:rPr/>
        <w:t>objet</w:t>
      </w:r>
      <w:r>
        <w:rPr>
          <w:spacing w:val="-5"/>
        </w:rPr>
        <w:t> </w:t>
      </w:r>
      <w:r>
        <w:rPr/>
        <w:t>avec</w:t>
      </w:r>
      <w:r>
        <w:rPr>
          <w:spacing w:val="-5"/>
        </w:rPr>
        <w:t> </w:t>
      </w:r>
      <w:r>
        <w:rPr/>
        <w:t>un</w:t>
      </w:r>
      <w:r>
        <w:rPr>
          <w:spacing w:val="-5"/>
        </w:rPr>
        <w:t> </w:t>
      </w:r>
      <w:r>
        <w:rPr/>
        <w:t>style</w:t>
      </w:r>
      <w:r>
        <w:rPr>
          <w:spacing w:val="-5"/>
        </w:rPr>
        <w:t> </w:t>
      </w:r>
      <w:r>
        <w:rPr/>
        <w:t>défensif Appeler des Web Services dans un composant serveur</w:t>
      </w:r>
    </w:p>
    <w:p>
      <w:pPr>
        <w:pStyle w:val="BodyText"/>
        <w:ind w:left="164"/>
      </w:pPr>
      <w:r>
        <w:rPr/>
        <w:t>Gérer</w:t>
      </w:r>
      <w:r>
        <w:rPr>
          <w:spacing w:val="29"/>
        </w:rPr>
        <w:t> </w:t>
      </w:r>
      <w:r>
        <w:rPr/>
        <w:t>la</w:t>
      </w:r>
      <w:r>
        <w:rPr>
          <w:spacing w:val="29"/>
        </w:rPr>
        <w:t> </w:t>
      </w:r>
      <w:r>
        <w:rPr/>
        <w:t>sécurité</w:t>
      </w:r>
      <w:r>
        <w:rPr>
          <w:spacing w:val="29"/>
        </w:rPr>
        <w:t> </w:t>
      </w:r>
      <w:r>
        <w:rPr/>
        <w:t>de</w:t>
      </w:r>
      <w:r>
        <w:rPr>
          <w:spacing w:val="29"/>
        </w:rPr>
        <w:t> </w:t>
      </w:r>
      <w:r>
        <w:rPr/>
        <w:t>l’application</w:t>
      </w:r>
      <w:r>
        <w:rPr>
          <w:spacing w:val="29"/>
        </w:rPr>
        <w:t> </w:t>
      </w:r>
      <w:r>
        <w:rPr/>
        <w:t>(authentification,</w:t>
      </w:r>
      <w:r>
        <w:rPr>
          <w:spacing w:val="32"/>
        </w:rPr>
        <w:t> </w:t>
      </w:r>
      <w:r>
        <w:rPr/>
        <w:t>permissions,</w:t>
      </w:r>
      <w:r>
        <w:rPr>
          <w:spacing w:val="31"/>
        </w:rPr>
        <w:t> </w:t>
      </w:r>
      <w:r>
        <w:rPr/>
        <w:t>validation</w:t>
      </w:r>
      <w:r>
        <w:rPr>
          <w:spacing w:val="29"/>
        </w:rPr>
        <w:t> </w:t>
      </w:r>
      <w:r>
        <w:rPr/>
        <w:t>des</w:t>
      </w:r>
      <w:r>
        <w:rPr>
          <w:spacing w:val="29"/>
        </w:rPr>
        <w:t> </w:t>
      </w:r>
      <w:r>
        <w:rPr/>
        <w:t>entrées…)</w:t>
      </w:r>
      <w:r>
        <w:rPr>
          <w:spacing w:val="29"/>
        </w:rPr>
        <w:t> </w:t>
      </w:r>
      <w:r>
        <w:rPr/>
        <w:t>dans</w:t>
      </w:r>
      <w:r>
        <w:rPr>
          <w:spacing w:val="29"/>
        </w:rPr>
        <w:t> </w:t>
      </w:r>
      <w:r>
        <w:rPr/>
        <w:t>la</w:t>
      </w:r>
      <w:r>
        <w:rPr>
          <w:spacing w:val="29"/>
        </w:rPr>
        <w:t> </w:t>
      </w:r>
      <w:r>
        <w:rPr/>
        <w:t>partie </w:t>
      </w:r>
      <w:r>
        <w:rPr>
          <w:spacing w:val="-2"/>
        </w:rPr>
        <w:t>serveur</w:t>
      </w:r>
    </w:p>
    <w:p>
      <w:pPr>
        <w:pStyle w:val="BodyText"/>
        <w:ind w:left="165"/>
      </w:pPr>
      <w:r>
        <w:rPr/>
        <w:t>Utiliser</w:t>
      </w:r>
      <w:r>
        <w:rPr>
          <w:spacing w:val="-1"/>
        </w:rPr>
        <w:t> </w:t>
      </w:r>
      <w:r>
        <w:rPr/>
        <w:t>des</w:t>
      </w:r>
      <w:r>
        <w:rPr>
          <w:spacing w:val="-1"/>
        </w:rPr>
        <w:t> </w:t>
      </w:r>
      <w:r>
        <w:rPr/>
        <w:t>composants</w:t>
      </w:r>
      <w:r>
        <w:rPr>
          <w:spacing w:val="-1"/>
        </w:rPr>
        <w:t> </w:t>
      </w:r>
      <w:r>
        <w:rPr/>
        <w:t>d’accès</w:t>
      </w:r>
      <w:r>
        <w:rPr>
          <w:spacing w:val="-1"/>
        </w:rPr>
        <w:t> </w:t>
      </w:r>
      <w:r>
        <w:rPr/>
        <w:t>aux</w:t>
      </w:r>
      <w:r>
        <w:rPr>
          <w:spacing w:val="-1"/>
        </w:rPr>
        <w:t> </w:t>
      </w:r>
      <w:r>
        <w:rPr>
          <w:spacing w:val="-2"/>
        </w:rPr>
        <w:t>données</w:t>
      </w:r>
    </w:p>
    <w:p>
      <w:pPr>
        <w:pStyle w:val="BodyText"/>
        <w:ind w:left="165" w:right="277"/>
      </w:pPr>
      <w:r>
        <w:rPr/>
        <w:t>Utiliser</w:t>
      </w:r>
      <w:r>
        <w:rPr>
          <w:spacing w:val="-4"/>
        </w:rPr>
        <w:t> </w:t>
      </w:r>
      <w:r>
        <w:rPr/>
        <w:t>un</w:t>
      </w:r>
      <w:r>
        <w:rPr>
          <w:spacing w:val="-4"/>
        </w:rPr>
        <w:t> </w:t>
      </w:r>
      <w:r>
        <w:rPr/>
        <w:t>service</w:t>
      </w:r>
      <w:r>
        <w:rPr>
          <w:spacing w:val="-3"/>
        </w:rPr>
        <w:t> </w:t>
      </w:r>
      <w:r>
        <w:rPr/>
        <w:t>distant</w:t>
      </w:r>
      <w:r>
        <w:rPr>
          <w:spacing w:val="-4"/>
        </w:rPr>
        <w:t> </w:t>
      </w:r>
      <w:r>
        <w:rPr/>
        <w:t>(Representational</w:t>
      </w:r>
      <w:r>
        <w:rPr>
          <w:spacing w:val="-4"/>
        </w:rPr>
        <w:t> </w:t>
      </w:r>
      <w:r>
        <w:rPr/>
        <w:t>State</w:t>
      </w:r>
      <w:r>
        <w:rPr>
          <w:spacing w:val="-4"/>
        </w:rPr>
        <w:t> </w:t>
      </w:r>
      <w:r>
        <w:rPr/>
        <w:t>Transfer</w:t>
      </w:r>
      <w:r>
        <w:rPr>
          <w:spacing w:val="-4"/>
        </w:rPr>
        <w:t> </w:t>
      </w:r>
      <w:r>
        <w:rPr/>
        <w:t>Application</w:t>
      </w:r>
      <w:r>
        <w:rPr>
          <w:spacing w:val="-4"/>
        </w:rPr>
        <w:t> </w:t>
      </w:r>
      <w:r>
        <w:rPr/>
        <w:t>Program Interface</w:t>
      </w:r>
      <w:r>
        <w:rPr>
          <w:spacing w:val="-3"/>
        </w:rPr>
        <w:t> </w:t>
      </w:r>
      <w:r>
        <w:rPr/>
        <w:t>(API</w:t>
      </w:r>
      <w:r>
        <w:rPr>
          <w:spacing w:val="-4"/>
        </w:rPr>
        <w:t> </w:t>
      </w:r>
      <w:r>
        <w:rPr/>
        <w:t>Rest) Améliorer à fonctionnalités constantes un code existant (refactoring)</w:t>
      </w:r>
    </w:p>
    <w:p>
      <w:pPr>
        <w:pStyle w:val="BodyText"/>
        <w:ind w:left="165"/>
      </w:pPr>
      <w:r>
        <w:rPr/>
        <w:t>Structurer</w:t>
      </w:r>
      <w:r>
        <w:rPr>
          <w:spacing w:val="-5"/>
        </w:rPr>
        <w:t> </w:t>
      </w:r>
      <w:r>
        <w:rPr/>
        <w:t>sa</w:t>
      </w:r>
      <w:r>
        <w:rPr>
          <w:spacing w:val="-5"/>
        </w:rPr>
        <w:t> </w:t>
      </w:r>
      <w:r>
        <w:rPr/>
        <w:t>démarche</w:t>
      </w:r>
      <w:r>
        <w:rPr>
          <w:spacing w:val="-5"/>
        </w:rPr>
        <w:t> </w:t>
      </w:r>
      <w:r>
        <w:rPr/>
        <w:t>de</w:t>
      </w:r>
      <w:r>
        <w:rPr>
          <w:spacing w:val="-5"/>
        </w:rPr>
        <w:t> </w:t>
      </w:r>
      <w:r>
        <w:rPr/>
        <w:t>résolution</w:t>
      </w:r>
      <w:r>
        <w:rPr>
          <w:spacing w:val="-5"/>
        </w:rPr>
        <w:t> </w:t>
      </w:r>
      <w:r>
        <w:rPr/>
        <w:t>de</w:t>
      </w:r>
      <w:r>
        <w:rPr>
          <w:spacing w:val="-5"/>
        </w:rPr>
        <w:t> </w:t>
      </w:r>
      <w:r>
        <w:rPr/>
        <w:t>problème</w:t>
      </w:r>
      <w:r>
        <w:rPr>
          <w:spacing w:val="-3"/>
        </w:rPr>
        <w:t> </w:t>
      </w:r>
      <w:r>
        <w:rPr/>
        <w:t>en</w:t>
      </w:r>
      <w:r>
        <w:rPr>
          <w:spacing w:val="-5"/>
        </w:rPr>
        <w:t> </w:t>
      </w:r>
      <w:r>
        <w:rPr/>
        <w:t>cas</w:t>
      </w:r>
      <w:r>
        <w:rPr>
          <w:spacing w:val="-4"/>
        </w:rPr>
        <w:t> </w:t>
      </w:r>
      <w:r>
        <w:rPr/>
        <w:t>de</w:t>
      </w:r>
      <w:r>
        <w:rPr>
          <w:spacing w:val="-3"/>
        </w:rPr>
        <w:t> </w:t>
      </w:r>
      <w:r>
        <w:rPr/>
        <w:t>dysfonctionnement</w:t>
      </w:r>
      <w:r>
        <w:rPr>
          <w:spacing w:val="-5"/>
        </w:rPr>
        <w:t> </w:t>
      </w:r>
      <w:r>
        <w:rPr/>
        <w:t>d’un</w:t>
      </w:r>
      <w:r>
        <w:rPr>
          <w:spacing w:val="-1"/>
        </w:rPr>
        <w:t> </w:t>
      </w:r>
      <w:r>
        <w:rPr>
          <w:spacing w:val="-2"/>
        </w:rPr>
        <w:t>composant</w:t>
      </w:r>
    </w:p>
    <w:p>
      <w:pPr>
        <w:pStyle w:val="BodyText"/>
        <w:ind w:left="165" w:right="277"/>
      </w:pPr>
      <w:r>
        <w:rPr/>
        <w:t>Utiliser les outils d’analyses statiques de code (par exemple, ceux intégrés au compilateur) et dynamiques (par exemple débuggeur)</w:t>
      </w:r>
    </w:p>
    <w:p>
      <w:pPr>
        <w:pStyle w:val="BodyText"/>
        <w:ind w:left="164" w:right="277"/>
      </w:pPr>
      <w:r>
        <w:rPr/>
        <w:t>Prenne en place un système de veille technologique permettant de suivre les évolutions technologiques et les problématiques de sécurité en lien avec les composants métier d’une application</w:t>
      </w:r>
    </w:p>
    <w:p>
      <w:pPr>
        <w:pStyle w:val="BodyText"/>
        <w:ind w:left="165" w:right="4284"/>
      </w:pPr>
      <w:r>
        <w:rPr/>
        <w:t>Réaliser,</w:t>
      </w:r>
      <w:r>
        <w:rPr>
          <w:spacing w:val="-4"/>
        </w:rPr>
        <w:t> </w:t>
      </w:r>
      <w:r>
        <w:rPr/>
        <w:t>avec</w:t>
      </w:r>
      <w:r>
        <w:rPr>
          <w:spacing w:val="-4"/>
        </w:rPr>
        <w:t> </w:t>
      </w:r>
      <w:r>
        <w:rPr/>
        <w:t>un</w:t>
      </w:r>
      <w:r>
        <w:rPr>
          <w:spacing w:val="-4"/>
        </w:rPr>
        <w:t> </w:t>
      </w:r>
      <w:r>
        <w:rPr/>
        <w:t>outil</w:t>
      </w:r>
      <w:r>
        <w:rPr>
          <w:spacing w:val="-4"/>
        </w:rPr>
        <w:t> </w:t>
      </w:r>
      <w:r>
        <w:rPr/>
        <w:t>de</w:t>
      </w:r>
      <w:r>
        <w:rPr>
          <w:spacing w:val="-2"/>
        </w:rPr>
        <w:t> </w:t>
      </w:r>
      <w:r>
        <w:rPr/>
        <w:t>tests,</w:t>
      </w:r>
      <w:r>
        <w:rPr>
          <w:spacing w:val="-4"/>
        </w:rPr>
        <w:t> </w:t>
      </w:r>
      <w:r>
        <w:rPr/>
        <w:t>un</w:t>
      </w:r>
      <w:r>
        <w:rPr>
          <w:spacing w:val="-4"/>
        </w:rPr>
        <w:t> </w:t>
      </w:r>
      <w:r>
        <w:rPr/>
        <w:t>jeu</w:t>
      </w:r>
      <w:r>
        <w:rPr>
          <w:spacing w:val="-4"/>
        </w:rPr>
        <w:t> </w:t>
      </w:r>
      <w:r>
        <w:rPr/>
        <w:t>de</w:t>
      </w:r>
      <w:r>
        <w:rPr>
          <w:spacing w:val="-4"/>
        </w:rPr>
        <w:t> </w:t>
      </w:r>
      <w:r>
        <w:rPr/>
        <w:t>tests</w:t>
      </w:r>
      <w:r>
        <w:rPr>
          <w:spacing w:val="-3"/>
        </w:rPr>
        <w:t> </w:t>
      </w:r>
      <w:r>
        <w:rPr/>
        <w:t>unitaires Réaliser des tests de sécurité</w:t>
      </w:r>
    </w:p>
    <w:p>
      <w:pPr>
        <w:pStyle w:val="BodyText"/>
        <w:spacing w:before="229"/>
      </w:pPr>
    </w:p>
    <w:p>
      <w:pPr>
        <w:pStyle w:val="BodyText"/>
        <w:spacing w:before="1"/>
        <w:ind w:left="165"/>
      </w:pPr>
      <w:r>
        <w:rPr/>
        <w:t>Planifier</w:t>
      </w:r>
      <w:r>
        <w:rPr>
          <w:spacing w:val="-5"/>
        </w:rPr>
        <w:t> </w:t>
      </w:r>
      <w:r>
        <w:rPr/>
        <w:t>et</w:t>
      </w:r>
      <w:r>
        <w:rPr>
          <w:spacing w:val="-2"/>
        </w:rPr>
        <w:t> </w:t>
      </w:r>
      <w:r>
        <w:rPr/>
        <w:t>suivre</w:t>
      </w:r>
      <w:r>
        <w:rPr>
          <w:spacing w:val="-2"/>
        </w:rPr>
        <w:t> </w:t>
      </w:r>
      <w:r>
        <w:rPr/>
        <w:t>les</w:t>
      </w:r>
      <w:r>
        <w:rPr>
          <w:spacing w:val="-1"/>
        </w:rPr>
        <w:t> </w:t>
      </w:r>
      <w:r>
        <w:rPr/>
        <w:t>tâches</w:t>
      </w:r>
      <w:r>
        <w:rPr>
          <w:spacing w:val="-2"/>
        </w:rPr>
        <w:t> </w:t>
      </w:r>
      <w:r>
        <w:rPr/>
        <w:t>de</w:t>
      </w:r>
      <w:r>
        <w:rPr>
          <w:spacing w:val="-2"/>
        </w:rPr>
        <w:t> développement</w:t>
      </w:r>
    </w:p>
    <w:p>
      <w:pPr>
        <w:pStyle w:val="BodyText"/>
        <w:spacing w:after="0"/>
        <w:sectPr>
          <w:footerReference w:type="default" r:id="rId29"/>
          <w:footerReference w:type="even" r:id="rId30"/>
          <w:pgSz w:w="11910" w:h="16840"/>
          <w:pgMar w:header="0" w:footer="1088" w:top="1320" w:bottom="1280" w:left="1275" w:right="708"/>
          <w:pgNumType w:start="23"/>
        </w:sectPr>
      </w:pPr>
    </w:p>
    <w:p>
      <w:pPr>
        <w:pStyle w:val="BodyText"/>
        <w:spacing w:before="70"/>
        <w:ind w:left="165"/>
      </w:pPr>
      <w:r>
        <w:rPr/>
        <w:t>Travailler</w:t>
      </w:r>
      <w:r>
        <w:rPr>
          <w:spacing w:val="-2"/>
        </w:rPr>
        <w:t> </w:t>
      </w:r>
      <w:r>
        <w:rPr/>
        <w:t>en</w:t>
      </w:r>
      <w:r>
        <w:rPr>
          <w:spacing w:val="-1"/>
        </w:rPr>
        <w:t> </w:t>
      </w:r>
      <w:r>
        <w:rPr>
          <w:spacing w:val="-2"/>
        </w:rPr>
        <w:t>équipe</w:t>
      </w:r>
    </w:p>
    <w:p>
      <w:pPr>
        <w:pStyle w:val="BodyText"/>
        <w:ind w:left="165" w:right="3692"/>
      </w:pPr>
      <w:r>
        <w:rPr/>
        <w:t>Écouter,</w:t>
      </w:r>
      <w:r>
        <w:rPr>
          <w:spacing w:val="-5"/>
        </w:rPr>
        <w:t> </w:t>
      </w:r>
      <w:r>
        <w:rPr/>
        <w:t>reformuler</w:t>
      </w:r>
      <w:r>
        <w:rPr>
          <w:spacing w:val="-3"/>
        </w:rPr>
        <w:t> </w:t>
      </w:r>
      <w:r>
        <w:rPr/>
        <w:t>et</w:t>
      </w:r>
      <w:r>
        <w:rPr>
          <w:spacing w:val="-5"/>
        </w:rPr>
        <w:t> </w:t>
      </w:r>
      <w:r>
        <w:rPr/>
        <w:t>faire</w:t>
      </w:r>
      <w:r>
        <w:rPr>
          <w:spacing w:val="-4"/>
        </w:rPr>
        <w:t> </w:t>
      </w:r>
      <w:r>
        <w:rPr/>
        <w:t>la</w:t>
      </w:r>
      <w:r>
        <w:rPr>
          <w:spacing w:val="-5"/>
        </w:rPr>
        <w:t> </w:t>
      </w:r>
      <w:r>
        <w:rPr/>
        <w:t>synthèse</w:t>
      </w:r>
      <w:r>
        <w:rPr>
          <w:spacing w:val="-5"/>
        </w:rPr>
        <w:t> </w:t>
      </w:r>
      <w:r>
        <w:rPr/>
        <w:t>des</w:t>
      </w:r>
      <w:r>
        <w:rPr>
          <w:spacing w:val="-5"/>
        </w:rPr>
        <w:t> </w:t>
      </w:r>
      <w:r>
        <w:rPr/>
        <w:t>besoins</w:t>
      </w:r>
      <w:r>
        <w:rPr>
          <w:spacing w:val="-5"/>
        </w:rPr>
        <w:t> </w:t>
      </w:r>
      <w:r>
        <w:rPr/>
        <w:t>des</w:t>
      </w:r>
      <w:r>
        <w:rPr>
          <w:spacing w:val="-5"/>
        </w:rPr>
        <w:t> </w:t>
      </w:r>
      <w:r>
        <w:rPr/>
        <w:t>utilisateurs Participer à une réunion de travail avec les utilisateurs</w:t>
      </w:r>
    </w:p>
    <w:p>
      <w:pPr>
        <w:pStyle w:val="BodyText"/>
        <w:spacing w:before="230"/>
        <w:ind w:left="165" w:right="2834"/>
      </w:pPr>
      <w:r>
        <w:rPr/>
        <w:t>Connaissance</w:t>
      </w:r>
      <w:r>
        <w:rPr>
          <w:spacing w:val="-5"/>
        </w:rPr>
        <w:t> </w:t>
      </w:r>
      <w:r>
        <w:rPr/>
        <w:t>des</w:t>
      </w:r>
      <w:r>
        <w:rPr>
          <w:spacing w:val="-5"/>
        </w:rPr>
        <w:t> </w:t>
      </w:r>
      <w:r>
        <w:rPr/>
        <w:t>concepts</w:t>
      </w:r>
      <w:r>
        <w:rPr>
          <w:spacing w:val="-4"/>
        </w:rPr>
        <w:t> </w:t>
      </w:r>
      <w:r>
        <w:rPr/>
        <w:t>et</w:t>
      </w:r>
      <w:r>
        <w:rPr>
          <w:spacing w:val="-5"/>
        </w:rPr>
        <w:t> </w:t>
      </w:r>
      <w:r>
        <w:rPr/>
        <w:t>d'un</w:t>
      </w:r>
      <w:r>
        <w:rPr>
          <w:spacing w:val="-5"/>
        </w:rPr>
        <w:t> </w:t>
      </w:r>
      <w:r>
        <w:rPr/>
        <w:t>langage</w:t>
      </w:r>
      <w:r>
        <w:rPr>
          <w:spacing w:val="-5"/>
        </w:rPr>
        <w:t> </w:t>
      </w:r>
      <w:r>
        <w:rPr/>
        <w:t>de</w:t>
      </w:r>
      <w:r>
        <w:rPr>
          <w:spacing w:val="-5"/>
        </w:rPr>
        <w:t> </w:t>
      </w:r>
      <w:r>
        <w:rPr/>
        <w:t>développement</w:t>
      </w:r>
      <w:r>
        <w:rPr>
          <w:spacing w:val="-1"/>
        </w:rPr>
        <w:t> </w:t>
      </w:r>
      <w:r>
        <w:rPr/>
        <w:t>orienté</w:t>
      </w:r>
      <w:r>
        <w:rPr>
          <w:spacing w:val="-5"/>
        </w:rPr>
        <w:t> </w:t>
      </w:r>
      <w:r>
        <w:rPr/>
        <w:t>objet Connaissance des principes et des règles du développement sécurisé</w:t>
      </w:r>
    </w:p>
    <w:p>
      <w:pPr>
        <w:pStyle w:val="BodyText"/>
        <w:ind w:left="165" w:right="277"/>
      </w:pPr>
      <w:r>
        <w:rPr/>
        <w:t>Connaissance des architectures logicielles multicouches réparties sécurisées, y compris avec des micro-</w:t>
      </w:r>
      <w:r>
        <w:rPr>
          <w:spacing w:val="-2"/>
        </w:rPr>
        <w:t>services</w:t>
      </w:r>
    </w:p>
    <w:p>
      <w:pPr>
        <w:pStyle w:val="BodyText"/>
        <w:ind w:left="165" w:right="2834"/>
      </w:pPr>
      <w:r>
        <w:rPr/>
        <w:t>Connaissance</w:t>
      </w:r>
      <w:r>
        <w:rPr>
          <w:spacing w:val="-5"/>
        </w:rPr>
        <w:t> </w:t>
      </w:r>
      <w:r>
        <w:rPr/>
        <w:t>du</w:t>
      </w:r>
      <w:r>
        <w:rPr>
          <w:spacing w:val="-5"/>
        </w:rPr>
        <w:t> </w:t>
      </w:r>
      <w:r>
        <w:rPr/>
        <w:t>vocabulaire</w:t>
      </w:r>
      <w:r>
        <w:rPr>
          <w:spacing w:val="-5"/>
        </w:rPr>
        <w:t> </w:t>
      </w:r>
      <w:r>
        <w:rPr/>
        <w:t>technique</w:t>
      </w:r>
      <w:r>
        <w:rPr>
          <w:spacing w:val="-5"/>
        </w:rPr>
        <w:t> </w:t>
      </w:r>
      <w:r>
        <w:rPr/>
        <w:t>associé</w:t>
      </w:r>
      <w:r>
        <w:rPr>
          <w:spacing w:val="-3"/>
        </w:rPr>
        <w:t> </w:t>
      </w:r>
      <w:r>
        <w:rPr/>
        <w:t>aux</w:t>
      </w:r>
      <w:r>
        <w:rPr>
          <w:spacing w:val="-5"/>
        </w:rPr>
        <w:t> </w:t>
      </w:r>
      <w:r>
        <w:rPr/>
        <w:t>bases</w:t>
      </w:r>
      <w:r>
        <w:rPr>
          <w:spacing w:val="-5"/>
        </w:rPr>
        <w:t> </w:t>
      </w:r>
      <w:r>
        <w:rPr/>
        <w:t>de</w:t>
      </w:r>
      <w:r>
        <w:rPr>
          <w:spacing w:val="-5"/>
        </w:rPr>
        <w:t> </w:t>
      </w:r>
      <w:r>
        <w:rPr/>
        <w:t>données Connaissance des différents patrons de conception et d’architecture</w:t>
      </w:r>
    </w:p>
    <w:p>
      <w:pPr>
        <w:pStyle w:val="BodyText"/>
        <w:ind w:left="164" w:right="316"/>
      </w:pPr>
      <w:r>
        <w:rPr/>
        <w:t>Connaissance</w:t>
      </w:r>
      <w:r>
        <w:rPr>
          <w:spacing w:val="80"/>
        </w:rPr>
        <w:t> </w:t>
      </w:r>
      <w:r>
        <w:rPr/>
        <w:t>des</w:t>
      </w:r>
      <w:r>
        <w:rPr>
          <w:spacing w:val="80"/>
        </w:rPr>
        <w:t> </w:t>
      </w:r>
      <w:r>
        <w:rPr/>
        <w:t>modèles</w:t>
      </w:r>
      <w:r>
        <w:rPr>
          <w:spacing w:val="80"/>
        </w:rPr>
        <w:t> </w:t>
      </w:r>
      <w:r>
        <w:rPr/>
        <w:t>de</w:t>
      </w:r>
      <w:r>
        <w:rPr>
          <w:spacing w:val="80"/>
        </w:rPr>
        <w:t> </w:t>
      </w:r>
      <w:r>
        <w:rPr/>
        <w:t>conception</w:t>
      </w:r>
      <w:r>
        <w:rPr>
          <w:spacing w:val="80"/>
        </w:rPr>
        <w:t> </w:t>
      </w:r>
      <w:r>
        <w:rPr/>
        <w:t>relatifs</w:t>
      </w:r>
      <w:r>
        <w:rPr>
          <w:spacing w:val="80"/>
        </w:rPr>
        <w:t> </w:t>
      </w:r>
      <w:r>
        <w:rPr/>
        <w:t>aux</w:t>
      </w:r>
      <w:r>
        <w:rPr>
          <w:spacing w:val="80"/>
        </w:rPr>
        <w:t> </w:t>
      </w:r>
      <w:r>
        <w:rPr/>
        <w:t>accès</w:t>
      </w:r>
      <w:r>
        <w:rPr>
          <w:spacing w:val="80"/>
        </w:rPr>
        <w:t> </w:t>
      </w:r>
      <w:r>
        <w:rPr/>
        <w:t>aux</w:t>
      </w:r>
      <w:r>
        <w:rPr>
          <w:spacing w:val="80"/>
        </w:rPr>
        <w:t> </w:t>
      </w:r>
      <w:r>
        <w:rPr/>
        <w:t>données</w:t>
      </w:r>
      <w:r>
        <w:rPr>
          <w:spacing w:val="80"/>
        </w:rPr>
        <w:t> </w:t>
      </w:r>
      <w:r>
        <w:rPr/>
        <w:t>relationnelles</w:t>
      </w:r>
      <w:r>
        <w:rPr>
          <w:spacing w:val="80"/>
        </w:rPr>
        <w:t> </w:t>
      </w:r>
      <w:r>
        <w:rPr/>
        <w:t>ou</w:t>
      </w:r>
      <w:r>
        <w:rPr>
          <w:spacing w:val="80"/>
        </w:rPr>
        <w:t> </w:t>
      </w:r>
      <w:r>
        <w:rPr/>
        <w:t>non relationnelles (patrons de conception (Design Pattern), object-relational mapping (ORM), …)</w:t>
      </w:r>
      <w:r>
        <w:rPr>
          <w:spacing w:val="80"/>
        </w:rPr>
        <w:t> </w:t>
      </w:r>
      <w:r>
        <w:rPr/>
        <w:t>Connaissance du principe de connexion à une base de données à partir d'un logiciel d’interface </w:t>
      </w:r>
      <w:r>
        <w:rPr>
          <w:spacing w:val="-2"/>
        </w:rPr>
        <w:t>(Middleware)</w:t>
      </w:r>
    </w:p>
    <w:p>
      <w:pPr>
        <w:pStyle w:val="BodyText"/>
        <w:ind w:left="165" w:right="2834"/>
      </w:pPr>
      <w:r>
        <w:rPr/>
        <w:t>Connaissance des formats de données (fichiers JSON, XML, ...) Connaissance</w:t>
      </w:r>
      <w:r>
        <w:rPr>
          <w:spacing w:val="-4"/>
        </w:rPr>
        <w:t> </w:t>
      </w:r>
      <w:r>
        <w:rPr/>
        <w:t>des</w:t>
      </w:r>
      <w:r>
        <w:rPr>
          <w:spacing w:val="-4"/>
        </w:rPr>
        <w:t> </w:t>
      </w:r>
      <w:r>
        <w:rPr/>
        <w:t>bases</w:t>
      </w:r>
      <w:r>
        <w:rPr>
          <w:spacing w:val="-4"/>
        </w:rPr>
        <w:t> </w:t>
      </w:r>
      <w:r>
        <w:rPr/>
        <w:t>de</w:t>
      </w:r>
      <w:r>
        <w:rPr>
          <w:spacing w:val="-4"/>
        </w:rPr>
        <w:t> </w:t>
      </w:r>
      <w:r>
        <w:rPr/>
        <w:t>la</w:t>
      </w:r>
      <w:r>
        <w:rPr>
          <w:spacing w:val="-3"/>
        </w:rPr>
        <w:t> </w:t>
      </w:r>
      <w:r>
        <w:rPr/>
        <w:t>cryptographie</w:t>
      </w:r>
      <w:r>
        <w:rPr>
          <w:spacing w:val="-4"/>
        </w:rPr>
        <w:t> </w:t>
      </w:r>
      <w:r>
        <w:rPr/>
        <w:t>et</w:t>
      </w:r>
      <w:r>
        <w:rPr>
          <w:spacing w:val="-4"/>
        </w:rPr>
        <w:t> </w:t>
      </w:r>
      <w:r>
        <w:rPr/>
        <w:t>des</w:t>
      </w:r>
      <w:r>
        <w:rPr>
          <w:spacing w:val="-4"/>
        </w:rPr>
        <w:t> </w:t>
      </w:r>
      <w:r>
        <w:rPr/>
        <w:t>mécanismes</w:t>
      </w:r>
      <w:r>
        <w:rPr>
          <w:spacing w:val="-4"/>
        </w:rPr>
        <w:t> </w:t>
      </w:r>
      <w:r>
        <w:rPr/>
        <w:t>de</w:t>
      </w:r>
      <w:r>
        <w:rPr>
          <w:spacing w:val="-4"/>
        </w:rPr>
        <w:t> </w:t>
      </w:r>
      <w:r>
        <w:rPr/>
        <w:t>sécurité</w:t>
      </w:r>
    </w:p>
    <w:p>
      <w:pPr>
        <w:pStyle w:val="BodyText"/>
        <w:ind w:left="165"/>
      </w:pPr>
      <w:r>
        <w:rPr/>
        <w:t>Connaissance</w:t>
      </w:r>
      <w:r>
        <w:rPr>
          <w:spacing w:val="71"/>
        </w:rPr>
        <w:t> </w:t>
      </w:r>
      <w:r>
        <w:rPr/>
        <w:t>d’un</w:t>
      </w:r>
      <w:r>
        <w:rPr>
          <w:spacing w:val="71"/>
        </w:rPr>
        <w:t> </w:t>
      </w:r>
      <w:r>
        <w:rPr/>
        <w:t>guide</w:t>
      </w:r>
      <w:r>
        <w:rPr>
          <w:spacing w:val="71"/>
        </w:rPr>
        <w:t> </w:t>
      </w:r>
      <w:r>
        <w:rPr/>
        <w:t>de</w:t>
      </w:r>
      <w:r>
        <w:rPr>
          <w:spacing w:val="71"/>
        </w:rPr>
        <w:t> </w:t>
      </w:r>
      <w:r>
        <w:rPr/>
        <w:t>tests</w:t>
      </w:r>
      <w:r>
        <w:rPr>
          <w:spacing w:val="71"/>
        </w:rPr>
        <w:t> </w:t>
      </w:r>
      <w:r>
        <w:rPr/>
        <w:t>reconnu,</w:t>
      </w:r>
      <w:r>
        <w:rPr>
          <w:spacing w:val="72"/>
        </w:rPr>
        <w:t> </w:t>
      </w:r>
      <w:r>
        <w:rPr/>
        <w:t>par</w:t>
      </w:r>
      <w:r>
        <w:rPr>
          <w:spacing w:val="71"/>
        </w:rPr>
        <w:t> </w:t>
      </w:r>
      <w:r>
        <w:rPr/>
        <w:t>exemple</w:t>
      </w:r>
      <w:r>
        <w:rPr>
          <w:spacing w:val="71"/>
        </w:rPr>
        <w:t> </w:t>
      </w:r>
      <w:r>
        <w:rPr/>
        <w:t>l’Open</w:t>
      </w:r>
      <w:r>
        <w:rPr>
          <w:spacing w:val="71"/>
        </w:rPr>
        <w:t> </w:t>
      </w:r>
      <w:r>
        <w:rPr/>
        <w:t>Web</w:t>
      </w:r>
      <w:r>
        <w:rPr>
          <w:spacing w:val="71"/>
        </w:rPr>
        <w:t> </w:t>
      </w:r>
      <w:r>
        <w:rPr/>
        <w:t>Application</w:t>
      </w:r>
      <w:r>
        <w:rPr>
          <w:spacing w:val="71"/>
        </w:rPr>
        <w:t> </w:t>
      </w:r>
      <w:r>
        <w:rPr/>
        <w:t>Security</w:t>
      </w:r>
      <w:r>
        <w:rPr>
          <w:spacing w:val="71"/>
        </w:rPr>
        <w:t> </w:t>
      </w:r>
      <w:r>
        <w:rPr/>
        <w:t>Project (OWASP) pour le web</w:t>
      </w:r>
    </w:p>
    <w:p>
      <w:pPr>
        <w:pStyle w:val="BodyText"/>
        <w:ind w:left="165"/>
      </w:pPr>
      <w:r>
        <w:rPr/>
        <w:t>Connaissance du guide de recommandations de mise en œuvre d’un site Web de l’agence nationale de la sécurité des systèmes d’information (ANSSI)</w:t>
      </w:r>
    </w:p>
    <w:p>
      <w:pPr>
        <w:pStyle w:val="BodyText"/>
        <w:ind w:left="165"/>
      </w:pPr>
      <w:r>
        <w:rPr/>
        <w:t>Connaissance</w:t>
      </w:r>
      <w:r>
        <w:rPr>
          <w:spacing w:val="-3"/>
        </w:rPr>
        <w:t> </w:t>
      </w:r>
      <w:r>
        <w:rPr/>
        <w:t>des</w:t>
      </w:r>
      <w:r>
        <w:rPr>
          <w:spacing w:val="-3"/>
        </w:rPr>
        <w:t> </w:t>
      </w:r>
      <w:r>
        <w:rPr/>
        <w:t>principales</w:t>
      </w:r>
      <w:r>
        <w:rPr>
          <w:spacing w:val="-3"/>
        </w:rPr>
        <w:t> </w:t>
      </w:r>
      <w:r>
        <w:rPr/>
        <w:t>failles</w:t>
      </w:r>
      <w:r>
        <w:rPr>
          <w:spacing w:val="-3"/>
        </w:rPr>
        <w:t> </w:t>
      </w:r>
      <w:r>
        <w:rPr/>
        <w:t>de</w:t>
      </w:r>
      <w:r>
        <w:rPr>
          <w:spacing w:val="-3"/>
        </w:rPr>
        <w:t> </w:t>
      </w:r>
      <w:r>
        <w:rPr/>
        <w:t>sécurité</w:t>
      </w:r>
      <w:r>
        <w:rPr>
          <w:spacing w:val="-3"/>
        </w:rPr>
        <w:t> </w:t>
      </w:r>
      <w:r>
        <w:rPr/>
        <w:t>des</w:t>
      </w:r>
      <w:r>
        <w:rPr>
          <w:spacing w:val="-3"/>
        </w:rPr>
        <w:t> </w:t>
      </w:r>
      <w:r>
        <w:rPr/>
        <w:t>applications</w:t>
      </w:r>
      <w:r>
        <w:rPr>
          <w:spacing w:val="-1"/>
        </w:rPr>
        <w:t> </w:t>
      </w:r>
      <w:r>
        <w:rPr/>
        <w:t>web</w:t>
      </w:r>
      <w:r>
        <w:rPr>
          <w:spacing w:val="-3"/>
        </w:rPr>
        <w:t> </w:t>
      </w:r>
      <w:r>
        <w:rPr/>
        <w:t>(XSS,</w:t>
      </w:r>
      <w:r>
        <w:rPr>
          <w:spacing w:val="-2"/>
        </w:rPr>
        <w:t> </w:t>
      </w:r>
      <w:r>
        <w:rPr/>
        <w:t>CSRF)</w:t>
      </w:r>
      <w:r>
        <w:rPr>
          <w:spacing w:val="-2"/>
        </w:rPr>
        <w:t> </w:t>
      </w:r>
      <w:r>
        <w:rPr/>
        <w:t>et</w:t>
      </w:r>
      <w:r>
        <w:rPr>
          <w:spacing w:val="-3"/>
        </w:rPr>
        <w:t> </w:t>
      </w:r>
      <w:r>
        <w:rPr/>
        <w:t>de</w:t>
      </w:r>
      <w:r>
        <w:rPr>
          <w:spacing w:val="-3"/>
        </w:rPr>
        <w:t> </w:t>
      </w:r>
      <w:r>
        <w:rPr/>
        <w:t>leurs</w:t>
      </w:r>
      <w:r>
        <w:rPr>
          <w:spacing w:val="-3"/>
        </w:rPr>
        <w:t> </w:t>
      </w:r>
      <w:r>
        <w:rPr/>
        <w:t>parades Connaissance des moyens de gestion des identités et des certificats numériques</w:t>
      </w:r>
    </w:p>
    <w:p>
      <w:pPr>
        <w:pStyle w:val="BodyText"/>
        <w:ind w:left="165" w:right="1148"/>
      </w:pPr>
      <w:r>
        <w:rPr/>
        <w:t>Connaissance</w:t>
      </w:r>
      <w:r>
        <w:rPr>
          <w:spacing w:val="-5"/>
        </w:rPr>
        <w:t> </w:t>
      </w:r>
      <w:r>
        <w:rPr/>
        <w:t>des</w:t>
      </w:r>
      <w:r>
        <w:rPr>
          <w:spacing w:val="-5"/>
        </w:rPr>
        <w:t> </w:t>
      </w:r>
      <w:r>
        <w:rPr/>
        <w:t>développements</w:t>
      </w:r>
      <w:r>
        <w:rPr>
          <w:spacing w:val="-4"/>
        </w:rPr>
        <w:t> </w:t>
      </w:r>
      <w:r>
        <w:rPr/>
        <w:t>pilotés</w:t>
      </w:r>
      <w:r>
        <w:rPr>
          <w:spacing w:val="-5"/>
        </w:rPr>
        <w:t> </w:t>
      </w:r>
      <w:r>
        <w:rPr/>
        <w:t>par</w:t>
      </w:r>
      <w:r>
        <w:rPr>
          <w:spacing w:val="-5"/>
        </w:rPr>
        <w:t> </w:t>
      </w:r>
      <w:r>
        <w:rPr/>
        <w:t>les</w:t>
      </w:r>
      <w:r>
        <w:rPr>
          <w:spacing w:val="-4"/>
        </w:rPr>
        <w:t> </w:t>
      </w:r>
      <w:r>
        <w:rPr/>
        <w:t>tests</w:t>
      </w:r>
      <w:r>
        <w:rPr>
          <w:spacing w:val="-4"/>
        </w:rPr>
        <w:t> </w:t>
      </w:r>
      <w:r>
        <w:rPr/>
        <w:t>(Test-Driven</w:t>
      </w:r>
      <w:r>
        <w:rPr>
          <w:spacing w:val="-4"/>
        </w:rPr>
        <w:t> </w:t>
      </w:r>
      <w:r>
        <w:rPr/>
        <w:t>Development</w:t>
      </w:r>
      <w:r>
        <w:rPr>
          <w:spacing w:val="-5"/>
        </w:rPr>
        <w:t> </w:t>
      </w:r>
      <w:r>
        <w:rPr/>
        <w:t>(TDD)) Connaissance du vocabulaire professionnel technique en français et en anglais</w:t>
      </w:r>
    </w:p>
    <w:p>
      <w:pPr>
        <w:pStyle w:val="BodyText"/>
        <w:ind w:left="165"/>
      </w:pPr>
      <w:r>
        <w:rPr/>
        <w:t>Connaissance</w:t>
      </w:r>
      <w:r>
        <w:rPr>
          <w:spacing w:val="36"/>
        </w:rPr>
        <w:t> </w:t>
      </w:r>
      <w:r>
        <w:rPr/>
        <w:t>des</w:t>
      </w:r>
      <w:r>
        <w:rPr>
          <w:spacing w:val="36"/>
        </w:rPr>
        <w:t> </w:t>
      </w:r>
      <w:r>
        <w:rPr/>
        <w:t>outils</w:t>
      </w:r>
      <w:r>
        <w:rPr>
          <w:spacing w:val="36"/>
        </w:rPr>
        <w:t> </w:t>
      </w:r>
      <w:r>
        <w:rPr/>
        <w:t>d’analyses</w:t>
      </w:r>
      <w:r>
        <w:rPr>
          <w:spacing w:val="36"/>
        </w:rPr>
        <w:t> </w:t>
      </w:r>
      <w:r>
        <w:rPr/>
        <w:t>de</w:t>
      </w:r>
      <w:r>
        <w:rPr>
          <w:spacing w:val="36"/>
        </w:rPr>
        <w:t> </w:t>
      </w:r>
      <w:r>
        <w:rPr/>
        <w:t>code</w:t>
      </w:r>
      <w:r>
        <w:rPr>
          <w:spacing w:val="36"/>
        </w:rPr>
        <w:t> </w:t>
      </w:r>
      <w:r>
        <w:rPr/>
        <w:t>statiques</w:t>
      </w:r>
      <w:r>
        <w:rPr>
          <w:spacing w:val="36"/>
        </w:rPr>
        <w:t> </w:t>
      </w:r>
      <w:r>
        <w:rPr/>
        <w:t>(par</w:t>
      </w:r>
      <w:r>
        <w:rPr>
          <w:spacing w:val="36"/>
        </w:rPr>
        <w:t> </w:t>
      </w:r>
      <w:r>
        <w:rPr/>
        <w:t>exemple,</w:t>
      </w:r>
      <w:r>
        <w:rPr>
          <w:spacing w:val="37"/>
        </w:rPr>
        <w:t> </w:t>
      </w:r>
      <w:r>
        <w:rPr/>
        <w:t>ceux</w:t>
      </w:r>
      <w:r>
        <w:rPr>
          <w:spacing w:val="36"/>
        </w:rPr>
        <w:t> </w:t>
      </w:r>
      <w:r>
        <w:rPr/>
        <w:t>intégrés</w:t>
      </w:r>
      <w:r>
        <w:rPr>
          <w:spacing w:val="36"/>
        </w:rPr>
        <w:t> </w:t>
      </w:r>
      <w:r>
        <w:rPr/>
        <w:t>au</w:t>
      </w:r>
      <w:r>
        <w:rPr>
          <w:spacing w:val="36"/>
        </w:rPr>
        <w:t> </w:t>
      </w:r>
      <w:r>
        <w:rPr/>
        <w:t>compilateur)</w:t>
      </w:r>
      <w:r>
        <w:rPr>
          <w:spacing w:val="36"/>
        </w:rPr>
        <w:t> </w:t>
      </w:r>
      <w:r>
        <w:rPr/>
        <w:t>et dynamiques (par exemple débuggeur)</w:t>
      </w:r>
    </w:p>
    <w:p>
      <w:pPr>
        <w:pStyle w:val="BodyText"/>
        <w:ind w:left="164"/>
      </w:pPr>
      <w:r>
        <w:rPr/>
        <w:t>Connaissance</w:t>
      </w:r>
      <w:r>
        <w:rPr>
          <w:spacing w:val="31"/>
        </w:rPr>
        <w:t> </w:t>
      </w:r>
      <w:r>
        <w:rPr/>
        <w:t>des</w:t>
      </w:r>
      <w:r>
        <w:rPr>
          <w:spacing w:val="31"/>
        </w:rPr>
        <w:t> </w:t>
      </w:r>
      <w:r>
        <w:rPr/>
        <w:t>principales</w:t>
      </w:r>
      <w:r>
        <w:rPr>
          <w:spacing w:val="31"/>
        </w:rPr>
        <w:t> </w:t>
      </w:r>
      <w:r>
        <w:rPr/>
        <w:t>sources</w:t>
      </w:r>
      <w:r>
        <w:rPr>
          <w:spacing w:val="31"/>
        </w:rPr>
        <w:t> </w:t>
      </w:r>
      <w:r>
        <w:rPr/>
        <w:t>d’information</w:t>
      </w:r>
      <w:r>
        <w:rPr>
          <w:spacing w:val="31"/>
        </w:rPr>
        <w:t> </w:t>
      </w:r>
      <w:r>
        <w:rPr/>
        <w:t>sur</w:t>
      </w:r>
      <w:r>
        <w:rPr>
          <w:spacing w:val="31"/>
        </w:rPr>
        <w:t> </w:t>
      </w:r>
      <w:r>
        <w:rPr/>
        <w:t>les</w:t>
      </w:r>
      <w:r>
        <w:rPr>
          <w:spacing w:val="31"/>
        </w:rPr>
        <w:t> </w:t>
      </w:r>
      <w:r>
        <w:rPr/>
        <w:t>évolutions</w:t>
      </w:r>
      <w:r>
        <w:rPr>
          <w:spacing w:val="31"/>
        </w:rPr>
        <w:t> </w:t>
      </w:r>
      <w:r>
        <w:rPr/>
        <w:t>technologiques</w:t>
      </w:r>
      <w:r>
        <w:rPr>
          <w:spacing w:val="31"/>
        </w:rPr>
        <w:t> </w:t>
      </w:r>
      <w:r>
        <w:rPr/>
        <w:t>des</w:t>
      </w:r>
      <w:r>
        <w:rPr>
          <w:spacing w:val="31"/>
        </w:rPr>
        <w:t> </w:t>
      </w:r>
      <w:r>
        <w:rPr/>
        <w:t>composants métier d’une application</w:t>
      </w:r>
    </w:p>
    <w:p>
      <w:pPr>
        <w:pStyle w:val="BodyText"/>
        <w:spacing w:after="0"/>
        <w:sectPr>
          <w:pgSz w:w="11910" w:h="16840"/>
          <w:pgMar w:header="0" w:footer="1088" w:top="1560" w:bottom="1280" w:left="1275" w:right="708"/>
        </w:sectPr>
      </w:pPr>
    </w:p>
    <w:p>
      <w:pPr>
        <w:spacing w:before="80"/>
        <w:ind w:left="0" w:right="112" w:firstLine="0"/>
        <w:jc w:val="center"/>
        <w:rPr>
          <w:rFonts w:ascii="Arial" w:hAnsi="Arial"/>
          <w:b/>
          <w:sz w:val="20"/>
        </w:rPr>
      </w:pPr>
      <w:r>
        <w:rPr>
          <w:rFonts w:ascii="Arial" w:hAnsi="Arial"/>
          <w:b/>
          <w:sz w:val="20"/>
        </w:rPr>
        <w:t>FICHE</w:t>
      </w:r>
      <w:r>
        <w:rPr>
          <w:rFonts w:ascii="Arial" w:hAnsi="Arial"/>
          <w:b/>
          <w:spacing w:val="-8"/>
          <w:sz w:val="20"/>
        </w:rPr>
        <w:t> </w:t>
      </w:r>
      <w:r>
        <w:rPr>
          <w:rFonts w:ascii="Arial" w:hAnsi="Arial"/>
          <w:b/>
          <w:sz w:val="20"/>
        </w:rPr>
        <w:t>COMPÉTENCE</w:t>
      </w:r>
      <w:r>
        <w:rPr>
          <w:rFonts w:ascii="Arial" w:hAnsi="Arial"/>
          <w:b/>
          <w:spacing w:val="-8"/>
          <w:sz w:val="20"/>
        </w:rPr>
        <w:t> </w:t>
      </w:r>
      <w:r>
        <w:rPr>
          <w:rFonts w:ascii="Arial" w:hAnsi="Arial"/>
          <w:b/>
          <w:sz w:val="20"/>
        </w:rPr>
        <w:t>PROFESSIONNELLE</w:t>
      </w:r>
      <w:r>
        <w:rPr>
          <w:rFonts w:ascii="Arial" w:hAnsi="Arial"/>
          <w:b/>
          <w:spacing w:val="-8"/>
          <w:sz w:val="20"/>
        </w:rPr>
        <w:t> </w:t>
      </w:r>
      <w:r>
        <w:rPr>
          <w:rFonts w:ascii="Arial" w:hAnsi="Arial"/>
          <w:b/>
          <w:sz w:val="20"/>
        </w:rPr>
        <w:t>N°</w:t>
      </w:r>
      <w:r>
        <w:rPr>
          <w:rFonts w:ascii="Arial" w:hAnsi="Arial"/>
          <w:b/>
          <w:spacing w:val="-1"/>
          <w:sz w:val="20"/>
        </w:rPr>
        <w:t> </w:t>
      </w:r>
      <w:r>
        <w:rPr>
          <w:rFonts w:ascii="Arial" w:hAnsi="Arial"/>
          <w:b/>
          <w:spacing w:val="-10"/>
          <w:sz w:val="20"/>
        </w:rPr>
        <w:t>4</w:t>
      </w:r>
    </w:p>
    <w:p>
      <w:pPr>
        <w:pStyle w:val="BodyText"/>
        <w:spacing w:before="46"/>
        <w:rPr>
          <w:rFonts w:ascii="Arial"/>
          <w:b/>
        </w:rPr>
      </w:pPr>
    </w:p>
    <w:p>
      <w:pPr>
        <w:spacing w:before="0"/>
        <w:ind w:left="0" w:right="112" w:firstLine="0"/>
        <w:jc w:val="center"/>
        <w:rPr>
          <w:rFonts w:ascii="Arial" w:hAnsi="Arial"/>
          <w:b/>
          <w:sz w:val="24"/>
        </w:rPr>
      </w:pPr>
      <w:r>
        <w:rPr>
          <w:rFonts w:ascii="Arial" w:hAnsi="Arial"/>
          <w:b/>
          <w:sz w:val="24"/>
        </w:rPr>
        <w:t>Contribuer</w:t>
      </w:r>
      <w:r>
        <w:rPr>
          <w:rFonts w:ascii="Arial" w:hAnsi="Arial"/>
          <w:b/>
          <w:spacing w:val="-5"/>
          <w:sz w:val="24"/>
        </w:rPr>
        <w:t> </w:t>
      </w:r>
      <w:r>
        <w:rPr>
          <w:rFonts w:ascii="Arial" w:hAnsi="Arial"/>
          <w:b/>
          <w:sz w:val="24"/>
        </w:rPr>
        <w:t>à</w:t>
      </w:r>
      <w:r>
        <w:rPr>
          <w:rFonts w:ascii="Arial" w:hAnsi="Arial"/>
          <w:b/>
          <w:spacing w:val="-4"/>
          <w:sz w:val="24"/>
        </w:rPr>
        <w:t> </w:t>
      </w:r>
      <w:r>
        <w:rPr>
          <w:rFonts w:ascii="Arial" w:hAnsi="Arial"/>
          <w:b/>
          <w:sz w:val="24"/>
        </w:rPr>
        <w:t>la</w:t>
      </w:r>
      <w:r>
        <w:rPr>
          <w:rFonts w:ascii="Arial" w:hAnsi="Arial"/>
          <w:b/>
          <w:spacing w:val="-4"/>
          <w:sz w:val="24"/>
        </w:rPr>
        <w:t> </w:t>
      </w:r>
      <w:r>
        <w:rPr>
          <w:rFonts w:ascii="Arial" w:hAnsi="Arial"/>
          <w:b/>
          <w:sz w:val="24"/>
        </w:rPr>
        <w:t>gestion</w:t>
      </w:r>
      <w:r>
        <w:rPr>
          <w:rFonts w:ascii="Arial" w:hAnsi="Arial"/>
          <w:b/>
          <w:spacing w:val="-4"/>
          <w:sz w:val="24"/>
        </w:rPr>
        <w:t> </w:t>
      </w:r>
      <w:r>
        <w:rPr>
          <w:rFonts w:ascii="Arial" w:hAnsi="Arial"/>
          <w:b/>
          <w:sz w:val="24"/>
        </w:rPr>
        <w:t>d’un</w:t>
      </w:r>
      <w:r>
        <w:rPr>
          <w:rFonts w:ascii="Arial" w:hAnsi="Arial"/>
          <w:b/>
          <w:spacing w:val="-4"/>
          <w:sz w:val="24"/>
        </w:rPr>
        <w:t> </w:t>
      </w:r>
      <w:r>
        <w:rPr>
          <w:rFonts w:ascii="Arial" w:hAnsi="Arial"/>
          <w:b/>
          <w:sz w:val="24"/>
        </w:rPr>
        <w:t>projet </w:t>
      </w:r>
      <w:r>
        <w:rPr>
          <w:rFonts w:ascii="Arial" w:hAnsi="Arial"/>
          <w:b/>
          <w:spacing w:val="-2"/>
          <w:sz w:val="24"/>
        </w:rPr>
        <w:t>informatique</w:t>
      </w:r>
    </w:p>
    <w:p>
      <w:pPr>
        <w:pStyle w:val="BodyText"/>
        <w:rPr>
          <w:rFonts w:ascii="Arial"/>
          <w:b/>
          <w:sz w:val="24"/>
        </w:rPr>
      </w:pPr>
    </w:p>
    <w:p>
      <w:pPr>
        <w:pStyle w:val="BodyText"/>
        <w:rPr>
          <w:rFonts w:ascii="Arial"/>
          <w:b/>
          <w:sz w:val="24"/>
        </w:rPr>
      </w:pPr>
    </w:p>
    <w:p>
      <w:pPr>
        <w:spacing w:before="0"/>
        <w:ind w:left="165" w:right="0" w:firstLine="0"/>
        <w:jc w:val="left"/>
        <w:rPr>
          <w:rFonts w:ascii="Arial" w:hAnsi="Arial"/>
          <w:b/>
          <w:sz w:val="22"/>
        </w:rPr>
      </w:pPr>
      <w:r>
        <w:rPr>
          <w:rFonts w:ascii="Arial" w:hAnsi="Arial"/>
          <w:b/>
          <w:sz w:val="22"/>
        </w:rPr>
        <w:t>Description</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5"/>
          <w:sz w:val="22"/>
        </w:rPr>
        <w:t> </w:t>
      </w:r>
      <w:r>
        <w:rPr>
          <w:rFonts w:ascii="Arial" w:hAnsi="Arial"/>
          <w:b/>
          <w:sz w:val="22"/>
        </w:rPr>
        <w:t>compétence</w:t>
      </w:r>
      <w:r>
        <w:rPr>
          <w:rFonts w:ascii="Arial" w:hAnsi="Arial"/>
          <w:b/>
          <w:spacing w:val="-5"/>
          <w:sz w:val="22"/>
        </w:rPr>
        <w:t> </w:t>
      </w:r>
      <w:r>
        <w:rPr>
          <w:rFonts w:ascii="Arial" w:hAnsi="Arial"/>
          <w:b/>
          <w:sz w:val="22"/>
        </w:rPr>
        <w:t>–</w:t>
      </w:r>
      <w:r>
        <w:rPr>
          <w:rFonts w:ascii="Arial" w:hAnsi="Arial"/>
          <w:b/>
          <w:spacing w:val="-4"/>
          <w:sz w:val="22"/>
        </w:rPr>
        <w:t> </w:t>
      </w:r>
      <w:r>
        <w:rPr>
          <w:rFonts w:ascii="Arial" w:hAnsi="Arial"/>
          <w:b/>
          <w:sz w:val="22"/>
        </w:rPr>
        <w:t>processus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mise</w:t>
      </w:r>
      <w:r>
        <w:rPr>
          <w:rFonts w:ascii="Arial" w:hAnsi="Arial"/>
          <w:b/>
          <w:spacing w:val="-5"/>
          <w:sz w:val="22"/>
        </w:rPr>
        <w:t> </w:t>
      </w:r>
      <w:r>
        <w:rPr>
          <w:rFonts w:ascii="Arial" w:hAnsi="Arial"/>
          <w:b/>
          <w:sz w:val="22"/>
        </w:rPr>
        <w:t>en</w:t>
      </w:r>
      <w:r>
        <w:rPr>
          <w:rFonts w:ascii="Arial" w:hAnsi="Arial"/>
          <w:b/>
          <w:spacing w:val="-4"/>
          <w:sz w:val="22"/>
        </w:rPr>
        <w:t> </w:t>
      </w:r>
      <w:r>
        <w:rPr>
          <w:rFonts w:ascii="Arial" w:hAnsi="Arial"/>
          <w:b/>
          <w:spacing w:val="-2"/>
          <w:sz w:val="22"/>
        </w:rPr>
        <w:t>œuvre</w:t>
      </w:r>
    </w:p>
    <w:p>
      <w:pPr>
        <w:pStyle w:val="BodyText"/>
        <w:spacing w:before="230"/>
        <w:ind w:left="165" w:right="277"/>
        <w:jc w:val="both"/>
      </w:pPr>
      <w:r>
        <w:rPr/>
        <w:t>À partir des objectifs du projet définis en termes de livrables et de la démarche projet, planifier les tâches de conception et de développement en fonction du délai défini. En effectuant le suivi des tâches, identifier les retards éventuels et alerter les acteurs concernés.</w:t>
      </w:r>
    </w:p>
    <w:p>
      <w:pPr>
        <w:pStyle w:val="BodyText"/>
        <w:ind w:left="165"/>
        <w:jc w:val="both"/>
      </w:pPr>
      <w:r>
        <w:rPr/>
        <w:t>Veiller</w:t>
      </w:r>
      <w:r>
        <w:rPr>
          <w:spacing w:val="-5"/>
        </w:rPr>
        <w:t> </w:t>
      </w:r>
      <w:r>
        <w:rPr/>
        <w:t>au</w:t>
      </w:r>
      <w:r>
        <w:rPr>
          <w:spacing w:val="-3"/>
        </w:rPr>
        <w:t> </w:t>
      </w:r>
      <w:r>
        <w:rPr/>
        <w:t>respect</w:t>
      </w:r>
      <w:r>
        <w:rPr>
          <w:spacing w:val="-2"/>
        </w:rPr>
        <w:t> </w:t>
      </w:r>
      <w:r>
        <w:rPr/>
        <w:t>des</w:t>
      </w:r>
      <w:r>
        <w:rPr>
          <w:spacing w:val="-3"/>
        </w:rPr>
        <w:t> </w:t>
      </w:r>
      <w:r>
        <w:rPr/>
        <w:t>procédures</w:t>
      </w:r>
      <w:r>
        <w:rPr>
          <w:spacing w:val="-2"/>
        </w:rPr>
        <w:t> </w:t>
      </w:r>
      <w:r>
        <w:rPr/>
        <w:t>de</w:t>
      </w:r>
      <w:r>
        <w:rPr>
          <w:spacing w:val="-3"/>
        </w:rPr>
        <w:t> </w:t>
      </w:r>
      <w:r>
        <w:rPr/>
        <w:t>la</w:t>
      </w:r>
      <w:r>
        <w:rPr>
          <w:spacing w:val="-3"/>
        </w:rPr>
        <w:t> </w:t>
      </w:r>
      <w:r>
        <w:rPr/>
        <w:t>démarche</w:t>
      </w:r>
      <w:r>
        <w:rPr>
          <w:spacing w:val="-2"/>
        </w:rPr>
        <w:t> qualité.</w:t>
      </w:r>
    </w:p>
    <w:p>
      <w:pPr>
        <w:pStyle w:val="BodyText"/>
        <w:ind w:left="165" w:right="1646"/>
      </w:pPr>
      <w:r>
        <w:rPr/>
        <w:t>Définir</w:t>
      </w:r>
      <w:r>
        <w:rPr>
          <w:spacing w:val="-5"/>
        </w:rPr>
        <w:t> </w:t>
      </w:r>
      <w:r>
        <w:rPr/>
        <w:t>les</w:t>
      </w:r>
      <w:r>
        <w:rPr>
          <w:spacing w:val="-5"/>
        </w:rPr>
        <w:t> </w:t>
      </w:r>
      <w:r>
        <w:rPr/>
        <w:t>environnements</w:t>
      </w:r>
      <w:r>
        <w:rPr>
          <w:spacing w:val="-5"/>
        </w:rPr>
        <w:t> </w:t>
      </w:r>
      <w:r>
        <w:rPr/>
        <w:t>de</w:t>
      </w:r>
      <w:r>
        <w:rPr>
          <w:spacing w:val="-5"/>
        </w:rPr>
        <w:t> </w:t>
      </w:r>
      <w:r>
        <w:rPr/>
        <w:t>développement</w:t>
      </w:r>
      <w:r>
        <w:rPr>
          <w:spacing w:val="-5"/>
        </w:rPr>
        <w:t> </w:t>
      </w:r>
      <w:r>
        <w:rPr/>
        <w:t>en</w:t>
      </w:r>
      <w:r>
        <w:rPr>
          <w:spacing w:val="-5"/>
        </w:rPr>
        <w:t> </w:t>
      </w:r>
      <w:r>
        <w:rPr/>
        <w:t>adéquation</w:t>
      </w:r>
      <w:r>
        <w:rPr>
          <w:spacing w:val="-1"/>
        </w:rPr>
        <w:t> </w:t>
      </w:r>
      <w:r>
        <w:rPr/>
        <w:t>avec</w:t>
      </w:r>
      <w:r>
        <w:rPr>
          <w:spacing w:val="-4"/>
        </w:rPr>
        <w:t> </w:t>
      </w:r>
      <w:r>
        <w:rPr/>
        <w:t>l’architecture</w:t>
      </w:r>
      <w:r>
        <w:rPr>
          <w:spacing w:val="-4"/>
        </w:rPr>
        <w:t> </w:t>
      </w:r>
      <w:r>
        <w:rPr/>
        <w:t>du</w:t>
      </w:r>
      <w:r>
        <w:rPr>
          <w:spacing w:val="-4"/>
        </w:rPr>
        <w:t> </w:t>
      </w:r>
      <w:r>
        <w:rPr/>
        <w:t>projet. Définir les outils collaboratifs en fonction de la méthode de développement.</w:t>
      </w:r>
    </w:p>
    <w:p>
      <w:pPr>
        <w:pStyle w:val="BodyText"/>
        <w:ind w:left="164"/>
      </w:pPr>
      <w:r>
        <w:rPr/>
        <w:t>Rédiger</w:t>
      </w:r>
      <w:r>
        <w:rPr>
          <w:spacing w:val="33"/>
        </w:rPr>
        <w:t> </w:t>
      </w:r>
      <w:r>
        <w:rPr/>
        <w:t>les</w:t>
      </w:r>
      <w:r>
        <w:rPr>
          <w:spacing w:val="33"/>
        </w:rPr>
        <w:t> </w:t>
      </w:r>
      <w:r>
        <w:rPr/>
        <w:t>comptes</w:t>
      </w:r>
      <w:r>
        <w:rPr>
          <w:spacing w:val="33"/>
        </w:rPr>
        <w:t> </w:t>
      </w:r>
      <w:r>
        <w:rPr/>
        <w:t>rendus</w:t>
      </w:r>
      <w:r>
        <w:rPr>
          <w:spacing w:val="33"/>
        </w:rPr>
        <w:t> </w:t>
      </w:r>
      <w:r>
        <w:rPr/>
        <w:t>de</w:t>
      </w:r>
      <w:r>
        <w:rPr>
          <w:spacing w:val="33"/>
        </w:rPr>
        <w:t> </w:t>
      </w:r>
      <w:r>
        <w:rPr/>
        <w:t>réunion</w:t>
      </w:r>
      <w:r>
        <w:rPr>
          <w:spacing w:val="33"/>
        </w:rPr>
        <w:t> </w:t>
      </w:r>
      <w:r>
        <w:rPr/>
        <w:t>structurés,</w:t>
      </w:r>
      <w:r>
        <w:rPr>
          <w:spacing w:val="35"/>
        </w:rPr>
        <w:t> </w:t>
      </w:r>
      <w:r>
        <w:rPr/>
        <w:t>rédigés</w:t>
      </w:r>
      <w:r>
        <w:rPr>
          <w:spacing w:val="33"/>
        </w:rPr>
        <w:t> </w:t>
      </w:r>
      <w:r>
        <w:rPr/>
        <w:t>dans</w:t>
      </w:r>
      <w:r>
        <w:rPr>
          <w:spacing w:val="33"/>
        </w:rPr>
        <w:t> </w:t>
      </w:r>
      <w:r>
        <w:rPr/>
        <w:t>un</w:t>
      </w:r>
      <w:r>
        <w:rPr>
          <w:spacing w:val="33"/>
        </w:rPr>
        <w:t> </w:t>
      </w:r>
      <w:r>
        <w:rPr/>
        <w:t>style</w:t>
      </w:r>
      <w:r>
        <w:rPr>
          <w:spacing w:val="33"/>
        </w:rPr>
        <w:t> </w:t>
      </w:r>
      <w:r>
        <w:rPr/>
        <w:t>adapté,</w:t>
      </w:r>
      <w:r>
        <w:rPr>
          <w:spacing w:val="34"/>
        </w:rPr>
        <w:t> </w:t>
      </w:r>
      <w:r>
        <w:rPr/>
        <w:t>dans</w:t>
      </w:r>
      <w:r>
        <w:rPr>
          <w:spacing w:val="33"/>
        </w:rPr>
        <w:t> </w:t>
      </w:r>
      <w:r>
        <w:rPr/>
        <w:t>le</w:t>
      </w:r>
      <w:r>
        <w:rPr>
          <w:spacing w:val="33"/>
        </w:rPr>
        <w:t> </w:t>
      </w:r>
      <w:r>
        <w:rPr/>
        <w:t>respect</w:t>
      </w:r>
      <w:r>
        <w:rPr>
          <w:spacing w:val="34"/>
        </w:rPr>
        <w:t> </w:t>
      </w:r>
      <w:r>
        <w:rPr/>
        <w:t>des règles orthographiques et grammaticales, et contenant les informations nécessaires.</w:t>
      </w:r>
    </w:p>
    <w:p>
      <w:pPr>
        <w:pStyle w:val="BodyText"/>
        <w:ind w:left="164" w:right="277"/>
      </w:pPr>
      <w:r>
        <w:rPr/>
        <w:t>Effectuer</w:t>
      </w:r>
      <w:r>
        <w:rPr>
          <w:spacing w:val="23"/>
        </w:rPr>
        <w:t> </w:t>
      </w:r>
      <w:r>
        <w:rPr/>
        <w:t>la</w:t>
      </w:r>
      <w:r>
        <w:rPr>
          <w:spacing w:val="23"/>
        </w:rPr>
        <w:t> </w:t>
      </w:r>
      <w:r>
        <w:rPr/>
        <w:t>planification</w:t>
      </w:r>
      <w:r>
        <w:rPr>
          <w:spacing w:val="24"/>
        </w:rPr>
        <w:t> </w:t>
      </w:r>
      <w:r>
        <w:rPr/>
        <w:t>de</w:t>
      </w:r>
      <w:r>
        <w:rPr>
          <w:spacing w:val="23"/>
        </w:rPr>
        <w:t> </w:t>
      </w:r>
      <w:r>
        <w:rPr/>
        <w:t>ses</w:t>
      </w:r>
      <w:r>
        <w:rPr>
          <w:spacing w:val="23"/>
        </w:rPr>
        <w:t> </w:t>
      </w:r>
      <w:r>
        <w:rPr/>
        <w:t>tâches</w:t>
      </w:r>
      <w:r>
        <w:rPr>
          <w:spacing w:val="23"/>
        </w:rPr>
        <w:t> </w:t>
      </w:r>
      <w:r>
        <w:rPr/>
        <w:t>ainsi</w:t>
      </w:r>
      <w:r>
        <w:rPr>
          <w:spacing w:val="23"/>
        </w:rPr>
        <w:t> </w:t>
      </w:r>
      <w:r>
        <w:rPr/>
        <w:t>que</w:t>
      </w:r>
      <w:r>
        <w:rPr>
          <w:spacing w:val="23"/>
        </w:rPr>
        <w:t> </w:t>
      </w:r>
      <w:r>
        <w:rPr/>
        <w:t>la</w:t>
      </w:r>
      <w:r>
        <w:rPr>
          <w:spacing w:val="23"/>
        </w:rPr>
        <w:t> </w:t>
      </w:r>
      <w:r>
        <w:rPr/>
        <w:t>définition</w:t>
      </w:r>
      <w:r>
        <w:rPr>
          <w:spacing w:val="24"/>
        </w:rPr>
        <w:t> </w:t>
      </w:r>
      <w:r>
        <w:rPr/>
        <w:t>des</w:t>
      </w:r>
      <w:r>
        <w:rPr>
          <w:spacing w:val="23"/>
        </w:rPr>
        <w:t> </w:t>
      </w:r>
      <w:r>
        <w:rPr/>
        <w:t>environnements</w:t>
      </w:r>
      <w:r>
        <w:rPr>
          <w:spacing w:val="23"/>
        </w:rPr>
        <w:t> </w:t>
      </w:r>
      <w:r>
        <w:rPr/>
        <w:t>de</w:t>
      </w:r>
      <w:r>
        <w:rPr>
          <w:spacing w:val="23"/>
        </w:rPr>
        <w:t> </w:t>
      </w:r>
      <w:r>
        <w:rPr/>
        <w:t>développement</w:t>
      </w:r>
      <w:r>
        <w:rPr>
          <w:spacing w:val="25"/>
        </w:rPr>
        <w:t> </w:t>
      </w:r>
      <w:r>
        <w:rPr/>
        <w:t>et des outils collaboratifs en début de projet.</w:t>
      </w:r>
    </w:p>
    <w:p>
      <w:pPr>
        <w:pStyle w:val="BodyText"/>
        <w:ind w:left="165"/>
      </w:pPr>
      <w:r>
        <w:rPr/>
        <w:t>Mettre</w:t>
      </w:r>
      <w:r>
        <w:rPr>
          <w:spacing w:val="-6"/>
        </w:rPr>
        <w:t> </w:t>
      </w:r>
      <w:r>
        <w:rPr/>
        <w:t>en</w:t>
      </w:r>
      <w:r>
        <w:rPr>
          <w:spacing w:val="-4"/>
        </w:rPr>
        <w:t> </w:t>
      </w:r>
      <w:r>
        <w:rPr/>
        <w:t>œuvre</w:t>
      </w:r>
      <w:r>
        <w:rPr>
          <w:spacing w:val="-4"/>
        </w:rPr>
        <w:t> </w:t>
      </w:r>
      <w:r>
        <w:rPr/>
        <w:t>le</w:t>
      </w:r>
      <w:r>
        <w:rPr>
          <w:spacing w:val="-3"/>
        </w:rPr>
        <w:t> </w:t>
      </w:r>
      <w:r>
        <w:rPr/>
        <w:t>suivi</w:t>
      </w:r>
      <w:r>
        <w:rPr>
          <w:spacing w:val="-4"/>
        </w:rPr>
        <w:t> </w:t>
      </w:r>
      <w:r>
        <w:rPr/>
        <w:t>de</w:t>
      </w:r>
      <w:r>
        <w:rPr>
          <w:spacing w:val="-4"/>
        </w:rPr>
        <w:t> </w:t>
      </w:r>
      <w:r>
        <w:rPr/>
        <w:t>ses</w:t>
      </w:r>
      <w:r>
        <w:rPr>
          <w:spacing w:val="-3"/>
        </w:rPr>
        <w:t> </w:t>
      </w:r>
      <w:r>
        <w:rPr/>
        <w:t>tâches</w:t>
      </w:r>
      <w:r>
        <w:rPr>
          <w:spacing w:val="-4"/>
        </w:rPr>
        <w:t> </w:t>
      </w:r>
      <w:r>
        <w:rPr/>
        <w:t>tout</w:t>
      </w:r>
      <w:r>
        <w:rPr>
          <w:spacing w:val="-4"/>
        </w:rPr>
        <w:t> </w:t>
      </w:r>
      <w:r>
        <w:rPr/>
        <w:t>au</w:t>
      </w:r>
      <w:r>
        <w:rPr>
          <w:spacing w:val="-1"/>
        </w:rPr>
        <w:t> </w:t>
      </w:r>
      <w:r>
        <w:rPr/>
        <w:t>long</w:t>
      </w:r>
      <w:r>
        <w:rPr>
          <w:spacing w:val="-3"/>
        </w:rPr>
        <w:t> </w:t>
      </w:r>
      <w:r>
        <w:rPr/>
        <w:t>du</w:t>
      </w:r>
      <w:r>
        <w:rPr>
          <w:spacing w:val="-4"/>
        </w:rPr>
        <w:t> </w:t>
      </w:r>
      <w:r>
        <w:rPr/>
        <w:t>projet</w:t>
      </w:r>
      <w:r>
        <w:rPr>
          <w:spacing w:val="-4"/>
        </w:rPr>
        <w:t> </w:t>
      </w:r>
      <w:r>
        <w:rPr/>
        <w:t>suivant</w:t>
      </w:r>
      <w:r>
        <w:rPr>
          <w:spacing w:val="-1"/>
        </w:rPr>
        <w:t> </w:t>
      </w:r>
      <w:r>
        <w:rPr/>
        <w:t>la</w:t>
      </w:r>
      <w:r>
        <w:rPr>
          <w:spacing w:val="-3"/>
        </w:rPr>
        <w:t> </w:t>
      </w:r>
      <w:r>
        <w:rPr/>
        <w:t>méthode</w:t>
      </w:r>
      <w:r>
        <w:rPr>
          <w:spacing w:val="-3"/>
        </w:rPr>
        <w:t> </w:t>
      </w:r>
      <w:r>
        <w:rPr/>
        <w:t>de</w:t>
      </w:r>
      <w:r>
        <w:rPr>
          <w:spacing w:val="-4"/>
        </w:rPr>
        <w:t> </w:t>
      </w:r>
      <w:r>
        <w:rPr/>
        <w:t>gestion</w:t>
      </w:r>
      <w:r>
        <w:rPr>
          <w:spacing w:val="-2"/>
        </w:rPr>
        <w:t> choisie.</w:t>
      </w:r>
    </w:p>
    <w:p>
      <w:pPr>
        <w:pStyle w:val="BodyText"/>
        <w:spacing w:before="229"/>
      </w:pPr>
    </w:p>
    <w:p>
      <w:pPr>
        <w:spacing w:before="1"/>
        <w:ind w:left="165" w:right="0" w:firstLine="0"/>
        <w:jc w:val="left"/>
        <w:rPr>
          <w:rFonts w:ascii="Arial" w:hAnsi="Arial"/>
          <w:b/>
          <w:sz w:val="22"/>
        </w:rPr>
      </w:pPr>
      <w:r>
        <w:rPr>
          <w:rFonts w:ascii="Arial" w:hAnsi="Arial"/>
          <w:b/>
          <w:sz w:val="22"/>
        </w:rPr>
        <w:t>Contexte(s)</w:t>
      </w:r>
      <w:r>
        <w:rPr>
          <w:rFonts w:ascii="Arial" w:hAnsi="Arial"/>
          <w:b/>
          <w:spacing w:val="-4"/>
          <w:sz w:val="22"/>
        </w:rPr>
        <w:t> </w:t>
      </w:r>
      <w:r>
        <w:rPr>
          <w:rFonts w:ascii="Arial" w:hAnsi="Arial"/>
          <w:b/>
          <w:sz w:val="22"/>
        </w:rPr>
        <w:t>professionnel(s)</w:t>
      </w:r>
      <w:r>
        <w:rPr>
          <w:rFonts w:ascii="Arial" w:hAnsi="Arial"/>
          <w:b/>
          <w:spacing w:val="-2"/>
          <w:sz w:val="22"/>
        </w:rPr>
        <w:t> </w:t>
      </w:r>
      <w:r>
        <w:rPr>
          <w:rFonts w:ascii="Arial" w:hAnsi="Arial"/>
          <w:b/>
          <w:sz w:val="22"/>
        </w:rPr>
        <w:t>de</w:t>
      </w:r>
      <w:r>
        <w:rPr>
          <w:rFonts w:ascii="Arial" w:hAnsi="Arial"/>
          <w:b/>
          <w:spacing w:val="-1"/>
          <w:sz w:val="22"/>
        </w:rPr>
        <w:t> </w:t>
      </w:r>
      <w:r>
        <w:rPr>
          <w:rFonts w:ascii="Arial" w:hAnsi="Arial"/>
          <w:b/>
          <w:sz w:val="22"/>
        </w:rPr>
        <w:t>mise</w:t>
      </w:r>
      <w:r>
        <w:rPr>
          <w:rFonts w:ascii="Arial" w:hAnsi="Arial"/>
          <w:b/>
          <w:spacing w:val="-2"/>
          <w:sz w:val="22"/>
        </w:rPr>
        <w:t> </w:t>
      </w:r>
      <w:r>
        <w:rPr>
          <w:rFonts w:ascii="Arial" w:hAnsi="Arial"/>
          <w:b/>
          <w:sz w:val="22"/>
        </w:rPr>
        <w:t>en</w:t>
      </w:r>
      <w:r>
        <w:rPr>
          <w:rFonts w:ascii="Arial" w:hAnsi="Arial"/>
          <w:b/>
          <w:spacing w:val="-2"/>
          <w:sz w:val="22"/>
        </w:rPr>
        <w:t> œuvre</w:t>
      </w:r>
    </w:p>
    <w:p>
      <w:pPr>
        <w:pStyle w:val="BodyText"/>
        <w:spacing w:before="230"/>
        <w:ind w:left="164" w:right="277"/>
      </w:pPr>
      <w:r>
        <w:rPr/>
        <w:t>Cette compétence s’exerce seul ou au sein d'une équipe, en adéquation avec la méthode de gestion de</w:t>
      </w:r>
      <w:r>
        <w:rPr>
          <w:spacing w:val="40"/>
        </w:rPr>
        <w:t> </w:t>
      </w:r>
      <w:r>
        <w:rPr/>
        <w:t>projet choisie, séquentielle ou itérative.</w:t>
      </w:r>
    </w:p>
    <w:p>
      <w:pPr>
        <w:pStyle w:val="BodyText"/>
        <w:ind w:left="165" w:right="277"/>
      </w:pPr>
      <w:r>
        <w:rPr/>
        <w:t>Pour les projets de petite taille ou au sein de petites entreprises, le concepteur développeur d’applications peut mener en autonomie la gestion complète d’un projet informatique.</w:t>
      </w:r>
    </w:p>
    <w:p>
      <w:pPr>
        <w:pStyle w:val="BodyText"/>
        <w:ind w:left="165"/>
      </w:pPr>
      <w:r>
        <w:rPr/>
        <w:t>Selon</w:t>
      </w:r>
      <w:r>
        <w:rPr>
          <w:spacing w:val="-6"/>
        </w:rPr>
        <w:t> </w:t>
      </w:r>
      <w:r>
        <w:rPr/>
        <w:t>les</w:t>
      </w:r>
      <w:r>
        <w:rPr>
          <w:spacing w:val="-4"/>
        </w:rPr>
        <w:t> </w:t>
      </w:r>
      <w:r>
        <w:rPr/>
        <w:t>projets,</w:t>
      </w:r>
      <w:r>
        <w:rPr>
          <w:spacing w:val="-3"/>
        </w:rPr>
        <w:t> </w:t>
      </w:r>
      <w:r>
        <w:rPr/>
        <w:t>la</w:t>
      </w:r>
      <w:r>
        <w:rPr>
          <w:spacing w:val="-4"/>
        </w:rPr>
        <w:t> </w:t>
      </w:r>
      <w:r>
        <w:rPr/>
        <w:t>communication</w:t>
      </w:r>
      <w:r>
        <w:rPr>
          <w:spacing w:val="-3"/>
        </w:rPr>
        <w:t> </w:t>
      </w:r>
      <w:r>
        <w:rPr/>
        <w:t>écrite</w:t>
      </w:r>
      <w:r>
        <w:rPr>
          <w:spacing w:val="-4"/>
        </w:rPr>
        <w:t> </w:t>
      </w:r>
      <w:r>
        <w:rPr/>
        <w:t>et</w:t>
      </w:r>
      <w:r>
        <w:rPr>
          <w:spacing w:val="-3"/>
        </w:rPr>
        <w:t> </w:t>
      </w:r>
      <w:r>
        <w:rPr/>
        <w:t>orale peut</w:t>
      </w:r>
      <w:r>
        <w:rPr>
          <w:spacing w:val="-3"/>
        </w:rPr>
        <w:t> </w:t>
      </w:r>
      <w:r>
        <w:rPr/>
        <w:t>s’effectuer</w:t>
      </w:r>
      <w:r>
        <w:rPr>
          <w:spacing w:val="-4"/>
        </w:rPr>
        <w:t> </w:t>
      </w:r>
      <w:r>
        <w:rPr/>
        <w:t>en</w:t>
      </w:r>
      <w:r>
        <w:rPr>
          <w:spacing w:val="-3"/>
        </w:rPr>
        <w:t> </w:t>
      </w:r>
      <w:r>
        <w:rPr/>
        <w:t>anglais</w:t>
      </w:r>
      <w:r>
        <w:rPr>
          <w:spacing w:val="-4"/>
        </w:rPr>
        <w:t> </w:t>
      </w:r>
      <w:r>
        <w:rPr/>
        <w:t>avec</w:t>
      </w:r>
      <w:r>
        <w:rPr>
          <w:spacing w:val="-1"/>
        </w:rPr>
        <w:t> </w:t>
      </w:r>
      <w:r>
        <w:rPr/>
        <w:t>les</w:t>
      </w:r>
      <w:r>
        <w:rPr>
          <w:spacing w:val="-4"/>
        </w:rPr>
        <w:t> </w:t>
      </w:r>
      <w:r>
        <w:rPr/>
        <w:t>acteurs</w:t>
      </w:r>
      <w:r>
        <w:rPr>
          <w:spacing w:val="-3"/>
        </w:rPr>
        <w:t> </w:t>
      </w:r>
      <w:r>
        <w:rPr>
          <w:spacing w:val="-2"/>
        </w:rPr>
        <w:t>concernés.</w:t>
      </w:r>
    </w:p>
    <w:p>
      <w:pPr>
        <w:pStyle w:val="BodyText"/>
        <w:spacing w:before="229"/>
      </w:pPr>
    </w:p>
    <w:p>
      <w:pPr>
        <w:spacing w:before="1"/>
        <w:ind w:left="165" w:right="0" w:firstLine="0"/>
        <w:jc w:val="left"/>
        <w:rPr>
          <w:rFonts w:ascii="Arial" w:hAnsi="Arial"/>
          <w:b/>
          <w:sz w:val="22"/>
        </w:rPr>
      </w:pPr>
      <w:r>
        <w:rPr>
          <w:rFonts w:ascii="Arial" w:hAnsi="Arial"/>
          <w:b/>
          <w:sz w:val="22"/>
        </w:rPr>
        <w:t>Critères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pacing w:val="-2"/>
          <w:sz w:val="22"/>
        </w:rPr>
        <w:t>performance</w:t>
      </w:r>
    </w:p>
    <w:p>
      <w:pPr>
        <w:pStyle w:val="BodyText"/>
        <w:spacing w:before="230"/>
        <w:ind w:left="165"/>
      </w:pPr>
      <w:r>
        <w:rPr/>
        <w:t>Les</w:t>
      </w:r>
      <w:r>
        <w:rPr>
          <w:spacing w:val="-7"/>
        </w:rPr>
        <w:t> </w:t>
      </w:r>
      <w:r>
        <w:rPr/>
        <w:t>tâches</w:t>
      </w:r>
      <w:r>
        <w:rPr>
          <w:spacing w:val="-4"/>
        </w:rPr>
        <w:t> </w:t>
      </w:r>
      <w:r>
        <w:rPr/>
        <w:t>de</w:t>
      </w:r>
      <w:r>
        <w:rPr>
          <w:spacing w:val="-4"/>
        </w:rPr>
        <w:t> </w:t>
      </w:r>
      <w:r>
        <w:rPr/>
        <w:t>conception</w:t>
      </w:r>
      <w:r>
        <w:rPr>
          <w:spacing w:val="-4"/>
        </w:rPr>
        <w:t> </w:t>
      </w:r>
      <w:r>
        <w:rPr/>
        <w:t>et</w:t>
      </w:r>
      <w:r>
        <w:rPr>
          <w:spacing w:val="-4"/>
        </w:rPr>
        <w:t> </w:t>
      </w:r>
      <w:r>
        <w:rPr/>
        <w:t>de</w:t>
      </w:r>
      <w:r>
        <w:rPr>
          <w:spacing w:val="-4"/>
        </w:rPr>
        <w:t> </w:t>
      </w:r>
      <w:r>
        <w:rPr/>
        <w:t>développement</w:t>
      </w:r>
      <w:r>
        <w:rPr>
          <w:spacing w:val="-4"/>
        </w:rPr>
        <w:t> </w:t>
      </w:r>
      <w:r>
        <w:rPr/>
        <w:t>sont</w:t>
      </w:r>
      <w:r>
        <w:rPr>
          <w:spacing w:val="-4"/>
        </w:rPr>
        <w:t> </w:t>
      </w:r>
      <w:r>
        <w:rPr/>
        <w:t>planifiées</w:t>
      </w:r>
      <w:r>
        <w:rPr>
          <w:spacing w:val="-4"/>
        </w:rPr>
        <w:t> </w:t>
      </w:r>
      <w:r>
        <w:rPr/>
        <w:t>en</w:t>
      </w:r>
      <w:r>
        <w:rPr>
          <w:spacing w:val="-4"/>
        </w:rPr>
        <w:t> </w:t>
      </w:r>
      <w:r>
        <w:rPr/>
        <w:t>fonction</w:t>
      </w:r>
      <w:r>
        <w:rPr>
          <w:spacing w:val="-4"/>
        </w:rPr>
        <w:t> </w:t>
      </w:r>
      <w:r>
        <w:rPr/>
        <w:t>du</w:t>
      </w:r>
      <w:r>
        <w:rPr>
          <w:spacing w:val="-4"/>
        </w:rPr>
        <w:t> </w:t>
      </w:r>
      <w:r>
        <w:rPr/>
        <w:t>délai</w:t>
      </w:r>
      <w:r>
        <w:rPr>
          <w:spacing w:val="2"/>
        </w:rPr>
        <w:t> </w:t>
      </w:r>
      <w:r>
        <w:rPr>
          <w:spacing w:val="-2"/>
        </w:rPr>
        <w:t>défini</w:t>
      </w:r>
    </w:p>
    <w:p>
      <w:pPr>
        <w:pStyle w:val="BodyText"/>
        <w:ind w:left="164" w:right="277"/>
      </w:pPr>
      <w:r>
        <w:rPr/>
        <w:t>Le suivi des tâches est mis en rapprochement avec la planification, les éventuels retards sont identifiés et les acteurs concernés sont alertés</w:t>
      </w:r>
    </w:p>
    <w:p>
      <w:pPr>
        <w:pStyle w:val="BodyText"/>
        <w:ind w:left="165"/>
      </w:pPr>
      <w:r>
        <w:rPr/>
        <w:t>Les</w:t>
      </w:r>
      <w:r>
        <w:rPr>
          <w:spacing w:val="-3"/>
        </w:rPr>
        <w:t> </w:t>
      </w:r>
      <w:r>
        <w:rPr/>
        <w:t>procédures</w:t>
      </w:r>
      <w:r>
        <w:rPr>
          <w:spacing w:val="-3"/>
        </w:rPr>
        <w:t> </w:t>
      </w:r>
      <w:r>
        <w:rPr/>
        <w:t>qualité</w:t>
      </w:r>
      <w:r>
        <w:rPr>
          <w:spacing w:val="-2"/>
        </w:rPr>
        <w:t> </w:t>
      </w:r>
      <w:r>
        <w:rPr/>
        <w:t>sont</w:t>
      </w:r>
      <w:r>
        <w:rPr>
          <w:spacing w:val="-3"/>
        </w:rPr>
        <w:t> </w:t>
      </w:r>
      <w:r>
        <w:rPr/>
        <w:t>mises</w:t>
      </w:r>
      <w:r>
        <w:rPr>
          <w:spacing w:val="-3"/>
        </w:rPr>
        <w:t> </w:t>
      </w:r>
      <w:r>
        <w:rPr/>
        <w:t>en</w:t>
      </w:r>
      <w:r>
        <w:rPr>
          <w:spacing w:val="-2"/>
        </w:rPr>
        <w:t> œuvre</w:t>
      </w:r>
    </w:p>
    <w:p>
      <w:pPr>
        <w:pStyle w:val="BodyText"/>
        <w:ind w:left="165" w:right="1646"/>
      </w:pPr>
      <w:r>
        <w:rPr/>
        <w:t>L'environnement</w:t>
      </w:r>
      <w:r>
        <w:rPr>
          <w:spacing w:val="-5"/>
        </w:rPr>
        <w:t> </w:t>
      </w:r>
      <w:r>
        <w:rPr/>
        <w:t>de</w:t>
      </w:r>
      <w:r>
        <w:rPr>
          <w:spacing w:val="-5"/>
        </w:rPr>
        <w:t> </w:t>
      </w:r>
      <w:r>
        <w:rPr/>
        <w:t>développement</w:t>
      </w:r>
      <w:r>
        <w:rPr>
          <w:spacing w:val="-5"/>
        </w:rPr>
        <w:t> </w:t>
      </w:r>
      <w:r>
        <w:rPr/>
        <w:t>défini est</w:t>
      </w:r>
      <w:r>
        <w:rPr>
          <w:spacing w:val="-4"/>
        </w:rPr>
        <w:t> </w:t>
      </w:r>
      <w:r>
        <w:rPr/>
        <w:t>en</w:t>
      </w:r>
      <w:r>
        <w:rPr>
          <w:spacing w:val="-5"/>
        </w:rPr>
        <w:t> </w:t>
      </w:r>
      <w:r>
        <w:rPr/>
        <w:t>adéquation</w:t>
      </w:r>
      <w:r>
        <w:rPr>
          <w:spacing w:val="-5"/>
        </w:rPr>
        <w:t> </w:t>
      </w:r>
      <w:r>
        <w:rPr/>
        <w:t>avec</w:t>
      </w:r>
      <w:r>
        <w:rPr>
          <w:spacing w:val="-5"/>
        </w:rPr>
        <w:t> </w:t>
      </w:r>
      <w:r>
        <w:rPr/>
        <w:t>l’architecture</w:t>
      </w:r>
      <w:r>
        <w:rPr>
          <w:spacing w:val="-3"/>
        </w:rPr>
        <w:t> </w:t>
      </w:r>
      <w:r>
        <w:rPr/>
        <w:t>du</w:t>
      </w:r>
      <w:r>
        <w:rPr>
          <w:spacing w:val="-4"/>
        </w:rPr>
        <w:t> </w:t>
      </w:r>
      <w:r>
        <w:rPr/>
        <w:t>projet Les outils collaboratifs sont choisis en fonction de la méthode de développement</w:t>
      </w:r>
    </w:p>
    <w:p>
      <w:pPr>
        <w:pStyle w:val="BodyText"/>
        <w:ind w:left="165"/>
      </w:pPr>
      <w:r>
        <w:rPr/>
        <w:t>Les comptes rendus de réunion sont structurés, rédigés dans un style adapté, dans le respect des règles orthographiques et grammaticales, et contiennent les informations nécessaires</w:t>
      </w:r>
    </w:p>
    <w:p>
      <w:pPr>
        <w:pStyle w:val="BodyText"/>
      </w:pPr>
    </w:p>
    <w:p>
      <w:pPr>
        <w:pStyle w:val="BodyText"/>
        <w:spacing w:before="54"/>
      </w:pPr>
    </w:p>
    <w:p>
      <w:pPr>
        <w:spacing w:before="1"/>
        <w:ind w:left="199" w:right="0" w:firstLine="0"/>
        <w:jc w:val="left"/>
        <w:rPr>
          <w:rFonts w:ascii="Arial"/>
          <w:b/>
          <w:sz w:val="22"/>
        </w:rPr>
      </w:pPr>
      <w:r>
        <w:rPr>
          <w:rFonts w:ascii="Arial"/>
          <w:b/>
          <w:sz w:val="22"/>
        </w:rPr>
        <w:t>Savoir-faire</w:t>
      </w:r>
      <w:r>
        <w:rPr>
          <w:rFonts w:ascii="Arial"/>
          <w:b/>
          <w:spacing w:val="-13"/>
          <w:sz w:val="22"/>
        </w:rPr>
        <w:t> </w:t>
      </w:r>
      <w:r>
        <w:rPr>
          <w:rFonts w:ascii="Arial"/>
          <w:b/>
          <w:sz w:val="22"/>
        </w:rPr>
        <w:t>techniques,</w:t>
      </w:r>
      <w:r>
        <w:rPr>
          <w:rFonts w:ascii="Arial"/>
          <w:b/>
          <w:spacing w:val="-13"/>
          <w:sz w:val="22"/>
        </w:rPr>
        <w:t> </w:t>
      </w:r>
      <w:r>
        <w:rPr>
          <w:rFonts w:ascii="Arial"/>
          <w:b/>
          <w:sz w:val="22"/>
        </w:rPr>
        <w:t>savoir-faire</w:t>
      </w:r>
      <w:r>
        <w:rPr>
          <w:rFonts w:ascii="Arial"/>
          <w:b/>
          <w:spacing w:val="-13"/>
          <w:sz w:val="22"/>
        </w:rPr>
        <w:t> </w:t>
      </w:r>
      <w:r>
        <w:rPr>
          <w:rFonts w:ascii="Arial"/>
          <w:b/>
          <w:sz w:val="22"/>
        </w:rPr>
        <w:t>organisationnels,</w:t>
      </w:r>
      <w:r>
        <w:rPr>
          <w:rFonts w:ascii="Arial"/>
          <w:b/>
          <w:spacing w:val="-13"/>
          <w:sz w:val="22"/>
        </w:rPr>
        <w:t> </w:t>
      </w:r>
      <w:r>
        <w:rPr>
          <w:rFonts w:ascii="Arial"/>
          <w:b/>
          <w:sz w:val="22"/>
        </w:rPr>
        <w:t>savoir-faire</w:t>
      </w:r>
      <w:r>
        <w:rPr>
          <w:rFonts w:ascii="Arial"/>
          <w:b/>
          <w:spacing w:val="-13"/>
          <w:sz w:val="22"/>
        </w:rPr>
        <w:t> </w:t>
      </w:r>
      <w:r>
        <w:rPr>
          <w:rFonts w:ascii="Arial"/>
          <w:b/>
          <w:sz w:val="22"/>
        </w:rPr>
        <w:t>relationnels,</w:t>
      </w:r>
      <w:r>
        <w:rPr>
          <w:rFonts w:ascii="Arial"/>
          <w:b/>
          <w:spacing w:val="-12"/>
          <w:sz w:val="22"/>
        </w:rPr>
        <w:t> </w:t>
      </w:r>
      <w:r>
        <w:rPr>
          <w:rFonts w:ascii="Arial"/>
          <w:b/>
          <w:spacing w:val="-2"/>
          <w:sz w:val="22"/>
        </w:rPr>
        <w:t>savoirs</w:t>
      </w:r>
    </w:p>
    <w:p>
      <w:pPr>
        <w:pStyle w:val="BodyText"/>
        <w:spacing w:before="230"/>
        <w:ind w:left="165" w:right="4284"/>
      </w:pPr>
      <w:r>
        <w:rPr/>
        <w:t>Mettre</w:t>
      </w:r>
      <w:r>
        <w:rPr>
          <w:spacing w:val="-5"/>
        </w:rPr>
        <w:t> </w:t>
      </w:r>
      <w:r>
        <w:rPr/>
        <w:t>en</w:t>
      </w:r>
      <w:r>
        <w:rPr>
          <w:spacing w:val="-5"/>
        </w:rPr>
        <w:t> </w:t>
      </w:r>
      <w:r>
        <w:rPr/>
        <w:t>œuvre</w:t>
      </w:r>
      <w:r>
        <w:rPr>
          <w:spacing w:val="-5"/>
        </w:rPr>
        <w:t> </w:t>
      </w:r>
      <w:r>
        <w:rPr/>
        <w:t>les</w:t>
      </w:r>
      <w:r>
        <w:rPr>
          <w:spacing w:val="-5"/>
        </w:rPr>
        <w:t> </w:t>
      </w:r>
      <w:r>
        <w:rPr/>
        <w:t>procédures</w:t>
      </w:r>
      <w:r>
        <w:rPr>
          <w:spacing w:val="-4"/>
        </w:rPr>
        <w:t> </w:t>
      </w:r>
      <w:r>
        <w:rPr/>
        <w:t>de</w:t>
      </w:r>
      <w:r>
        <w:rPr>
          <w:spacing w:val="-4"/>
        </w:rPr>
        <w:t> </w:t>
      </w:r>
      <w:r>
        <w:rPr/>
        <w:t>la</w:t>
      </w:r>
      <w:r>
        <w:rPr>
          <w:spacing w:val="-5"/>
        </w:rPr>
        <w:t> </w:t>
      </w:r>
      <w:r>
        <w:rPr/>
        <w:t>démarche</w:t>
      </w:r>
      <w:r>
        <w:rPr>
          <w:spacing w:val="-5"/>
        </w:rPr>
        <w:t> </w:t>
      </w:r>
      <w:r>
        <w:rPr/>
        <w:t>qualité Utiliser un outil collaboratif de gestion de projet</w:t>
      </w:r>
    </w:p>
    <w:p>
      <w:pPr>
        <w:pStyle w:val="BodyText"/>
        <w:ind w:left="165"/>
      </w:pPr>
      <w:r>
        <w:rPr/>
        <w:t>Participer</w:t>
      </w:r>
      <w:r>
        <w:rPr>
          <w:spacing w:val="-6"/>
        </w:rPr>
        <w:t> </w:t>
      </w:r>
      <w:r>
        <w:rPr/>
        <w:t>à</w:t>
      </w:r>
      <w:r>
        <w:rPr>
          <w:spacing w:val="-4"/>
        </w:rPr>
        <w:t> </w:t>
      </w:r>
      <w:r>
        <w:rPr/>
        <w:t>la</w:t>
      </w:r>
      <w:r>
        <w:rPr>
          <w:spacing w:val="-4"/>
        </w:rPr>
        <w:t> </w:t>
      </w:r>
      <w:r>
        <w:rPr/>
        <w:t>planification</w:t>
      </w:r>
      <w:r>
        <w:rPr>
          <w:spacing w:val="-2"/>
        </w:rPr>
        <w:t> </w:t>
      </w:r>
      <w:r>
        <w:rPr/>
        <w:t>et</w:t>
      </w:r>
      <w:r>
        <w:rPr>
          <w:spacing w:val="-4"/>
        </w:rPr>
        <w:t> </w:t>
      </w:r>
      <w:r>
        <w:rPr/>
        <w:t>au</w:t>
      </w:r>
      <w:r>
        <w:rPr>
          <w:spacing w:val="-4"/>
        </w:rPr>
        <w:t> </w:t>
      </w:r>
      <w:r>
        <w:rPr/>
        <w:t>suivi</w:t>
      </w:r>
      <w:r>
        <w:rPr>
          <w:spacing w:val="-3"/>
        </w:rPr>
        <w:t> </w:t>
      </w:r>
      <w:r>
        <w:rPr/>
        <w:t>du</w:t>
      </w:r>
      <w:r>
        <w:rPr>
          <w:spacing w:val="-2"/>
        </w:rPr>
        <w:t> </w:t>
      </w:r>
      <w:r>
        <w:rPr/>
        <w:t>projet</w:t>
      </w:r>
      <w:r>
        <w:rPr>
          <w:spacing w:val="-3"/>
        </w:rPr>
        <w:t> </w:t>
      </w:r>
      <w:r>
        <w:rPr/>
        <w:t>au</w:t>
      </w:r>
      <w:r>
        <w:rPr>
          <w:spacing w:val="-3"/>
        </w:rPr>
        <w:t> </w:t>
      </w:r>
      <w:r>
        <w:rPr/>
        <w:t>sein</w:t>
      </w:r>
      <w:r>
        <w:rPr>
          <w:spacing w:val="-3"/>
        </w:rPr>
        <w:t> </w:t>
      </w:r>
      <w:r>
        <w:rPr/>
        <w:t>de</w:t>
      </w:r>
      <w:r>
        <w:rPr>
          <w:spacing w:val="-4"/>
        </w:rPr>
        <w:t> </w:t>
      </w:r>
      <w:r>
        <w:rPr/>
        <w:t>l'équipe</w:t>
      </w:r>
      <w:r>
        <w:rPr>
          <w:spacing w:val="-4"/>
        </w:rPr>
        <w:t> </w:t>
      </w:r>
      <w:r>
        <w:rPr/>
        <w:t>de</w:t>
      </w:r>
      <w:r>
        <w:rPr>
          <w:spacing w:val="-3"/>
        </w:rPr>
        <w:t> </w:t>
      </w:r>
      <w:r>
        <w:rPr>
          <w:spacing w:val="-2"/>
        </w:rPr>
        <w:t>projet</w:t>
      </w:r>
    </w:p>
    <w:p>
      <w:pPr>
        <w:pStyle w:val="BodyText"/>
        <w:spacing w:before="230"/>
        <w:ind w:left="165"/>
      </w:pPr>
      <w:r>
        <w:rPr/>
        <w:t>Collaborer</w:t>
      </w:r>
      <w:r>
        <w:rPr>
          <w:spacing w:val="-7"/>
        </w:rPr>
        <w:t> </w:t>
      </w:r>
      <w:r>
        <w:rPr/>
        <w:t>de</w:t>
      </w:r>
      <w:r>
        <w:rPr>
          <w:spacing w:val="-4"/>
        </w:rPr>
        <w:t> </w:t>
      </w:r>
      <w:r>
        <w:rPr/>
        <w:t>façon</w:t>
      </w:r>
      <w:r>
        <w:rPr>
          <w:spacing w:val="-4"/>
        </w:rPr>
        <w:t> </w:t>
      </w:r>
      <w:r>
        <w:rPr/>
        <w:t>séquentielle</w:t>
      </w:r>
      <w:r>
        <w:rPr>
          <w:spacing w:val="-4"/>
        </w:rPr>
        <w:t> </w:t>
      </w:r>
      <w:r>
        <w:rPr/>
        <w:t>à</w:t>
      </w:r>
      <w:r>
        <w:rPr>
          <w:spacing w:val="-4"/>
        </w:rPr>
        <w:t> </w:t>
      </w:r>
      <w:r>
        <w:rPr/>
        <w:t>un</w:t>
      </w:r>
      <w:r>
        <w:rPr>
          <w:spacing w:val="-4"/>
        </w:rPr>
        <w:t> </w:t>
      </w:r>
      <w:r>
        <w:rPr/>
        <w:t>projet</w:t>
      </w:r>
      <w:r>
        <w:rPr>
          <w:spacing w:val="-4"/>
        </w:rPr>
        <w:t> </w:t>
      </w:r>
      <w:r>
        <w:rPr>
          <w:spacing w:val="-2"/>
        </w:rPr>
        <w:t>informatique</w:t>
      </w:r>
    </w:p>
    <w:p>
      <w:pPr>
        <w:pStyle w:val="BodyText"/>
        <w:ind w:left="165"/>
      </w:pPr>
      <w:r>
        <w:rPr/>
        <w:t>Coordonner</w:t>
      </w:r>
      <w:r>
        <w:rPr>
          <w:spacing w:val="-7"/>
        </w:rPr>
        <w:t> </w:t>
      </w:r>
      <w:r>
        <w:rPr/>
        <w:t>de</w:t>
      </w:r>
      <w:r>
        <w:rPr>
          <w:spacing w:val="-4"/>
        </w:rPr>
        <w:t> </w:t>
      </w:r>
      <w:r>
        <w:rPr/>
        <w:t>façon</w:t>
      </w:r>
      <w:r>
        <w:rPr>
          <w:spacing w:val="-4"/>
        </w:rPr>
        <w:t> </w:t>
      </w:r>
      <w:r>
        <w:rPr/>
        <w:t>itérative</w:t>
      </w:r>
      <w:r>
        <w:rPr>
          <w:spacing w:val="-3"/>
        </w:rPr>
        <w:t> </w:t>
      </w:r>
      <w:r>
        <w:rPr/>
        <w:t>et</w:t>
      </w:r>
      <w:r>
        <w:rPr>
          <w:spacing w:val="-4"/>
        </w:rPr>
        <w:t> </w:t>
      </w:r>
      <w:r>
        <w:rPr/>
        <w:t>en</w:t>
      </w:r>
      <w:r>
        <w:rPr>
          <w:spacing w:val="-4"/>
        </w:rPr>
        <w:t> </w:t>
      </w:r>
      <w:r>
        <w:rPr/>
        <w:t>mode</w:t>
      </w:r>
      <w:r>
        <w:rPr>
          <w:spacing w:val="-5"/>
        </w:rPr>
        <w:t> </w:t>
      </w:r>
      <w:r>
        <w:rPr/>
        <w:t>collaboratif</w:t>
      </w:r>
      <w:r>
        <w:rPr>
          <w:spacing w:val="-1"/>
        </w:rPr>
        <w:t> </w:t>
      </w:r>
      <w:r>
        <w:rPr/>
        <w:t>un</w:t>
      </w:r>
      <w:r>
        <w:rPr>
          <w:spacing w:val="-5"/>
        </w:rPr>
        <w:t> </w:t>
      </w:r>
      <w:r>
        <w:rPr/>
        <w:t>projet</w:t>
      </w:r>
      <w:r>
        <w:rPr>
          <w:spacing w:val="-2"/>
        </w:rPr>
        <w:t> informatique</w:t>
      </w:r>
    </w:p>
    <w:p>
      <w:pPr>
        <w:pStyle w:val="BodyText"/>
        <w:ind w:left="165"/>
      </w:pPr>
      <w:r>
        <w:rPr/>
        <w:t>Organiser</w:t>
      </w:r>
      <w:r>
        <w:rPr>
          <w:spacing w:val="-5"/>
        </w:rPr>
        <w:t> </w:t>
      </w:r>
      <w:r>
        <w:rPr/>
        <w:t>et</w:t>
      </w:r>
      <w:r>
        <w:rPr>
          <w:spacing w:val="-2"/>
        </w:rPr>
        <w:t> </w:t>
      </w:r>
      <w:r>
        <w:rPr/>
        <w:t>participer</w:t>
      </w:r>
      <w:r>
        <w:rPr>
          <w:spacing w:val="-2"/>
        </w:rPr>
        <w:t> </w:t>
      </w:r>
      <w:r>
        <w:rPr/>
        <w:t>aux</w:t>
      </w:r>
      <w:r>
        <w:rPr>
          <w:spacing w:val="-2"/>
        </w:rPr>
        <w:t> </w:t>
      </w:r>
      <w:r>
        <w:rPr/>
        <w:t>réunions</w:t>
      </w:r>
      <w:r>
        <w:rPr>
          <w:spacing w:val="-3"/>
        </w:rPr>
        <w:t> </w:t>
      </w:r>
      <w:r>
        <w:rPr/>
        <w:t>de</w:t>
      </w:r>
      <w:r>
        <w:rPr>
          <w:spacing w:val="-2"/>
        </w:rPr>
        <w:t> </w:t>
      </w:r>
      <w:r>
        <w:rPr/>
        <w:t>suivi</w:t>
      </w:r>
      <w:r>
        <w:rPr>
          <w:spacing w:val="-2"/>
        </w:rPr>
        <w:t> </w:t>
      </w:r>
      <w:r>
        <w:rPr/>
        <w:t>du</w:t>
      </w:r>
      <w:r>
        <w:rPr>
          <w:spacing w:val="-2"/>
        </w:rPr>
        <w:t> </w:t>
      </w:r>
      <w:r>
        <w:rPr/>
        <w:t>projet</w:t>
      </w:r>
      <w:r>
        <w:rPr>
          <w:spacing w:val="-3"/>
        </w:rPr>
        <w:t> </w:t>
      </w:r>
      <w:r>
        <w:rPr/>
        <w:t>pour établir</w:t>
      </w:r>
      <w:r>
        <w:rPr>
          <w:spacing w:val="-2"/>
        </w:rPr>
        <w:t> </w:t>
      </w:r>
      <w:r>
        <w:rPr/>
        <w:t>des</w:t>
      </w:r>
      <w:r>
        <w:rPr>
          <w:spacing w:val="-2"/>
        </w:rPr>
        <w:t> </w:t>
      </w:r>
      <w:r>
        <w:rPr/>
        <w:t>rapports</w:t>
      </w:r>
      <w:r>
        <w:rPr>
          <w:spacing w:val="-3"/>
        </w:rPr>
        <w:t> </w:t>
      </w:r>
      <w:r>
        <w:rPr/>
        <w:t>d'activité</w:t>
      </w:r>
      <w:r>
        <w:rPr>
          <w:spacing w:val="-2"/>
        </w:rPr>
        <w:t> </w:t>
      </w:r>
      <w:r>
        <w:rPr/>
        <w:t>et</w:t>
      </w:r>
      <w:r>
        <w:rPr>
          <w:spacing w:val="-2"/>
        </w:rPr>
        <w:t> </w:t>
      </w:r>
      <w:r>
        <w:rPr/>
        <w:t>de</w:t>
      </w:r>
      <w:r>
        <w:rPr>
          <w:spacing w:val="-2"/>
        </w:rPr>
        <w:t> </w:t>
      </w:r>
      <w:r>
        <w:rPr/>
        <w:t>reste</w:t>
      </w:r>
      <w:r>
        <w:rPr>
          <w:spacing w:val="-3"/>
        </w:rPr>
        <w:t> </w:t>
      </w:r>
      <w:r>
        <w:rPr/>
        <w:t>à</w:t>
      </w:r>
      <w:r>
        <w:rPr>
          <w:spacing w:val="-1"/>
        </w:rPr>
        <w:t> </w:t>
      </w:r>
      <w:r>
        <w:rPr>
          <w:spacing w:val="-2"/>
        </w:rPr>
        <w:t>faire</w:t>
      </w:r>
    </w:p>
    <w:p>
      <w:pPr>
        <w:pStyle w:val="BodyText"/>
        <w:spacing w:before="230"/>
        <w:ind w:left="164"/>
      </w:pPr>
      <w:r>
        <w:rPr/>
        <w:t>Animer une réunion de travail au sein de l'équipe de projet ou avec les utilisateurs, y compris en anglais</w:t>
      </w:r>
      <w:r>
        <w:rPr>
          <w:spacing w:val="40"/>
        </w:rPr>
        <w:t> </w:t>
      </w:r>
      <w:r>
        <w:rPr/>
        <w:t>(niveau B1 compréhension, A2 expression CECRL pour l’anglais)</w:t>
      </w:r>
    </w:p>
    <w:p>
      <w:pPr>
        <w:pStyle w:val="BodyText"/>
        <w:ind w:left="165"/>
      </w:pPr>
      <w:r>
        <w:rPr/>
        <w:t>Rédiger</w:t>
      </w:r>
      <w:r>
        <w:rPr>
          <w:spacing w:val="-3"/>
        </w:rPr>
        <w:t> </w:t>
      </w:r>
      <w:r>
        <w:rPr/>
        <w:t>les</w:t>
      </w:r>
      <w:r>
        <w:rPr>
          <w:spacing w:val="-2"/>
        </w:rPr>
        <w:t> </w:t>
      </w:r>
      <w:r>
        <w:rPr/>
        <w:t>comptes</w:t>
      </w:r>
      <w:r>
        <w:rPr>
          <w:spacing w:val="-3"/>
        </w:rPr>
        <w:t> </w:t>
      </w:r>
      <w:r>
        <w:rPr/>
        <w:t>rendus</w:t>
      </w:r>
      <w:r>
        <w:rPr>
          <w:spacing w:val="-2"/>
        </w:rPr>
        <w:t> </w:t>
      </w:r>
      <w:r>
        <w:rPr/>
        <w:t>de</w:t>
      </w:r>
      <w:r>
        <w:rPr>
          <w:spacing w:val="-3"/>
        </w:rPr>
        <w:t> </w:t>
      </w:r>
      <w:r>
        <w:rPr/>
        <w:t>réunion,</w:t>
      </w:r>
      <w:r>
        <w:rPr>
          <w:spacing w:val="-2"/>
        </w:rPr>
        <w:t> </w:t>
      </w:r>
      <w:r>
        <w:rPr/>
        <w:t>y</w:t>
      </w:r>
      <w:r>
        <w:rPr>
          <w:spacing w:val="-2"/>
        </w:rPr>
        <w:t> </w:t>
      </w:r>
      <w:r>
        <w:rPr/>
        <w:t>compris</w:t>
      </w:r>
      <w:r>
        <w:rPr>
          <w:spacing w:val="-3"/>
        </w:rPr>
        <w:t> </w:t>
      </w:r>
      <w:r>
        <w:rPr/>
        <w:t>en</w:t>
      </w:r>
      <w:r>
        <w:rPr>
          <w:spacing w:val="-2"/>
        </w:rPr>
        <w:t> </w:t>
      </w:r>
      <w:r>
        <w:rPr/>
        <w:t>anglais (niveau</w:t>
      </w:r>
      <w:r>
        <w:rPr>
          <w:spacing w:val="-1"/>
        </w:rPr>
        <w:t> </w:t>
      </w:r>
      <w:r>
        <w:rPr/>
        <w:t>B1</w:t>
      </w:r>
      <w:r>
        <w:rPr>
          <w:spacing w:val="-2"/>
        </w:rPr>
        <w:t> </w:t>
      </w:r>
      <w:r>
        <w:rPr/>
        <w:t>CECRL</w:t>
      </w:r>
      <w:r>
        <w:rPr>
          <w:spacing w:val="-2"/>
        </w:rPr>
        <w:t> </w:t>
      </w:r>
      <w:r>
        <w:rPr/>
        <w:t>pour</w:t>
      </w:r>
      <w:r>
        <w:rPr>
          <w:spacing w:val="-1"/>
        </w:rPr>
        <w:t> </w:t>
      </w:r>
      <w:r>
        <w:rPr>
          <w:spacing w:val="-2"/>
        </w:rPr>
        <w:t>l’anglais)</w:t>
      </w:r>
    </w:p>
    <w:p>
      <w:pPr>
        <w:pStyle w:val="BodyText"/>
        <w:spacing w:before="230"/>
        <w:ind w:left="165"/>
      </w:pPr>
      <w:r>
        <w:rPr/>
        <w:t>Connaissance d’une démarche de développement séquentielle en termes d’outils de formalisation Connaissance</w:t>
      </w:r>
      <w:r>
        <w:rPr>
          <w:spacing w:val="31"/>
        </w:rPr>
        <w:t> </w:t>
      </w:r>
      <w:r>
        <w:rPr/>
        <w:t>d’une</w:t>
      </w:r>
      <w:r>
        <w:rPr>
          <w:spacing w:val="31"/>
        </w:rPr>
        <w:t> </w:t>
      </w:r>
      <w:r>
        <w:rPr/>
        <w:t>démarche</w:t>
      </w:r>
      <w:r>
        <w:rPr>
          <w:spacing w:val="31"/>
        </w:rPr>
        <w:t> </w:t>
      </w:r>
      <w:r>
        <w:rPr/>
        <w:t>de</w:t>
      </w:r>
      <w:r>
        <w:rPr>
          <w:spacing w:val="31"/>
        </w:rPr>
        <w:t> </w:t>
      </w:r>
      <w:r>
        <w:rPr/>
        <w:t>développement</w:t>
      </w:r>
      <w:r>
        <w:rPr>
          <w:spacing w:val="33"/>
        </w:rPr>
        <w:t> </w:t>
      </w:r>
      <w:r>
        <w:rPr/>
        <w:t>en</w:t>
      </w:r>
      <w:r>
        <w:rPr>
          <w:spacing w:val="31"/>
        </w:rPr>
        <w:t> </w:t>
      </w:r>
      <w:r>
        <w:rPr/>
        <w:t>approche</w:t>
      </w:r>
      <w:r>
        <w:rPr>
          <w:spacing w:val="31"/>
        </w:rPr>
        <w:t> </w:t>
      </w:r>
      <w:r>
        <w:rPr/>
        <w:t>de</w:t>
      </w:r>
      <w:r>
        <w:rPr>
          <w:spacing w:val="31"/>
        </w:rPr>
        <w:t> </w:t>
      </w:r>
      <w:r>
        <w:rPr/>
        <w:t>type</w:t>
      </w:r>
      <w:r>
        <w:rPr>
          <w:spacing w:val="31"/>
        </w:rPr>
        <w:t> </w:t>
      </w:r>
      <w:r>
        <w:rPr/>
        <w:t>Agile</w:t>
      </w:r>
      <w:r>
        <w:rPr>
          <w:spacing w:val="31"/>
        </w:rPr>
        <w:t> </w:t>
      </w:r>
      <w:r>
        <w:rPr/>
        <w:t>en</w:t>
      </w:r>
      <w:r>
        <w:rPr>
          <w:spacing w:val="31"/>
        </w:rPr>
        <w:t> </w:t>
      </w:r>
      <w:r>
        <w:rPr/>
        <w:t>termes</w:t>
      </w:r>
      <w:r>
        <w:rPr>
          <w:spacing w:val="31"/>
        </w:rPr>
        <w:t> </w:t>
      </w:r>
      <w:r>
        <w:rPr/>
        <w:t>de</w:t>
      </w:r>
      <w:r>
        <w:rPr>
          <w:spacing w:val="31"/>
        </w:rPr>
        <w:t> </w:t>
      </w:r>
      <w:r>
        <w:rPr/>
        <w:t>processus itératif, d’acteurs et d’outils de formalisation</w:t>
      </w:r>
    </w:p>
    <w:p>
      <w:pPr>
        <w:pStyle w:val="BodyText"/>
        <w:ind w:left="165"/>
      </w:pPr>
      <w:r>
        <w:rPr/>
        <w:t>Connaissance</w:t>
      </w:r>
      <w:r>
        <w:rPr>
          <w:spacing w:val="-6"/>
        </w:rPr>
        <w:t> </w:t>
      </w:r>
      <w:r>
        <w:rPr/>
        <w:t>des</w:t>
      </w:r>
      <w:r>
        <w:rPr>
          <w:spacing w:val="-4"/>
        </w:rPr>
        <w:t> </w:t>
      </w:r>
      <w:r>
        <w:rPr/>
        <w:t>différents</w:t>
      </w:r>
      <w:r>
        <w:rPr>
          <w:spacing w:val="-2"/>
        </w:rPr>
        <w:t> </w:t>
      </w:r>
      <w:r>
        <w:rPr/>
        <w:t>types</w:t>
      </w:r>
      <w:r>
        <w:rPr>
          <w:spacing w:val="-4"/>
        </w:rPr>
        <w:t> </w:t>
      </w:r>
      <w:r>
        <w:rPr/>
        <w:t>de</w:t>
      </w:r>
      <w:r>
        <w:rPr>
          <w:spacing w:val="-3"/>
        </w:rPr>
        <w:t> </w:t>
      </w:r>
      <w:r>
        <w:rPr/>
        <w:t>démarches</w:t>
      </w:r>
      <w:r>
        <w:rPr>
          <w:spacing w:val="-3"/>
        </w:rPr>
        <w:t> </w:t>
      </w:r>
      <w:r>
        <w:rPr/>
        <w:t>de</w:t>
      </w:r>
      <w:r>
        <w:rPr>
          <w:spacing w:val="-3"/>
        </w:rPr>
        <w:t> </w:t>
      </w:r>
      <w:r>
        <w:rPr/>
        <w:t>conception</w:t>
      </w:r>
      <w:r>
        <w:rPr>
          <w:spacing w:val="-4"/>
        </w:rPr>
        <w:t> </w:t>
      </w:r>
      <w:r>
        <w:rPr/>
        <w:t>de</w:t>
      </w:r>
      <w:r>
        <w:rPr>
          <w:spacing w:val="-3"/>
        </w:rPr>
        <w:t> </w:t>
      </w:r>
      <w:r>
        <w:rPr>
          <w:spacing w:val="-2"/>
        </w:rPr>
        <w:t>logiciel</w:t>
      </w:r>
    </w:p>
    <w:p>
      <w:pPr>
        <w:pStyle w:val="BodyText"/>
        <w:spacing w:after="0"/>
        <w:sectPr>
          <w:footerReference w:type="default" r:id="rId31"/>
          <w:footerReference w:type="even" r:id="rId32"/>
          <w:pgSz w:w="11910" w:h="16840"/>
          <w:pgMar w:header="0" w:footer="1088" w:top="1320" w:bottom="1280" w:left="1275" w:right="708"/>
          <w:pgNumType w:start="25"/>
        </w:sectPr>
      </w:pPr>
    </w:p>
    <w:p>
      <w:pPr>
        <w:pStyle w:val="BodyText"/>
        <w:spacing w:before="80"/>
        <w:ind w:left="165"/>
      </w:pPr>
      <w:r>
        <w:rPr/>
        <w:t>Connaissance</w:t>
      </w:r>
      <w:r>
        <w:rPr>
          <w:spacing w:val="-4"/>
        </w:rPr>
        <w:t> </w:t>
      </w:r>
      <w:r>
        <w:rPr/>
        <w:t>des</w:t>
      </w:r>
      <w:r>
        <w:rPr>
          <w:spacing w:val="-4"/>
        </w:rPr>
        <w:t> </w:t>
      </w:r>
      <w:r>
        <w:rPr/>
        <w:t>outils</w:t>
      </w:r>
      <w:r>
        <w:rPr>
          <w:spacing w:val="-4"/>
        </w:rPr>
        <w:t> </w:t>
      </w:r>
      <w:r>
        <w:rPr/>
        <w:t>de</w:t>
      </w:r>
      <w:r>
        <w:rPr>
          <w:spacing w:val="-4"/>
        </w:rPr>
        <w:t> </w:t>
      </w:r>
      <w:r>
        <w:rPr>
          <w:spacing w:val="-2"/>
        </w:rPr>
        <w:t>planification</w:t>
      </w:r>
    </w:p>
    <w:p>
      <w:pPr>
        <w:pStyle w:val="BodyText"/>
        <w:ind w:left="165"/>
      </w:pPr>
      <w:r>
        <w:rPr/>
        <w:t>Connaissance des méthodologies de découpage de projets en itérations, d’estimation de complexité et de charge, de suivi en temps réel</w:t>
      </w:r>
    </w:p>
    <w:p>
      <w:pPr>
        <w:pStyle w:val="BodyText"/>
        <w:ind w:left="165"/>
      </w:pPr>
      <w:r>
        <w:rPr/>
        <w:t>Connaissance</w:t>
      </w:r>
      <w:r>
        <w:rPr>
          <w:spacing w:val="-6"/>
        </w:rPr>
        <w:t> </w:t>
      </w:r>
      <w:r>
        <w:rPr/>
        <w:t>du</w:t>
      </w:r>
      <w:r>
        <w:rPr>
          <w:spacing w:val="-6"/>
        </w:rPr>
        <w:t> </w:t>
      </w:r>
      <w:r>
        <w:rPr/>
        <w:t>vocabulaire</w:t>
      </w:r>
      <w:r>
        <w:rPr>
          <w:spacing w:val="-6"/>
        </w:rPr>
        <w:t> </w:t>
      </w:r>
      <w:r>
        <w:rPr/>
        <w:t>professionnel</w:t>
      </w:r>
      <w:r>
        <w:rPr>
          <w:spacing w:val="-6"/>
        </w:rPr>
        <w:t> </w:t>
      </w:r>
      <w:r>
        <w:rPr/>
        <w:t>technique</w:t>
      </w:r>
      <w:r>
        <w:rPr>
          <w:spacing w:val="-6"/>
        </w:rPr>
        <w:t> </w:t>
      </w:r>
      <w:r>
        <w:rPr/>
        <w:t>en</w:t>
      </w:r>
      <w:r>
        <w:rPr>
          <w:spacing w:val="-6"/>
        </w:rPr>
        <w:t> </w:t>
      </w:r>
      <w:r>
        <w:rPr/>
        <w:t>français</w:t>
      </w:r>
      <w:r>
        <w:rPr>
          <w:spacing w:val="-6"/>
        </w:rPr>
        <w:t> </w:t>
      </w:r>
      <w:r>
        <w:rPr/>
        <w:t>et</w:t>
      </w:r>
      <w:r>
        <w:rPr>
          <w:spacing w:val="-3"/>
        </w:rPr>
        <w:t> </w:t>
      </w:r>
      <w:r>
        <w:rPr/>
        <w:t>en</w:t>
      </w:r>
      <w:r>
        <w:rPr>
          <w:spacing w:val="-5"/>
        </w:rPr>
        <w:t> </w:t>
      </w:r>
      <w:r>
        <w:rPr>
          <w:spacing w:val="-2"/>
        </w:rPr>
        <w:t>anglais</w:t>
      </w:r>
    </w:p>
    <w:p>
      <w:pPr>
        <w:pStyle w:val="BodyText"/>
        <w:spacing w:after="0"/>
        <w:sectPr>
          <w:pgSz w:w="11910" w:h="16840"/>
          <w:pgMar w:header="0" w:footer="1088" w:top="1320" w:bottom="1280" w:left="1275" w:right="708"/>
        </w:sectPr>
      </w:pPr>
    </w:p>
    <w:p>
      <w:pPr>
        <w:spacing w:before="80"/>
        <w:ind w:left="0" w:right="112" w:firstLine="0"/>
        <w:jc w:val="center"/>
        <w:rPr>
          <w:rFonts w:ascii="Arial" w:hAnsi="Arial"/>
          <w:b/>
          <w:sz w:val="20"/>
        </w:rPr>
      </w:pPr>
      <w:r>
        <w:rPr>
          <w:rFonts w:ascii="Arial" w:hAnsi="Arial"/>
          <w:b/>
          <w:sz w:val="20"/>
        </w:rPr>
        <w:t>FICHE</w:t>
      </w:r>
      <w:r>
        <w:rPr>
          <w:rFonts w:ascii="Arial" w:hAnsi="Arial"/>
          <w:b/>
          <w:spacing w:val="-8"/>
          <w:sz w:val="20"/>
        </w:rPr>
        <w:t> </w:t>
      </w:r>
      <w:r>
        <w:rPr>
          <w:rFonts w:ascii="Arial" w:hAnsi="Arial"/>
          <w:b/>
          <w:sz w:val="20"/>
        </w:rPr>
        <w:t>COMPÉTENCE</w:t>
      </w:r>
      <w:r>
        <w:rPr>
          <w:rFonts w:ascii="Arial" w:hAnsi="Arial"/>
          <w:b/>
          <w:spacing w:val="-8"/>
          <w:sz w:val="20"/>
        </w:rPr>
        <w:t> </w:t>
      </w:r>
      <w:r>
        <w:rPr>
          <w:rFonts w:ascii="Arial" w:hAnsi="Arial"/>
          <w:b/>
          <w:sz w:val="20"/>
        </w:rPr>
        <w:t>PROFESSIONNELLE</w:t>
      </w:r>
      <w:r>
        <w:rPr>
          <w:rFonts w:ascii="Arial" w:hAnsi="Arial"/>
          <w:b/>
          <w:spacing w:val="-8"/>
          <w:sz w:val="20"/>
        </w:rPr>
        <w:t> </w:t>
      </w:r>
      <w:r>
        <w:rPr>
          <w:rFonts w:ascii="Arial" w:hAnsi="Arial"/>
          <w:b/>
          <w:sz w:val="20"/>
        </w:rPr>
        <w:t>N°</w:t>
      </w:r>
      <w:r>
        <w:rPr>
          <w:rFonts w:ascii="Arial" w:hAnsi="Arial"/>
          <w:b/>
          <w:spacing w:val="-1"/>
          <w:sz w:val="20"/>
        </w:rPr>
        <w:t> </w:t>
      </w:r>
      <w:r>
        <w:rPr>
          <w:rFonts w:ascii="Arial" w:hAnsi="Arial"/>
          <w:b/>
          <w:spacing w:val="-10"/>
          <w:sz w:val="20"/>
        </w:rPr>
        <w:t>5</w:t>
      </w:r>
    </w:p>
    <w:p>
      <w:pPr>
        <w:pStyle w:val="BodyText"/>
        <w:spacing w:before="46"/>
        <w:rPr>
          <w:rFonts w:ascii="Arial"/>
          <w:b/>
        </w:rPr>
      </w:pPr>
    </w:p>
    <w:p>
      <w:pPr>
        <w:spacing w:before="0"/>
        <w:ind w:left="25" w:right="139" w:firstLine="0"/>
        <w:jc w:val="center"/>
        <w:rPr>
          <w:rFonts w:ascii="Arial"/>
          <w:b/>
          <w:sz w:val="24"/>
        </w:rPr>
      </w:pPr>
      <w:r>
        <w:rPr>
          <w:rFonts w:ascii="Arial"/>
          <w:b/>
          <w:sz w:val="24"/>
        </w:rPr>
        <w:t>Analyser</w:t>
      </w:r>
      <w:r>
        <w:rPr>
          <w:rFonts w:ascii="Arial"/>
          <w:b/>
          <w:spacing w:val="-6"/>
          <w:sz w:val="24"/>
        </w:rPr>
        <w:t> </w:t>
      </w:r>
      <w:r>
        <w:rPr>
          <w:rFonts w:ascii="Arial"/>
          <w:b/>
          <w:sz w:val="24"/>
        </w:rPr>
        <w:t>les</w:t>
      </w:r>
      <w:r>
        <w:rPr>
          <w:rFonts w:ascii="Arial"/>
          <w:b/>
          <w:spacing w:val="-5"/>
          <w:sz w:val="24"/>
        </w:rPr>
        <w:t> </w:t>
      </w:r>
      <w:r>
        <w:rPr>
          <w:rFonts w:ascii="Arial"/>
          <w:b/>
          <w:sz w:val="24"/>
        </w:rPr>
        <w:t>besoins</w:t>
      </w:r>
      <w:r>
        <w:rPr>
          <w:rFonts w:ascii="Arial"/>
          <w:b/>
          <w:spacing w:val="-5"/>
          <w:sz w:val="24"/>
        </w:rPr>
        <w:t> </w:t>
      </w:r>
      <w:r>
        <w:rPr>
          <w:rFonts w:ascii="Arial"/>
          <w:b/>
          <w:sz w:val="24"/>
        </w:rPr>
        <w:t>et</w:t>
      </w:r>
      <w:r>
        <w:rPr>
          <w:rFonts w:ascii="Arial"/>
          <w:b/>
          <w:spacing w:val="-5"/>
          <w:sz w:val="24"/>
        </w:rPr>
        <w:t> </w:t>
      </w:r>
      <w:r>
        <w:rPr>
          <w:rFonts w:ascii="Arial"/>
          <w:b/>
          <w:sz w:val="24"/>
        </w:rPr>
        <w:t>maquetter</w:t>
      </w:r>
      <w:r>
        <w:rPr>
          <w:rFonts w:ascii="Arial"/>
          <w:b/>
          <w:spacing w:val="-5"/>
          <w:sz w:val="24"/>
        </w:rPr>
        <w:t> </w:t>
      </w:r>
      <w:r>
        <w:rPr>
          <w:rFonts w:ascii="Arial"/>
          <w:b/>
          <w:sz w:val="24"/>
        </w:rPr>
        <w:t>une</w:t>
      </w:r>
      <w:r>
        <w:rPr>
          <w:rFonts w:ascii="Arial"/>
          <w:b/>
          <w:spacing w:val="-3"/>
          <w:sz w:val="24"/>
        </w:rPr>
        <w:t> </w:t>
      </w:r>
      <w:r>
        <w:rPr>
          <w:rFonts w:ascii="Arial"/>
          <w:b/>
          <w:spacing w:val="-2"/>
          <w:sz w:val="24"/>
        </w:rPr>
        <w:t>application</w:t>
      </w:r>
    </w:p>
    <w:p>
      <w:pPr>
        <w:pStyle w:val="BodyText"/>
        <w:rPr>
          <w:rFonts w:ascii="Arial"/>
          <w:b/>
          <w:sz w:val="24"/>
        </w:rPr>
      </w:pPr>
    </w:p>
    <w:p>
      <w:pPr>
        <w:pStyle w:val="BodyText"/>
        <w:rPr>
          <w:rFonts w:ascii="Arial"/>
          <w:b/>
          <w:sz w:val="24"/>
        </w:rPr>
      </w:pPr>
    </w:p>
    <w:p>
      <w:pPr>
        <w:spacing w:before="0"/>
        <w:ind w:left="165" w:right="0" w:firstLine="0"/>
        <w:jc w:val="left"/>
        <w:rPr>
          <w:rFonts w:ascii="Arial" w:hAnsi="Arial"/>
          <w:b/>
          <w:sz w:val="22"/>
        </w:rPr>
      </w:pPr>
      <w:r>
        <w:rPr>
          <w:rFonts w:ascii="Arial" w:hAnsi="Arial"/>
          <w:b/>
          <w:sz w:val="22"/>
        </w:rPr>
        <w:t>Description</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5"/>
          <w:sz w:val="22"/>
        </w:rPr>
        <w:t> </w:t>
      </w:r>
      <w:r>
        <w:rPr>
          <w:rFonts w:ascii="Arial" w:hAnsi="Arial"/>
          <w:b/>
          <w:sz w:val="22"/>
        </w:rPr>
        <w:t>compétence</w:t>
      </w:r>
      <w:r>
        <w:rPr>
          <w:rFonts w:ascii="Arial" w:hAnsi="Arial"/>
          <w:b/>
          <w:spacing w:val="-5"/>
          <w:sz w:val="22"/>
        </w:rPr>
        <w:t> </w:t>
      </w:r>
      <w:r>
        <w:rPr>
          <w:rFonts w:ascii="Arial" w:hAnsi="Arial"/>
          <w:b/>
          <w:sz w:val="22"/>
        </w:rPr>
        <w:t>–</w:t>
      </w:r>
      <w:r>
        <w:rPr>
          <w:rFonts w:ascii="Arial" w:hAnsi="Arial"/>
          <w:b/>
          <w:spacing w:val="-4"/>
          <w:sz w:val="22"/>
        </w:rPr>
        <w:t> </w:t>
      </w:r>
      <w:r>
        <w:rPr>
          <w:rFonts w:ascii="Arial" w:hAnsi="Arial"/>
          <w:b/>
          <w:sz w:val="22"/>
        </w:rPr>
        <w:t>processus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mise</w:t>
      </w:r>
      <w:r>
        <w:rPr>
          <w:rFonts w:ascii="Arial" w:hAnsi="Arial"/>
          <w:b/>
          <w:spacing w:val="-5"/>
          <w:sz w:val="22"/>
        </w:rPr>
        <w:t> </w:t>
      </w:r>
      <w:r>
        <w:rPr>
          <w:rFonts w:ascii="Arial" w:hAnsi="Arial"/>
          <w:b/>
          <w:sz w:val="22"/>
        </w:rPr>
        <w:t>en</w:t>
      </w:r>
      <w:r>
        <w:rPr>
          <w:rFonts w:ascii="Arial" w:hAnsi="Arial"/>
          <w:b/>
          <w:spacing w:val="-4"/>
          <w:sz w:val="22"/>
        </w:rPr>
        <w:t> </w:t>
      </w:r>
      <w:r>
        <w:rPr>
          <w:rFonts w:ascii="Arial" w:hAnsi="Arial"/>
          <w:b/>
          <w:spacing w:val="-2"/>
          <w:sz w:val="22"/>
        </w:rPr>
        <w:t>œuvre</w:t>
      </w:r>
    </w:p>
    <w:p>
      <w:pPr>
        <w:pStyle w:val="BodyText"/>
        <w:spacing w:before="230"/>
        <w:ind w:left="165"/>
      </w:pPr>
      <w:r>
        <w:rPr/>
        <w:t>À</w:t>
      </w:r>
      <w:r>
        <w:rPr>
          <w:spacing w:val="23"/>
        </w:rPr>
        <w:t> </w:t>
      </w:r>
      <w:r>
        <w:rPr/>
        <w:t>partir</w:t>
      </w:r>
      <w:r>
        <w:rPr>
          <w:spacing w:val="23"/>
        </w:rPr>
        <w:t> </w:t>
      </w:r>
      <w:r>
        <w:rPr/>
        <w:t>du</w:t>
      </w:r>
      <w:r>
        <w:rPr>
          <w:spacing w:val="23"/>
        </w:rPr>
        <w:t> </w:t>
      </w:r>
      <w:r>
        <w:rPr/>
        <w:t>cahier</w:t>
      </w:r>
      <w:r>
        <w:rPr>
          <w:spacing w:val="23"/>
        </w:rPr>
        <w:t> </w:t>
      </w:r>
      <w:r>
        <w:rPr/>
        <w:t>des</w:t>
      </w:r>
      <w:r>
        <w:rPr>
          <w:spacing w:val="23"/>
        </w:rPr>
        <w:t> </w:t>
      </w:r>
      <w:r>
        <w:rPr/>
        <w:t>charges</w:t>
      </w:r>
      <w:r>
        <w:rPr>
          <w:spacing w:val="23"/>
        </w:rPr>
        <w:t> </w:t>
      </w:r>
      <w:r>
        <w:rPr/>
        <w:t>de</w:t>
      </w:r>
      <w:r>
        <w:rPr>
          <w:spacing w:val="23"/>
        </w:rPr>
        <w:t> </w:t>
      </w:r>
      <w:r>
        <w:rPr/>
        <w:t>la</w:t>
      </w:r>
      <w:r>
        <w:rPr>
          <w:spacing w:val="23"/>
        </w:rPr>
        <w:t> </w:t>
      </w:r>
      <w:r>
        <w:rPr/>
        <w:t>maîtrise</w:t>
      </w:r>
      <w:r>
        <w:rPr>
          <w:spacing w:val="23"/>
        </w:rPr>
        <w:t> </w:t>
      </w:r>
      <w:r>
        <w:rPr/>
        <w:t>d’ouvrage,</w:t>
      </w:r>
      <w:r>
        <w:rPr>
          <w:spacing w:val="24"/>
        </w:rPr>
        <w:t> </w:t>
      </w:r>
      <w:r>
        <w:rPr/>
        <w:t>analyser</w:t>
      </w:r>
      <w:r>
        <w:rPr>
          <w:spacing w:val="23"/>
        </w:rPr>
        <w:t> </w:t>
      </w:r>
      <w:r>
        <w:rPr/>
        <w:t>les</w:t>
      </w:r>
      <w:r>
        <w:rPr>
          <w:spacing w:val="23"/>
        </w:rPr>
        <w:t> </w:t>
      </w:r>
      <w:r>
        <w:rPr/>
        <w:t>besoins,</w:t>
      </w:r>
      <w:r>
        <w:rPr>
          <w:spacing w:val="24"/>
        </w:rPr>
        <w:t> </w:t>
      </w:r>
      <w:r>
        <w:rPr/>
        <w:t>réaliser</w:t>
      </w:r>
      <w:r>
        <w:rPr>
          <w:spacing w:val="23"/>
        </w:rPr>
        <w:t> </w:t>
      </w:r>
      <w:r>
        <w:rPr/>
        <w:t>les</w:t>
      </w:r>
      <w:r>
        <w:rPr>
          <w:spacing w:val="23"/>
        </w:rPr>
        <w:t> </w:t>
      </w:r>
      <w:r>
        <w:rPr/>
        <w:t>maquettes,</w:t>
      </w:r>
      <w:r>
        <w:rPr>
          <w:spacing w:val="24"/>
        </w:rPr>
        <w:t> </w:t>
      </w:r>
      <w:r>
        <w:rPr/>
        <w:t>y compris en anglais.</w:t>
      </w:r>
    </w:p>
    <w:p>
      <w:pPr>
        <w:pStyle w:val="BodyText"/>
        <w:ind w:left="165" w:right="2019"/>
      </w:pPr>
      <w:r>
        <w:rPr/>
        <w:t>Modéliser</w:t>
      </w:r>
      <w:r>
        <w:rPr>
          <w:spacing w:val="-5"/>
        </w:rPr>
        <w:t> </w:t>
      </w:r>
      <w:r>
        <w:rPr/>
        <w:t>l’application</w:t>
      </w:r>
      <w:r>
        <w:rPr>
          <w:spacing w:val="-5"/>
        </w:rPr>
        <w:t> </w:t>
      </w:r>
      <w:r>
        <w:rPr/>
        <w:t>à</w:t>
      </w:r>
      <w:r>
        <w:rPr>
          <w:spacing w:val="-5"/>
        </w:rPr>
        <w:t> </w:t>
      </w:r>
      <w:r>
        <w:rPr/>
        <w:t>l’aide</w:t>
      </w:r>
      <w:r>
        <w:rPr>
          <w:spacing w:val="-5"/>
        </w:rPr>
        <w:t> </w:t>
      </w:r>
      <w:r>
        <w:rPr/>
        <w:t>d’un</w:t>
      </w:r>
      <w:r>
        <w:rPr>
          <w:spacing w:val="-3"/>
        </w:rPr>
        <w:t> </w:t>
      </w:r>
      <w:r>
        <w:rPr/>
        <w:t>schéma</w:t>
      </w:r>
      <w:r>
        <w:rPr>
          <w:spacing w:val="-5"/>
        </w:rPr>
        <w:t> </w:t>
      </w:r>
      <w:r>
        <w:rPr/>
        <w:t>présentant</w:t>
      </w:r>
      <w:r>
        <w:rPr>
          <w:spacing w:val="-3"/>
        </w:rPr>
        <w:t> </w:t>
      </w:r>
      <w:r>
        <w:rPr/>
        <w:t>l’enchainement</w:t>
      </w:r>
      <w:r>
        <w:rPr>
          <w:spacing w:val="-2"/>
        </w:rPr>
        <w:t> </w:t>
      </w:r>
      <w:r>
        <w:rPr/>
        <w:t>des</w:t>
      </w:r>
      <w:r>
        <w:rPr>
          <w:spacing w:val="-4"/>
        </w:rPr>
        <w:t> </w:t>
      </w:r>
      <w:r>
        <w:rPr/>
        <w:t>écrans. Constituer le dossier de conception en suivant une démarche de conception.</w:t>
      </w:r>
    </w:p>
    <w:p>
      <w:pPr>
        <w:pStyle w:val="BodyText"/>
        <w:ind w:left="165" w:right="277"/>
        <w:jc w:val="both"/>
      </w:pPr>
      <w:r>
        <w:rPr/>
        <w:t>Après validation du cahier des charges et en amont de tout développement, faire une analyse des besoins de l’application, en relation directe avec le client pour les petits projets, ou avec une maîtrise d'ouvrage pour les moyens et les gros projets. Dans le cas de projets complexes, concevoir la partie technique en relation avec un architecte logiciel.</w:t>
      </w:r>
    </w:p>
    <w:p>
      <w:pPr>
        <w:pStyle w:val="BodyText"/>
        <w:ind w:left="165"/>
        <w:jc w:val="both"/>
      </w:pPr>
      <w:r>
        <w:rPr/>
        <w:t>Dans</w:t>
      </w:r>
      <w:r>
        <w:rPr>
          <w:spacing w:val="-6"/>
        </w:rPr>
        <w:t> </w:t>
      </w:r>
      <w:r>
        <w:rPr/>
        <w:t>le</w:t>
      </w:r>
      <w:r>
        <w:rPr>
          <w:spacing w:val="-4"/>
        </w:rPr>
        <w:t> </w:t>
      </w:r>
      <w:r>
        <w:rPr/>
        <w:t>cas</w:t>
      </w:r>
      <w:r>
        <w:rPr>
          <w:spacing w:val="-4"/>
        </w:rPr>
        <w:t> </w:t>
      </w:r>
      <w:r>
        <w:rPr/>
        <w:t>d’une</w:t>
      </w:r>
      <w:r>
        <w:rPr>
          <w:spacing w:val="-3"/>
        </w:rPr>
        <w:t> </w:t>
      </w:r>
      <w:r>
        <w:rPr/>
        <w:t>application</w:t>
      </w:r>
      <w:r>
        <w:rPr>
          <w:spacing w:val="-4"/>
        </w:rPr>
        <w:t> </w:t>
      </w:r>
      <w:r>
        <w:rPr/>
        <w:t>sensible,</w:t>
      </w:r>
      <w:r>
        <w:rPr>
          <w:spacing w:val="-4"/>
        </w:rPr>
        <w:t> </w:t>
      </w:r>
      <w:r>
        <w:rPr/>
        <w:t>collaborer</w:t>
      </w:r>
      <w:r>
        <w:rPr>
          <w:spacing w:val="-3"/>
        </w:rPr>
        <w:t> </w:t>
      </w:r>
      <w:r>
        <w:rPr/>
        <w:t>avec</w:t>
      </w:r>
      <w:r>
        <w:rPr>
          <w:spacing w:val="-4"/>
        </w:rPr>
        <w:t> </w:t>
      </w:r>
      <w:r>
        <w:rPr/>
        <w:t>un expert</w:t>
      </w:r>
      <w:r>
        <w:rPr>
          <w:spacing w:val="-3"/>
        </w:rPr>
        <w:t> </w:t>
      </w:r>
      <w:r>
        <w:rPr/>
        <w:t>en</w:t>
      </w:r>
      <w:r>
        <w:rPr>
          <w:spacing w:val="-3"/>
        </w:rPr>
        <w:t> </w:t>
      </w:r>
      <w:r>
        <w:rPr>
          <w:spacing w:val="-2"/>
        </w:rPr>
        <w:t>sécurité</w:t>
      </w:r>
    </w:p>
    <w:p>
      <w:pPr>
        <w:pStyle w:val="BodyText"/>
      </w:pPr>
    </w:p>
    <w:p>
      <w:pPr>
        <w:pStyle w:val="BodyText"/>
        <w:spacing w:before="229"/>
      </w:pPr>
    </w:p>
    <w:p>
      <w:pPr>
        <w:spacing w:before="1"/>
        <w:ind w:left="165" w:right="0" w:firstLine="0"/>
        <w:jc w:val="left"/>
        <w:rPr>
          <w:rFonts w:ascii="Arial" w:hAnsi="Arial"/>
          <w:b/>
          <w:sz w:val="22"/>
        </w:rPr>
      </w:pPr>
      <w:r>
        <w:rPr>
          <w:rFonts w:ascii="Arial" w:hAnsi="Arial"/>
          <w:b/>
          <w:sz w:val="22"/>
        </w:rPr>
        <w:t>Contexte(s)</w:t>
      </w:r>
      <w:r>
        <w:rPr>
          <w:rFonts w:ascii="Arial" w:hAnsi="Arial"/>
          <w:b/>
          <w:spacing w:val="-4"/>
          <w:sz w:val="22"/>
        </w:rPr>
        <w:t> </w:t>
      </w:r>
      <w:r>
        <w:rPr>
          <w:rFonts w:ascii="Arial" w:hAnsi="Arial"/>
          <w:b/>
          <w:sz w:val="22"/>
        </w:rPr>
        <w:t>professionnel(s)</w:t>
      </w:r>
      <w:r>
        <w:rPr>
          <w:rFonts w:ascii="Arial" w:hAnsi="Arial"/>
          <w:b/>
          <w:spacing w:val="-2"/>
          <w:sz w:val="22"/>
        </w:rPr>
        <w:t> </w:t>
      </w:r>
      <w:r>
        <w:rPr>
          <w:rFonts w:ascii="Arial" w:hAnsi="Arial"/>
          <w:b/>
          <w:sz w:val="22"/>
        </w:rPr>
        <w:t>de</w:t>
      </w:r>
      <w:r>
        <w:rPr>
          <w:rFonts w:ascii="Arial" w:hAnsi="Arial"/>
          <w:b/>
          <w:spacing w:val="-1"/>
          <w:sz w:val="22"/>
        </w:rPr>
        <w:t> </w:t>
      </w:r>
      <w:r>
        <w:rPr>
          <w:rFonts w:ascii="Arial" w:hAnsi="Arial"/>
          <w:b/>
          <w:sz w:val="22"/>
        </w:rPr>
        <w:t>mise</w:t>
      </w:r>
      <w:r>
        <w:rPr>
          <w:rFonts w:ascii="Arial" w:hAnsi="Arial"/>
          <w:b/>
          <w:spacing w:val="-2"/>
          <w:sz w:val="22"/>
        </w:rPr>
        <w:t> </w:t>
      </w:r>
      <w:r>
        <w:rPr>
          <w:rFonts w:ascii="Arial" w:hAnsi="Arial"/>
          <w:b/>
          <w:sz w:val="22"/>
        </w:rPr>
        <w:t>en</w:t>
      </w:r>
      <w:r>
        <w:rPr>
          <w:rFonts w:ascii="Arial" w:hAnsi="Arial"/>
          <w:b/>
          <w:spacing w:val="-2"/>
          <w:sz w:val="22"/>
        </w:rPr>
        <w:t> œuvre</w:t>
      </w:r>
    </w:p>
    <w:p>
      <w:pPr>
        <w:pStyle w:val="BodyText"/>
        <w:spacing w:before="230"/>
        <w:ind w:left="164"/>
      </w:pPr>
      <w:r>
        <w:rPr/>
        <w:t>Le</w:t>
      </w:r>
      <w:r>
        <w:rPr>
          <w:spacing w:val="-3"/>
        </w:rPr>
        <w:t> </w:t>
      </w:r>
      <w:r>
        <w:rPr/>
        <w:t>concepteur</w:t>
      </w:r>
      <w:r>
        <w:rPr>
          <w:spacing w:val="-3"/>
        </w:rPr>
        <w:t> </w:t>
      </w:r>
      <w:r>
        <w:rPr/>
        <w:t>développeur</w:t>
      </w:r>
      <w:r>
        <w:rPr>
          <w:spacing w:val="-3"/>
        </w:rPr>
        <w:t> </w:t>
      </w:r>
      <w:r>
        <w:rPr/>
        <w:t>d'applications</w:t>
      </w:r>
      <w:r>
        <w:rPr>
          <w:spacing w:val="-3"/>
        </w:rPr>
        <w:t> </w:t>
      </w:r>
      <w:r>
        <w:rPr/>
        <w:t>effectue</w:t>
      </w:r>
      <w:r>
        <w:rPr>
          <w:spacing w:val="-3"/>
        </w:rPr>
        <w:t> </w:t>
      </w:r>
      <w:r>
        <w:rPr/>
        <w:t>le</w:t>
      </w:r>
      <w:r>
        <w:rPr>
          <w:spacing w:val="-3"/>
        </w:rPr>
        <w:t> </w:t>
      </w:r>
      <w:r>
        <w:rPr/>
        <w:t>maquettage</w:t>
      </w:r>
      <w:r>
        <w:rPr>
          <w:spacing w:val="-3"/>
        </w:rPr>
        <w:t> </w:t>
      </w:r>
      <w:r>
        <w:rPr/>
        <w:t>d'applications</w:t>
      </w:r>
      <w:r>
        <w:rPr>
          <w:spacing w:val="-3"/>
        </w:rPr>
        <w:t> </w:t>
      </w:r>
      <w:r>
        <w:rPr/>
        <w:t>qui</w:t>
      </w:r>
      <w:r>
        <w:rPr>
          <w:spacing w:val="-3"/>
        </w:rPr>
        <w:t> </w:t>
      </w:r>
      <w:r>
        <w:rPr/>
        <w:t>peuvent</w:t>
      </w:r>
      <w:r>
        <w:rPr>
          <w:spacing w:val="-2"/>
        </w:rPr>
        <w:t> </w:t>
      </w:r>
      <w:r>
        <w:rPr/>
        <w:t>nécessiter</w:t>
      </w:r>
      <w:r>
        <w:rPr>
          <w:spacing w:val="-3"/>
        </w:rPr>
        <w:t> </w:t>
      </w:r>
      <w:r>
        <w:rPr/>
        <w:t>des compétences de web design.</w:t>
      </w:r>
    </w:p>
    <w:p>
      <w:pPr>
        <w:pStyle w:val="BodyText"/>
        <w:ind w:left="164" w:right="277"/>
      </w:pPr>
      <w:r>
        <w:rPr/>
        <w:t>Cette compétence s’exerce seul ou au sein d'une équipe, en adéquation avec la méthode de gestion de</w:t>
      </w:r>
      <w:r>
        <w:rPr>
          <w:spacing w:val="40"/>
        </w:rPr>
        <w:t> </w:t>
      </w:r>
      <w:r>
        <w:rPr/>
        <w:t>projet choisie, séquentielle ou itérative.</w:t>
      </w:r>
    </w:p>
    <w:p>
      <w:pPr>
        <w:pStyle w:val="BodyText"/>
        <w:ind w:left="165"/>
      </w:pPr>
      <w:r>
        <w:rPr/>
        <w:t>Selon</w:t>
      </w:r>
      <w:r>
        <w:rPr>
          <w:spacing w:val="-6"/>
        </w:rPr>
        <w:t> </w:t>
      </w:r>
      <w:r>
        <w:rPr/>
        <w:t>les</w:t>
      </w:r>
      <w:r>
        <w:rPr>
          <w:spacing w:val="-4"/>
        </w:rPr>
        <w:t> </w:t>
      </w:r>
      <w:r>
        <w:rPr/>
        <w:t>projets,</w:t>
      </w:r>
      <w:r>
        <w:rPr>
          <w:spacing w:val="-3"/>
        </w:rPr>
        <w:t> </w:t>
      </w:r>
      <w:r>
        <w:rPr/>
        <w:t>la</w:t>
      </w:r>
      <w:r>
        <w:rPr>
          <w:spacing w:val="-4"/>
        </w:rPr>
        <w:t> </w:t>
      </w:r>
      <w:r>
        <w:rPr/>
        <w:t>communication</w:t>
      </w:r>
      <w:r>
        <w:rPr>
          <w:spacing w:val="-3"/>
        </w:rPr>
        <w:t> </w:t>
      </w:r>
      <w:r>
        <w:rPr/>
        <w:t>écrite</w:t>
      </w:r>
      <w:r>
        <w:rPr>
          <w:spacing w:val="-4"/>
        </w:rPr>
        <w:t> </w:t>
      </w:r>
      <w:r>
        <w:rPr/>
        <w:t>et</w:t>
      </w:r>
      <w:r>
        <w:rPr>
          <w:spacing w:val="-3"/>
        </w:rPr>
        <w:t> </w:t>
      </w:r>
      <w:r>
        <w:rPr/>
        <w:t>orale peut</w:t>
      </w:r>
      <w:r>
        <w:rPr>
          <w:spacing w:val="-3"/>
        </w:rPr>
        <w:t> </w:t>
      </w:r>
      <w:r>
        <w:rPr/>
        <w:t>s’effectuer</w:t>
      </w:r>
      <w:r>
        <w:rPr>
          <w:spacing w:val="-4"/>
        </w:rPr>
        <w:t> </w:t>
      </w:r>
      <w:r>
        <w:rPr/>
        <w:t>en</w:t>
      </w:r>
      <w:r>
        <w:rPr>
          <w:spacing w:val="-3"/>
        </w:rPr>
        <w:t> </w:t>
      </w:r>
      <w:r>
        <w:rPr/>
        <w:t>anglais</w:t>
      </w:r>
      <w:r>
        <w:rPr>
          <w:spacing w:val="-4"/>
        </w:rPr>
        <w:t> </w:t>
      </w:r>
      <w:r>
        <w:rPr/>
        <w:t>avec</w:t>
      </w:r>
      <w:r>
        <w:rPr>
          <w:spacing w:val="-1"/>
        </w:rPr>
        <w:t> </w:t>
      </w:r>
      <w:r>
        <w:rPr/>
        <w:t>les</w:t>
      </w:r>
      <w:r>
        <w:rPr>
          <w:spacing w:val="-4"/>
        </w:rPr>
        <w:t> </w:t>
      </w:r>
      <w:r>
        <w:rPr/>
        <w:t>acteurs</w:t>
      </w:r>
      <w:r>
        <w:rPr>
          <w:spacing w:val="-3"/>
        </w:rPr>
        <w:t> </w:t>
      </w:r>
      <w:r>
        <w:rPr>
          <w:spacing w:val="-2"/>
        </w:rPr>
        <w:t>concernés.</w:t>
      </w:r>
    </w:p>
    <w:p>
      <w:pPr>
        <w:pStyle w:val="BodyText"/>
      </w:pPr>
    </w:p>
    <w:p>
      <w:pPr>
        <w:pStyle w:val="BodyText"/>
        <w:spacing w:before="229"/>
      </w:pPr>
    </w:p>
    <w:p>
      <w:pPr>
        <w:spacing w:before="1"/>
        <w:ind w:left="165" w:right="0" w:firstLine="0"/>
        <w:jc w:val="left"/>
        <w:rPr>
          <w:rFonts w:ascii="Arial" w:hAnsi="Arial"/>
          <w:b/>
          <w:sz w:val="22"/>
        </w:rPr>
      </w:pPr>
      <w:r>
        <w:rPr>
          <w:rFonts w:ascii="Arial" w:hAnsi="Arial"/>
          <w:b/>
          <w:sz w:val="22"/>
        </w:rPr>
        <w:t>Critères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pacing w:val="-2"/>
          <w:sz w:val="22"/>
        </w:rPr>
        <w:t>performance</w:t>
      </w:r>
    </w:p>
    <w:p>
      <w:pPr>
        <w:pStyle w:val="BodyText"/>
        <w:spacing w:before="230"/>
        <w:ind w:left="165" w:right="277"/>
        <w:jc w:val="both"/>
      </w:pPr>
      <w:r>
        <w:rPr/>
        <w:t>Les besoins recensés couvrent l'ensemble des exigences utilisateur exprimées dans le cahier des charges Les maquettes sont réalisées conformément au cahier des charges en langue française ou anglaise (niveau B1 du CECRL pour l’anglais)</w:t>
      </w:r>
    </w:p>
    <w:p>
      <w:pPr>
        <w:pStyle w:val="BodyText"/>
        <w:ind w:left="165"/>
        <w:jc w:val="both"/>
      </w:pPr>
      <w:r>
        <w:rPr/>
        <w:t>L’enchainement</w:t>
      </w:r>
      <w:r>
        <w:rPr>
          <w:spacing w:val="-7"/>
        </w:rPr>
        <w:t> </w:t>
      </w:r>
      <w:r>
        <w:rPr/>
        <w:t>des</w:t>
      </w:r>
      <w:r>
        <w:rPr>
          <w:spacing w:val="-1"/>
        </w:rPr>
        <w:t> </w:t>
      </w:r>
      <w:r>
        <w:rPr/>
        <w:t>maquettes</w:t>
      </w:r>
      <w:r>
        <w:rPr>
          <w:spacing w:val="-5"/>
        </w:rPr>
        <w:t> </w:t>
      </w:r>
      <w:r>
        <w:rPr/>
        <w:t>est</w:t>
      </w:r>
      <w:r>
        <w:rPr>
          <w:spacing w:val="-4"/>
        </w:rPr>
        <w:t> </w:t>
      </w:r>
      <w:r>
        <w:rPr/>
        <w:t>formalisé</w:t>
      </w:r>
      <w:r>
        <w:rPr>
          <w:spacing w:val="-5"/>
        </w:rPr>
        <w:t> </w:t>
      </w:r>
      <w:r>
        <w:rPr/>
        <w:t>par</w:t>
      </w:r>
      <w:r>
        <w:rPr>
          <w:spacing w:val="-4"/>
        </w:rPr>
        <w:t> </w:t>
      </w:r>
      <w:r>
        <w:rPr/>
        <w:t>un</w:t>
      </w:r>
      <w:r>
        <w:rPr>
          <w:spacing w:val="-4"/>
        </w:rPr>
        <w:t> </w:t>
      </w:r>
      <w:r>
        <w:rPr>
          <w:spacing w:val="-2"/>
        </w:rPr>
        <w:t>schéma</w:t>
      </w:r>
    </w:p>
    <w:p>
      <w:pPr>
        <w:pStyle w:val="BodyText"/>
        <w:ind w:left="165"/>
        <w:jc w:val="both"/>
      </w:pPr>
      <w:r>
        <w:rPr/>
        <w:t>Le</w:t>
      </w:r>
      <w:r>
        <w:rPr>
          <w:spacing w:val="-5"/>
        </w:rPr>
        <w:t> </w:t>
      </w:r>
      <w:r>
        <w:rPr/>
        <w:t>dossier</w:t>
      </w:r>
      <w:r>
        <w:rPr>
          <w:spacing w:val="-4"/>
        </w:rPr>
        <w:t> </w:t>
      </w:r>
      <w:r>
        <w:rPr/>
        <w:t>de</w:t>
      </w:r>
      <w:r>
        <w:rPr>
          <w:spacing w:val="-4"/>
        </w:rPr>
        <w:t> </w:t>
      </w:r>
      <w:r>
        <w:rPr/>
        <w:t>conception</w:t>
      </w:r>
      <w:r>
        <w:rPr>
          <w:spacing w:val="-4"/>
        </w:rPr>
        <w:t> </w:t>
      </w:r>
      <w:r>
        <w:rPr/>
        <w:t>est</w:t>
      </w:r>
      <w:r>
        <w:rPr>
          <w:spacing w:val="-3"/>
        </w:rPr>
        <w:t> </w:t>
      </w:r>
      <w:r>
        <w:rPr/>
        <w:t>structuré,</w:t>
      </w:r>
      <w:r>
        <w:rPr>
          <w:spacing w:val="-3"/>
        </w:rPr>
        <w:t> </w:t>
      </w:r>
      <w:r>
        <w:rPr/>
        <w:t>en</w:t>
      </w:r>
      <w:r>
        <w:rPr>
          <w:spacing w:val="-4"/>
        </w:rPr>
        <w:t> </w:t>
      </w:r>
      <w:r>
        <w:rPr/>
        <w:t>conformité</w:t>
      </w:r>
      <w:r>
        <w:rPr>
          <w:spacing w:val="-5"/>
        </w:rPr>
        <w:t> </w:t>
      </w:r>
      <w:r>
        <w:rPr/>
        <w:t>avec</w:t>
      </w:r>
      <w:r>
        <w:rPr>
          <w:spacing w:val="-3"/>
        </w:rPr>
        <w:t> </w:t>
      </w:r>
      <w:r>
        <w:rPr/>
        <w:t>la</w:t>
      </w:r>
      <w:r>
        <w:rPr>
          <w:spacing w:val="-4"/>
        </w:rPr>
        <w:t> </w:t>
      </w:r>
      <w:r>
        <w:rPr/>
        <w:t>démarche</w:t>
      </w:r>
      <w:r>
        <w:rPr>
          <w:spacing w:val="-3"/>
        </w:rPr>
        <w:t> </w:t>
      </w:r>
      <w:r>
        <w:rPr/>
        <w:t>de</w:t>
      </w:r>
      <w:r>
        <w:rPr>
          <w:spacing w:val="-3"/>
        </w:rPr>
        <w:t> </w:t>
      </w:r>
      <w:r>
        <w:rPr>
          <w:spacing w:val="-2"/>
        </w:rPr>
        <w:t>conception</w:t>
      </w:r>
    </w:p>
    <w:p>
      <w:pPr>
        <w:pStyle w:val="BodyText"/>
      </w:pPr>
    </w:p>
    <w:p>
      <w:pPr>
        <w:pStyle w:val="BodyText"/>
      </w:pPr>
    </w:p>
    <w:p>
      <w:pPr>
        <w:pStyle w:val="BodyText"/>
        <w:spacing w:before="54"/>
      </w:pPr>
    </w:p>
    <w:p>
      <w:pPr>
        <w:spacing w:before="1"/>
        <w:ind w:left="199" w:right="0" w:firstLine="0"/>
        <w:jc w:val="left"/>
        <w:rPr>
          <w:rFonts w:ascii="Arial"/>
          <w:b/>
          <w:sz w:val="22"/>
        </w:rPr>
      </w:pPr>
      <w:r>
        <w:rPr>
          <w:rFonts w:ascii="Arial"/>
          <w:b/>
          <w:sz w:val="22"/>
        </w:rPr>
        <w:t>Savoir-faire</w:t>
      </w:r>
      <w:r>
        <w:rPr>
          <w:rFonts w:ascii="Arial"/>
          <w:b/>
          <w:spacing w:val="-13"/>
          <w:sz w:val="22"/>
        </w:rPr>
        <w:t> </w:t>
      </w:r>
      <w:r>
        <w:rPr>
          <w:rFonts w:ascii="Arial"/>
          <w:b/>
          <w:sz w:val="22"/>
        </w:rPr>
        <w:t>techniques,</w:t>
      </w:r>
      <w:r>
        <w:rPr>
          <w:rFonts w:ascii="Arial"/>
          <w:b/>
          <w:spacing w:val="-13"/>
          <w:sz w:val="22"/>
        </w:rPr>
        <w:t> </w:t>
      </w:r>
      <w:r>
        <w:rPr>
          <w:rFonts w:ascii="Arial"/>
          <w:b/>
          <w:sz w:val="22"/>
        </w:rPr>
        <w:t>savoir-faire</w:t>
      </w:r>
      <w:r>
        <w:rPr>
          <w:rFonts w:ascii="Arial"/>
          <w:b/>
          <w:spacing w:val="-13"/>
          <w:sz w:val="22"/>
        </w:rPr>
        <w:t> </w:t>
      </w:r>
      <w:r>
        <w:rPr>
          <w:rFonts w:ascii="Arial"/>
          <w:b/>
          <w:sz w:val="22"/>
        </w:rPr>
        <w:t>organisationnels,</w:t>
      </w:r>
      <w:r>
        <w:rPr>
          <w:rFonts w:ascii="Arial"/>
          <w:b/>
          <w:spacing w:val="-13"/>
          <w:sz w:val="22"/>
        </w:rPr>
        <w:t> </w:t>
      </w:r>
      <w:r>
        <w:rPr>
          <w:rFonts w:ascii="Arial"/>
          <w:b/>
          <w:sz w:val="22"/>
        </w:rPr>
        <w:t>savoir-faire</w:t>
      </w:r>
      <w:r>
        <w:rPr>
          <w:rFonts w:ascii="Arial"/>
          <w:b/>
          <w:spacing w:val="-13"/>
          <w:sz w:val="22"/>
        </w:rPr>
        <w:t> </w:t>
      </w:r>
      <w:r>
        <w:rPr>
          <w:rFonts w:ascii="Arial"/>
          <w:b/>
          <w:sz w:val="22"/>
        </w:rPr>
        <w:t>relationnels,</w:t>
      </w:r>
      <w:r>
        <w:rPr>
          <w:rFonts w:ascii="Arial"/>
          <w:b/>
          <w:spacing w:val="-12"/>
          <w:sz w:val="22"/>
        </w:rPr>
        <w:t> </w:t>
      </w:r>
      <w:r>
        <w:rPr>
          <w:rFonts w:ascii="Arial"/>
          <w:b/>
          <w:spacing w:val="-2"/>
          <w:sz w:val="22"/>
        </w:rPr>
        <w:t>savoirs</w:t>
      </w:r>
    </w:p>
    <w:p>
      <w:pPr>
        <w:pStyle w:val="BodyText"/>
        <w:spacing w:before="230"/>
        <w:ind w:left="165" w:right="1148"/>
      </w:pPr>
      <w:r>
        <w:rPr/>
        <w:t>Analyser</w:t>
      </w:r>
      <w:r>
        <w:rPr>
          <w:spacing w:val="-3"/>
        </w:rPr>
        <w:t> </w:t>
      </w:r>
      <w:r>
        <w:rPr/>
        <w:t>un</w:t>
      </w:r>
      <w:r>
        <w:rPr>
          <w:spacing w:val="-3"/>
        </w:rPr>
        <w:t> </w:t>
      </w:r>
      <w:r>
        <w:rPr/>
        <w:t>cahier</w:t>
      </w:r>
      <w:r>
        <w:rPr>
          <w:spacing w:val="-3"/>
        </w:rPr>
        <w:t> </w:t>
      </w:r>
      <w:r>
        <w:rPr/>
        <w:t>des</w:t>
      </w:r>
      <w:r>
        <w:rPr>
          <w:spacing w:val="-3"/>
        </w:rPr>
        <w:t> </w:t>
      </w:r>
      <w:r>
        <w:rPr/>
        <w:t>charges</w:t>
      </w:r>
      <w:r>
        <w:rPr>
          <w:spacing w:val="-3"/>
        </w:rPr>
        <w:t> </w:t>
      </w:r>
      <w:r>
        <w:rPr/>
        <w:t>en</w:t>
      </w:r>
      <w:r>
        <w:rPr>
          <w:spacing w:val="-3"/>
        </w:rPr>
        <w:t> </w:t>
      </w:r>
      <w:r>
        <w:rPr/>
        <w:t>identifiant</w:t>
      </w:r>
      <w:r>
        <w:rPr>
          <w:spacing w:val="-3"/>
        </w:rPr>
        <w:t> </w:t>
      </w:r>
      <w:r>
        <w:rPr/>
        <w:t>les limites</w:t>
      </w:r>
      <w:r>
        <w:rPr>
          <w:spacing w:val="-3"/>
        </w:rPr>
        <w:t> </w:t>
      </w:r>
      <w:r>
        <w:rPr/>
        <w:t>du</w:t>
      </w:r>
      <w:r>
        <w:rPr>
          <w:spacing w:val="-2"/>
        </w:rPr>
        <w:t> </w:t>
      </w:r>
      <w:r>
        <w:rPr/>
        <w:t>système,</w:t>
      </w:r>
      <w:r>
        <w:rPr>
          <w:spacing w:val="-3"/>
        </w:rPr>
        <w:t> </w:t>
      </w:r>
      <w:r>
        <w:rPr/>
        <w:t>les</w:t>
      </w:r>
      <w:r>
        <w:rPr>
          <w:spacing w:val="-3"/>
        </w:rPr>
        <w:t> </w:t>
      </w:r>
      <w:r>
        <w:rPr/>
        <w:t>acteurs</w:t>
      </w:r>
      <w:r>
        <w:rPr>
          <w:spacing w:val="-1"/>
        </w:rPr>
        <w:t> </w:t>
      </w:r>
      <w:r>
        <w:rPr/>
        <w:t>et</w:t>
      </w:r>
      <w:r>
        <w:rPr>
          <w:spacing w:val="-3"/>
        </w:rPr>
        <w:t> </w:t>
      </w:r>
      <w:r>
        <w:rPr/>
        <w:t>les</w:t>
      </w:r>
      <w:r>
        <w:rPr>
          <w:spacing w:val="-3"/>
        </w:rPr>
        <w:t> </w:t>
      </w:r>
      <w:r>
        <w:rPr/>
        <w:t>messages Formaliser les besoins utilisateur (use cases, user stories ou autre)</w:t>
      </w:r>
    </w:p>
    <w:p>
      <w:pPr>
        <w:pStyle w:val="BodyText"/>
        <w:ind w:left="165"/>
      </w:pPr>
      <w:r>
        <w:rPr/>
        <w:t>Utiliser</w:t>
      </w:r>
      <w:r>
        <w:rPr>
          <w:spacing w:val="-3"/>
        </w:rPr>
        <w:t> </w:t>
      </w:r>
      <w:r>
        <w:rPr/>
        <w:t>un</w:t>
      </w:r>
      <w:r>
        <w:rPr>
          <w:spacing w:val="-2"/>
        </w:rPr>
        <w:t> </w:t>
      </w:r>
      <w:r>
        <w:rPr/>
        <w:t>outil</w:t>
      </w:r>
      <w:r>
        <w:rPr>
          <w:spacing w:val="-3"/>
        </w:rPr>
        <w:t> </w:t>
      </w:r>
      <w:r>
        <w:rPr/>
        <w:t>de</w:t>
      </w:r>
      <w:r>
        <w:rPr>
          <w:spacing w:val="-2"/>
        </w:rPr>
        <w:t> maquettage</w:t>
      </w:r>
    </w:p>
    <w:p>
      <w:pPr>
        <w:pStyle w:val="BodyText"/>
        <w:ind w:left="165"/>
      </w:pPr>
      <w:r>
        <w:rPr/>
        <w:t>Construire</w:t>
      </w:r>
      <w:r>
        <w:rPr>
          <w:spacing w:val="-7"/>
        </w:rPr>
        <w:t> </w:t>
      </w:r>
      <w:r>
        <w:rPr/>
        <w:t>la</w:t>
      </w:r>
      <w:r>
        <w:rPr>
          <w:spacing w:val="-7"/>
        </w:rPr>
        <w:t> </w:t>
      </w:r>
      <w:r>
        <w:rPr/>
        <w:t>maquette</w:t>
      </w:r>
      <w:r>
        <w:rPr>
          <w:spacing w:val="-5"/>
        </w:rPr>
        <w:t> </w:t>
      </w:r>
      <w:r>
        <w:rPr/>
        <w:t>de</w:t>
      </w:r>
      <w:r>
        <w:rPr>
          <w:spacing w:val="-6"/>
        </w:rPr>
        <w:t> </w:t>
      </w:r>
      <w:r>
        <w:rPr/>
        <w:t>l'application,</w:t>
      </w:r>
      <w:r>
        <w:rPr>
          <w:spacing w:val="-6"/>
        </w:rPr>
        <w:t> </w:t>
      </w:r>
      <w:r>
        <w:rPr/>
        <w:t>l’enchaînement</w:t>
      </w:r>
      <w:r>
        <w:rPr>
          <w:spacing w:val="-2"/>
        </w:rPr>
        <w:t> </w:t>
      </w:r>
      <w:r>
        <w:rPr/>
        <w:t>et</w:t>
      </w:r>
      <w:r>
        <w:rPr>
          <w:spacing w:val="-7"/>
        </w:rPr>
        <w:t> </w:t>
      </w:r>
      <w:r>
        <w:rPr/>
        <w:t>la</w:t>
      </w:r>
      <w:r>
        <w:rPr>
          <w:spacing w:val="-5"/>
        </w:rPr>
        <w:t> </w:t>
      </w:r>
      <w:r>
        <w:rPr/>
        <w:t>composition</w:t>
      </w:r>
      <w:r>
        <w:rPr>
          <w:spacing w:val="-7"/>
        </w:rPr>
        <w:t> </w:t>
      </w:r>
      <w:r>
        <w:rPr/>
        <w:t>des</w:t>
      </w:r>
      <w:r>
        <w:rPr>
          <w:spacing w:val="-6"/>
        </w:rPr>
        <w:t> </w:t>
      </w:r>
      <w:r>
        <w:rPr>
          <w:spacing w:val="-2"/>
        </w:rPr>
        <w:t>écrans</w:t>
      </w:r>
    </w:p>
    <w:p>
      <w:pPr>
        <w:pStyle w:val="BodyText"/>
        <w:ind w:left="164"/>
      </w:pPr>
      <w:r>
        <w:rPr/>
        <w:t>Comprendre</w:t>
      </w:r>
      <w:r>
        <w:rPr>
          <w:spacing w:val="40"/>
        </w:rPr>
        <w:t> </w:t>
      </w:r>
      <w:r>
        <w:rPr/>
        <w:t>les</w:t>
      </w:r>
      <w:r>
        <w:rPr>
          <w:spacing w:val="40"/>
        </w:rPr>
        <w:t> </w:t>
      </w:r>
      <w:r>
        <w:rPr/>
        <w:t>notions</w:t>
      </w:r>
      <w:r>
        <w:rPr>
          <w:spacing w:val="40"/>
        </w:rPr>
        <w:t> </w:t>
      </w:r>
      <w:r>
        <w:rPr/>
        <w:t>d’accessibilité</w:t>
      </w:r>
      <w:r>
        <w:rPr>
          <w:spacing w:val="40"/>
        </w:rPr>
        <w:t> </w:t>
      </w:r>
      <w:r>
        <w:rPr/>
        <w:t>des</w:t>
      </w:r>
      <w:r>
        <w:rPr>
          <w:spacing w:val="40"/>
        </w:rPr>
        <w:t> </w:t>
      </w:r>
      <w:r>
        <w:rPr/>
        <w:t>contenus</w:t>
      </w:r>
      <w:r>
        <w:rPr>
          <w:spacing w:val="40"/>
        </w:rPr>
        <w:t> </w:t>
      </w:r>
      <w:r>
        <w:rPr/>
        <w:t>des</w:t>
      </w:r>
      <w:r>
        <w:rPr>
          <w:spacing w:val="40"/>
        </w:rPr>
        <w:t> </w:t>
      </w:r>
      <w:r>
        <w:rPr/>
        <w:t>interfaces</w:t>
      </w:r>
      <w:r>
        <w:rPr>
          <w:spacing w:val="40"/>
        </w:rPr>
        <w:t> </w:t>
      </w:r>
      <w:r>
        <w:rPr/>
        <w:t>utilisateur</w:t>
      </w:r>
      <w:r>
        <w:rPr>
          <w:spacing w:val="40"/>
        </w:rPr>
        <w:t> </w:t>
      </w:r>
      <w:r>
        <w:rPr/>
        <w:t>pour</w:t>
      </w:r>
      <w:r>
        <w:rPr>
          <w:spacing w:val="40"/>
        </w:rPr>
        <w:t> </w:t>
      </w:r>
      <w:r>
        <w:rPr/>
        <w:t>les</w:t>
      </w:r>
      <w:r>
        <w:rPr>
          <w:spacing w:val="40"/>
        </w:rPr>
        <w:t> </w:t>
      </w:r>
      <w:r>
        <w:rPr/>
        <w:t>personnes</w:t>
      </w:r>
      <w:r>
        <w:rPr>
          <w:spacing w:val="40"/>
        </w:rPr>
        <w:t> </w:t>
      </w:r>
      <w:r>
        <w:rPr/>
        <w:t>en situation de handicap</w:t>
      </w:r>
    </w:p>
    <w:p>
      <w:pPr>
        <w:pStyle w:val="BodyText"/>
        <w:ind w:left="164"/>
      </w:pPr>
      <w:r>
        <w:rPr/>
        <w:t>Appliquer la règlementation relative à l’accessibilité du Référentiel Général d'Amélioration de l'Accessibilité </w:t>
      </w:r>
      <w:r>
        <w:rPr>
          <w:spacing w:val="-2"/>
        </w:rPr>
        <w:t>(RGAA)</w:t>
      </w:r>
    </w:p>
    <w:p>
      <w:pPr>
        <w:pStyle w:val="BodyText"/>
        <w:spacing w:before="229"/>
      </w:pPr>
    </w:p>
    <w:p>
      <w:pPr>
        <w:pStyle w:val="BodyText"/>
        <w:spacing w:before="1"/>
        <w:ind w:left="165" w:right="1148"/>
      </w:pPr>
      <w:r>
        <w:rPr/>
        <w:t>Rédiger</w:t>
      </w:r>
      <w:r>
        <w:rPr>
          <w:spacing w:val="-3"/>
        </w:rPr>
        <w:t> </w:t>
      </w:r>
      <w:r>
        <w:rPr/>
        <w:t>les</w:t>
      </w:r>
      <w:r>
        <w:rPr>
          <w:spacing w:val="-3"/>
        </w:rPr>
        <w:t> </w:t>
      </w:r>
      <w:r>
        <w:rPr/>
        <w:t>comptes</w:t>
      </w:r>
      <w:r>
        <w:rPr>
          <w:spacing w:val="-3"/>
        </w:rPr>
        <w:t> </w:t>
      </w:r>
      <w:r>
        <w:rPr/>
        <w:t>rendus</w:t>
      </w:r>
      <w:r>
        <w:rPr>
          <w:spacing w:val="-3"/>
        </w:rPr>
        <w:t> </w:t>
      </w:r>
      <w:r>
        <w:rPr/>
        <w:t>de</w:t>
      </w:r>
      <w:r>
        <w:rPr>
          <w:spacing w:val="-3"/>
        </w:rPr>
        <w:t> </w:t>
      </w:r>
      <w:r>
        <w:rPr/>
        <w:t>réunion,</w:t>
      </w:r>
      <w:r>
        <w:rPr>
          <w:spacing w:val="-3"/>
        </w:rPr>
        <w:t> </w:t>
      </w:r>
      <w:r>
        <w:rPr/>
        <w:t>y</w:t>
      </w:r>
      <w:r>
        <w:rPr>
          <w:spacing w:val="-3"/>
        </w:rPr>
        <w:t> </w:t>
      </w:r>
      <w:r>
        <w:rPr/>
        <w:t>compris</w:t>
      </w:r>
      <w:r>
        <w:rPr>
          <w:spacing w:val="-3"/>
        </w:rPr>
        <w:t> </w:t>
      </w:r>
      <w:r>
        <w:rPr/>
        <w:t>en</w:t>
      </w:r>
      <w:r>
        <w:rPr>
          <w:spacing w:val="-3"/>
        </w:rPr>
        <w:t> </w:t>
      </w:r>
      <w:r>
        <w:rPr/>
        <w:t>anglais (niveau</w:t>
      </w:r>
      <w:r>
        <w:rPr>
          <w:spacing w:val="-2"/>
        </w:rPr>
        <w:t> </w:t>
      </w:r>
      <w:r>
        <w:rPr/>
        <w:t>B1</w:t>
      </w:r>
      <w:r>
        <w:rPr>
          <w:spacing w:val="-2"/>
        </w:rPr>
        <w:t> </w:t>
      </w:r>
      <w:r>
        <w:rPr/>
        <w:t>CECRL</w:t>
      </w:r>
      <w:r>
        <w:rPr>
          <w:spacing w:val="-3"/>
        </w:rPr>
        <w:t> </w:t>
      </w:r>
      <w:r>
        <w:rPr/>
        <w:t>pour</w:t>
      </w:r>
      <w:r>
        <w:rPr>
          <w:spacing w:val="-2"/>
        </w:rPr>
        <w:t> </w:t>
      </w:r>
      <w:r>
        <w:rPr/>
        <w:t>l’anglais) Rédiger un dossier de conception, y compris en anglais (niveau B1 CECRL pour l’anglais)</w:t>
      </w:r>
    </w:p>
    <w:p>
      <w:pPr>
        <w:pStyle w:val="BodyText"/>
        <w:spacing w:before="230"/>
        <w:ind w:left="165" w:right="5068"/>
      </w:pPr>
      <w:r>
        <w:rPr/>
        <w:t>Planifier</w:t>
      </w:r>
      <w:r>
        <w:rPr>
          <w:spacing w:val="-6"/>
        </w:rPr>
        <w:t> </w:t>
      </w:r>
      <w:r>
        <w:rPr/>
        <w:t>les</w:t>
      </w:r>
      <w:r>
        <w:rPr>
          <w:spacing w:val="-6"/>
        </w:rPr>
        <w:t> </w:t>
      </w:r>
      <w:r>
        <w:rPr/>
        <w:t>tâches</w:t>
      </w:r>
      <w:r>
        <w:rPr>
          <w:spacing w:val="-6"/>
        </w:rPr>
        <w:t> </w:t>
      </w:r>
      <w:r>
        <w:rPr/>
        <w:t>de</w:t>
      </w:r>
      <w:r>
        <w:rPr>
          <w:spacing w:val="-6"/>
        </w:rPr>
        <w:t> </w:t>
      </w:r>
      <w:r>
        <w:rPr/>
        <w:t>conception</w:t>
      </w:r>
      <w:r>
        <w:rPr>
          <w:spacing w:val="-6"/>
        </w:rPr>
        <w:t> </w:t>
      </w:r>
      <w:r>
        <w:rPr/>
        <w:t>d'une</w:t>
      </w:r>
      <w:r>
        <w:rPr>
          <w:spacing w:val="-6"/>
        </w:rPr>
        <w:t> </w:t>
      </w:r>
      <w:r>
        <w:rPr/>
        <w:t>application Suivre l'avancement des tâches de conception Rédiger des rapports d'activité et de reste à faire</w:t>
      </w:r>
    </w:p>
    <w:p>
      <w:pPr>
        <w:pStyle w:val="BodyText"/>
        <w:spacing w:after="0"/>
        <w:sectPr>
          <w:footerReference w:type="default" r:id="rId33"/>
          <w:footerReference w:type="even" r:id="rId34"/>
          <w:pgSz w:w="11910" w:h="16840"/>
          <w:pgMar w:header="0" w:footer="1088" w:top="1320" w:bottom="1280" w:left="1275" w:right="708"/>
          <w:pgNumType w:start="27"/>
        </w:sectPr>
      </w:pPr>
    </w:p>
    <w:p>
      <w:pPr>
        <w:pStyle w:val="BodyText"/>
        <w:spacing w:before="70"/>
        <w:ind w:left="164"/>
      </w:pPr>
      <w:r>
        <w:rPr/>
        <w:t>Animer des réunions de travail avec les utilisateurs, y compris en anglais (niveau B1 compréhension A2</w:t>
      </w:r>
      <w:r>
        <w:rPr>
          <w:spacing w:val="80"/>
        </w:rPr>
        <w:t> </w:t>
      </w:r>
      <w:r>
        <w:rPr/>
        <w:t>expression CECRL pour l’anglais)</w:t>
      </w:r>
    </w:p>
    <w:p>
      <w:pPr>
        <w:pStyle w:val="BodyText"/>
        <w:ind w:left="165"/>
      </w:pPr>
      <w:r>
        <w:rPr/>
        <w:t>Écouter,</w:t>
      </w:r>
      <w:r>
        <w:rPr>
          <w:spacing w:val="-6"/>
        </w:rPr>
        <w:t> </w:t>
      </w:r>
      <w:r>
        <w:rPr/>
        <w:t>reformuler</w:t>
      </w:r>
      <w:r>
        <w:rPr>
          <w:spacing w:val="-1"/>
        </w:rPr>
        <w:t> </w:t>
      </w:r>
      <w:r>
        <w:rPr/>
        <w:t>et</w:t>
      </w:r>
      <w:r>
        <w:rPr>
          <w:spacing w:val="-3"/>
        </w:rPr>
        <w:t> </w:t>
      </w:r>
      <w:r>
        <w:rPr/>
        <w:t>faire</w:t>
      </w:r>
      <w:r>
        <w:rPr>
          <w:spacing w:val="-2"/>
        </w:rPr>
        <w:t> </w:t>
      </w:r>
      <w:r>
        <w:rPr/>
        <w:t>la</w:t>
      </w:r>
      <w:r>
        <w:rPr>
          <w:spacing w:val="-4"/>
        </w:rPr>
        <w:t> </w:t>
      </w:r>
      <w:r>
        <w:rPr/>
        <w:t>synthèse</w:t>
      </w:r>
      <w:r>
        <w:rPr>
          <w:spacing w:val="-3"/>
        </w:rPr>
        <w:t> </w:t>
      </w:r>
      <w:r>
        <w:rPr/>
        <w:t>des</w:t>
      </w:r>
      <w:r>
        <w:rPr>
          <w:spacing w:val="-3"/>
        </w:rPr>
        <w:t> </w:t>
      </w:r>
      <w:r>
        <w:rPr/>
        <w:t>demandes</w:t>
      </w:r>
      <w:r>
        <w:rPr>
          <w:spacing w:val="-3"/>
        </w:rPr>
        <w:t> </w:t>
      </w:r>
      <w:r>
        <w:rPr/>
        <w:t>des</w:t>
      </w:r>
      <w:r>
        <w:rPr>
          <w:spacing w:val="-3"/>
        </w:rPr>
        <w:t> </w:t>
      </w:r>
      <w:r>
        <w:rPr>
          <w:spacing w:val="-2"/>
        </w:rPr>
        <w:t>utilisateurs</w:t>
      </w:r>
    </w:p>
    <w:p>
      <w:pPr>
        <w:pStyle w:val="BodyText"/>
        <w:spacing w:before="229"/>
      </w:pPr>
    </w:p>
    <w:p>
      <w:pPr>
        <w:pStyle w:val="BodyText"/>
        <w:spacing w:before="1"/>
        <w:ind w:left="165"/>
      </w:pPr>
      <w:r>
        <w:rPr/>
        <w:t>Connaissance</w:t>
      </w:r>
      <w:r>
        <w:rPr>
          <w:spacing w:val="-9"/>
        </w:rPr>
        <w:t> </w:t>
      </w:r>
      <w:r>
        <w:rPr/>
        <w:t>d’une</w:t>
      </w:r>
      <w:r>
        <w:rPr>
          <w:spacing w:val="-7"/>
        </w:rPr>
        <w:t> </w:t>
      </w:r>
      <w:r>
        <w:rPr/>
        <w:t>démarche</w:t>
      </w:r>
      <w:r>
        <w:rPr>
          <w:spacing w:val="-7"/>
        </w:rPr>
        <w:t> </w:t>
      </w:r>
      <w:r>
        <w:rPr/>
        <w:t>de</w:t>
      </w:r>
      <w:r>
        <w:rPr>
          <w:spacing w:val="-6"/>
        </w:rPr>
        <w:t> </w:t>
      </w:r>
      <w:r>
        <w:rPr>
          <w:spacing w:val="-2"/>
        </w:rPr>
        <w:t>conception</w:t>
      </w:r>
    </w:p>
    <w:p>
      <w:pPr>
        <w:pStyle w:val="BodyText"/>
        <w:ind w:left="165"/>
      </w:pPr>
      <w:r>
        <w:rPr/>
        <w:t>Connaissance</w:t>
      </w:r>
      <w:r>
        <w:rPr>
          <w:spacing w:val="40"/>
        </w:rPr>
        <w:t> </w:t>
      </w:r>
      <w:r>
        <w:rPr/>
        <w:t>des</w:t>
      </w:r>
      <w:r>
        <w:rPr>
          <w:spacing w:val="40"/>
        </w:rPr>
        <w:t> </w:t>
      </w:r>
      <w:r>
        <w:rPr/>
        <w:t>règles</w:t>
      </w:r>
      <w:r>
        <w:rPr>
          <w:spacing w:val="40"/>
        </w:rPr>
        <w:t> </w:t>
      </w:r>
      <w:r>
        <w:rPr/>
        <w:t>ergonomiques</w:t>
      </w:r>
      <w:r>
        <w:rPr>
          <w:spacing w:val="40"/>
        </w:rPr>
        <w:t> </w:t>
      </w:r>
      <w:r>
        <w:rPr/>
        <w:t>issues</w:t>
      </w:r>
      <w:r>
        <w:rPr>
          <w:spacing w:val="40"/>
        </w:rPr>
        <w:t> </w:t>
      </w:r>
      <w:r>
        <w:rPr/>
        <w:t>de</w:t>
      </w:r>
      <w:r>
        <w:rPr>
          <w:spacing w:val="40"/>
        </w:rPr>
        <w:t> </w:t>
      </w:r>
      <w:r>
        <w:rPr/>
        <w:t>l'expérience</w:t>
      </w:r>
      <w:r>
        <w:rPr>
          <w:spacing w:val="40"/>
        </w:rPr>
        <w:t> </w:t>
      </w:r>
      <w:r>
        <w:rPr/>
        <w:t>utilisateur</w:t>
      </w:r>
      <w:r>
        <w:rPr>
          <w:spacing w:val="40"/>
        </w:rPr>
        <w:t> </w:t>
      </w:r>
      <w:r>
        <w:rPr/>
        <w:t>(simplicité,</w:t>
      </w:r>
      <w:r>
        <w:rPr>
          <w:spacing w:val="40"/>
        </w:rPr>
        <w:t> </w:t>
      </w:r>
      <w:r>
        <w:rPr/>
        <w:t>minimalité</w:t>
      </w:r>
      <w:r>
        <w:rPr>
          <w:spacing w:val="40"/>
        </w:rPr>
        <w:t> </w:t>
      </w:r>
      <w:r>
        <w:rPr/>
        <w:t>des affichages et des fonctionnalités)</w:t>
      </w:r>
    </w:p>
    <w:p>
      <w:pPr>
        <w:pStyle w:val="BodyText"/>
        <w:ind w:left="165"/>
      </w:pPr>
      <w:r>
        <w:rPr/>
        <w:t>Connaissance</w:t>
      </w:r>
      <w:r>
        <w:rPr>
          <w:spacing w:val="-6"/>
        </w:rPr>
        <w:t> </w:t>
      </w:r>
      <w:r>
        <w:rPr/>
        <w:t>des</w:t>
      </w:r>
      <w:r>
        <w:rPr>
          <w:spacing w:val="-4"/>
        </w:rPr>
        <w:t> </w:t>
      </w:r>
      <w:r>
        <w:rPr/>
        <w:t>obligations</w:t>
      </w:r>
      <w:r>
        <w:rPr>
          <w:spacing w:val="-4"/>
        </w:rPr>
        <w:t> </w:t>
      </w:r>
      <w:r>
        <w:rPr/>
        <w:t>légales</w:t>
      </w:r>
      <w:r>
        <w:rPr>
          <w:spacing w:val="-3"/>
        </w:rPr>
        <w:t> </w:t>
      </w:r>
      <w:r>
        <w:rPr/>
        <w:t>notamment</w:t>
      </w:r>
      <w:r>
        <w:rPr>
          <w:spacing w:val="-4"/>
        </w:rPr>
        <w:t> </w:t>
      </w:r>
      <w:r>
        <w:rPr/>
        <w:t>le</w:t>
      </w:r>
      <w:r>
        <w:rPr>
          <w:spacing w:val="-4"/>
        </w:rPr>
        <w:t> </w:t>
      </w:r>
      <w:r>
        <w:rPr/>
        <w:t>RGPD</w:t>
      </w:r>
      <w:r>
        <w:rPr>
          <w:spacing w:val="-1"/>
        </w:rPr>
        <w:t> </w:t>
      </w:r>
      <w:r>
        <w:rPr/>
        <w:t>et</w:t>
      </w:r>
      <w:r>
        <w:rPr>
          <w:spacing w:val="-3"/>
        </w:rPr>
        <w:t> </w:t>
      </w:r>
      <w:r>
        <w:rPr/>
        <w:t>le</w:t>
      </w:r>
      <w:r>
        <w:rPr>
          <w:spacing w:val="-2"/>
        </w:rPr>
        <w:t> </w:t>
      </w:r>
      <w:r>
        <w:rPr>
          <w:spacing w:val="-4"/>
        </w:rPr>
        <w:t>RGAA</w:t>
      </w:r>
    </w:p>
    <w:p>
      <w:pPr>
        <w:pStyle w:val="BodyText"/>
        <w:ind w:left="164" w:right="277"/>
      </w:pPr>
      <w:r>
        <w:rPr/>
        <w:t>Connaissance des sources d’information de référence concernant le développement en conformité avec le RGPD, tels que les guides de la commission nationale de l'informatique et des libertés (CNIL) Connaissance des normes d’accessibilité requises pour le projet</w:t>
      </w:r>
    </w:p>
    <w:p>
      <w:pPr>
        <w:pStyle w:val="BodyText"/>
        <w:ind w:left="165" w:right="4284"/>
      </w:pPr>
      <w:r>
        <w:rPr/>
        <w:t>Connaissance</w:t>
      </w:r>
      <w:r>
        <w:rPr>
          <w:spacing w:val="-8"/>
        </w:rPr>
        <w:t> </w:t>
      </w:r>
      <w:r>
        <w:rPr/>
        <w:t>des</w:t>
      </w:r>
      <w:r>
        <w:rPr>
          <w:spacing w:val="-8"/>
        </w:rPr>
        <w:t> </w:t>
      </w:r>
      <w:r>
        <w:rPr/>
        <w:t>règles</w:t>
      </w:r>
      <w:r>
        <w:rPr>
          <w:spacing w:val="-8"/>
        </w:rPr>
        <w:t> </w:t>
      </w:r>
      <w:r>
        <w:rPr/>
        <w:t>d’éco-conception</w:t>
      </w:r>
      <w:r>
        <w:rPr>
          <w:spacing w:val="-8"/>
        </w:rPr>
        <w:t> </w:t>
      </w:r>
      <w:r>
        <w:rPr/>
        <w:t>des</w:t>
      </w:r>
      <w:r>
        <w:rPr>
          <w:spacing w:val="-8"/>
        </w:rPr>
        <w:t> </w:t>
      </w:r>
      <w:r>
        <w:rPr/>
        <w:t>logiciels Connaissance des composants d'interface graphique</w:t>
      </w:r>
    </w:p>
    <w:p>
      <w:pPr>
        <w:pStyle w:val="BodyText"/>
        <w:ind w:left="165"/>
      </w:pPr>
      <w:r>
        <w:rPr/>
        <w:t>Connaissance</w:t>
      </w:r>
      <w:r>
        <w:rPr>
          <w:spacing w:val="-6"/>
        </w:rPr>
        <w:t> </w:t>
      </w:r>
      <w:r>
        <w:rPr/>
        <w:t>du</w:t>
      </w:r>
      <w:r>
        <w:rPr>
          <w:spacing w:val="-6"/>
        </w:rPr>
        <w:t> </w:t>
      </w:r>
      <w:r>
        <w:rPr/>
        <w:t>vocabulaire</w:t>
      </w:r>
      <w:r>
        <w:rPr>
          <w:spacing w:val="-6"/>
        </w:rPr>
        <w:t> </w:t>
      </w:r>
      <w:r>
        <w:rPr/>
        <w:t>professionnel</w:t>
      </w:r>
      <w:r>
        <w:rPr>
          <w:spacing w:val="-6"/>
        </w:rPr>
        <w:t> </w:t>
      </w:r>
      <w:r>
        <w:rPr/>
        <w:t>technique</w:t>
      </w:r>
      <w:r>
        <w:rPr>
          <w:spacing w:val="-6"/>
        </w:rPr>
        <w:t> </w:t>
      </w:r>
      <w:r>
        <w:rPr/>
        <w:t>en</w:t>
      </w:r>
      <w:r>
        <w:rPr>
          <w:spacing w:val="-6"/>
        </w:rPr>
        <w:t> </w:t>
      </w:r>
      <w:r>
        <w:rPr/>
        <w:t>français</w:t>
      </w:r>
      <w:r>
        <w:rPr>
          <w:spacing w:val="-6"/>
        </w:rPr>
        <w:t> </w:t>
      </w:r>
      <w:r>
        <w:rPr/>
        <w:t>et</w:t>
      </w:r>
      <w:r>
        <w:rPr>
          <w:spacing w:val="-3"/>
        </w:rPr>
        <w:t> </w:t>
      </w:r>
      <w:r>
        <w:rPr/>
        <w:t>en</w:t>
      </w:r>
      <w:r>
        <w:rPr>
          <w:spacing w:val="-5"/>
        </w:rPr>
        <w:t> </w:t>
      </w:r>
      <w:r>
        <w:rPr>
          <w:spacing w:val="-2"/>
        </w:rPr>
        <w:t>anglais</w:t>
      </w:r>
    </w:p>
    <w:p>
      <w:pPr>
        <w:pStyle w:val="BodyText"/>
        <w:spacing w:after="0"/>
        <w:sectPr>
          <w:pgSz w:w="11910" w:h="16840"/>
          <w:pgMar w:header="0" w:footer="1088" w:top="1560" w:bottom="1280" w:left="1275" w:right="708"/>
        </w:sectPr>
      </w:pPr>
    </w:p>
    <w:p>
      <w:pPr>
        <w:spacing w:before="80"/>
        <w:ind w:left="0" w:right="112" w:firstLine="0"/>
        <w:jc w:val="center"/>
        <w:rPr>
          <w:rFonts w:ascii="Arial" w:hAnsi="Arial"/>
          <w:b/>
          <w:sz w:val="20"/>
        </w:rPr>
      </w:pPr>
      <w:r>
        <w:rPr>
          <w:rFonts w:ascii="Arial" w:hAnsi="Arial"/>
          <w:b/>
          <w:sz w:val="20"/>
        </w:rPr>
        <w:t>FICHE</w:t>
      </w:r>
      <w:r>
        <w:rPr>
          <w:rFonts w:ascii="Arial" w:hAnsi="Arial"/>
          <w:b/>
          <w:spacing w:val="-8"/>
          <w:sz w:val="20"/>
        </w:rPr>
        <w:t> </w:t>
      </w:r>
      <w:r>
        <w:rPr>
          <w:rFonts w:ascii="Arial" w:hAnsi="Arial"/>
          <w:b/>
          <w:sz w:val="20"/>
        </w:rPr>
        <w:t>COMPÉTENCE</w:t>
      </w:r>
      <w:r>
        <w:rPr>
          <w:rFonts w:ascii="Arial" w:hAnsi="Arial"/>
          <w:b/>
          <w:spacing w:val="-8"/>
          <w:sz w:val="20"/>
        </w:rPr>
        <w:t> </w:t>
      </w:r>
      <w:r>
        <w:rPr>
          <w:rFonts w:ascii="Arial" w:hAnsi="Arial"/>
          <w:b/>
          <w:sz w:val="20"/>
        </w:rPr>
        <w:t>PROFESSIONNELLE</w:t>
      </w:r>
      <w:r>
        <w:rPr>
          <w:rFonts w:ascii="Arial" w:hAnsi="Arial"/>
          <w:b/>
          <w:spacing w:val="-8"/>
          <w:sz w:val="20"/>
        </w:rPr>
        <w:t> </w:t>
      </w:r>
      <w:r>
        <w:rPr>
          <w:rFonts w:ascii="Arial" w:hAnsi="Arial"/>
          <w:b/>
          <w:sz w:val="20"/>
        </w:rPr>
        <w:t>N°</w:t>
      </w:r>
      <w:r>
        <w:rPr>
          <w:rFonts w:ascii="Arial" w:hAnsi="Arial"/>
          <w:b/>
          <w:spacing w:val="-1"/>
          <w:sz w:val="20"/>
        </w:rPr>
        <w:t> </w:t>
      </w:r>
      <w:r>
        <w:rPr>
          <w:rFonts w:ascii="Arial" w:hAnsi="Arial"/>
          <w:b/>
          <w:spacing w:val="-10"/>
          <w:sz w:val="20"/>
        </w:rPr>
        <w:t>6</w:t>
      </w:r>
    </w:p>
    <w:p>
      <w:pPr>
        <w:pStyle w:val="BodyText"/>
        <w:spacing w:before="46"/>
        <w:rPr>
          <w:rFonts w:ascii="Arial"/>
          <w:b/>
        </w:rPr>
      </w:pPr>
    </w:p>
    <w:p>
      <w:pPr>
        <w:spacing w:before="0"/>
        <w:ind w:left="25" w:right="139" w:firstLine="0"/>
        <w:jc w:val="center"/>
        <w:rPr>
          <w:rFonts w:ascii="Arial" w:hAnsi="Arial"/>
          <w:b/>
          <w:sz w:val="24"/>
        </w:rPr>
      </w:pPr>
      <w:r>
        <w:rPr>
          <w:rFonts w:ascii="Arial" w:hAnsi="Arial"/>
          <w:b/>
          <w:sz w:val="24"/>
        </w:rPr>
        <w:t>Définir</w:t>
      </w:r>
      <w:r>
        <w:rPr>
          <w:rFonts w:ascii="Arial" w:hAnsi="Arial"/>
          <w:b/>
          <w:spacing w:val="-9"/>
          <w:sz w:val="24"/>
        </w:rPr>
        <w:t> </w:t>
      </w:r>
      <w:r>
        <w:rPr>
          <w:rFonts w:ascii="Arial" w:hAnsi="Arial"/>
          <w:b/>
          <w:sz w:val="24"/>
        </w:rPr>
        <w:t>l’architecture</w:t>
      </w:r>
      <w:r>
        <w:rPr>
          <w:rFonts w:ascii="Arial" w:hAnsi="Arial"/>
          <w:b/>
          <w:spacing w:val="-9"/>
          <w:sz w:val="24"/>
        </w:rPr>
        <w:t> </w:t>
      </w:r>
      <w:r>
        <w:rPr>
          <w:rFonts w:ascii="Arial" w:hAnsi="Arial"/>
          <w:b/>
          <w:sz w:val="24"/>
        </w:rPr>
        <w:t>logicielle</w:t>
      </w:r>
      <w:r>
        <w:rPr>
          <w:rFonts w:ascii="Arial" w:hAnsi="Arial"/>
          <w:b/>
          <w:spacing w:val="-7"/>
          <w:sz w:val="24"/>
        </w:rPr>
        <w:t> </w:t>
      </w:r>
      <w:r>
        <w:rPr>
          <w:rFonts w:ascii="Arial" w:hAnsi="Arial"/>
          <w:b/>
          <w:sz w:val="24"/>
        </w:rPr>
        <w:t>d’une</w:t>
      </w:r>
      <w:r>
        <w:rPr>
          <w:rFonts w:ascii="Arial" w:hAnsi="Arial"/>
          <w:b/>
          <w:spacing w:val="-8"/>
          <w:sz w:val="24"/>
        </w:rPr>
        <w:t> </w:t>
      </w:r>
      <w:r>
        <w:rPr>
          <w:rFonts w:ascii="Arial" w:hAnsi="Arial"/>
          <w:b/>
          <w:spacing w:val="-2"/>
          <w:sz w:val="24"/>
        </w:rPr>
        <w:t>application</w:t>
      </w:r>
    </w:p>
    <w:p>
      <w:pPr>
        <w:pStyle w:val="BodyText"/>
        <w:rPr>
          <w:rFonts w:ascii="Arial"/>
          <w:b/>
          <w:sz w:val="24"/>
        </w:rPr>
      </w:pPr>
    </w:p>
    <w:p>
      <w:pPr>
        <w:pStyle w:val="BodyText"/>
        <w:rPr>
          <w:rFonts w:ascii="Arial"/>
          <w:b/>
          <w:sz w:val="24"/>
        </w:rPr>
      </w:pPr>
    </w:p>
    <w:p>
      <w:pPr>
        <w:spacing w:before="0"/>
        <w:ind w:left="165" w:right="0" w:firstLine="0"/>
        <w:jc w:val="left"/>
        <w:rPr>
          <w:rFonts w:ascii="Arial" w:hAnsi="Arial"/>
          <w:b/>
          <w:sz w:val="22"/>
        </w:rPr>
      </w:pPr>
      <w:r>
        <w:rPr>
          <w:rFonts w:ascii="Arial" w:hAnsi="Arial"/>
          <w:b/>
          <w:sz w:val="22"/>
        </w:rPr>
        <w:t>Description</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5"/>
          <w:sz w:val="22"/>
        </w:rPr>
        <w:t> </w:t>
      </w:r>
      <w:r>
        <w:rPr>
          <w:rFonts w:ascii="Arial" w:hAnsi="Arial"/>
          <w:b/>
          <w:sz w:val="22"/>
        </w:rPr>
        <w:t>compétence</w:t>
      </w:r>
      <w:r>
        <w:rPr>
          <w:rFonts w:ascii="Arial" w:hAnsi="Arial"/>
          <w:b/>
          <w:spacing w:val="-5"/>
          <w:sz w:val="22"/>
        </w:rPr>
        <w:t> </w:t>
      </w:r>
      <w:r>
        <w:rPr>
          <w:rFonts w:ascii="Arial" w:hAnsi="Arial"/>
          <w:b/>
          <w:sz w:val="22"/>
        </w:rPr>
        <w:t>–</w:t>
      </w:r>
      <w:r>
        <w:rPr>
          <w:rFonts w:ascii="Arial" w:hAnsi="Arial"/>
          <w:b/>
          <w:spacing w:val="-4"/>
          <w:sz w:val="22"/>
        </w:rPr>
        <w:t> </w:t>
      </w:r>
      <w:r>
        <w:rPr>
          <w:rFonts w:ascii="Arial" w:hAnsi="Arial"/>
          <w:b/>
          <w:sz w:val="22"/>
        </w:rPr>
        <w:t>processus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mise</w:t>
      </w:r>
      <w:r>
        <w:rPr>
          <w:rFonts w:ascii="Arial" w:hAnsi="Arial"/>
          <w:b/>
          <w:spacing w:val="-5"/>
          <w:sz w:val="22"/>
        </w:rPr>
        <w:t> </w:t>
      </w:r>
      <w:r>
        <w:rPr>
          <w:rFonts w:ascii="Arial" w:hAnsi="Arial"/>
          <w:b/>
          <w:sz w:val="22"/>
        </w:rPr>
        <w:t>en</w:t>
      </w:r>
      <w:r>
        <w:rPr>
          <w:rFonts w:ascii="Arial" w:hAnsi="Arial"/>
          <w:b/>
          <w:spacing w:val="-4"/>
          <w:sz w:val="22"/>
        </w:rPr>
        <w:t> </w:t>
      </w:r>
      <w:r>
        <w:rPr>
          <w:rFonts w:ascii="Arial" w:hAnsi="Arial"/>
          <w:b/>
          <w:spacing w:val="-2"/>
          <w:sz w:val="22"/>
        </w:rPr>
        <w:t>œuvre</w:t>
      </w:r>
    </w:p>
    <w:p>
      <w:pPr>
        <w:pStyle w:val="BodyText"/>
        <w:spacing w:before="230"/>
        <w:ind w:left="164"/>
      </w:pPr>
      <w:r>
        <w:rPr/>
        <w:t>En</w:t>
      </w:r>
      <w:r>
        <w:rPr>
          <w:spacing w:val="37"/>
        </w:rPr>
        <w:t> </w:t>
      </w:r>
      <w:r>
        <w:rPr/>
        <w:t>tenant</w:t>
      </w:r>
      <w:r>
        <w:rPr>
          <w:spacing w:val="38"/>
        </w:rPr>
        <w:t> </w:t>
      </w:r>
      <w:r>
        <w:rPr/>
        <w:t>compte</w:t>
      </w:r>
      <w:r>
        <w:rPr>
          <w:spacing w:val="37"/>
        </w:rPr>
        <w:t> </w:t>
      </w:r>
      <w:r>
        <w:rPr/>
        <w:t>des</w:t>
      </w:r>
      <w:r>
        <w:rPr>
          <w:spacing w:val="37"/>
        </w:rPr>
        <w:t> </w:t>
      </w:r>
      <w:r>
        <w:rPr/>
        <w:t>besoins</w:t>
      </w:r>
      <w:r>
        <w:rPr>
          <w:spacing w:val="37"/>
        </w:rPr>
        <w:t> </w:t>
      </w:r>
      <w:r>
        <w:rPr/>
        <w:t>des</w:t>
      </w:r>
      <w:r>
        <w:rPr>
          <w:spacing w:val="37"/>
        </w:rPr>
        <w:t> </w:t>
      </w:r>
      <w:r>
        <w:rPr/>
        <w:t>utilisateurs,</w:t>
      </w:r>
      <w:r>
        <w:rPr>
          <w:spacing w:val="39"/>
        </w:rPr>
        <w:t> </w:t>
      </w:r>
      <w:r>
        <w:rPr/>
        <w:t>en</w:t>
      </w:r>
      <w:r>
        <w:rPr>
          <w:spacing w:val="37"/>
        </w:rPr>
        <w:t> </w:t>
      </w:r>
      <w:r>
        <w:rPr/>
        <w:t>amont</w:t>
      </w:r>
      <w:r>
        <w:rPr>
          <w:spacing w:val="38"/>
        </w:rPr>
        <w:t> </w:t>
      </w:r>
      <w:r>
        <w:rPr/>
        <w:t>de</w:t>
      </w:r>
      <w:r>
        <w:rPr>
          <w:spacing w:val="37"/>
        </w:rPr>
        <w:t> </w:t>
      </w:r>
      <w:r>
        <w:rPr/>
        <w:t>tout</w:t>
      </w:r>
      <w:r>
        <w:rPr>
          <w:spacing w:val="38"/>
        </w:rPr>
        <w:t> </w:t>
      </w:r>
      <w:r>
        <w:rPr/>
        <w:t>développement,</w:t>
      </w:r>
      <w:r>
        <w:rPr>
          <w:spacing w:val="39"/>
        </w:rPr>
        <w:t> </w:t>
      </w:r>
      <w:r>
        <w:rPr/>
        <w:t>définir</w:t>
      </w:r>
      <w:r>
        <w:rPr>
          <w:spacing w:val="37"/>
        </w:rPr>
        <w:t> </w:t>
      </w:r>
      <w:r>
        <w:rPr/>
        <w:t>l'architecture logicielle multicouche répartie en vue du développement d’une application sécurisée.</w:t>
      </w:r>
    </w:p>
    <w:p>
      <w:pPr>
        <w:pStyle w:val="BodyText"/>
        <w:ind w:left="165" w:right="2834"/>
      </w:pPr>
      <w:r>
        <w:rPr/>
        <w:t>Définir</w:t>
      </w:r>
      <w:r>
        <w:rPr>
          <w:spacing w:val="-4"/>
        </w:rPr>
        <w:t> </w:t>
      </w:r>
      <w:r>
        <w:rPr/>
        <w:t>le</w:t>
      </w:r>
      <w:r>
        <w:rPr>
          <w:spacing w:val="-4"/>
        </w:rPr>
        <w:t> </w:t>
      </w:r>
      <w:r>
        <w:rPr/>
        <w:t>rôle</w:t>
      </w:r>
      <w:r>
        <w:rPr>
          <w:spacing w:val="-4"/>
        </w:rPr>
        <w:t> </w:t>
      </w:r>
      <w:r>
        <w:rPr/>
        <w:t>de</w:t>
      </w:r>
      <w:r>
        <w:rPr>
          <w:spacing w:val="-4"/>
        </w:rPr>
        <w:t> </w:t>
      </w:r>
      <w:r>
        <w:rPr/>
        <w:t>chaque</w:t>
      </w:r>
      <w:r>
        <w:rPr>
          <w:spacing w:val="-3"/>
        </w:rPr>
        <w:t> </w:t>
      </w:r>
      <w:r>
        <w:rPr/>
        <w:t>couche</w:t>
      </w:r>
      <w:r>
        <w:rPr>
          <w:spacing w:val="-4"/>
        </w:rPr>
        <w:t> </w:t>
      </w:r>
      <w:r>
        <w:rPr/>
        <w:t>en</w:t>
      </w:r>
      <w:r>
        <w:rPr>
          <w:spacing w:val="-4"/>
        </w:rPr>
        <w:t> </w:t>
      </w:r>
      <w:r>
        <w:rPr/>
        <w:t>tenant</w:t>
      </w:r>
      <w:r>
        <w:rPr>
          <w:spacing w:val="-4"/>
        </w:rPr>
        <w:t> </w:t>
      </w:r>
      <w:r>
        <w:rPr/>
        <w:t>compte</w:t>
      </w:r>
      <w:r>
        <w:rPr>
          <w:spacing w:val="-4"/>
        </w:rPr>
        <w:t> </w:t>
      </w:r>
      <w:r>
        <w:rPr/>
        <w:t>de</w:t>
      </w:r>
      <w:r>
        <w:rPr>
          <w:spacing w:val="-4"/>
        </w:rPr>
        <w:t> </w:t>
      </w:r>
      <w:r>
        <w:rPr/>
        <w:t>la</w:t>
      </w:r>
      <w:r>
        <w:rPr>
          <w:spacing w:val="-4"/>
        </w:rPr>
        <w:t> </w:t>
      </w:r>
      <w:r>
        <w:rPr/>
        <w:t>stratégie</w:t>
      </w:r>
      <w:r>
        <w:rPr>
          <w:spacing w:val="-4"/>
        </w:rPr>
        <w:t> </w:t>
      </w:r>
      <w:r>
        <w:rPr/>
        <w:t>de</w:t>
      </w:r>
      <w:r>
        <w:rPr>
          <w:spacing w:val="-4"/>
        </w:rPr>
        <w:t> </w:t>
      </w:r>
      <w:r>
        <w:rPr/>
        <w:t>sécurité. Identifier les besoins d’éco-conception.</w:t>
      </w:r>
    </w:p>
    <w:p>
      <w:pPr>
        <w:pStyle w:val="BodyText"/>
      </w:pPr>
    </w:p>
    <w:p>
      <w:pPr>
        <w:pStyle w:val="BodyText"/>
        <w:spacing w:before="229"/>
      </w:pPr>
    </w:p>
    <w:p>
      <w:pPr>
        <w:spacing w:before="1"/>
        <w:ind w:left="165" w:right="0" w:firstLine="0"/>
        <w:jc w:val="left"/>
        <w:rPr>
          <w:rFonts w:ascii="Arial" w:hAnsi="Arial"/>
          <w:b/>
          <w:sz w:val="22"/>
        </w:rPr>
      </w:pPr>
      <w:r>
        <w:rPr>
          <w:rFonts w:ascii="Arial" w:hAnsi="Arial"/>
          <w:b/>
          <w:sz w:val="22"/>
        </w:rPr>
        <w:t>Contexte(s)</w:t>
      </w:r>
      <w:r>
        <w:rPr>
          <w:rFonts w:ascii="Arial" w:hAnsi="Arial"/>
          <w:b/>
          <w:spacing w:val="-4"/>
          <w:sz w:val="22"/>
        </w:rPr>
        <w:t> </w:t>
      </w:r>
      <w:r>
        <w:rPr>
          <w:rFonts w:ascii="Arial" w:hAnsi="Arial"/>
          <w:b/>
          <w:sz w:val="22"/>
        </w:rPr>
        <w:t>professionnel(s)</w:t>
      </w:r>
      <w:r>
        <w:rPr>
          <w:rFonts w:ascii="Arial" w:hAnsi="Arial"/>
          <w:b/>
          <w:spacing w:val="-2"/>
          <w:sz w:val="22"/>
        </w:rPr>
        <w:t> </w:t>
      </w:r>
      <w:r>
        <w:rPr>
          <w:rFonts w:ascii="Arial" w:hAnsi="Arial"/>
          <w:b/>
          <w:sz w:val="22"/>
        </w:rPr>
        <w:t>de</w:t>
      </w:r>
      <w:r>
        <w:rPr>
          <w:rFonts w:ascii="Arial" w:hAnsi="Arial"/>
          <w:b/>
          <w:spacing w:val="-1"/>
          <w:sz w:val="22"/>
        </w:rPr>
        <w:t> </w:t>
      </w:r>
      <w:r>
        <w:rPr>
          <w:rFonts w:ascii="Arial" w:hAnsi="Arial"/>
          <w:b/>
          <w:sz w:val="22"/>
        </w:rPr>
        <w:t>mise</w:t>
      </w:r>
      <w:r>
        <w:rPr>
          <w:rFonts w:ascii="Arial" w:hAnsi="Arial"/>
          <w:b/>
          <w:spacing w:val="-2"/>
          <w:sz w:val="22"/>
        </w:rPr>
        <w:t> </w:t>
      </w:r>
      <w:r>
        <w:rPr>
          <w:rFonts w:ascii="Arial" w:hAnsi="Arial"/>
          <w:b/>
          <w:sz w:val="22"/>
        </w:rPr>
        <w:t>en</w:t>
      </w:r>
      <w:r>
        <w:rPr>
          <w:rFonts w:ascii="Arial" w:hAnsi="Arial"/>
          <w:b/>
          <w:spacing w:val="-2"/>
          <w:sz w:val="22"/>
        </w:rPr>
        <w:t> œuvre</w:t>
      </w:r>
    </w:p>
    <w:p>
      <w:pPr>
        <w:pStyle w:val="BodyText"/>
        <w:spacing w:before="230"/>
        <w:ind w:left="165"/>
      </w:pPr>
      <w:r>
        <w:rPr/>
        <w:t>Cette</w:t>
      </w:r>
      <w:r>
        <w:rPr>
          <w:spacing w:val="-7"/>
        </w:rPr>
        <w:t> </w:t>
      </w:r>
      <w:r>
        <w:rPr/>
        <w:t>compétence</w:t>
      </w:r>
      <w:r>
        <w:rPr>
          <w:spacing w:val="-5"/>
        </w:rPr>
        <w:t> </w:t>
      </w:r>
      <w:r>
        <w:rPr/>
        <w:t>s’exerce</w:t>
      </w:r>
      <w:r>
        <w:rPr>
          <w:spacing w:val="-4"/>
        </w:rPr>
        <w:t> </w:t>
      </w:r>
      <w:r>
        <w:rPr/>
        <w:t>seul</w:t>
      </w:r>
      <w:r>
        <w:rPr>
          <w:spacing w:val="-5"/>
        </w:rPr>
        <w:t> </w:t>
      </w:r>
      <w:r>
        <w:rPr/>
        <w:t>ou</w:t>
      </w:r>
      <w:r>
        <w:rPr>
          <w:spacing w:val="-4"/>
        </w:rPr>
        <w:t> </w:t>
      </w:r>
      <w:r>
        <w:rPr/>
        <w:t>au</w:t>
      </w:r>
      <w:r>
        <w:rPr>
          <w:spacing w:val="-5"/>
        </w:rPr>
        <w:t> </w:t>
      </w:r>
      <w:r>
        <w:rPr/>
        <w:t>sein</w:t>
      </w:r>
      <w:r>
        <w:rPr>
          <w:spacing w:val="-5"/>
        </w:rPr>
        <w:t> </w:t>
      </w:r>
      <w:r>
        <w:rPr/>
        <w:t>d'une</w:t>
      </w:r>
      <w:r>
        <w:rPr>
          <w:spacing w:val="-4"/>
        </w:rPr>
        <w:t> </w:t>
      </w:r>
      <w:r>
        <w:rPr>
          <w:spacing w:val="-2"/>
        </w:rPr>
        <w:t>équipe.</w:t>
      </w:r>
    </w:p>
    <w:p>
      <w:pPr>
        <w:pStyle w:val="BodyText"/>
        <w:spacing w:before="229"/>
      </w:pPr>
    </w:p>
    <w:p>
      <w:pPr>
        <w:spacing w:before="1"/>
        <w:ind w:left="165" w:right="0" w:firstLine="0"/>
        <w:jc w:val="left"/>
        <w:rPr>
          <w:rFonts w:ascii="Arial" w:hAnsi="Arial"/>
          <w:b/>
          <w:sz w:val="22"/>
        </w:rPr>
      </w:pPr>
      <w:r>
        <w:rPr>
          <w:rFonts w:ascii="Arial" w:hAnsi="Arial"/>
          <w:b/>
          <w:sz w:val="22"/>
        </w:rPr>
        <w:t>Critères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pacing w:val="-2"/>
          <w:sz w:val="22"/>
        </w:rPr>
        <w:t>performance</w:t>
      </w:r>
    </w:p>
    <w:p>
      <w:pPr>
        <w:pStyle w:val="BodyText"/>
        <w:spacing w:before="230"/>
        <w:ind w:left="164"/>
      </w:pPr>
      <w:r>
        <w:rPr/>
        <w:t>L’architecture</w:t>
      </w:r>
      <w:r>
        <w:rPr>
          <w:spacing w:val="74"/>
        </w:rPr>
        <w:t> </w:t>
      </w:r>
      <w:r>
        <w:rPr/>
        <w:t>logicielle</w:t>
      </w:r>
      <w:r>
        <w:rPr>
          <w:spacing w:val="74"/>
        </w:rPr>
        <w:t> </w:t>
      </w:r>
      <w:r>
        <w:rPr/>
        <w:t>est</w:t>
      </w:r>
      <w:r>
        <w:rPr>
          <w:spacing w:val="74"/>
        </w:rPr>
        <w:t> </w:t>
      </w:r>
      <w:r>
        <w:rPr/>
        <w:t>conforme</w:t>
      </w:r>
      <w:r>
        <w:rPr>
          <w:spacing w:val="74"/>
        </w:rPr>
        <w:t> </w:t>
      </w:r>
      <w:r>
        <w:rPr/>
        <w:t>aux</w:t>
      </w:r>
      <w:r>
        <w:rPr>
          <w:spacing w:val="73"/>
        </w:rPr>
        <w:t> </w:t>
      </w:r>
      <w:r>
        <w:rPr/>
        <w:t>bonnes</w:t>
      </w:r>
      <w:r>
        <w:rPr>
          <w:spacing w:val="73"/>
        </w:rPr>
        <w:t> </w:t>
      </w:r>
      <w:r>
        <w:rPr/>
        <w:t>pratiques</w:t>
      </w:r>
      <w:r>
        <w:rPr>
          <w:spacing w:val="73"/>
        </w:rPr>
        <w:t> </w:t>
      </w:r>
      <w:r>
        <w:rPr/>
        <w:t>d’une</w:t>
      </w:r>
      <w:r>
        <w:rPr>
          <w:spacing w:val="73"/>
        </w:rPr>
        <w:t> </w:t>
      </w:r>
      <w:r>
        <w:rPr/>
        <w:t>architecture</w:t>
      </w:r>
      <w:r>
        <w:rPr>
          <w:spacing w:val="74"/>
        </w:rPr>
        <w:t> </w:t>
      </w:r>
      <w:r>
        <w:rPr/>
        <w:t>multicouche</w:t>
      </w:r>
      <w:r>
        <w:rPr>
          <w:spacing w:val="74"/>
        </w:rPr>
        <w:t> </w:t>
      </w:r>
      <w:r>
        <w:rPr/>
        <w:t>répartie </w:t>
      </w:r>
      <w:r>
        <w:rPr>
          <w:spacing w:val="-2"/>
        </w:rPr>
        <w:t>sécurisée</w:t>
      </w:r>
    </w:p>
    <w:p>
      <w:pPr>
        <w:pStyle w:val="BodyText"/>
        <w:ind w:left="165" w:right="2019"/>
      </w:pPr>
      <w:r>
        <w:rPr/>
        <w:t>Le</w:t>
      </w:r>
      <w:r>
        <w:rPr>
          <w:spacing w:val="-3"/>
        </w:rPr>
        <w:t> </w:t>
      </w:r>
      <w:r>
        <w:rPr/>
        <w:t>rôle</w:t>
      </w:r>
      <w:r>
        <w:rPr>
          <w:spacing w:val="-3"/>
        </w:rPr>
        <w:t> </w:t>
      </w:r>
      <w:r>
        <w:rPr/>
        <w:t>de</w:t>
      </w:r>
      <w:r>
        <w:rPr>
          <w:spacing w:val="-3"/>
        </w:rPr>
        <w:t> </w:t>
      </w:r>
      <w:r>
        <w:rPr/>
        <w:t>chaque</w:t>
      </w:r>
      <w:r>
        <w:rPr>
          <w:spacing w:val="-3"/>
        </w:rPr>
        <w:t> </w:t>
      </w:r>
      <w:r>
        <w:rPr/>
        <w:t>couche</w:t>
      </w:r>
      <w:r>
        <w:rPr>
          <w:spacing w:val="-1"/>
        </w:rPr>
        <w:t> </w:t>
      </w:r>
      <w:r>
        <w:rPr/>
        <w:t>est</w:t>
      </w:r>
      <w:r>
        <w:rPr>
          <w:spacing w:val="-3"/>
        </w:rPr>
        <w:t> </w:t>
      </w:r>
      <w:r>
        <w:rPr/>
        <w:t>bien</w:t>
      </w:r>
      <w:r>
        <w:rPr>
          <w:spacing w:val="-3"/>
        </w:rPr>
        <w:t> </w:t>
      </w:r>
      <w:r>
        <w:rPr/>
        <w:t>défini</w:t>
      </w:r>
      <w:r>
        <w:rPr>
          <w:spacing w:val="-1"/>
        </w:rPr>
        <w:t> </w:t>
      </w:r>
      <w:r>
        <w:rPr/>
        <w:t>en</w:t>
      </w:r>
      <w:r>
        <w:rPr>
          <w:spacing w:val="-3"/>
        </w:rPr>
        <w:t> </w:t>
      </w:r>
      <w:r>
        <w:rPr/>
        <w:t>tenant</w:t>
      </w:r>
      <w:r>
        <w:rPr>
          <w:spacing w:val="-3"/>
        </w:rPr>
        <w:t> </w:t>
      </w:r>
      <w:r>
        <w:rPr/>
        <w:t>compte</w:t>
      </w:r>
      <w:r>
        <w:rPr>
          <w:spacing w:val="-1"/>
        </w:rPr>
        <w:t> </w:t>
      </w:r>
      <w:r>
        <w:rPr/>
        <w:t>de</w:t>
      </w:r>
      <w:r>
        <w:rPr>
          <w:spacing w:val="-2"/>
        </w:rPr>
        <w:t> </w:t>
      </w:r>
      <w:r>
        <w:rPr/>
        <w:t>la</w:t>
      </w:r>
      <w:r>
        <w:rPr>
          <w:spacing w:val="-2"/>
        </w:rPr>
        <w:t> </w:t>
      </w:r>
      <w:r>
        <w:rPr/>
        <w:t>stratégie</w:t>
      </w:r>
      <w:r>
        <w:rPr>
          <w:spacing w:val="-2"/>
        </w:rPr>
        <w:t> </w:t>
      </w:r>
      <w:r>
        <w:rPr/>
        <w:t>de</w:t>
      </w:r>
      <w:r>
        <w:rPr>
          <w:spacing w:val="-2"/>
        </w:rPr>
        <w:t> </w:t>
      </w:r>
      <w:r>
        <w:rPr/>
        <w:t>sécurité Les besoins d’éco-conception de l’application sont identifiés</w:t>
      </w:r>
    </w:p>
    <w:p>
      <w:pPr>
        <w:pStyle w:val="BodyText"/>
      </w:pPr>
    </w:p>
    <w:p>
      <w:pPr>
        <w:pStyle w:val="BodyText"/>
      </w:pPr>
    </w:p>
    <w:p>
      <w:pPr>
        <w:pStyle w:val="BodyText"/>
        <w:spacing w:before="54"/>
      </w:pPr>
    </w:p>
    <w:p>
      <w:pPr>
        <w:spacing w:before="1"/>
        <w:ind w:left="199" w:right="0" w:firstLine="0"/>
        <w:jc w:val="left"/>
        <w:rPr>
          <w:rFonts w:ascii="Arial"/>
          <w:b/>
          <w:sz w:val="22"/>
        </w:rPr>
      </w:pPr>
      <w:r>
        <w:rPr>
          <w:rFonts w:ascii="Arial"/>
          <w:b/>
          <w:sz w:val="22"/>
        </w:rPr>
        <w:t>Savoir-faire</w:t>
      </w:r>
      <w:r>
        <w:rPr>
          <w:rFonts w:ascii="Arial"/>
          <w:b/>
          <w:spacing w:val="-13"/>
          <w:sz w:val="22"/>
        </w:rPr>
        <w:t> </w:t>
      </w:r>
      <w:r>
        <w:rPr>
          <w:rFonts w:ascii="Arial"/>
          <w:b/>
          <w:sz w:val="22"/>
        </w:rPr>
        <w:t>techniques,</w:t>
      </w:r>
      <w:r>
        <w:rPr>
          <w:rFonts w:ascii="Arial"/>
          <w:b/>
          <w:spacing w:val="-13"/>
          <w:sz w:val="22"/>
        </w:rPr>
        <w:t> </w:t>
      </w:r>
      <w:r>
        <w:rPr>
          <w:rFonts w:ascii="Arial"/>
          <w:b/>
          <w:sz w:val="22"/>
        </w:rPr>
        <w:t>savoir-faire</w:t>
      </w:r>
      <w:r>
        <w:rPr>
          <w:rFonts w:ascii="Arial"/>
          <w:b/>
          <w:spacing w:val="-13"/>
          <w:sz w:val="22"/>
        </w:rPr>
        <w:t> </w:t>
      </w:r>
      <w:r>
        <w:rPr>
          <w:rFonts w:ascii="Arial"/>
          <w:b/>
          <w:sz w:val="22"/>
        </w:rPr>
        <w:t>organisationnels,</w:t>
      </w:r>
      <w:r>
        <w:rPr>
          <w:rFonts w:ascii="Arial"/>
          <w:b/>
          <w:spacing w:val="-13"/>
          <w:sz w:val="22"/>
        </w:rPr>
        <w:t> </w:t>
      </w:r>
      <w:r>
        <w:rPr>
          <w:rFonts w:ascii="Arial"/>
          <w:b/>
          <w:sz w:val="22"/>
        </w:rPr>
        <w:t>savoir-faire</w:t>
      </w:r>
      <w:r>
        <w:rPr>
          <w:rFonts w:ascii="Arial"/>
          <w:b/>
          <w:spacing w:val="-13"/>
          <w:sz w:val="22"/>
        </w:rPr>
        <w:t> </w:t>
      </w:r>
      <w:r>
        <w:rPr>
          <w:rFonts w:ascii="Arial"/>
          <w:b/>
          <w:sz w:val="22"/>
        </w:rPr>
        <w:t>relationnels,</w:t>
      </w:r>
      <w:r>
        <w:rPr>
          <w:rFonts w:ascii="Arial"/>
          <w:b/>
          <w:spacing w:val="-12"/>
          <w:sz w:val="22"/>
        </w:rPr>
        <w:t> </w:t>
      </w:r>
      <w:r>
        <w:rPr>
          <w:rFonts w:ascii="Arial"/>
          <w:b/>
          <w:spacing w:val="-2"/>
          <w:sz w:val="22"/>
        </w:rPr>
        <w:t>savoirs</w:t>
      </w:r>
    </w:p>
    <w:p>
      <w:pPr>
        <w:pStyle w:val="BodyText"/>
        <w:spacing w:before="230"/>
        <w:ind w:left="165"/>
      </w:pPr>
      <w:r>
        <w:rPr/>
        <w:t>Définir</w:t>
      </w:r>
      <w:r>
        <w:rPr>
          <w:spacing w:val="-7"/>
        </w:rPr>
        <w:t> </w:t>
      </w:r>
      <w:r>
        <w:rPr/>
        <w:t>l’architecture</w:t>
      </w:r>
      <w:r>
        <w:rPr>
          <w:spacing w:val="-4"/>
        </w:rPr>
        <w:t> </w:t>
      </w:r>
      <w:r>
        <w:rPr/>
        <w:t>logicielle</w:t>
      </w:r>
      <w:r>
        <w:rPr>
          <w:spacing w:val="-5"/>
        </w:rPr>
        <w:t> </w:t>
      </w:r>
      <w:r>
        <w:rPr/>
        <w:t>en</w:t>
      </w:r>
      <w:r>
        <w:rPr>
          <w:spacing w:val="-4"/>
        </w:rPr>
        <w:t> </w:t>
      </w:r>
      <w:r>
        <w:rPr/>
        <w:t>identifiant</w:t>
      </w:r>
      <w:r>
        <w:rPr>
          <w:spacing w:val="-4"/>
        </w:rPr>
        <w:t> </w:t>
      </w:r>
      <w:r>
        <w:rPr/>
        <w:t>les</w:t>
      </w:r>
      <w:r>
        <w:rPr>
          <w:spacing w:val="-5"/>
        </w:rPr>
        <w:t> </w:t>
      </w:r>
      <w:r>
        <w:rPr/>
        <w:t>Framework</w:t>
      </w:r>
      <w:r>
        <w:rPr>
          <w:spacing w:val="-4"/>
        </w:rPr>
        <w:t> </w:t>
      </w:r>
      <w:r>
        <w:rPr/>
        <w:t>et</w:t>
      </w:r>
      <w:r>
        <w:rPr>
          <w:spacing w:val="-1"/>
        </w:rPr>
        <w:t> </w:t>
      </w:r>
      <w:r>
        <w:rPr/>
        <w:t>ORM</w:t>
      </w:r>
      <w:r>
        <w:rPr>
          <w:spacing w:val="-3"/>
        </w:rPr>
        <w:t> </w:t>
      </w:r>
      <w:r>
        <w:rPr/>
        <w:t>à</w:t>
      </w:r>
      <w:r>
        <w:rPr>
          <w:spacing w:val="-4"/>
        </w:rPr>
        <w:t> </w:t>
      </w:r>
      <w:r>
        <w:rPr>
          <w:spacing w:val="-2"/>
        </w:rPr>
        <w:t>utiliser</w:t>
      </w:r>
    </w:p>
    <w:p>
      <w:pPr>
        <w:pStyle w:val="BodyText"/>
        <w:ind w:left="164"/>
      </w:pPr>
      <w:r>
        <w:rPr/>
        <w:t>Adapter</w:t>
      </w:r>
      <w:r>
        <w:rPr>
          <w:spacing w:val="65"/>
        </w:rPr>
        <w:t> </w:t>
      </w:r>
      <w:r>
        <w:rPr/>
        <w:t>l’architecture</w:t>
      </w:r>
      <w:r>
        <w:rPr>
          <w:spacing w:val="65"/>
        </w:rPr>
        <w:t> </w:t>
      </w:r>
      <w:r>
        <w:rPr/>
        <w:t>logicielle</w:t>
      </w:r>
      <w:r>
        <w:rPr>
          <w:spacing w:val="65"/>
        </w:rPr>
        <w:t> </w:t>
      </w:r>
      <w:r>
        <w:rPr/>
        <w:t>aux</w:t>
      </w:r>
      <w:r>
        <w:rPr>
          <w:spacing w:val="65"/>
        </w:rPr>
        <w:t> </w:t>
      </w:r>
      <w:r>
        <w:rPr/>
        <w:t>besoins</w:t>
      </w:r>
      <w:r>
        <w:rPr>
          <w:spacing w:val="65"/>
        </w:rPr>
        <w:t> </w:t>
      </w:r>
      <w:r>
        <w:rPr/>
        <w:t>des</w:t>
      </w:r>
      <w:r>
        <w:rPr>
          <w:spacing w:val="65"/>
        </w:rPr>
        <w:t> </w:t>
      </w:r>
      <w:r>
        <w:rPr/>
        <w:t>utilisateurs</w:t>
      </w:r>
      <w:r>
        <w:rPr>
          <w:spacing w:val="65"/>
        </w:rPr>
        <w:t> </w:t>
      </w:r>
      <w:r>
        <w:rPr/>
        <w:t>et</w:t>
      </w:r>
      <w:r>
        <w:rPr>
          <w:spacing w:val="65"/>
        </w:rPr>
        <w:t> </w:t>
      </w:r>
      <w:r>
        <w:rPr/>
        <w:t>à</w:t>
      </w:r>
      <w:r>
        <w:rPr>
          <w:spacing w:val="65"/>
        </w:rPr>
        <w:t> </w:t>
      </w:r>
      <w:r>
        <w:rPr/>
        <w:t>la</w:t>
      </w:r>
      <w:r>
        <w:rPr>
          <w:spacing w:val="65"/>
        </w:rPr>
        <w:t> </w:t>
      </w:r>
      <w:r>
        <w:rPr/>
        <w:t>stratégie</w:t>
      </w:r>
      <w:r>
        <w:rPr>
          <w:spacing w:val="65"/>
        </w:rPr>
        <w:t> </w:t>
      </w:r>
      <w:r>
        <w:rPr/>
        <w:t>de</w:t>
      </w:r>
      <w:r>
        <w:rPr>
          <w:spacing w:val="65"/>
        </w:rPr>
        <w:t> </w:t>
      </w:r>
      <w:r>
        <w:rPr/>
        <w:t>sécurité</w:t>
      </w:r>
      <w:r>
        <w:rPr>
          <w:spacing w:val="65"/>
        </w:rPr>
        <w:t> </w:t>
      </w:r>
      <w:r>
        <w:rPr/>
        <w:t>selon</w:t>
      </w:r>
      <w:r>
        <w:rPr>
          <w:spacing w:val="65"/>
        </w:rPr>
        <w:t> </w:t>
      </w:r>
      <w:r>
        <w:rPr/>
        <w:t>les recommandations de l’ANSSI</w:t>
      </w:r>
    </w:p>
    <w:p>
      <w:pPr>
        <w:pStyle w:val="BodyText"/>
        <w:ind w:left="165"/>
      </w:pPr>
      <w:r>
        <w:rPr/>
        <w:t>Utiliser</w:t>
      </w:r>
      <w:r>
        <w:rPr>
          <w:spacing w:val="-5"/>
        </w:rPr>
        <w:t> </w:t>
      </w:r>
      <w:r>
        <w:rPr/>
        <w:t>les</w:t>
      </w:r>
      <w:r>
        <w:rPr>
          <w:spacing w:val="-3"/>
        </w:rPr>
        <w:t> </w:t>
      </w:r>
      <w:r>
        <w:rPr/>
        <w:t>patrons</w:t>
      </w:r>
      <w:r>
        <w:rPr>
          <w:spacing w:val="-3"/>
        </w:rPr>
        <w:t> </w:t>
      </w:r>
      <w:r>
        <w:rPr/>
        <w:t>de</w:t>
      </w:r>
      <w:r>
        <w:rPr>
          <w:spacing w:val="-3"/>
        </w:rPr>
        <w:t> </w:t>
      </w:r>
      <w:r>
        <w:rPr/>
        <w:t>conception</w:t>
      </w:r>
      <w:r>
        <w:rPr>
          <w:spacing w:val="-3"/>
        </w:rPr>
        <w:t> </w:t>
      </w:r>
      <w:r>
        <w:rPr/>
        <w:t>(design</w:t>
      </w:r>
      <w:r>
        <w:rPr>
          <w:spacing w:val="-1"/>
        </w:rPr>
        <w:t> </w:t>
      </w:r>
      <w:r>
        <w:rPr/>
        <w:t>patterns)</w:t>
      </w:r>
      <w:r>
        <w:rPr>
          <w:spacing w:val="-2"/>
        </w:rPr>
        <w:t> </w:t>
      </w:r>
      <w:r>
        <w:rPr/>
        <w:t>et</w:t>
      </w:r>
      <w:r>
        <w:rPr>
          <w:spacing w:val="-3"/>
        </w:rPr>
        <w:t> </w:t>
      </w:r>
      <w:r>
        <w:rPr/>
        <w:t>les</w:t>
      </w:r>
      <w:r>
        <w:rPr>
          <w:spacing w:val="-3"/>
        </w:rPr>
        <w:t> </w:t>
      </w:r>
      <w:r>
        <w:rPr/>
        <w:t>patrons</w:t>
      </w:r>
      <w:r>
        <w:rPr>
          <w:spacing w:val="-3"/>
        </w:rPr>
        <w:t> </w:t>
      </w:r>
      <w:r>
        <w:rPr/>
        <w:t>de</w:t>
      </w:r>
      <w:r>
        <w:rPr>
          <w:spacing w:val="-3"/>
        </w:rPr>
        <w:t> </w:t>
      </w:r>
      <w:r>
        <w:rPr/>
        <w:t>sécurité</w:t>
      </w:r>
      <w:r>
        <w:rPr>
          <w:spacing w:val="-3"/>
        </w:rPr>
        <w:t> </w:t>
      </w:r>
      <w:r>
        <w:rPr/>
        <w:t>(Security </w:t>
      </w:r>
      <w:r>
        <w:rPr>
          <w:spacing w:val="-2"/>
        </w:rPr>
        <w:t>pattern)</w:t>
      </w:r>
    </w:p>
    <w:p>
      <w:pPr>
        <w:pStyle w:val="BodyText"/>
        <w:spacing w:before="229"/>
      </w:pPr>
    </w:p>
    <w:p>
      <w:pPr>
        <w:pStyle w:val="BodyText"/>
        <w:spacing w:before="1"/>
        <w:ind w:left="165"/>
      </w:pPr>
      <w:r>
        <w:rPr/>
        <w:t>Rédiger</w:t>
      </w:r>
      <w:r>
        <w:rPr>
          <w:spacing w:val="40"/>
        </w:rPr>
        <w:t> </w:t>
      </w:r>
      <w:r>
        <w:rPr/>
        <w:t>un</w:t>
      </w:r>
      <w:r>
        <w:rPr>
          <w:spacing w:val="40"/>
        </w:rPr>
        <w:t> </w:t>
      </w:r>
      <w:r>
        <w:rPr/>
        <w:t>dossier</w:t>
      </w:r>
      <w:r>
        <w:rPr>
          <w:spacing w:val="40"/>
        </w:rPr>
        <w:t> </w:t>
      </w:r>
      <w:r>
        <w:rPr/>
        <w:t>technique</w:t>
      </w:r>
      <w:r>
        <w:rPr>
          <w:spacing w:val="40"/>
        </w:rPr>
        <w:t> </w:t>
      </w:r>
      <w:r>
        <w:rPr/>
        <w:t>d’architecture</w:t>
      </w:r>
      <w:r>
        <w:rPr>
          <w:spacing w:val="40"/>
        </w:rPr>
        <w:t> </w:t>
      </w:r>
      <w:r>
        <w:rPr/>
        <w:t>logicielle,</w:t>
      </w:r>
      <w:r>
        <w:rPr>
          <w:spacing w:val="40"/>
        </w:rPr>
        <w:t> </w:t>
      </w:r>
      <w:r>
        <w:rPr/>
        <w:t>y</w:t>
      </w:r>
      <w:r>
        <w:rPr>
          <w:spacing w:val="40"/>
        </w:rPr>
        <w:t> </w:t>
      </w:r>
      <w:r>
        <w:rPr/>
        <w:t>compris</w:t>
      </w:r>
      <w:r>
        <w:rPr>
          <w:spacing w:val="40"/>
        </w:rPr>
        <w:t> </w:t>
      </w:r>
      <w:r>
        <w:rPr/>
        <w:t>en</w:t>
      </w:r>
      <w:r>
        <w:rPr>
          <w:spacing w:val="40"/>
        </w:rPr>
        <w:t> </w:t>
      </w:r>
      <w:r>
        <w:rPr/>
        <w:t>anglais</w:t>
      </w:r>
      <w:r>
        <w:rPr>
          <w:spacing w:val="40"/>
        </w:rPr>
        <w:t> </w:t>
      </w:r>
      <w:r>
        <w:rPr/>
        <w:t>(niveau</w:t>
      </w:r>
      <w:r>
        <w:rPr>
          <w:spacing w:val="40"/>
        </w:rPr>
        <w:t> </w:t>
      </w:r>
      <w:r>
        <w:rPr/>
        <w:t>B1</w:t>
      </w:r>
      <w:r>
        <w:rPr>
          <w:spacing w:val="40"/>
        </w:rPr>
        <w:t> </w:t>
      </w:r>
      <w:r>
        <w:rPr/>
        <w:t>CECRL</w:t>
      </w:r>
      <w:r>
        <w:rPr>
          <w:spacing w:val="40"/>
        </w:rPr>
        <w:t> </w:t>
      </w:r>
      <w:r>
        <w:rPr/>
        <w:t>pour </w:t>
      </w:r>
      <w:r>
        <w:rPr>
          <w:spacing w:val="-2"/>
        </w:rPr>
        <w:t>l’anglais)</w:t>
      </w:r>
    </w:p>
    <w:p>
      <w:pPr>
        <w:pStyle w:val="BodyText"/>
        <w:spacing w:before="230"/>
        <w:ind w:left="165"/>
      </w:pPr>
      <w:r>
        <w:rPr/>
        <w:t>Animer</w:t>
      </w:r>
      <w:r>
        <w:rPr>
          <w:spacing w:val="25"/>
        </w:rPr>
        <w:t> </w:t>
      </w:r>
      <w:r>
        <w:rPr/>
        <w:t>des</w:t>
      </w:r>
      <w:r>
        <w:rPr>
          <w:spacing w:val="25"/>
        </w:rPr>
        <w:t> </w:t>
      </w:r>
      <w:r>
        <w:rPr/>
        <w:t>réunions</w:t>
      </w:r>
      <w:r>
        <w:rPr>
          <w:spacing w:val="25"/>
        </w:rPr>
        <w:t> </w:t>
      </w:r>
      <w:r>
        <w:rPr/>
        <w:t>de</w:t>
      </w:r>
      <w:r>
        <w:rPr>
          <w:spacing w:val="25"/>
        </w:rPr>
        <w:t> </w:t>
      </w:r>
      <w:r>
        <w:rPr/>
        <w:t>projet,</w:t>
      </w:r>
      <w:r>
        <w:rPr>
          <w:spacing w:val="25"/>
        </w:rPr>
        <w:t> </w:t>
      </w:r>
      <w:r>
        <w:rPr/>
        <w:t>y</w:t>
      </w:r>
      <w:r>
        <w:rPr>
          <w:spacing w:val="25"/>
        </w:rPr>
        <w:t> </w:t>
      </w:r>
      <w:r>
        <w:rPr/>
        <w:t>compris</w:t>
      </w:r>
      <w:r>
        <w:rPr>
          <w:spacing w:val="25"/>
        </w:rPr>
        <w:t> </w:t>
      </w:r>
      <w:r>
        <w:rPr/>
        <w:t>en</w:t>
      </w:r>
      <w:r>
        <w:rPr>
          <w:spacing w:val="25"/>
        </w:rPr>
        <w:t> </w:t>
      </w:r>
      <w:r>
        <w:rPr/>
        <w:t>anglais</w:t>
      </w:r>
      <w:r>
        <w:rPr>
          <w:spacing w:val="25"/>
        </w:rPr>
        <w:t> </w:t>
      </w:r>
      <w:r>
        <w:rPr/>
        <w:t>(niveau</w:t>
      </w:r>
      <w:r>
        <w:rPr>
          <w:spacing w:val="25"/>
        </w:rPr>
        <w:t> </w:t>
      </w:r>
      <w:r>
        <w:rPr/>
        <w:t>B1</w:t>
      </w:r>
      <w:r>
        <w:rPr>
          <w:spacing w:val="25"/>
        </w:rPr>
        <w:t> </w:t>
      </w:r>
      <w:r>
        <w:rPr/>
        <w:t>compréhension</w:t>
      </w:r>
      <w:r>
        <w:rPr>
          <w:spacing w:val="25"/>
        </w:rPr>
        <w:t> </w:t>
      </w:r>
      <w:r>
        <w:rPr/>
        <w:t>A2</w:t>
      </w:r>
      <w:r>
        <w:rPr>
          <w:spacing w:val="25"/>
        </w:rPr>
        <w:t> </w:t>
      </w:r>
      <w:r>
        <w:rPr/>
        <w:t>expression</w:t>
      </w:r>
      <w:r>
        <w:rPr>
          <w:spacing w:val="25"/>
        </w:rPr>
        <w:t> </w:t>
      </w:r>
      <w:r>
        <w:rPr/>
        <w:t>CECRL pour l’anglais)</w:t>
      </w:r>
    </w:p>
    <w:p>
      <w:pPr>
        <w:pStyle w:val="BodyText"/>
        <w:spacing w:before="230"/>
        <w:ind w:left="165" w:right="277"/>
      </w:pPr>
      <w:r>
        <w:rPr/>
        <w:t>Connaissance</w:t>
      </w:r>
      <w:r>
        <w:rPr>
          <w:spacing w:val="21"/>
        </w:rPr>
        <w:t> </w:t>
      </w:r>
      <w:r>
        <w:rPr/>
        <w:t>des</w:t>
      </w:r>
      <w:r>
        <w:rPr>
          <w:spacing w:val="21"/>
        </w:rPr>
        <w:t> </w:t>
      </w:r>
      <w:r>
        <w:rPr/>
        <w:t>architectures</w:t>
      </w:r>
      <w:r>
        <w:rPr>
          <w:spacing w:val="21"/>
        </w:rPr>
        <w:t> </w:t>
      </w:r>
      <w:r>
        <w:rPr/>
        <w:t>logicielles</w:t>
      </w:r>
      <w:r>
        <w:rPr>
          <w:spacing w:val="20"/>
        </w:rPr>
        <w:t> </w:t>
      </w:r>
      <w:r>
        <w:rPr/>
        <w:t>multicouches</w:t>
      </w:r>
      <w:r>
        <w:rPr>
          <w:spacing w:val="20"/>
        </w:rPr>
        <w:t> </w:t>
      </w:r>
      <w:r>
        <w:rPr/>
        <w:t>réparties</w:t>
      </w:r>
      <w:r>
        <w:rPr>
          <w:spacing w:val="20"/>
        </w:rPr>
        <w:t> </w:t>
      </w:r>
      <w:r>
        <w:rPr/>
        <w:t>sécurisées</w:t>
      </w:r>
      <w:r>
        <w:rPr>
          <w:spacing w:val="21"/>
        </w:rPr>
        <w:t> </w:t>
      </w:r>
      <w:r>
        <w:rPr/>
        <w:t>y</w:t>
      </w:r>
      <w:r>
        <w:rPr>
          <w:spacing w:val="21"/>
        </w:rPr>
        <w:t> </w:t>
      </w:r>
      <w:r>
        <w:rPr/>
        <w:t>compris</w:t>
      </w:r>
      <w:r>
        <w:rPr>
          <w:spacing w:val="21"/>
        </w:rPr>
        <w:t> </w:t>
      </w:r>
      <w:r>
        <w:rPr/>
        <w:t>avec</w:t>
      </w:r>
      <w:r>
        <w:rPr>
          <w:spacing w:val="21"/>
        </w:rPr>
        <w:t> </w:t>
      </w:r>
      <w:r>
        <w:rPr/>
        <w:t>des</w:t>
      </w:r>
      <w:r>
        <w:rPr>
          <w:spacing w:val="21"/>
        </w:rPr>
        <w:t> </w:t>
      </w:r>
      <w:r>
        <w:rPr/>
        <w:t>micro-</w:t>
      </w:r>
      <w:r>
        <w:rPr>
          <w:spacing w:val="-2"/>
        </w:rPr>
        <w:t>services</w:t>
      </w:r>
    </w:p>
    <w:p>
      <w:pPr>
        <w:pStyle w:val="BodyText"/>
        <w:ind w:left="164"/>
      </w:pPr>
      <w:r>
        <w:rPr/>
        <w:t>Connaissance</w:t>
      </w:r>
      <w:r>
        <w:rPr>
          <w:spacing w:val="80"/>
          <w:w w:val="150"/>
        </w:rPr>
        <w:t> </w:t>
      </w:r>
      <w:r>
        <w:rPr/>
        <w:t>des</w:t>
      </w:r>
      <w:r>
        <w:rPr>
          <w:spacing w:val="80"/>
          <w:w w:val="150"/>
        </w:rPr>
        <w:t> </w:t>
      </w:r>
      <w:r>
        <w:rPr/>
        <w:t>indicateurs</w:t>
      </w:r>
      <w:r>
        <w:rPr>
          <w:spacing w:val="80"/>
          <w:w w:val="150"/>
        </w:rPr>
        <w:t> </w:t>
      </w:r>
      <w:r>
        <w:rPr/>
        <w:t>de</w:t>
      </w:r>
      <w:r>
        <w:rPr>
          <w:spacing w:val="80"/>
          <w:w w:val="150"/>
        </w:rPr>
        <w:t> </w:t>
      </w:r>
      <w:r>
        <w:rPr/>
        <w:t>sécurité</w:t>
      </w:r>
      <w:r>
        <w:rPr>
          <w:spacing w:val="80"/>
          <w:w w:val="150"/>
        </w:rPr>
        <w:t> </w:t>
      </w:r>
      <w:r>
        <w:rPr/>
        <w:t>des</w:t>
      </w:r>
      <w:r>
        <w:rPr>
          <w:spacing w:val="80"/>
          <w:w w:val="150"/>
        </w:rPr>
        <w:t> </w:t>
      </w:r>
      <w:r>
        <w:rPr/>
        <w:t>systèmes</w:t>
      </w:r>
      <w:r>
        <w:rPr>
          <w:spacing w:val="80"/>
          <w:w w:val="150"/>
        </w:rPr>
        <w:t> </w:t>
      </w:r>
      <w:r>
        <w:rPr/>
        <w:t>d’information</w:t>
      </w:r>
      <w:r>
        <w:rPr>
          <w:spacing w:val="80"/>
          <w:w w:val="150"/>
        </w:rPr>
        <w:t> </w:t>
      </w:r>
      <w:r>
        <w:rPr/>
        <w:t>:</w:t>
      </w:r>
      <w:r>
        <w:rPr>
          <w:spacing w:val="80"/>
          <w:w w:val="150"/>
        </w:rPr>
        <w:t> </w:t>
      </w:r>
      <w:r>
        <w:rPr/>
        <w:t>disponibilité,</w:t>
      </w:r>
      <w:r>
        <w:rPr>
          <w:spacing w:val="80"/>
          <w:w w:val="150"/>
        </w:rPr>
        <w:t> </w:t>
      </w:r>
      <w:r>
        <w:rPr/>
        <w:t>intégrité, confidentialité, preuve (DICP)</w:t>
      </w:r>
    </w:p>
    <w:p>
      <w:pPr>
        <w:pStyle w:val="BodyText"/>
        <w:ind w:left="165"/>
      </w:pPr>
      <w:r>
        <w:rPr/>
        <w:t>Connaissance</w:t>
      </w:r>
      <w:r>
        <w:rPr>
          <w:spacing w:val="-5"/>
        </w:rPr>
        <w:t> </w:t>
      </w:r>
      <w:r>
        <w:rPr/>
        <w:t>du</w:t>
      </w:r>
      <w:r>
        <w:rPr>
          <w:spacing w:val="-5"/>
        </w:rPr>
        <w:t> </w:t>
      </w:r>
      <w:r>
        <w:rPr/>
        <w:t>formalisme</w:t>
      </w:r>
      <w:r>
        <w:rPr>
          <w:spacing w:val="-4"/>
        </w:rPr>
        <w:t> </w:t>
      </w:r>
      <w:r>
        <w:rPr/>
        <w:t>des</w:t>
      </w:r>
      <w:r>
        <w:rPr>
          <w:spacing w:val="-5"/>
        </w:rPr>
        <w:t> </w:t>
      </w:r>
      <w:r>
        <w:rPr/>
        <w:t>diagrammes</w:t>
      </w:r>
      <w:r>
        <w:rPr>
          <w:spacing w:val="-3"/>
        </w:rPr>
        <w:t> </w:t>
      </w:r>
      <w:r>
        <w:rPr/>
        <w:t>de</w:t>
      </w:r>
      <w:r>
        <w:rPr>
          <w:spacing w:val="-4"/>
        </w:rPr>
        <w:t> </w:t>
      </w:r>
      <w:r>
        <w:rPr>
          <w:spacing w:val="-2"/>
        </w:rPr>
        <w:t>modélisation</w:t>
      </w:r>
    </w:p>
    <w:p>
      <w:pPr>
        <w:pStyle w:val="BodyText"/>
        <w:ind w:left="165" w:right="2834"/>
      </w:pPr>
      <w:r>
        <w:rPr/>
        <w:t>Connaissance</w:t>
      </w:r>
      <w:r>
        <w:rPr>
          <w:spacing w:val="-4"/>
        </w:rPr>
        <w:t> </w:t>
      </w:r>
      <w:r>
        <w:rPr/>
        <w:t>des</w:t>
      </w:r>
      <w:r>
        <w:rPr>
          <w:spacing w:val="-4"/>
        </w:rPr>
        <w:t> </w:t>
      </w:r>
      <w:r>
        <w:rPr/>
        <w:t>principaux</w:t>
      </w:r>
      <w:r>
        <w:rPr>
          <w:spacing w:val="-4"/>
        </w:rPr>
        <w:t> </w:t>
      </w:r>
      <w:r>
        <w:rPr/>
        <w:t>outils</w:t>
      </w:r>
      <w:r>
        <w:rPr>
          <w:spacing w:val="-4"/>
        </w:rPr>
        <w:t> </w:t>
      </w:r>
      <w:r>
        <w:rPr/>
        <w:t>de</w:t>
      </w:r>
      <w:r>
        <w:rPr>
          <w:spacing w:val="-4"/>
        </w:rPr>
        <w:t> </w:t>
      </w:r>
      <w:r>
        <w:rPr/>
        <w:t>conception</w:t>
      </w:r>
      <w:r>
        <w:rPr>
          <w:spacing w:val="-3"/>
        </w:rPr>
        <w:t> </w:t>
      </w:r>
      <w:r>
        <w:rPr/>
        <w:t>et</w:t>
      </w:r>
      <w:r>
        <w:rPr>
          <w:spacing w:val="-3"/>
        </w:rPr>
        <w:t> </w:t>
      </w:r>
      <w:r>
        <w:rPr/>
        <w:t>de</w:t>
      </w:r>
      <w:r>
        <w:rPr>
          <w:spacing w:val="-4"/>
        </w:rPr>
        <w:t> </w:t>
      </w:r>
      <w:r>
        <w:rPr/>
        <w:t>réalisation</w:t>
      </w:r>
      <w:r>
        <w:rPr>
          <w:spacing w:val="-3"/>
        </w:rPr>
        <w:t> </w:t>
      </w:r>
      <w:r>
        <w:rPr/>
        <w:t>du</w:t>
      </w:r>
      <w:r>
        <w:rPr>
          <w:spacing w:val="-3"/>
        </w:rPr>
        <w:t> </w:t>
      </w:r>
      <w:r>
        <w:rPr/>
        <w:t>marché Connaissance des principaux langages, Framework et ORM du marché</w:t>
      </w:r>
    </w:p>
    <w:p>
      <w:pPr>
        <w:pStyle w:val="BodyText"/>
        <w:ind w:left="165" w:right="629"/>
        <w:jc w:val="both"/>
      </w:pPr>
      <w:r>
        <w:rPr/>
        <w:t>Connaissance</w:t>
      </w:r>
      <w:r>
        <w:rPr>
          <w:spacing w:val="-2"/>
        </w:rPr>
        <w:t> </w:t>
      </w:r>
      <w:r>
        <w:rPr/>
        <w:t>des</w:t>
      </w:r>
      <w:r>
        <w:rPr>
          <w:spacing w:val="-2"/>
        </w:rPr>
        <w:t> </w:t>
      </w:r>
      <w:r>
        <w:rPr/>
        <w:t>principales</w:t>
      </w:r>
      <w:r>
        <w:rPr>
          <w:spacing w:val="-2"/>
        </w:rPr>
        <w:t> </w:t>
      </w:r>
      <w:r>
        <w:rPr/>
        <w:t>vulnérabilités</w:t>
      </w:r>
      <w:r>
        <w:rPr>
          <w:spacing w:val="-2"/>
        </w:rPr>
        <w:t> </w:t>
      </w:r>
      <w:r>
        <w:rPr/>
        <w:t>et</w:t>
      </w:r>
      <w:r>
        <w:rPr>
          <w:spacing w:val="-2"/>
        </w:rPr>
        <w:t> </w:t>
      </w:r>
      <w:r>
        <w:rPr/>
        <w:t>attaques</w:t>
      </w:r>
      <w:r>
        <w:rPr>
          <w:spacing w:val="-2"/>
        </w:rPr>
        <w:t> </w:t>
      </w:r>
      <w:r>
        <w:rPr/>
        <w:t>contre les</w:t>
      </w:r>
      <w:r>
        <w:rPr>
          <w:spacing w:val="-2"/>
        </w:rPr>
        <w:t> </w:t>
      </w:r>
      <w:r>
        <w:rPr/>
        <w:t>architectures</w:t>
      </w:r>
      <w:r>
        <w:rPr>
          <w:spacing w:val="-1"/>
        </w:rPr>
        <w:t> </w:t>
      </w:r>
      <w:r>
        <w:rPr/>
        <w:t>multicouches</w:t>
      </w:r>
      <w:r>
        <w:rPr>
          <w:spacing w:val="-2"/>
        </w:rPr>
        <w:t> </w:t>
      </w:r>
      <w:r>
        <w:rPr/>
        <w:t>réparties Connaissance</w:t>
      </w:r>
      <w:r>
        <w:rPr>
          <w:spacing w:val="-4"/>
        </w:rPr>
        <w:t> </w:t>
      </w:r>
      <w:r>
        <w:rPr/>
        <w:t>des</w:t>
      </w:r>
      <w:r>
        <w:rPr>
          <w:spacing w:val="-4"/>
        </w:rPr>
        <w:t> </w:t>
      </w:r>
      <w:r>
        <w:rPr/>
        <w:t>principes</w:t>
      </w:r>
      <w:r>
        <w:rPr>
          <w:spacing w:val="-4"/>
        </w:rPr>
        <w:t> </w:t>
      </w:r>
      <w:r>
        <w:rPr/>
        <w:t>et</w:t>
      </w:r>
      <w:r>
        <w:rPr>
          <w:spacing w:val="-4"/>
        </w:rPr>
        <w:t> </w:t>
      </w:r>
      <w:r>
        <w:rPr/>
        <w:t>des</w:t>
      </w:r>
      <w:r>
        <w:rPr>
          <w:spacing w:val="-4"/>
        </w:rPr>
        <w:t> </w:t>
      </w:r>
      <w:r>
        <w:rPr/>
        <w:t>patrons</w:t>
      </w:r>
      <w:r>
        <w:rPr>
          <w:spacing w:val="-4"/>
        </w:rPr>
        <w:t> </w:t>
      </w:r>
      <w:r>
        <w:rPr/>
        <w:t>de</w:t>
      </w:r>
      <w:r>
        <w:rPr>
          <w:spacing w:val="-4"/>
        </w:rPr>
        <w:t> </w:t>
      </w:r>
      <w:r>
        <w:rPr/>
        <w:t>sécurité</w:t>
      </w:r>
      <w:r>
        <w:rPr>
          <w:spacing w:val="-4"/>
        </w:rPr>
        <w:t> </w:t>
      </w:r>
      <w:r>
        <w:rPr/>
        <w:t>applicables</w:t>
      </w:r>
      <w:r>
        <w:rPr>
          <w:spacing w:val="-1"/>
        </w:rPr>
        <w:t> </w:t>
      </w:r>
      <w:r>
        <w:rPr/>
        <w:t>à</w:t>
      </w:r>
      <w:r>
        <w:rPr>
          <w:spacing w:val="-3"/>
        </w:rPr>
        <w:t> </w:t>
      </w:r>
      <w:r>
        <w:rPr/>
        <w:t>l’architecture</w:t>
      </w:r>
      <w:r>
        <w:rPr>
          <w:spacing w:val="-4"/>
        </w:rPr>
        <w:t> </w:t>
      </w:r>
      <w:r>
        <w:rPr/>
        <w:t>multicouche</w:t>
      </w:r>
      <w:r>
        <w:rPr>
          <w:spacing w:val="-3"/>
        </w:rPr>
        <w:t> </w:t>
      </w:r>
      <w:r>
        <w:rPr/>
        <w:t>répartie Connaissance des principes d’éco-conception des services numériques</w:t>
      </w:r>
    </w:p>
    <w:p>
      <w:pPr>
        <w:pStyle w:val="BodyText"/>
        <w:ind w:left="165"/>
        <w:jc w:val="both"/>
      </w:pPr>
      <w:r>
        <w:rPr/>
        <w:t>Connaissance</w:t>
      </w:r>
      <w:r>
        <w:rPr>
          <w:spacing w:val="-7"/>
        </w:rPr>
        <w:t> </w:t>
      </w:r>
      <w:r>
        <w:rPr/>
        <w:t>des</w:t>
      </w:r>
      <w:r>
        <w:rPr>
          <w:spacing w:val="-4"/>
        </w:rPr>
        <w:t> </w:t>
      </w:r>
      <w:r>
        <w:rPr/>
        <w:t>architectures</w:t>
      </w:r>
      <w:r>
        <w:rPr>
          <w:spacing w:val="-5"/>
        </w:rPr>
        <w:t> </w:t>
      </w:r>
      <w:r>
        <w:rPr/>
        <w:t>Software</w:t>
      </w:r>
      <w:r>
        <w:rPr>
          <w:spacing w:val="-4"/>
        </w:rPr>
        <w:t> </w:t>
      </w:r>
      <w:r>
        <w:rPr/>
        <w:t>as</w:t>
      </w:r>
      <w:r>
        <w:rPr>
          <w:spacing w:val="-3"/>
        </w:rPr>
        <w:t> </w:t>
      </w:r>
      <w:r>
        <w:rPr/>
        <w:t>a</w:t>
      </w:r>
      <w:r>
        <w:rPr>
          <w:spacing w:val="-4"/>
        </w:rPr>
        <w:t> </w:t>
      </w:r>
      <w:r>
        <w:rPr/>
        <w:t>Service</w:t>
      </w:r>
      <w:r>
        <w:rPr>
          <w:spacing w:val="-4"/>
        </w:rPr>
        <w:t> </w:t>
      </w:r>
      <w:r>
        <w:rPr>
          <w:spacing w:val="-2"/>
        </w:rPr>
        <w:t>(SaaS)</w:t>
      </w:r>
    </w:p>
    <w:p>
      <w:pPr>
        <w:pStyle w:val="BodyText"/>
        <w:spacing w:after="0"/>
        <w:jc w:val="both"/>
        <w:sectPr>
          <w:footerReference w:type="default" r:id="rId35"/>
          <w:pgSz w:w="11910" w:h="16840"/>
          <w:pgMar w:header="0" w:footer="1088" w:top="1320" w:bottom="1280" w:left="1275" w:right="708"/>
          <w:pgNumType w:start="29"/>
        </w:sectPr>
      </w:pPr>
    </w:p>
    <w:p>
      <w:pPr>
        <w:pStyle w:val="BodyText"/>
        <w:spacing w:before="4"/>
        <w:rPr>
          <w:sz w:val="17"/>
        </w:rPr>
      </w:pPr>
    </w:p>
    <w:p>
      <w:pPr>
        <w:pStyle w:val="BodyText"/>
        <w:spacing w:after="0"/>
        <w:rPr>
          <w:sz w:val="17"/>
        </w:rPr>
        <w:sectPr>
          <w:footerReference w:type="even" r:id="rId36"/>
          <w:pgSz w:w="11910" w:h="16840"/>
          <w:pgMar w:header="0" w:footer="0" w:top="1920" w:bottom="280" w:left="1275" w:right="708"/>
        </w:sectPr>
      </w:pPr>
    </w:p>
    <w:p>
      <w:pPr>
        <w:spacing w:before="80"/>
        <w:ind w:left="0" w:right="112" w:firstLine="0"/>
        <w:jc w:val="center"/>
        <w:rPr>
          <w:rFonts w:ascii="Arial" w:hAnsi="Arial"/>
          <w:b/>
          <w:sz w:val="20"/>
        </w:rPr>
      </w:pPr>
      <w:r>
        <w:rPr>
          <w:rFonts w:ascii="Arial" w:hAnsi="Arial"/>
          <w:b/>
          <w:sz w:val="20"/>
        </w:rPr>
        <w:t>FICHE</w:t>
      </w:r>
      <w:r>
        <w:rPr>
          <w:rFonts w:ascii="Arial" w:hAnsi="Arial"/>
          <w:b/>
          <w:spacing w:val="-8"/>
          <w:sz w:val="20"/>
        </w:rPr>
        <w:t> </w:t>
      </w:r>
      <w:r>
        <w:rPr>
          <w:rFonts w:ascii="Arial" w:hAnsi="Arial"/>
          <w:b/>
          <w:sz w:val="20"/>
        </w:rPr>
        <w:t>COMPÉTENCE</w:t>
      </w:r>
      <w:r>
        <w:rPr>
          <w:rFonts w:ascii="Arial" w:hAnsi="Arial"/>
          <w:b/>
          <w:spacing w:val="-8"/>
          <w:sz w:val="20"/>
        </w:rPr>
        <w:t> </w:t>
      </w:r>
      <w:r>
        <w:rPr>
          <w:rFonts w:ascii="Arial" w:hAnsi="Arial"/>
          <w:b/>
          <w:sz w:val="20"/>
        </w:rPr>
        <w:t>PROFESSIONNELLE</w:t>
      </w:r>
      <w:r>
        <w:rPr>
          <w:rFonts w:ascii="Arial" w:hAnsi="Arial"/>
          <w:b/>
          <w:spacing w:val="-8"/>
          <w:sz w:val="20"/>
        </w:rPr>
        <w:t> </w:t>
      </w:r>
      <w:r>
        <w:rPr>
          <w:rFonts w:ascii="Arial" w:hAnsi="Arial"/>
          <w:b/>
          <w:sz w:val="20"/>
        </w:rPr>
        <w:t>N°</w:t>
      </w:r>
      <w:r>
        <w:rPr>
          <w:rFonts w:ascii="Arial" w:hAnsi="Arial"/>
          <w:b/>
          <w:spacing w:val="-1"/>
          <w:sz w:val="20"/>
        </w:rPr>
        <w:t> </w:t>
      </w:r>
      <w:r>
        <w:rPr>
          <w:rFonts w:ascii="Arial" w:hAnsi="Arial"/>
          <w:b/>
          <w:spacing w:val="-10"/>
          <w:sz w:val="20"/>
        </w:rPr>
        <w:t>7</w:t>
      </w:r>
    </w:p>
    <w:p>
      <w:pPr>
        <w:pStyle w:val="BodyText"/>
        <w:spacing w:before="46"/>
        <w:rPr>
          <w:rFonts w:ascii="Arial"/>
          <w:b/>
        </w:rPr>
      </w:pPr>
    </w:p>
    <w:p>
      <w:pPr>
        <w:spacing w:before="0"/>
        <w:ind w:left="0" w:right="112" w:firstLine="0"/>
        <w:jc w:val="center"/>
        <w:rPr>
          <w:rFonts w:ascii="Arial" w:hAnsi="Arial"/>
          <w:b/>
          <w:sz w:val="24"/>
        </w:rPr>
      </w:pPr>
      <w:r>
        <w:rPr>
          <w:rFonts w:ascii="Arial" w:hAnsi="Arial"/>
          <w:b/>
          <w:sz w:val="24"/>
        </w:rPr>
        <w:t>Concevoir</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z w:val="24"/>
        </w:rPr>
        <w:t>mettre</w:t>
      </w:r>
      <w:r>
        <w:rPr>
          <w:rFonts w:ascii="Arial" w:hAnsi="Arial"/>
          <w:b/>
          <w:spacing w:val="-3"/>
          <w:sz w:val="24"/>
        </w:rPr>
        <w:t> </w:t>
      </w:r>
      <w:r>
        <w:rPr>
          <w:rFonts w:ascii="Arial" w:hAnsi="Arial"/>
          <w:b/>
          <w:sz w:val="24"/>
        </w:rPr>
        <w:t>en</w:t>
      </w:r>
      <w:r>
        <w:rPr>
          <w:rFonts w:ascii="Arial" w:hAnsi="Arial"/>
          <w:b/>
          <w:spacing w:val="-5"/>
          <w:sz w:val="24"/>
        </w:rPr>
        <w:t> </w:t>
      </w:r>
      <w:r>
        <w:rPr>
          <w:rFonts w:ascii="Arial" w:hAnsi="Arial"/>
          <w:b/>
          <w:sz w:val="24"/>
        </w:rPr>
        <w:t>place</w:t>
      </w:r>
      <w:r>
        <w:rPr>
          <w:rFonts w:ascii="Arial" w:hAnsi="Arial"/>
          <w:b/>
          <w:spacing w:val="-4"/>
          <w:sz w:val="24"/>
        </w:rPr>
        <w:t> </w:t>
      </w:r>
      <w:r>
        <w:rPr>
          <w:rFonts w:ascii="Arial" w:hAnsi="Arial"/>
          <w:b/>
          <w:sz w:val="24"/>
        </w:rPr>
        <w:t>une</w:t>
      </w:r>
      <w:r>
        <w:rPr>
          <w:rFonts w:ascii="Arial" w:hAnsi="Arial"/>
          <w:b/>
          <w:spacing w:val="-4"/>
          <w:sz w:val="24"/>
        </w:rPr>
        <w:t> </w:t>
      </w:r>
      <w:r>
        <w:rPr>
          <w:rFonts w:ascii="Arial" w:hAnsi="Arial"/>
          <w:b/>
          <w:sz w:val="24"/>
        </w:rPr>
        <w:t>base</w:t>
      </w:r>
      <w:r>
        <w:rPr>
          <w:rFonts w:ascii="Arial" w:hAnsi="Arial"/>
          <w:b/>
          <w:spacing w:val="-5"/>
          <w:sz w:val="24"/>
        </w:rPr>
        <w:t> </w:t>
      </w:r>
      <w:r>
        <w:rPr>
          <w:rFonts w:ascii="Arial" w:hAnsi="Arial"/>
          <w:b/>
          <w:sz w:val="24"/>
        </w:rPr>
        <w:t>de</w:t>
      </w:r>
      <w:r>
        <w:rPr>
          <w:rFonts w:ascii="Arial" w:hAnsi="Arial"/>
          <w:b/>
          <w:spacing w:val="-2"/>
          <w:sz w:val="24"/>
        </w:rPr>
        <w:t> </w:t>
      </w:r>
      <w:r>
        <w:rPr>
          <w:rFonts w:ascii="Arial" w:hAnsi="Arial"/>
          <w:b/>
          <w:sz w:val="24"/>
        </w:rPr>
        <w:t>données</w:t>
      </w:r>
      <w:r>
        <w:rPr>
          <w:rFonts w:ascii="Arial" w:hAnsi="Arial"/>
          <w:b/>
          <w:spacing w:val="-3"/>
          <w:sz w:val="24"/>
        </w:rPr>
        <w:t> </w:t>
      </w:r>
      <w:r>
        <w:rPr>
          <w:rFonts w:ascii="Arial" w:hAnsi="Arial"/>
          <w:b/>
          <w:spacing w:val="-2"/>
          <w:sz w:val="24"/>
        </w:rPr>
        <w:t>relationnelle</w:t>
      </w:r>
    </w:p>
    <w:p>
      <w:pPr>
        <w:pStyle w:val="BodyText"/>
        <w:rPr>
          <w:rFonts w:ascii="Arial"/>
          <w:b/>
          <w:sz w:val="24"/>
        </w:rPr>
      </w:pPr>
    </w:p>
    <w:p>
      <w:pPr>
        <w:pStyle w:val="BodyText"/>
        <w:rPr>
          <w:rFonts w:ascii="Arial"/>
          <w:b/>
          <w:sz w:val="24"/>
        </w:rPr>
      </w:pPr>
    </w:p>
    <w:p>
      <w:pPr>
        <w:spacing w:before="0"/>
        <w:ind w:left="165" w:right="0" w:firstLine="0"/>
        <w:jc w:val="left"/>
        <w:rPr>
          <w:rFonts w:ascii="Arial" w:hAnsi="Arial"/>
          <w:b/>
          <w:sz w:val="22"/>
        </w:rPr>
      </w:pPr>
      <w:r>
        <w:rPr>
          <w:rFonts w:ascii="Arial" w:hAnsi="Arial"/>
          <w:b/>
          <w:sz w:val="22"/>
        </w:rPr>
        <w:t>Description</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5"/>
          <w:sz w:val="22"/>
        </w:rPr>
        <w:t> </w:t>
      </w:r>
      <w:r>
        <w:rPr>
          <w:rFonts w:ascii="Arial" w:hAnsi="Arial"/>
          <w:b/>
          <w:sz w:val="22"/>
        </w:rPr>
        <w:t>compétence</w:t>
      </w:r>
      <w:r>
        <w:rPr>
          <w:rFonts w:ascii="Arial" w:hAnsi="Arial"/>
          <w:b/>
          <w:spacing w:val="-5"/>
          <w:sz w:val="22"/>
        </w:rPr>
        <w:t> </w:t>
      </w:r>
      <w:r>
        <w:rPr>
          <w:rFonts w:ascii="Arial" w:hAnsi="Arial"/>
          <w:b/>
          <w:sz w:val="22"/>
        </w:rPr>
        <w:t>–</w:t>
      </w:r>
      <w:r>
        <w:rPr>
          <w:rFonts w:ascii="Arial" w:hAnsi="Arial"/>
          <w:b/>
          <w:spacing w:val="-4"/>
          <w:sz w:val="22"/>
        </w:rPr>
        <w:t> </w:t>
      </w:r>
      <w:r>
        <w:rPr>
          <w:rFonts w:ascii="Arial" w:hAnsi="Arial"/>
          <w:b/>
          <w:sz w:val="22"/>
        </w:rPr>
        <w:t>processus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mise</w:t>
      </w:r>
      <w:r>
        <w:rPr>
          <w:rFonts w:ascii="Arial" w:hAnsi="Arial"/>
          <w:b/>
          <w:spacing w:val="-5"/>
          <w:sz w:val="22"/>
        </w:rPr>
        <w:t> </w:t>
      </w:r>
      <w:r>
        <w:rPr>
          <w:rFonts w:ascii="Arial" w:hAnsi="Arial"/>
          <w:b/>
          <w:sz w:val="22"/>
        </w:rPr>
        <w:t>en</w:t>
      </w:r>
      <w:r>
        <w:rPr>
          <w:rFonts w:ascii="Arial" w:hAnsi="Arial"/>
          <w:b/>
          <w:spacing w:val="-4"/>
          <w:sz w:val="22"/>
        </w:rPr>
        <w:t> </w:t>
      </w:r>
      <w:r>
        <w:rPr>
          <w:rFonts w:ascii="Arial" w:hAnsi="Arial"/>
          <w:b/>
          <w:spacing w:val="-2"/>
          <w:sz w:val="22"/>
        </w:rPr>
        <w:t>œuvre</w:t>
      </w:r>
    </w:p>
    <w:p>
      <w:pPr>
        <w:pStyle w:val="BodyText"/>
        <w:spacing w:before="230"/>
        <w:ind w:left="164" w:right="277"/>
        <w:jc w:val="both"/>
      </w:pPr>
      <w:r>
        <w:rPr/>
        <w:t>A partir des besoins exprimés dans le cahier des charges, concevoir le schéma conceptuel des données</w:t>
      </w:r>
      <w:r>
        <w:rPr>
          <w:spacing w:val="40"/>
        </w:rPr>
        <w:t> </w:t>
      </w:r>
      <w:r>
        <w:rPr/>
        <w:t>en respectant les règles des bases de données relationnelles, les règles de nommage en vigueur dans l’entreprise et en assurant l’intégrité des données.</w:t>
      </w:r>
    </w:p>
    <w:p>
      <w:pPr>
        <w:pStyle w:val="BodyText"/>
        <w:ind w:left="164" w:right="277"/>
        <w:jc w:val="both"/>
      </w:pPr>
      <w:r>
        <w:rPr/>
        <w:t>A partir du schéma conceptuel, comprendre la documentation technique, y compris en anglais, et mettre</w:t>
      </w:r>
      <w:r>
        <w:rPr>
          <w:spacing w:val="40"/>
        </w:rPr>
        <w:t> </w:t>
      </w:r>
      <w:r>
        <w:rPr/>
        <w:t>en place la base de données.</w:t>
      </w:r>
    </w:p>
    <w:p>
      <w:pPr>
        <w:pStyle w:val="BodyText"/>
        <w:ind w:left="165" w:right="277"/>
        <w:jc w:val="both"/>
      </w:pPr>
      <w:r>
        <w:rPr/>
        <w:t>Définir les utilisateurs et leurs droits d’accès en respectant les règles de sécurité et de confidentialité définies dans le cahier des charges.</w:t>
      </w:r>
    </w:p>
    <w:p>
      <w:pPr>
        <w:pStyle w:val="BodyText"/>
        <w:ind w:left="165" w:right="277"/>
        <w:jc w:val="both"/>
      </w:pPr>
      <w:r>
        <w:rPr/>
        <w:t>Créer un jeu d’essai complet dans une base de données de test, la sauvegarder afin de pouvoir la </w:t>
      </w:r>
      <w:r>
        <w:rPr>
          <w:spacing w:val="-2"/>
        </w:rPr>
        <w:t>restaurer.</w:t>
      </w:r>
    </w:p>
    <w:p>
      <w:pPr>
        <w:pStyle w:val="BodyText"/>
      </w:pPr>
    </w:p>
    <w:p>
      <w:pPr>
        <w:pStyle w:val="BodyText"/>
        <w:spacing w:before="229"/>
      </w:pPr>
    </w:p>
    <w:p>
      <w:pPr>
        <w:spacing w:before="1"/>
        <w:ind w:left="165" w:right="0" w:firstLine="0"/>
        <w:jc w:val="left"/>
        <w:rPr>
          <w:rFonts w:ascii="Arial" w:hAnsi="Arial"/>
          <w:b/>
          <w:sz w:val="22"/>
        </w:rPr>
      </w:pPr>
      <w:r>
        <w:rPr>
          <w:rFonts w:ascii="Arial" w:hAnsi="Arial"/>
          <w:b/>
          <w:sz w:val="22"/>
        </w:rPr>
        <w:t>Contexte(s)</w:t>
      </w:r>
      <w:r>
        <w:rPr>
          <w:rFonts w:ascii="Arial" w:hAnsi="Arial"/>
          <w:b/>
          <w:spacing w:val="-4"/>
          <w:sz w:val="22"/>
        </w:rPr>
        <w:t> </w:t>
      </w:r>
      <w:r>
        <w:rPr>
          <w:rFonts w:ascii="Arial" w:hAnsi="Arial"/>
          <w:b/>
          <w:sz w:val="22"/>
        </w:rPr>
        <w:t>professionnel(s)</w:t>
      </w:r>
      <w:r>
        <w:rPr>
          <w:rFonts w:ascii="Arial" w:hAnsi="Arial"/>
          <w:b/>
          <w:spacing w:val="-2"/>
          <w:sz w:val="22"/>
        </w:rPr>
        <w:t> </w:t>
      </w:r>
      <w:r>
        <w:rPr>
          <w:rFonts w:ascii="Arial" w:hAnsi="Arial"/>
          <w:b/>
          <w:sz w:val="22"/>
        </w:rPr>
        <w:t>de</w:t>
      </w:r>
      <w:r>
        <w:rPr>
          <w:rFonts w:ascii="Arial" w:hAnsi="Arial"/>
          <w:b/>
          <w:spacing w:val="-1"/>
          <w:sz w:val="22"/>
        </w:rPr>
        <w:t> </w:t>
      </w:r>
      <w:r>
        <w:rPr>
          <w:rFonts w:ascii="Arial" w:hAnsi="Arial"/>
          <w:b/>
          <w:sz w:val="22"/>
        </w:rPr>
        <w:t>mise</w:t>
      </w:r>
      <w:r>
        <w:rPr>
          <w:rFonts w:ascii="Arial" w:hAnsi="Arial"/>
          <w:b/>
          <w:spacing w:val="-2"/>
          <w:sz w:val="22"/>
        </w:rPr>
        <w:t> </w:t>
      </w:r>
      <w:r>
        <w:rPr>
          <w:rFonts w:ascii="Arial" w:hAnsi="Arial"/>
          <w:b/>
          <w:sz w:val="22"/>
        </w:rPr>
        <w:t>en</w:t>
      </w:r>
      <w:r>
        <w:rPr>
          <w:rFonts w:ascii="Arial" w:hAnsi="Arial"/>
          <w:b/>
          <w:spacing w:val="-2"/>
          <w:sz w:val="22"/>
        </w:rPr>
        <w:t> œuvre</w:t>
      </w:r>
    </w:p>
    <w:p>
      <w:pPr>
        <w:pStyle w:val="BodyText"/>
        <w:spacing w:before="230"/>
        <w:ind w:left="165"/>
        <w:jc w:val="both"/>
      </w:pPr>
      <w:r>
        <w:rPr/>
        <w:t>Cette</w:t>
      </w:r>
      <w:r>
        <w:rPr>
          <w:spacing w:val="-6"/>
        </w:rPr>
        <w:t> </w:t>
      </w:r>
      <w:r>
        <w:rPr/>
        <w:t>compétence</w:t>
      </w:r>
      <w:r>
        <w:rPr>
          <w:spacing w:val="-4"/>
        </w:rPr>
        <w:t> </w:t>
      </w:r>
      <w:r>
        <w:rPr/>
        <w:t>s’exerce</w:t>
      </w:r>
      <w:r>
        <w:rPr>
          <w:spacing w:val="-5"/>
        </w:rPr>
        <w:t> </w:t>
      </w:r>
      <w:r>
        <w:rPr/>
        <w:t>seule</w:t>
      </w:r>
      <w:r>
        <w:rPr>
          <w:spacing w:val="-4"/>
        </w:rPr>
        <w:t> </w:t>
      </w:r>
      <w:r>
        <w:rPr/>
        <w:t>ou</w:t>
      </w:r>
      <w:r>
        <w:rPr>
          <w:spacing w:val="-4"/>
        </w:rPr>
        <w:t> </w:t>
      </w:r>
      <w:r>
        <w:rPr/>
        <w:t>au</w:t>
      </w:r>
      <w:r>
        <w:rPr>
          <w:spacing w:val="-5"/>
        </w:rPr>
        <w:t> </w:t>
      </w:r>
      <w:r>
        <w:rPr/>
        <w:t>sein</w:t>
      </w:r>
      <w:r>
        <w:rPr>
          <w:spacing w:val="-4"/>
        </w:rPr>
        <w:t> </w:t>
      </w:r>
      <w:r>
        <w:rPr/>
        <w:t>d'une</w:t>
      </w:r>
      <w:r>
        <w:rPr>
          <w:spacing w:val="-5"/>
        </w:rPr>
        <w:t> </w:t>
      </w:r>
      <w:r>
        <w:rPr/>
        <w:t>équipe, après</w:t>
      </w:r>
      <w:r>
        <w:rPr>
          <w:spacing w:val="-4"/>
        </w:rPr>
        <w:t> </w:t>
      </w:r>
      <w:r>
        <w:rPr/>
        <w:t>l’analyse</w:t>
      </w:r>
      <w:r>
        <w:rPr>
          <w:spacing w:val="-3"/>
        </w:rPr>
        <w:t> </w:t>
      </w:r>
      <w:r>
        <w:rPr/>
        <w:t>des</w:t>
      </w:r>
      <w:r>
        <w:rPr>
          <w:spacing w:val="-4"/>
        </w:rPr>
        <w:t> </w:t>
      </w:r>
      <w:r>
        <w:rPr/>
        <w:t>besoins</w:t>
      </w:r>
      <w:r>
        <w:rPr>
          <w:spacing w:val="-3"/>
        </w:rPr>
        <w:t> </w:t>
      </w:r>
      <w:r>
        <w:rPr/>
        <w:t>de</w:t>
      </w:r>
      <w:r>
        <w:rPr>
          <w:spacing w:val="-3"/>
        </w:rPr>
        <w:t> </w:t>
      </w:r>
      <w:r>
        <w:rPr>
          <w:spacing w:val="-2"/>
        </w:rPr>
        <w:t>l’utilisateur.</w:t>
      </w:r>
    </w:p>
    <w:p>
      <w:pPr>
        <w:pStyle w:val="BodyText"/>
        <w:spacing w:before="229"/>
      </w:pPr>
    </w:p>
    <w:p>
      <w:pPr>
        <w:spacing w:before="1"/>
        <w:ind w:left="165" w:right="0" w:firstLine="0"/>
        <w:jc w:val="left"/>
        <w:rPr>
          <w:rFonts w:ascii="Arial" w:hAnsi="Arial"/>
          <w:b/>
          <w:sz w:val="22"/>
        </w:rPr>
      </w:pPr>
      <w:r>
        <w:rPr>
          <w:rFonts w:ascii="Arial" w:hAnsi="Arial"/>
          <w:b/>
          <w:sz w:val="22"/>
        </w:rPr>
        <w:t>Critères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pacing w:val="-2"/>
          <w:sz w:val="22"/>
        </w:rPr>
        <w:t>performance</w:t>
      </w:r>
    </w:p>
    <w:p>
      <w:pPr>
        <w:pStyle w:val="BodyText"/>
        <w:spacing w:before="230"/>
        <w:ind w:left="165"/>
      </w:pPr>
      <w:r>
        <w:rPr/>
        <w:t>Le</w:t>
      </w:r>
      <w:r>
        <w:rPr>
          <w:spacing w:val="-7"/>
        </w:rPr>
        <w:t> </w:t>
      </w:r>
      <w:r>
        <w:rPr/>
        <w:t>schéma</w:t>
      </w:r>
      <w:r>
        <w:rPr>
          <w:spacing w:val="-4"/>
        </w:rPr>
        <w:t> </w:t>
      </w:r>
      <w:r>
        <w:rPr/>
        <w:t>conceptuel</w:t>
      </w:r>
      <w:r>
        <w:rPr>
          <w:spacing w:val="-4"/>
        </w:rPr>
        <w:t> </w:t>
      </w:r>
      <w:r>
        <w:rPr/>
        <w:t>respecte</w:t>
      </w:r>
      <w:r>
        <w:rPr>
          <w:spacing w:val="-5"/>
        </w:rPr>
        <w:t> </w:t>
      </w:r>
      <w:r>
        <w:rPr/>
        <w:t>les</w:t>
      </w:r>
      <w:r>
        <w:rPr>
          <w:spacing w:val="-2"/>
        </w:rPr>
        <w:t> </w:t>
      </w:r>
      <w:r>
        <w:rPr/>
        <w:t>règles</w:t>
      </w:r>
      <w:r>
        <w:rPr>
          <w:spacing w:val="-4"/>
        </w:rPr>
        <w:t> </w:t>
      </w:r>
      <w:r>
        <w:rPr/>
        <w:t>du</w:t>
      </w:r>
      <w:r>
        <w:rPr>
          <w:spacing w:val="-4"/>
        </w:rPr>
        <w:t> </w:t>
      </w:r>
      <w:r>
        <w:rPr>
          <w:spacing w:val="-2"/>
        </w:rPr>
        <w:t>relationnel</w:t>
      </w:r>
    </w:p>
    <w:p>
      <w:pPr>
        <w:pStyle w:val="BodyText"/>
        <w:ind w:left="165" w:right="2019"/>
      </w:pPr>
      <w:r>
        <w:rPr/>
        <w:t>Le</w:t>
      </w:r>
      <w:r>
        <w:rPr>
          <w:spacing w:val="-4"/>
        </w:rPr>
        <w:t> </w:t>
      </w:r>
      <w:r>
        <w:rPr/>
        <w:t>schéma</w:t>
      </w:r>
      <w:r>
        <w:rPr>
          <w:spacing w:val="-4"/>
        </w:rPr>
        <w:t> </w:t>
      </w:r>
      <w:r>
        <w:rPr/>
        <w:t>physique</w:t>
      </w:r>
      <w:r>
        <w:rPr>
          <w:spacing w:val="-4"/>
        </w:rPr>
        <w:t> </w:t>
      </w:r>
      <w:r>
        <w:rPr/>
        <w:t>est</w:t>
      </w:r>
      <w:r>
        <w:rPr>
          <w:spacing w:val="-4"/>
        </w:rPr>
        <w:t> </w:t>
      </w:r>
      <w:r>
        <w:rPr/>
        <w:t>conforme</w:t>
      </w:r>
      <w:r>
        <w:rPr>
          <w:spacing w:val="-4"/>
        </w:rPr>
        <w:t> </w:t>
      </w:r>
      <w:r>
        <w:rPr/>
        <w:t>aux</w:t>
      </w:r>
      <w:r>
        <w:rPr>
          <w:spacing w:val="-4"/>
        </w:rPr>
        <w:t> </w:t>
      </w:r>
      <w:r>
        <w:rPr/>
        <w:t>besoins</w:t>
      </w:r>
      <w:r>
        <w:rPr>
          <w:spacing w:val="-4"/>
        </w:rPr>
        <w:t> </w:t>
      </w:r>
      <w:r>
        <w:rPr/>
        <w:t>exprimés</w:t>
      </w:r>
      <w:r>
        <w:rPr>
          <w:spacing w:val="-1"/>
        </w:rPr>
        <w:t> </w:t>
      </w:r>
      <w:r>
        <w:rPr/>
        <w:t>dans</w:t>
      </w:r>
      <w:r>
        <w:rPr>
          <w:spacing w:val="-4"/>
        </w:rPr>
        <w:t> </w:t>
      </w:r>
      <w:r>
        <w:rPr/>
        <w:t>le</w:t>
      </w:r>
      <w:r>
        <w:rPr>
          <w:spacing w:val="-3"/>
        </w:rPr>
        <w:t> </w:t>
      </w:r>
      <w:r>
        <w:rPr/>
        <w:t>cahier</w:t>
      </w:r>
      <w:r>
        <w:rPr>
          <w:spacing w:val="-3"/>
        </w:rPr>
        <w:t> </w:t>
      </w:r>
      <w:r>
        <w:rPr/>
        <w:t>des</w:t>
      </w:r>
      <w:r>
        <w:rPr>
          <w:spacing w:val="-3"/>
        </w:rPr>
        <w:t> </w:t>
      </w:r>
      <w:r>
        <w:rPr/>
        <w:t>charges Les règles de nommage ont été respectées</w:t>
      </w:r>
    </w:p>
    <w:p>
      <w:pPr>
        <w:pStyle w:val="BodyText"/>
        <w:ind w:left="165"/>
      </w:pPr>
      <w:r>
        <w:rPr/>
        <w:t>L’intégrité,</w:t>
      </w:r>
      <w:r>
        <w:rPr>
          <w:spacing w:val="-6"/>
        </w:rPr>
        <w:t> </w:t>
      </w:r>
      <w:r>
        <w:rPr/>
        <w:t>la</w:t>
      </w:r>
      <w:r>
        <w:rPr>
          <w:spacing w:val="-5"/>
        </w:rPr>
        <w:t> </w:t>
      </w:r>
      <w:r>
        <w:rPr/>
        <w:t>sécurité</w:t>
      </w:r>
      <w:r>
        <w:rPr>
          <w:spacing w:val="-2"/>
        </w:rPr>
        <w:t> </w:t>
      </w:r>
      <w:r>
        <w:rPr/>
        <w:t>et</w:t>
      </w:r>
      <w:r>
        <w:rPr>
          <w:spacing w:val="-5"/>
        </w:rPr>
        <w:t> </w:t>
      </w:r>
      <w:r>
        <w:rPr/>
        <w:t>la</w:t>
      </w:r>
      <w:r>
        <w:rPr>
          <w:spacing w:val="-5"/>
        </w:rPr>
        <w:t> </w:t>
      </w:r>
      <w:r>
        <w:rPr/>
        <w:t>confidentialité</w:t>
      </w:r>
      <w:r>
        <w:rPr>
          <w:spacing w:val="-5"/>
        </w:rPr>
        <w:t> </w:t>
      </w:r>
      <w:r>
        <w:rPr/>
        <w:t>des</w:t>
      </w:r>
      <w:r>
        <w:rPr>
          <w:spacing w:val="-5"/>
        </w:rPr>
        <w:t> </w:t>
      </w:r>
      <w:r>
        <w:rPr/>
        <w:t>données</w:t>
      </w:r>
      <w:r>
        <w:rPr>
          <w:spacing w:val="-5"/>
        </w:rPr>
        <w:t> </w:t>
      </w:r>
      <w:r>
        <w:rPr/>
        <w:t>est</w:t>
      </w:r>
      <w:r>
        <w:rPr>
          <w:spacing w:val="-5"/>
        </w:rPr>
        <w:t> </w:t>
      </w:r>
      <w:r>
        <w:rPr>
          <w:spacing w:val="-2"/>
        </w:rPr>
        <w:t>assurée</w:t>
      </w:r>
    </w:p>
    <w:p>
      <w:pPr>
        <w:pStyle w:val="BodyText"/>
        <w:ind w:left="164" w:right="277"/>
      </w:pPr>
      <w:r>
        <w:rPr/>
        <w:t>La base de données de test est créée avec un jeu d’essai complet et peut être restaurée en cas d’incident La documentation technique des bases de données est comprise, en langue française ou anglaise (niveau B1 du CECRL pour l’anglais)</w:t>
      </w:r>
    </w:p>
    <w:p>
      <w:pPr>
        <w:pStyle w:val="BodyText"/>
      </w:pPr>
    </w:p>
    <w:p>
      <w:pPr>
        <w:pStyle w:val="BodyText"/>
      </w:pPr>
    </w:p>
    <w:p>
      <w:pPr>
        <w:pStyle w:val="BodyText"/>
      </w:pPr>
    </w:p>
    <w:p>
      <w:pPr>
        <w:pStyle w:val="BodyText"/>
        <w:spacing w:before="54"/>
      </w:pPr>
    </w:p>
    <w:p>
      <w:pPr>
        <w:spacing w:before="1"/>
        <w:ind w:left="199" w:right="0" w:firstLine="0"/>
        <w:jc w:val="left"/>
        <w:rPr>
          <w:rFonts w:ascii="Arial"/>
          <w:b/>
          <w:sz w:val="22"/>
        </w:rPr>
      </w:pPr>
      <w:r>
        <w:rPr>
          <w:rFonts w:ascii="Arial"/>
          <w:b/>
          <w:sz w:val="22"/>
        </w:rPr>
        <w:t>Savoir-faire</w:t>
      </w:r>
      <w:r>
        <w:rPr>
          <w:rFonts w:ascii="Arial"/>
          <w:b/>
          <w:spacing w:val="-13"/>
          <w:sz w:val="22"/>
        </w:rPr>
        <w:t> </w:t>
      </w:r>
      <w:r>
        <w:rPr>
          <w:rFonts w:ascii="Arial"/>
          <w:b/>
          <w:sz w:val="22"/>
        </w:rPr>
        <w:t>techniques,</w:t>
      </w:r>
      <w:r>
        <w:rPr>
          <w:rFonts w:ascii="Arial"/>
          <w:b/>
          <w:spacing w:val="-13"/>
          <w:sz w:val="22"/>
        </w:rPr>
        <w:t> </w:t>
      </w:r>
      <w:r>
        <w:rPr>
          <w:rFonts w:ascii="Arial"/>
          <w:b/>
          <w:sz w:val="22"/>
        </w:rPr>
        <w:t>savoir-faire</w:t>
      </w:r>
      <w:r>
        <w:rPr>
          <w:rFonts w:ascii="Arial"/>
          <w:b/>
          <w:spacing w:val="-13"/>
          <w:sz w:val="22"/>
        </w:rPr>
        <w:t> </w:t>
      </w:r>
      <w:r>
        <w:rPr>
          <w:rFonts w:ascii="Arial"/>
          <w:b/>
          <w:sz w:val="22"/>
        </w:rPr>
        <w:t>organisationnels,</w:t>
      </w:r>
      <w:r>
        <w:rPr>
          <w:rFonts w:ascii="Arial"/>
          <w:b/>
          <w:spacing w:val="-13"/>
          <w:sz w:val="22"/>
        </w:rPr>
        <w:t> </w:t>
      </w:r>
      <w:r>
        <w:rPr>
          <w:rFonts w:ascii="Arial"/>
          <w:b/>
          <w:sz w:val="22"/>
        </w:rPr>
        <w:t>savoir-faire</w:t>
      </w:r>
      <w:r>
        <w:rPr>
          <w:rFonts w:ascii="Arial"/>
          <w:b/>
          <w:spacing w:val="-13"/>
          <w:sz w:val="22"/>
        </w:rPr>
        <w:t> </w:t>
      </w:r>
      <w:r>
        <w:rPr>
          <w:rFonts w:ascii="Arial"/>
          <w:b/>
          <w:sz w:val="22"/>
        </w:rPr>
        <w:t>relationnels,</w:t>
      </w:r>
      <w:r>
        <w:rPr>
          <w:rFonts w:ascii="Arial"/>
          <w:b/>
          <w:spacing w:val="-12"/>
          <w:sz w:val="22"/>
        </w:rPr>
        <w:t> </w:t>
      </w:r>
      <w:r>
        <w:rPr>
          <w:rFonts w:ascii="Arial"/>
          <w:b/>
          <w:spacing w:val="-2"/>
          <w:sz w:val="22"/>
        </w:rPr>
        <w:t>savoirs</w:t>
      </w:r>
    </w:p>
    <w:p>
      <w:pPr>
        <w:pStyle w:val="BodyText"/>
        <w:spacing w:before="230"/>
        <w:ind w:left="165" w:right="5068"/>
      </w:pPr>
      <w:r>
        <w:rPr/>
        <w:t>Recenser les informations du domaine étudié Construire</w:t>
      </w:r>
      <w:r>
        <w:rPr>
          <w:spacing w:val="-8"/>
        </w:rPr>
        <w:t> </w:t>
      </w:r>
      <w:r>
        <w:rPr/>
        <w:t>le</w:t>
      </w:r>
      <w:r>
        <w:rPr>
          <w:spacing w:val="-8"/>
        </w:rPr>
        <w:t> </w:t>
      </w:r>
      <w:r>
        <w:rPr/>
        <w:t>schéma</w:t>
      </w:r>
      <w:r>
        <w:rPr>
          <w:spacing w:val="-7"/>
        </w:rPr>
        <w:t> </w:t>
      </w:r>
      <w:r>
        <w:rPr/>
        <w:t>conceptuel</w:t>
      </w:r>
      <w:r>
        <w:rPr>
          <w:spacing w:val="-8"/>
        </w:rPr>
        <w:t> </w:t>
      </w:r>
      <w:r>
        <w:rPr/>
        <w:t>des</w:t>
      </w:r>
      <w:r>
        <w:rPr>
          <w:spacing w:val="-8"/>
        </w:rPr>
        <w:t> </w:t>
      </w:r>
      <w:r>
        <w:rPr/>
        <w:t>données Construire le schéma logique des données Construire le schéma physique des données</w:t>
      </w:r>
    </w:p>
    <w:p>
      <w:pPr>
        <w:pStyle w:val="BodyText"/>
        <w:ind w:left="165" w:right="391"/>
      </w:pPr>
      <w:r>
        <w:rPr/>
        <w:t>Mettre</w:t>
      </w:r>
      <w:r>
        <w:rPr>
          <w:spacing w:val="-3"/>
        </w:rPr>
        <w:t> </w:t>
      </w:r>
      <w:r>
        <w:rPr/>
        <w:t>en</w:t>
      </w:r>
      <w:r>
        <w:rPr>
          <w:spacing w:val="-3"/>
        </w:rPr>
        <w:t> </w:t>
      </w:r>
      <w:r>
        <w:rPr/>
        <w:t>œuvre</w:t>
      </w:r>
      <w:r>
        <w:rPr>
          <w:spacing w:val="-3"/>
        </w:rPr>
        <w:t> </w:t>
      </w:r>
      <w:r>
        <w:rPr/>
        <w:t>les</w:t>
      </w:r>
      <w:r>
        <w:rPr>
          <w:spacing w:val="-3"/>
        </w:rPr>
        <w:t> </w:t>
      </w:r>
      <w:r>
        <w:rPr/>
        <w:t>instructions</w:t>
      </w:r>
      <w:r>
        <w:rPr>
          <w:spacing w:val="-3"/>
        </w:rPr>
        <w:t> </w:t>
      </w:r>
      <w:r>
        <w:rPr/>
        <w:t>de</w:t>
      </w:r>
      <w:r>
        <w:rPr>
          <w:spacing w:val="-3"/>
        </w:rPr>
        <w:t> </w:t>
      </w:r>
      <w:r>
        <w:rPr/>
        <w:t>création, de</w:t>
      </w:r>
      <w:r>
        <w:rPr>
          <w:spacing w:val="-3"/>
        </w:rPr>
        <w:t> </w:t>
      </w:r>
      <w:r>
        <w:rPr/>
        <w:t>modification</w:t>
      </w:r>
      <w:r>
        <w:rPr>
          <w:spacing w:val="-2"/>
        </w:rPr>
        <w:t> </w:t>
      </w:r>
      <w:r>
        <w:rPr/>
        <w:t>et</w:t>
      </w:r>
      <w:r>
        <w:rPr>
          <w:spacing w:val="-2"/>
        </w:rPr>
        <w:t> </w:t>
      </w:r>
      <w:r>
        <w:rPr/>
        <w:t>de</w:t>
      </w:r>
      <w:r>
        <w:rPr>
          <w:spacing w:val="-3"/>
        </w:rPr>
        <w:t> </w:t>
      </w:r>
      <w:r>
        <w:rPr/>
        <w:t>suppression</w:t>
      </w:r>
      <w:r>
        <w:rPr>
          <w:spacing w:val="-3"/>
        </w:rPr>
        <w:t> </w:t>
      </w:r>
      <w:r>
        <w:rPr/>
        <w:t>de</w:t>
      </w:r>
      <w:r>
        <w:rPr>
          <w:spacing w:val="-3"/>
        </w:rPr>
        <w:t> </w:t>
      </w:r>
      <w:r>
        <w:rPr/>
        <w:t>base</w:t>
      </w:r>
      <w:r>
        <w:rPr>
          <w:spacing w:val="-1"/>
        </w:rPr>
        <w:t> </w:t>
      </w:r>
      <w:r>
        <w:rPr/>
        <w:t>de</w:t>
      </w:r>
      <w:r>
        <w:rPr>
          <w:spacing w:val="-2"/>
        </w:rPr>
        <w:t> </w:t>
      </w:r>
      <w:r>
        <w:rPr/>
        <w:t>données Mettre en œuvre les instructions pour implémenter les contraintes et l’optimisation des accès</w:t>
      </w:r>
    </w:p>
    <w:p>
      <w:pPr>
        <w:pStyle w:val="BodyText"/>
        <w:ind w:left="165"/>
      </w:pPr>
      <w:r>
        <w:rPr/>
        <w:t>Exprimer</w:t>
      </w:r>
      <w:r>
        <w:rPr>
          <w:spacing w:val="28"/>
        </w:rPr>
        <w:t> </w:t>
      </w:r>
      <w:r>
        <w:rPr/>
        <w:t>les</w:t>
      </w:r>
      <w:r>
        <w:rPr>
          <w:spacing w:val="28"/>
        </w:rPr>
        <w:t> </w:t>
      </w:r>
      <w:r>
        <w:rPr/>
        <w:t>besoins</w:t>
      </w:r>
      <w:r>
        <w:rPr>
          <w:spacing w:val="28"/>
        </w:rPr>
        <w:t> </w:t>
      </w:r>
      <w:r>
        <w:rPr/>
        <w:t>de</w:t>
      </w:r>
      <w:r>
        <w:rPr>
          <w:spacing w:val="28"/>
        </w:rPr>
        <w:t> </w:t>
      </w:r>
      <w:r>
        <w:rPr/>
        <w:t>sécurité</w:t>
      </w:r>
      <w:r>
        <w:rPr>
          <w:spacing w:val="28"/>
        </w:rPr>
        <w:t> </w:t>
      </w:r>
      <w:r>
        <w:rPr/>
        <w:t>du</w:t>
      </w:r>
      <w:r>
        <w:rPr>
          <w:spacing w:val="28"/>
        </w:rPr>
        <w:t> </w:t>
      </w:r>
      <w:r>
        <w:rPr/>
        <w:t>système</w:t>
      </w:r>
      <w:r>
        <w:rPr>
          <w:spacing w:val="28"/>
        </w:rPr>
        <w:t> </w:t>
      </w:r>
      <w:r>
        <w:rPr/>
        <w:t>de</w:t>
      </w:r>
      <w:r>
        <w:rPr>
          <w:spacing w:val="28"/>
        </w:rPr>
        <w:t> </w:t>
      </w:r>
      <w:r>
        <w:rPr/>
        <w:t>gestion</w:t>
      </w:r>
      <w:r>
        <w:rPr>
          <w:spacing w:val="28"/>
        </w:rPr>
        <w:t> </w:t>
      </w:r>
      <w:r>
        <w:rPr/>
        <w:t>de</w:t>
      </w:r>
      <w:r>
        <w:rPr>
          <w:spacing w:val="28"/>
        </w:rPr>
        <w:t> </w:t>
      </w:r>
      <w:r>
        <w:rPr/>
        <w:t>base</w:t>
      </w:r>
      <w:r>
        <w:rPr>
          <w:spacing w:val="28"/>
        </w:rPr>
        <w:t> </w:t>
      </w:r>
      <w:r>
        <w:rPr/>
        <w:t>de</w:t>
      </w:r>
      <w:r>
        <w:rPr>
          <w:spacing w:val="28"/>
        </w:rPr>
        <w:t> </w:t>
      </w:r>
      <w:r>
        <w:rPr/>
        <w:t>données</w:t>
      </w:r>
      <w:r>
        <w:rPr>
          <w:spacing w:val="28"/>
        </w:rPr>
        <w:t> </w:t>
      </w:r>
      <w:r>
        <w:rPr/>
        <w:t>(SGDB),</w:t>
      </w:r>
      <w:r>
        <w:rPr>
          <w:spacing w:val="29"/>
        </w:rPr>
        <w:t> </w:t>
      </w:r>
      <w:r>
        <w:rPr/>
        <w:t>de</w:t>
      </w:r>
      <w:r>
        <w:rPr>
          <w:spacing w:val="28"/>
        </w:rPr>
        <w:t> </w:t>
      </w:r>
      <w:r>
        <w:rPr/>
        <w:t>gestion</w:t>
      </w:r>
      <w:r>
        <w:rPr>
          <w:spacing w:val="28"/>
        </w:rPr>
        <w:t> </w:t>
      </w:r>
      <w:r>
        <w:rPr/>
        <w:t>des comptes et de la politique de mots de passe</w:t>
      </w:r>
    </w:p>
    <w:p>
      <w:pPr>
        <w:pStyle w:val="BodyText"/>
        <w:ind w:left="165"/>
      </w:pPr>
      <w:r>
        <w:rPr/>
        <w:t>Écrire</w:t>
      </w:r>
      <w:r>
        <w:rPr>
          <w:spacing w:val="-4"/>
        </w:rPr>
        <w:t> </w:t>
      </w:r>
      <w:r>
        <w:rPr/>
        <w:t>et</w:t>
      </w:r>
      <w:r>
        <w:rPr>
          <w:spacing w:val="-2"/>
        </w:rPr>
        <w:t> </w:t>
      </w:r>
      <w:r>
        <w:rPr/>
        <w:t>exécuter</w:t>
      </w:r>
      <w:r>
        <w:rPr>
          <w:spacing w:val="-4"/>
        </w:rPr>
        <w:t> </w:t>
      </w:r>
      <w:r>
        <w:rPr/>
        <w:t>un</w:t>
      </w:r>
      <w:r>
        <w:rPr>
          <w:spacing w:val="-3"/>
        </w:rPr>
        <w:t> </w:t>
      </w:r>
      <w:r>
        <w:rPr/>
        <w:t>script</w:t>
      </w:r>
      <w:r>
        <w:rPr>
          <w:spacing w:val="-4"/>
        </w:rPr>
        <w:t> </w:t>
      </w:r>
      <w:r>
        <w:rPr/>
        <w:t>de</w:t>
      </w:r>
      <w:r>
        <w:rPr>
          <w:spacing w:val="-2"/>
        </w:rPr>
        <w:t> </w:t>
      </w:r>
      <w:r>
        <w:rPr/>
        <w:t>création</w:t>
      </w:r>
      <w:r>
        <w:rPr>
          <w:spacing w:val="-2"/>
        </w:rPr>
        <w:t> </w:t>
      </w:r>
      <w:r>
        <w:rPr/>
        <w:t>de</w:t>
      </w:r>
      <w:r>
        <w:rPr>
          <w:spacing w:val="-4"/>
        </w:rPr>
        <w:t> </w:t>
      </w:r>
      <w:r>
        <w:rPr/>
        <w:t>base</w:t>
      </w:r>
      <w:r>
        <w:rPr>
          <w:spacing w:val="-3"/>
        </w:rPr>
        <w:t> </w:t>
      </w:r>
      <w:r>
        <w:rPr/>
        <w:t>de</w:t>
      </w:r>
      <w:r>
        <w:rPr>
          <w:spacing w:val="-3"/>
        </w:rPr>
        <w:t> </w:t>
      </w:r>
      <w:r>
        <w:rPr>
          <w:spacing w:val="-2"/>
        </w:rPr>
        <w:t>données</w:t>
      </w:r>
    </w:p>
    <w:p>
      <w:pPr>
        <w:pStyle w:val="BodyText"/>
        <w:ind w:left="165"/>
      </w:pPr>
      <w:r>
        <w:rPr/>
        <w:t>Définir</w:t>
      </w:r>
      <w:r>
        <w:rPr>
          <w:spacing w:val="-5"/>
        </w:rPr>
        <w:t> </w:t>
      </w:r>
      <w:r>
        <w:rPr/>
        <w:t>et</w:t>
      </w:r>
      <w:r>
        <w:rPr>
          <w:spacing w:val="-3"/>
        </w:rPr>
        <w:t> </w:t>
      </w:r>
      <w:r>
        <w:rPr/>
        <w:t>implémenter</w:t>
      </w:r>
      <w:r>
        <w:rPr>
          <w:spacing w:val="-3"/>
        </w:rPr>
        <w:t> </w:t>
      </w:r>
      <w:r>
        <w:rPr/>
        <w:t>un</w:t>
      </w:r>
      <w:r>
        <w:rPr>
          <w:spacing w:val="-3"/>
        </w:rPr>
        <w:t> </w:t>
      </w:r>
      <w:r>
        <w:rPr/>
        <w:t>jeu</w:t>
      </w:r>
      <w:r>
        <w:rPr>
          <w:spacing w:val="-3"/>
        </w:rPr>
        <w:t> </w:t>
      </w:r>
      <w:r>
        <w:rPr/>
        <w:t>d’essai</w:t>
      </w:r>
      <w:r>
        <w:rPr>
          <w:spacing w:val="-3"/>
        </w:rPr>
        <w:t> </w:t>
      </w:r>
      <w:r>
        <w:rPr/>
        <w:t>complet</w:t>
      </w:r>
      <w:r>
        <w:rPr>
          <w:spacing w:val="-3"/>
        </w:rPr>
        <w:t> </w:t>
      </w:r>
      <w:r>
        <w:rPr/>
        <w:t>dans</w:t>
      </w:r>
      <w:r>
        <w:rPr>
          <w:spacing w:val="-3"/>
        </w:rPr>
        <w:t> </w:t>
      </w:r>
      <w:r>
        <w:rPr/>
        <w:t>la</w:t>
      </w:r>
      <w:r>
        <w:rPr>
          <w:spacing w:val="-3"/>
        </w:rPr>
        <w:t> </w:t>
      </w:r>
      <w:r>
        <w:rPr/>
        <w:t>base</w:t>
      </w:r>
      <w:r>
        <w:rPr>
          <w:spacing w:val="1"/>
        </w:rPr>
        <w:t> </w:t>
      </w:r>
      <w:r>
        <w:rPr/>
        <w:t>de</w:t>
      </w:r>
      <w:r>
        <w:rPr>
          <w:spacing w:val="-1"/>
        </w:rPr>
        <w:t> </w:t>
      </w:r>
      <w:r>
        <w:rPr>
          <w:spacing w:val="-2"/>
        </w:rPr>
        <w:t>tests</w:t>
      </w:r>
    </w:p>
    <w:p>
      <w:pPr>
        <w:pStyle w:val="BodyText"/>
        <w:ind w:left="165"/>
      </w:pPr>
      <w:r>
        <w:rPr/>
        <w:t>Mettre</w:t>
      </w:r>
      <w:r>
        <w:rPr>
          <w:spacing w:val="-6"/>
        </w:rPr>
        <w:t> </w:t>
      </w:r>
      <w:r>
        <w:rPr/>
        <w:t>en</w:t>
      </w:r>
      <w:r>
        <w:rPr>
          <w:spacing w:val="-4"/>
        </w:rPr>
        <w:t> </w:t>
      </w:r>
      <w:r>
        <w:rPr/>
        <w:t>œuvre</w:t>
      </w:r>
      <w:r>
        <w:rPr>
          <w:spacing w:val="-3"/>
        </w:rPr>
        <w:t> </w:t>
      </w:r>
      <w:r>
        <w:rPr/>
        <w:t>les</w:t>
      </w:r>
      <w:r>
        <w:rPr>
          <w:spacing w:val="-4"/>
        </w:rPr>
        <w:t> </w:t>
      </w:r>
      <w:r>
        <w:rPr/>
        <w:t>utilitaires</w:t>
      </w:r>
      <w:r>
        <w:rPr>
          <w:spacing w:val="-3"/>
        </w:rPr>
        <w:t> </w:t>
      </w:r>
      <w:r>
        <w:rPr/>
        <w:t>de</w:t>
      </w:r>
      <w:r>
        <w:rPr>
          <w:spacing w:val="-3"/>
        </w:rPr>
        <w:t> </w:t>
      </w:r>
      <w:r>
        <w:rPr/>
        <w:t>sauvegarde</w:t>
      </w:r>
      <w:r>
        <w:rPr>
          <w:spacing w:val="-4"/>
        </w:rPr>
        <w:t> </w:t>
      </w:r>
      <w:r>
        <w:rPr/>
        <w:t>et</w:t>
      </w:r>
      <w:r>
        <w:rPr>
          <w:spacing w:val="-2"/>
        </w:rPr>
        <w:t> </w:t>
      </w:r>
      <w:r>
        <w:rPr/>
        <w:t>restauration</w:t>
      </w:r>
      <w:r>
        <w:rPr>
          <w:spacing w:val="-4"/>
        </w:rPr>
        <w:t> </w:t>
      </w:r>
      <w:r>
        <w:rPr/>
        <w:t>sur</w:t>
      </w:r>
      <w:r>
        <w:rPr>
          <w:spacing w:val="-3"/>
        </w:rPr>
        <w:t> </w:t>
      </w:r>
      <w:r>
        <w:rPr/>
        <w:t>le</w:t>
      </w:r>
      <w:r>
        <w:rPr>
          <w:spacing w:val="-2"/>
        </w:rPr>
        <w:t> </w:t>
      </w:r>
      <w:r>
        <w:rPr/>
        <w:t>serveur</w:t>
      </w:r>
      <w:r>
        <w:rPr>
          <w:spacing w:val="-4"/>
        </w:rPr>
        <w:t> </w:t>
      </w:r>
      <w:r>
        <w:rPr/>
        <w:t>de</w:t>
      </w:r>
      <w:r>
        <w:rPr>
          <w:spacing w:val="-3"/>
        </w:rPr>
        <w:t> </w:t>
      </w:r>
      <w:r>
        <w:rPr>
          <w:spacing w:val="-4"/>
        </w:rPr>
        <w:t>test</w:t>
      </w:r>
    </w:p>
    <w:p>
      <w:pPr>
        <w:pStyle w:val="BodyText"/>
        <w:ind w:left="165" w:right="277"/>
      </w:pPr>
      <w:r>
        <w:rPr/>
        <w:t>Comprendre la documentation technique de la base de données, en langue française ou anglaise, (niveau B1 du CECRL pour l’anglais)</w:t>
      </w:r>
    </w:p>
    <w:p>
      <w:pPr>
        <w:pStyle w:val="BodyText"/>
      </w:pPr>
    </w:p>
    <w:p>
      <w:pPr>
        <w:pStyle w:val="BodyText"/>
      </w:pPr>
    </w:p>
    <w:p>
      <w:pPr>
        <w:pStyle w:val="BodyText"/>
        <w:spacing w:before="229"/>
      </w:pPr>
    </w:p>
    <w:p>
      <w:pPr>
        <w:pStyle w:val="BodyText"/>
        <w:spacing w:before="1"/>
        <w:ind w:left="165"/>
      </w:pPr>
      <w:r>
        <w:rPr/>
        <w:t>Planifier</w:t>
      </w:r>
      <w:r>
        <w:rPr>
          <w:spacing w:val="-5"/>
        </w:rPr>
        <w:t> </w:t>
      </w:r>
      <w:r>
        <w:rPr/>
        <w:t>et</w:t>
      </w:r>
      <w:r>
        <w:rPr>
          <w:spacing w:val="-3"/>
        </w:rPr>
        <w:t> </w:t>
      </w:r>
      <w:r>
        <w:rPr/>
        <w:t>suivre</w:t>
      </w:r>
      <w:r>
        <w:rPr>
          <w:spacing w:val="-3"/>
        </w:rPr>
        <w:t> </w:t>
      </w:r>
      <w:r>
        <w:rPr/>
        <w:t>les</w:t>
      </w:r>
      <w:r>
        <w:rPr>
          <w:spacing w:val="-3"/>
        </w:rPr>
        <w:t> </w:t>
      </w:r>
      <w:r>
        <w:rPr/>
        <w:t>tâches</w:t>
      </w:r>
      <w:r>
        <w:rPr>
          <w:spacing w:val="-3"/>
        </w:rPr>
        <w:t> </w:t>
      </w:r>
      <w:r>
        <w:rPr/>
        <w:t>de</w:t>
      </w:r>
      <w:r>
        <w:rPr>
          <w:spacing w:val="-3"/>
        </w:rPr>
        <w:t> </w:t>
      </w:r>
      <w:r>
        <w:rPr/>
        <w:t>conception</w:t>
      </w:r>
      <w:r>
        <w:rPr>
          <w:spacing w:val="-3"/>
        </w:rPr>
        <w:t> </w:t>
      </w:r>
      <w:r>
        <w:rPr/>
        <w:t>de</w:t>
      </w:r>
      <w:r>
        <w:rPr>
          <w:spacing w:val="-2"/>
        </w:rPr>
        <w:t> </w:t>
      </w:r>
      <w:r>
        <w:rPr/>
        <w:t>la</w:t>
      </w:r>
      <w:r>
        <w:rPr>
          <w:spacing w:val="-3"/>
        </w:rPr>
        <w:t> </w:t>
      </w:r>
      <w:r>
        <w:rPr/>
        <w:t>base</w:t>
      </w:r>
      <w:r>
        <w:rPr>
          <w:spacing w:val="-3"/>
        </w:rPr>
        <w:t> </w:t>
      </w:r>
      <w:r>
        <w:rPr/>
        <w:t>de</w:t>
      </w:r>
      <w:r>
        <w:rPr>
          <w:spacing w:val="-3"/>
        </w:rPr>
        <w:t> </w:t>
      </w:r>
      <w:r>
        <w:rPr>
          <w:spacing w:val="-2"/>
        </w:rPr>
        <w:t>données</w:t>
      </w:r>
    </w:p>
    <w:p>
      <w:pPr>
        <w:pStyle w:val="BodyText"/>
        <w:ind w:left="165" w:right="277"/>
      </w:pPr>
      <w:r>
        <w:rPr/>
        <w:t>Planifier</w:t>
      </w:r>
      <w:r>
        <w:rPr>
          <w:spacing w:val="-3"/>
        </w:rPr>
        <w:t> </w:t>
      </w:r>
      <w:r>
        <w:rPr/>
        <w:t>et</w:t>
      </w:r>
      <w:r>
        <w:rPr>
          <w:spacing w:val="-3"/>
        </w:rPr>
        <w:t> </w:t>
      </w:r>
      <w:r>
        <w:rPr/>
        <w:t>suivre</w:t>
      </w:r>
      <w:r>
        <w:rPr>
          <w:spacing w:val="-3"/>
        </w:rPr>
        <w:t> </w:t>
      </w:r>
      <w:r>
        <w:rPr/>
        <w:t>les</w:t>
      </w:r>
      <w:r>
        <w:rPr>
          <w:spacing w:val="-2"/>
        </w:rPr>
        <w:t> </w:t>
      </w:r>
      <w:r>
        <w:rPr/>
        <w:t>tâches</w:t>
      </w:r>
      <w:r>
        <w:rPr>
          <w:spacing w:val="-3"/>
        </w:rPr>
        <w:t> </w:t>
      </w:r>
      <w:r>
        <w:rPr/>
        <w:t>de</w:t>
      </w:r>
      <w:r>
        <w:rPr>
          <w:spacing w:val="-3"/>
        </w:rPr>
        <w:t> </w:t>
      </w:r>
      <w:r>
        <w:rPr/>
        <w:t>mise</w:t>
      </w:r>
      <w:r>
        <w:rPr>
          <w:spacing w:val="-3"/>
        </w:rPr>
        <w:t> </w:t>
      </w:r>
      <w:r>
        <w:rPr/>
        <w:t>en</w:t>
      </w:r>
      <w:r>
        <w:rPr>
          <w:spacing w:val="-3"/>
        </w:rPr>
        <w:t> </w:t>
      </w:r>
      <w:r>
        <w:rPr/>
        <w:t>place</w:t>
      </w:r>
      <w:r>
        <w:rPr>
          <w:spacing w:val="-3"/>
        </w:rPr>
        <w:t> </w:t>
      </w:r>
      <w:r>
        <w:rPr/>
        <w:t>de</w:t>
      </w:r>
      <w:r>
        <w:rPr>
          <w:spacing w:val="-3"/>
        </w:rPr>
        <w:t> </w:t>
      </w:r>
      <w:r>
        <w:rPr/>
        <w:t>la</w:t>
      </w:r>
      <w:r>
        <w:rPr>
          <w:spacing w:val="-1"/>
        </w:rPr>
        <w:t> </w:t>
      </w:r>
      <w:r>
        <w:rPr/>
        <w:t>base</w:t>
      </w:r>
      <w:r>
        <w:rPr>
          <w:spacing w:val="-3"/>
        </w:rPr>
        <w:t> </w:t>
      </w:r>
      <w:r>
        <w:rPr/>
        <w:t>de</w:t>
      </w:r>
      <w:r>
        <w:rPr>
          <w:spacing w:val="-2"/>
        </w:rPr>
        <w:t> </w:t>
      </w:r>
      <w:r>
        <w:rPr/>
        <w:t>données</w:t>
      </w:r>
      <w:r>
        <w:rPr>
          <w:spacing w:val="-2"/>
        </w:rPr>
        <w:t> </w:t>
      </w:r>
      <w:r>
        <w:rPr/>
        <w:t>et</w:t>
      </w:r>
      <w:r>
        <w:rPr>
          <w:spacing w:val="-3"/>
        </w:rPr>
        <w:t> </w:t>
      </w:r>
      <w:r>
        <w:rPr/>
        <w:t>de</w:t>
      </w:r>
      <w:r>
        <w:rPr>
          <w:spacing w:val="-3"/>
        </w:rPr>
        <w:t> </w:t>
      </w:r>
      <w:r>
        <w:rPr/>
        <w:t>création</w:t>
      </w:r>
      <w:r>
        <w:rPr>
          <w:spacing w:val="-3"/>
        </w:rPr>
        <w:t> </w:t>
      </w:r>
      <w:r>
        <w:rPr/>
        <w:t>des</w:t>
      </w:r>
      <w:r>
        <w:rPr>
          <w:spacing w:val="-3"/>
        </w:rPr>
        <w:t> </w:t>
      </w:r>
      <w:r>
        <w:rPr/>
        <w:t>jeux</w:t>
      </w:r>
      <w:r>
        <w:rPr>
          <w:spacing w:val="-1"/>
        </w:rPr>
        <w:t> </w:t>
      </w:r>
      <w:r>
        <w:rPr/>
        <w:t>d’essai Planifier et suivre les tâches de sauvegarde et de restauration de la base de données</w:t>
      </w:r>
    </w:p>
    <w:p>
      <w:pPr>
        <w:pStyle w:val="BodyText"/>
        <w:spacing w:after="0"/>
        <w:sectPr>
          <w:footerReference w:type="default" r:id="rId37"/>
          <w:footerReference w:type="even" r:id="rId38"/>
          <w:pgSz w:w="11910" w:h="16840"/>
          <w:pgMar w:header="0" w:footer="1088" w:top="1320" w:bottom="1280" w:left="1275" w:right="708"/>
          <w:pgNumType w:start="31"/>
        </w:sectPr>
      </w:pPr>
    </w:p>
    <w:p>
      <w:pPr>
        <w:pStyle w:val="BodyText"/>
        <w:spacing w:before="80"/>
        <w:ind w:left="165" w:right="3692"/>
      </w:pPr>
      <w:r>
        <w:rPr/>
        <w:t>Écouter,</w:t>
      </w:r>
      <w:r>
        <w:rPr>
          <w:spacing w:val="-5"/>
        </w:rPr>
        <w:t> </w:t>
      </w:r>
      <w:r>
        <w:rPr/>
        <w:t>reformuler</w:t>
      </w:r>
      <w:r>
        <w:rPr>
          <w:spacing w:val="-3"/>
        </w:rPr>
        <w:t> </w:t>
      </w:r>
      <w:r>
        <w:rPr/>
        <w:t>et</w:t>
      </w:r>
      <w:r>
        <w:rPr>
          <w:spacing w:val="-5"/>
        </w:rPr>
        <w:t> </w:t>
      </w:r>
      <w:r>
        <w:rPr/>
        <w:t>faire</w:t>
      </w:r>
      <w:r>
        <w:rPr>
          <w:spacing w:val="-4"/>
        </w:rPr>
        <w:t> </w:t>
      </w:r>
      <w:r>
        <w:rPr/>
        <w:t>la</w:t>
      </w:r>
      <w:r>
        <w:rPr>
          <w:spacing w:val="-5"/>
        </w:rPr>
        <w:t> </w:t>
      </w:r>
      <w:r>
        <w:rPr/>
        <w:t>synthèse</w:t>
      </w:r>
      <w:r>
        <w:rPr>
          <w:spacing w:val="-5"/>
        </w:rPr>
        <w:t> </w:t>
      </w:r>
      <w:r>
        <w:rPr/>
        <w:t>des</w:t>
      </w:r>
      <w:r>
        <w:rPr>
          <w:spacing w:val="-5"/>
        </w:rPr>
        <w:t> </w:t>
      </w:r>
      <w:r>
        <w:rPr/>
        <w:t>besoins</w:t>
      </w:r>
      <w:r>
        <w:rPr>
          <w:spacing w:val="-5"/>
        </w:rPr>
        <w:t> </w:t>
      </w:r>
      <w:r>
        <w:rPr/>
        <w:t>des</w:t>
      </w:r>
      <w:r>
        <w:rPr>
          <w:spacing w:val="-5"/>
        </w:rPr>
        <w:t> </w:t>
      </w:r>
      <w:r>
        <w:rPr/>
        <w:t>utilisateurs Participer à une réunion de travail avec les utilisateurs</w:t>
      </w:r>
    </w:p>
    <w:p>
      <w:pPr>
        <w:pStyle w:val="BodyText"/>
        <w:spacing w:before="229"/>
      </w:pPr>
    </w:p>
    <w:p>
      <w:pPr>
        <w:pStyle w:val="BodyText"/>
        <w:spacing w:before="1"/>
        <w:ind w:left="165"/>
      </w:pPr>
      <w:r>
        <w:rPr/>
        <w:t>Connaissance</w:t>
      </w:r>
      <w:r>
        <w:rPr>
          <w:spacing w:val="-8"/>
        </w:rPr>
        <w:t> </w:t>
      </w:r>
      <w:r>
        <w:rPr/>
        <w:t>des</w:t>
      </w:r>
      <w:r>
        <w:rPr>
          <w:spacing w:val="-6"/>
        </w:rPr>
        <w:t> </w:t>
      </w:r>
      <w:r>
        <w:rPr/>
        <w:t>concepts</w:t>
      </w:r>
      <w:r>
        <w:rPr>
          <w:spacing w:val="-5"/>
        </w:rPr>
        <w:t> </w:t>
      </w:r>
      <w:r>
        <w:rPr/>
        <w:t>du</w:t>
      </w:r>
      <w:r>
        <w:rPr>
          <w:spacing w:val="-6"/>
        </w:rPr>
        <w:t> </w:t>
      </w:r>
      <w:r>
        <w:rPr/>
        <w:t>modèle</w:t>
      </w:r>
      <w:r>
        <w:rPr>
          <w:spacing w:val="-5"/>
        </w:rPr>
        <w:t> </w:t>
      </w:r>
      <w:r>
        <w:rPr/>
        <w:t>entité-</w:t>
      </w:r>
      <w:r>
        <w:rPr>
          <w:spacing w:val="-2"/>
        </w:rPr>
        <w:t>association</w:t>
      </w:r>
    </w:p>
    <w:p>
      <w:pPr>
        <w:pStyle w:val="BodyText"/>
        <w:ind w:left="165" w:right="391"/>
      </w:pPr>
      <w:r>
        <w:rPr/>
        <w:t>Connaissance des règles de passage du modèle entité-association vers le modèle physique Connaissance</w:t>
      </w:r>
      <w:r>
        <w:rPr>
          <w:spacing w:val="-4"/>
        </w:rPr>
        <w:t> </w:t>
      </w:r>
      <w:r>
        <w:rPr/>
        <w:t>des</w:t>
      </w:r>
      <w:r>
        <w:rPr>
          <w:spacing w:val="-4"/>
        </w:rPr>
        <w:t> </w:t>
      </w:r>
      <w:r>
        <w:rPr/>
        <w:t>réglementations</w:t>
      </w:r>
      <w:r>
        <w:rPr>
          <w:spacing w:val="-4"/>
        </w:rPr>
        <w:t> </w:t>
      </w:r>
      <w:r>
        <w:rPr/>
        <w:t>en</w:t>
      </w:r>
      <w:r>
        <w:rPr>
          <w:spacing w:val="-4"/>
        </w:rPr>
        <w:t> </w:t>
      </w:r>
      <w:r>
        <w:rPr/>
        <w:t>vigueur</w:t>
      </w:r>
      <w:r>
        <w:rPr>
          <w:spacing w:val="-4"/>
        </w:rPr>
        <w:t> </w:t>
      </w:r>
      <w:r>
        <w:rPr/>
        <w:t>concernant</w:t>
      </w:r>
      <w:r>
        <w:rPr>
          <w:spacing w:val="-1"/>
        </w:rPr>
        <w:t> </w:t>
      </w:r>
      <w:r>
        <w:rPr/>
        <w:t>la</w:t>
      </w:r>
      <w:r>
        <w:rPr>
          <w:spacing w:val="-4"/>
        </w:rPr>
        <w:t> </w:t>
      </w:r>
      <w:r>
        <w:rPr/>
        <w:t>protection</w:t>
      </w:r>
      <w:r>
        <w:rPr>
          <w:spacing w:val="-4"/>
        </w:rPr>
        <w:t> </w:t>
      </w:r>
      <w:r>
        <w:rPr/>
        <w:t>des</w:t>
      </w:r>
      <w:r>
        <w:rPr>
          <w:spacing w:val="-4"/>
        </w:rPr>
        <w:t> </w:t>
      </w:r>
      <w:r>
        <w:rPr/>
        <w:t>données</w:t>
      </w:r>
      <w:r>
        <w:rPr>
          <w:spacing w:val="-4"/>
        </w:rPr>
        <w:t> </w:t>
      </w:r>
      <w:r>
        <w:rPr/>
        <w:t>individuelles</w:t>
      </w:r>
      <w:r>
        <w:rPr>
          <w:spacing w:val="-2"/>
        </w:rPr>
        <w:t> </w:t>
      </w:r>
      <w:r>
        <w:rPr/>
        <w:t>RGPD</w:t>
      </w:r>
    </w:p>
    <w:p>
      <w:pPr>
        <w:pStyle w:val="BodyText"/>
        <w:ind w:left="164" w:right="277"/>
      </w:pPr>
      <w:r>
        <w:rPr/>
        <w:t>Connaissance des sources d’information de référence concernant le développement en conformité avec le RGPD, tels que les guides de la commission nationale de l'informatique et des libertés (CNIL) Connaissance du système de gestion de base de données relationnelles</w:t>
      </w:r>
    </w:p>
    <w:p>
      <w:pPr>
        <w:pStyle w:val="BodyText"/>
        <w:ind w:left="165" w:right="2834"/>
      </w:pPr>
      <w:r>
        <w:rPr/>
        <w:t>Connaissance</w:t>
      </w:r>
      <w:r>
        <w:rPr>
          <w:spacing w:val="-5"/>
        </w:rPr>
        <w:t> </w:t>
      </w:r>
      <w:r>
        <w:rPr/>
        <w:t>du</w:t>
      </w:r>
      <w:r>
        <w:rPr>
          <w:spacing w:val="-5"/>
        </w:rPr>
        <w:t> </w:t>
      </w:r>
      <w:r>
        <w:rPr/>
        <w:t>langage</w:t>
      </w:r>
      <w:r>
        <w:rPr>
          <w:spacing w:val="-5"/>
        </w:rPr>
        <w:t> </w:t>
      </w:r>
      <w:r>
        <w:rPr/>
        <w:t>de</w:t>
      </w:r>
      <w:r>
        <w:rPr>
          <w:spacing w:val="-5"/>
        </w:rPr>
        <w:t> </w:t>
      </w:r>
      <w:r>
        <w:rPr/>
        <w:t>requête</w:t>
      </w:r>
      <w:r>
        <w:rPr>
          <w:spacing w:val="-5"/>
        </w:rPr>
        <w:t> </w:t>
      </w:r>
      <w:r>
        <w:rPr/>
        <w:t>SQL</w:t>
      </w:r>
      <w:r>
        <w:rPr>
          <w:spacing w:val="-5"/>
        </w:rPr>
        <w:t> </w:t>
      </w:r>
      <w:r>
        <w:rPr/>
        <w:t>(Structured</w:t>
      </w:r>
      <w:r>
        <w:rPr>
          <w:spacing w:val="-2"/>
        </w:rPr>
        <w:t> </w:t>
      </w:r>
      <w:r>
        <w:rPr/>
        <w:t>Query</w:t>
      </w:r>
      <w:r>
        <w:rPr>
          <w:spacing w:val="-4"/>
        </w:rPr>
        <w:t> </w:t>
      </w:r>
      <w:r>
        <w:rPr/>
        <w:t>Language) Connaissance des différents types de codage des données</w:t>
      </w:r>
    </w:p>
    <w:p>
      <w:pPr>
        <w:pStyle w:val="BodyText"/>
        <w:ind w:left="165"/>
      </w:pPr>
      <w:r>
        <w:rPr/>
        <w:t>Connaissance</w:t>
      </w:r>
      <w:r>
        <w:rPr>
          <w:spacing w:val="-3"/>
        </w:rPr>
        <w:t> </w:t>
      </w:r>
      <w:r>
        <w:rPr/>
        <w:t>des</w:t>
      </w:r>
      <w:r>
        <w:rPr>
          <w:spacing w:val="-2"/>
        </w:rPr>
        <w:t> </w:t>
      </w:r>
      <w:r>
        <w:rPr/>
        <w:t>vulnérabilités</w:t>
      </w:r>
      <w:r>
        <w:rPr>
          <w:spacing w:val="-1"/>
        </w:rPr>
        <w:t> </w:t>
      </w:r>
      <w:r>
        <w:rPr/>
        <w:t>et</w:t>
      </w:r>
      <w:r>
        <w:rPr>
          <w:spacing w:val="-2"/>
        </w:rPr>
        <w:t> </w:t>
      </w:r>
      <w:r>
        <w:rPr/>
        <w:t>des</w:t>
      </w:r>
      <w:r>
        <w:rPr>
          <w:spacing w:val="-2"/>
        </w:rPr>
        <w:t> </w:t>
      </w:r>
      <w:r>
        <w:rPr/>
        <w:t>attaques</w:t>
      </w:r>
      <w:r>
        <w:rPr>
          <w:spacing w:val="-3"/>
        </w:rPr>
        <w:t> </w:t>
      </w:r>
      <w:r>
        <w:rPr/>
        <w:t>classiques</w:t>
      </w:r>
      <w:r>
        <w:rPr>
          <w:spacing w:val="-1"/>
        </w:rPr>
        <w:t> </w:t>
      </w:r>
      <w:r>
        <w:rPr/>
        <w:t>sur</w:t>
      </w:r>
      <w:r>
        <w:rPr>
          <w:spacing w:val="-2"/>
        </w:rPr>
        <w:t> </w:t>
      </w:r>
      <w:r>
        <w:rPr/>
        <w:t>les</w:t>
      </w:r>
      <w:r>
        <w:rPr>
          <w:spacing w:val="-1"/>
        </w:rPr>
        <w:t> </w:t>
      </w:r>
      <w:r>
        <w:rPr/>
        <w:t>bases</w:t>
      </w:r>
      <w:r>
        <w:rPr>
          <w:spacing w:val="-1"/>
        </w:rPr>
        <w:t> </w:t>
      </w:r>
      <w:r>
        <w:rPr/>
        <w:t>de</w:t>
      </w:r>
      <w:r>
        <w:rPr>
          <w:spacing w:val="-1"/>
        </w:rPr>
        <w:t> </w:t>
      </w:r>
      <w:r>
        <w:rPr>
          <w:spacing w:val="-2"/>
        </w:rPr>
        <w:t>données</w:t>
      </w:r>
    </w:p>
    <w:p>
      <w:pPr>
        <w:pStyle w:val="BodyText"/>
        <w:ind w:left="164"/>
      </w:pPr>
      <w:r>
        <w:rPr/>
        <w:t>Connaissance</w:t>
      </w:r>
      <w:r>
        <w:rPr>
          <w:spacing w:val="40"/>
        </w:rPr>
        <w:t> </w:t>
      </w:r>
      <w:r>
        <w:rPr/>
        <w:t>des</w:t>
      </w:r>
      <w:r>
        <w:rPr>
          <w:spacing w:val="40"/>
        </w:rPr>
        <w:t> </w:t>
      </w:r>
      <w:r>
        <w:rPr/>
        <w:t>bonnes</w:t>
      </w:r>
      <w:r>
        <w:rPr>
          <w:spacing w:val="40"/>
        </w:rPr>
        <w:t> </w:t>
      </w:r>
      <w:r>
        <w:rPr/>
        <w:t>pratiques</w:t>
      </w:r>
      <w:r>
        <w:rPr>
          <w:spacing w:val="40"/>
        </w:rPr>
        <w:t> </w:t>
      </w:r>
      <w:r>
        <w:rPr/>
        <w:t>de</w:t>
      </w:r>
      <w:r>
        <w:rPr>
          <w:spacing w:val="40"/>
        </w:rPr>
        <w:t> </w:t>
      </w:r>
      <w:r>
        <w:rPr/>
        <w:t>sécurisation</w:t>
      </w:r>
      <w:r>
        <w:rPr>
          <w:spacing w:val="40"/>
        </w:rPr>
        <w:t> </w:t>
      </w:r>
      <w:r>
        <w:rPr/>
        <w:t>:</w:t>
      </w:r>
      <w:r>
        <w:rPr>
          <w:spacing w:val="40"/>
        </w:rPr>
        <w:t> </w:t>
      </w:r>
      <w:r>
        <w:rPr/>
        <w:t>choix</w:t>
      </w:r>
      <w:r>
        <w:rPr>
          <w:spacing w:val="40"/>
        </w:rPr>
        <w:t> </w:t>
      </w:r>
      <w:r>
        <w:rPr/>
        <w:t>du</w:t>
      </w:r>
      <w:r>
        <w:rPr>
          <w:spacing w:val="40"/>
        </w:rPr>
        <w:t> </w:t>
      </w:r>
      <w:r>
        <w:rPr/>
        <w:t>mode</w:t>
      </w:r>
      <w:r>
        <w:rPr>
          <w:spacing w:val="40"/>
        </w:rPr>
        <w:t> </w:t>
      </w:r>
      <w:r>
        <w:rPr/>
        <w:t>d’authentification,</w:t>
      </w:r>
      <w:r>
        <w:rPr>
          <w:spacing w:val="40"/>
        </w:rPr>
        <w:t> </w:t>
      </w:r>
      <w:r>
        <w:rPr/>
        <w:t>gestion</w:t>
      </w:r>
      <w:r>
        <w:rPr>
          <w:spacing w:val="40"/>
        </w:rPr>
        <w:t> </w:t>
      </w:r>
      <w:r>
        <w:rPr/>
        <w:t>des comptes, politique de mots de passe</w:t>
      </w:r>
    </w:p>
    <w:p>
      <w:pPr>
        <w:pStyle w:val="BodyText"/>
        <w:ind w:left="165"/>
      </w:pPr>
      <w:r>
        <w:rPr/>
        <w:t>Connaissance</w:t>
      </w:r>
      <w:r>
        <w:rPr>
          <w:spacing w:val="-6"/>
        </w:rPr>
        <w:t> </w:t>
      </w:r>
      <w:r>
        <w:rPr/>
        <w:t>du</w:t>
      </w:r>
      <w:r>
        <w:rPr>
          <w:spacing w:val="-6"/>
        </w:rPr>
        <w:t> </w:t>
      </w:r>
      <w:r>
        <w:rPr/>
        <w:t>vocabulaire</w:t>
      </w:r>
      <w:r>
        <w:rPr>
          <w:spacing w:val="-6"/>
        </w:rPr>
        <w:t> </w:t>
      </w:r>
      <w:r>
        <w:rPr/>
        <w:t>professionnel</w:t>
      </w:r>
      <w:r>
        <w:rPr>
          <w:spacing w:val="-6"/>
        </w:rPr>
        <w:t> </w:t>
      </w:r>
      <w:r>
        <w:rPr/>
        <w:t>technique</w:t>
      </w:r>
      <w:r>
        <w:rPr>
          <w:spacing w:val="-6"/>
        </w:rPr>
        <w:t> </w:t>
      </w:r>
      <w:r>
        <w:rPr/>
        <w:t>en</w:t>
      </w:r>
      <w:r>
        <w:rPr>
          <w:spacing w:val="-6"/>
        </w:rPr>
        <w:t> </w:t>
      </w:r>
      <w:r>
        <w:rPr/>
        <w:t>français</w:t>
      </w:r>
      <w:r>
        <w:rPr>
          <w:spacing w:val="-6"/>
        </w:rPr>
        <w:t> </w:t>
      </w:r>
      <w:r>
        <w:rPr/>
        <w:t>et</w:t>
      </w:r>
      <w:r>
        <w:rPr>
          <w:spacing w:val="-3"/>
        </w:rPr>
        <w:t> </w:t>
      </w:r>
      <w:r>
        <w:rPr/>
        <w:t>en</w:t>
      </w:r>
      <w:r>
        <w:rPr>
          <w:spacing w:val="-5"/>
        </w:rPr>
        <w:t> </w:t>
      </w:r>
      <w:r>
        <w:rPr>
          <w:spacing w:val="-2"/>
        </w:rPr>
        <w:t>anglais</w:t>
      </w:r>
    </w:p>
    <w:p>
      <w:pPr>
        <w:pStyle w:val="BodyText"/>
        <w:spacing w:after="0"/>
        <w:sectPr>
          <w:pgSz w:w="11910" w:h="16840"/>
          <w:pgMar w:header="0" w:footer="1088" w:top="1780" w:bottom="1280" w:left="1275" w:right="708"/>
        </w:sectPr>
      </w:pPr>
    </w:p>
    <w:p>
      <w:pPr>
        <w:spacing w:before="80"/>
        <w:ind w:left="0" w:right="112" w:firstLine="0"/>
        <w:jc w:val="center"/>
        <w:rPr>
          <w:rFonts w:ascii="Arial" w:hAnsi="Arial"/>
          <w:b/>
          <w:sz w:val="20"/>
        </w:rPr>
      </w:pPr>
      <w:r>
        <w:rPr>
          <w:rFonts w:ascii="Arial" w:hAnsi="Arial"/>
          <w:b/>
          <w:sz w:val="20"/>
        </w:rPr>
        <w:t>FICHE</w:t>
      </w:r>
      <w:r>
        <w:rPr>
          <w:rFonts w:ascii="Arial" w:hAnsi="Arial"/>
          <w:b/>
          <w:spacing w:val="-8"/>
          <w:sz w:val="20"/>
        </w:rPr>
        <w:t> </w:t>
      </w:r>
      <w:r>
        <w:rPr>
          <w:rFonts w:ascii="Arial" w:hAnsi="Arial"/>
          <w:b/>
          <w:sz w:val="20"/>
        </w:rPr>
        <w:t>COMPÉTENCE</w:t>
      </w:r>
      <w:r>
        <w:rPr>
          <w:rFonts w:ascii="Arial" w:hAnsi="Arial"/>
          <w:b/>
          <w:spacing w:val="-8"/>
          <w:sz w:val="20"/>
        </w:rPr>
        <w:t> </w:t>
      </w:r>
      <w:r>
        <w:rPr>
          <w:rFonts w:ascii="Arial" w:hAnsi="Arial"/>
          <w:b/>
          <w:sz w:val="20"/>
        </w:rPr>
        <w:t>PROFESSIONNELLE</w:t>
      </w:r>
      <w:r>
        <w:rPr>
          <w:rFonts w:ascii="Arial" w:hAnsi="Arial"/>
          <w:b/>
          <w:spacing w:val="-8"/>
          <w:sz w:val="20"/>
        </w:rPr>
        <w:t> </w:t>
      </w:r>
      <w:r>
        <w:rPr>
          <w:rFonts w:ascii="Arial" w:hAnsi="Arial"/>
          <w:b/>
          <w:sz w:val="20"/>
        </w:rPr>
        <w:t>N°</w:t>
      </w:r>
      <w:r>
        <w:rPr>
          <w:rFonts w:ascii="Arial" w:hAnsi="Arial"/>
          <w:b/>
          <w:spacing w:val="-1"/>
          <w:sz w:val="20"/>
        </w:rPr>
        <w:t> </w:t>
      </w:r>
      <w:r>
        <w:rPr>
          <w:rFonts w:ascii="Arial" w:hAnsi="Arial"/>
          <w:b/>
          <w:spacing w:val="-10"/>
          <w:sz w:val="20"/>
        </w:rPr>
        <w:t>8</w:t>
      </w:r>
    </w:p>
    <w:p>
      <w:pPr>
        <w:pStyle w:val="BodyText"/>
        <w:spacing w:before="46"/>
        <w:rPr>
          <w:rFonts w:ascii="Arial"/>
          <w:b/>
        </w:rPr>
      </w:pPr>
    </w:p>
    <w:p>
      <w:pPr>
        <w:spacing w:before="0"/>
        <w:ind w:left="0" w:right="113" w:firstLine="0"/>
        <w:jc w:val="center"/>
        <w:rPr>
          <w:rFonts w:ascii="Arial" w:hAnsi="Arial"/>
          <w:b/>
          <w:sz w:val="24"/>
        </w:rPr>
      </w:pPr>
      <w:r>
        <w:rPr>
          <w:rFonts w:ascii="Arial" w:hAnsi="Arial"/>
          <w:b/>
          <w:sz w:val="24"/>
        </w:rPr>
        <w:t>Développer</w:t>
      </w:r>
      <w:r>
        <w:rPr>
          <w:rFonts w:ascii="Arial" w:hAnsi="Arial"/>
          <w:b/>
          <w:spacing w:val="-5"/>
          <w:sz w:val="24"/>
        </w:rPr>
        <w:t> </w:t>
      </w:r>
      <w:r>
        <w:rPr>
          <w:rFonts w:ascii="Arial" w:hAnsi="Arial"/>
          <w:b/>
          <w:sz w:val="24"/>
        </w:rPr>
        <w:t>des</w:t>
      </w:r>
      <w:r>
        <w:rPr>
          <w:rFonts w:ascii="Arial" w:hAnsi="Arial"/>
          <w:b/>
          <w:spacing w:val="-5"/>
          <w:sz w:val="24"/>
        </w:rPr>
        <w:t> </w:t>
      </w:r>
      <w:r>
        <w:rPr>
          <w:rFonts w:ascii="Arial" w:hAnsi="Arial"/>
          <w:b/>
          <w:sz w:val="24"/>
        </w:rPr>
        <w:t>composants</w:t>
      </w:r>
      <w:r>
        <w:rPr>
          <w:rFonts w:ascii="Arial" w:hAnsi="Arial"/>
          <w:b/>
          <w:spacing w:val="-6"/>
          <w:sz w:val="24"/>
        </w:rPr>
        <w:t> </w:t>
      </w:r>
      <w:r>
        <w:rPr>
          <w:rFonts w:ascii="Arial" w:hAnsi="Arial"/>
          <w:b/>
          <w:sz w:val="24"/>
        </w:rPr>
        <w:t>d’accès</w:t>
      </w:r>
      <w:r>
        <w:rPr>
          <w:rFonts w:ascii="Arial" w:hAnsi="Arial"/>
          <w:b/>
          <w:spacing w:val="-5"/>
          <w:sz w:val="24"/>
        </w:rPr>
        <w:t> </w:t>
      </w:r>
      <w:r>
        <w:rPr>
          <w:rFonts w:ascii="Arial" w:hAnsi="Arial"/>
          <w:b/>
          <w:sz w:val="24"/>
        </w:rPr>
        <w:t>aux</w:t>
      </w:r>
      <w:r>
        <w:rPr>
          <w:rFonts w:ascii="Arial" w:hAnsi="Arial"/>
          <w:b/>
          <w:spacing w:val="-4"/>
          <w:sz w:val="24"/>
        </w:rPr>
        <w:t> </w:t>
      </w:r>
      <w:r>
        <w:rPr>
          <w:rFonts w:ascii="Arial" w:hAnsi="Arial"/>
          <w:b/>
          <w:sz w:val="24"/>
        </w:rPr>
        <w:t>données</w:t>
      </w:r>
      <w:r>
        <w:rPr>
          <w:rFonts w:ascii="Arial" w:hAnsi="Arial"/>
          <w:b/>
          <w:spacing w:val="-5"/>
          <w:sz w:val="24"/>
        </w:rPr>
        <w:t> </w:t>
      </w:r>
      <w:r>
        <w:rPr>
          <w:rFonts w:ascii="Arial" w:hAnsi="Arial"/>
          <w:b/>
          <w:sz w:val="24"/>
        </w:rPr>
        <w:t>SQL</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pacing w:val="-2"/>
          <w:sz w:val="24"/>
        </w:rPr>
        <w:t>NoSQL</w:t>
      </w:r>
    </w:p>
    <w:p>
      <w:pPr>
        <w:pStyle w:val="BodyText"/>
        <w:rPr>
          <w:rFonts w:ascii="Arial"/>
          <w:b/>
          <w:sz w:val="24"/>
        </w:rPr>
      </w:pPr>
    </w:p>
    <w:p>
      <w:pPr>
        <w:pStyle w:val="BodyText"/>
        <w:rPr>
          <w:rFonts w:ascii="Arial"/>
          <w:b/>
          <w:sz w:val="24"/>
        </w:rPr>
      </w:pPr>
    </w:p>
    <w:p>
      <w:pPr>
        <w:spacing w:before="0"/>
        <w:ind w:left="165" w:right="0" w:firstLine="0"/>
        <w:jc w:val="left"/>
        <w:rPr>
          <w:rFonts w:ascii="Arial" w:hAnsi="Arial"/>
          <w:b/>
          <w:sz w:val="22"/>
        </w:rPr>
      </w:pPr>
      <w:r>
        <w:rPr>
          <w:rFonts w:ascii="Arial" w:hAnsi="Arial"/>
          <w:b/>
          <w:sz w:val="22"/>
        </w:rPr>
        <w:t>Description</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5"/>
          <w:sz w:val="22"/>
        </w:rPr>
        <w:t> </w:t>
      </w:r>
      <w:r>
        <w:rPr>
          <w:rFonts w:ascii="Arial" w:hAnsi="Arial"/>
          <w:b/>
          <w:sz w:val="22"/>
        </w:rPr>
        <w:t>compétence</w:t>
      </w:r>
      <w:r>
        <w:rPr>
          <w:rFonts w:ascii="Arial" w:hAnsi="Arial"/>
          <w:b/>
          <w:spacing w:val="-5"/>
          <w:sz w:val="22"/>
        </w:rPr>
        <w:t> </w:t>
      </w:r>
      <w:r>
        <w:rPr>
          <w:rFonts w:ascii="Arial" w:hAnsi="Arial"/>
          <w:b/>
          <w:sz w:val="22"/>
        </w:rPr>
        <w:t>–</w:t>
      </w:r>
      <w:r>
        <w:rPr>
          <w:rFonts w:ascii="Arial" w:hAnsi="Arial"/>
          <w:b/>
          <w:spacing w:val="-4"/>
          <w:sz w:val="22"/>
        </w:rPr>
        <w:t> </w:t>
      </w:r>
      <w:r>
        <w:rPr>
          <w:rFonts w:ascii="Arial" w:hAnsi="Arial"/>
          <w:b/>
          <w:sz w:val="22"/>
        </w:rPr>
        <w:t>processus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mise</w:t>
      </w:r>
      <w:r>
        <w:rPr>
          <w:rFonts w:ascii="Arial" w:hAnsi="Arial"/>
          <w:b/>
          <w:spacing w:val="-5"/>
          <w:sz w:val="22"/>
        </w:rPr>
        <w:t> </w:t>
      </w:r>
      <w:r>
        <w:rPr>
          <w:rFonts w:ascii="Arial" w:hAnsi="Arial"/>
          <w:b/>
          <w:sz w:val="22"/>
        </w:rPr>
        <w:t>en</w:t>
      </w:r>
      <w:r>
        <w:rPr>
          <w:rFonts w:ascii="Arial" w:hAnsi="Arial"/>
          <w:b/>
          <w:spacing w:val="-4"/>
          <w:sz w:val="22"/>
        </w:rPr>
        <w:t> </w:t>
      </w:r>
      <w:r>
        <w:rPr>
          <w:rFonts w:ascii="Arial" w:hAnsi="Arial"/>
          <w:b/>
          <w:spacing w:val="-2"/>
          <w:sz w:val="22"/>
        </w:rPr>
        <w:t>œuvre</w:t>
      </w:r>
    </w:p>
    <w:p>
      <w:pPr>
        <w:pStyle w:val="BodyText"/>
        <w:spacing w:before="230"/>
        <w:ind w:left="165"/>
      </w:pPr>
      <w:r>
        <w:rPr/>
        <w:t>En tenant compte de la structure de la base de données et du dossier de conception, coder les traitements relatifs aux accès aux données en consultation, modification, création et suppression.</w:t>
      </w:r>
    </w:p>
    <w:p>
      <w:pPr>
        <w:pStyle w:val="BodyText"/>
        <w:ind w:left="165"/>
      </w:pPr>
      <w:r>
        <w:rPr/>
        <w:t>S’assurer que les traitements gèrent l’intégrité et les conflits d'accès aux données, et qu’ils permettent de respecter la confidentialité, prendre en compte les cas d’exception.</w:t>
      </w:r>
    </w:p>
    <w:p>
      <w:pPr>
        <w:pStyle w:val="BodyText"/>
        <w:ind w:left="165"/>
      </w:pPr>
      <w:r>
        <w:rPr/>
        <w:t>Valider et contrôler les entrées dans les composants serveurs sécurisés avant la mise à jour de la base de </w:t>
      </w:r>
      <w:r>
        <w:rPr>
          <w:spacing w:val="-2"/>
        </w:rPr>
        <w:t>données.</w:t>
      </w:r>
    </w:p>
    <w:p>
      <w:pPr>
        <w:pStyle w:val="BodyText"/>
        <w:ind w:left="165"/>
      </w:pPr>
      <w:r>
        <w:rPr/>
        <w:t>Réaliser</w:t>
      </w:r>
      <w:r>
        <w:rPr>
          <w:spacing w:val="-2"/>
        </w:rPr>
        <w:t> </w:t>
      </w:r>
      <w:r>
        <w:rPr/>
        <w:t>les</w:t>
      </w:r>
      <w:r>
        <w:rPr>
          <w:spacing w:val="-1"/>
        </w:rPr>
        <w:t> </w:t>
      </w:r>
      <w:r>
        <w:rPr/>
        <w:t>tests</w:t>
      </w:r>
      <w:r>
        <w:rPr>
          <w:spacing w:val="-1"/>
        </w:rPr>
        <w:t> </w:t>
      </w:r>
      <w:r>
        <w:rPr/>
        <w:t>unitaires</w:t>
      </w:r>
      <w:r>
        <w:rPr>
          <w:spacing w:val="-2"/>
        </w:rPr>
        <w:t> </w:t>
      </w:r>
      <w:r>
        <w:rPr/>
        <w:t>et de</w:t>
      </w:r>
      <w:r>
        <w:rPr>
          <w:spacing w:val="-1"/>
        </w:rPr>
        <w:t> </w:t>
      </w:r>
      <w:r>
        <w:rPr>
          <w:spacing w:val="-2"/>
        </w:rPr>
        <w:t>sécurité.</w:t>
      </w:r>
    </w:p>
    <w:p>
      <w:pPr>
        <w:pStyle w:val="BodyText"/>
        <w:ind w:left="165"/>
      </w:pPr>
      <w:r>
        <w:rPr/>
        <w:t>Déterminer</w:t>
      </w:r>
      <w:r>
        <w:rPr>
          <w:spacing w:val="80"/>
          <w:w w:val="150"/>
        </w:rPr>
        <w:t> </w:t>
      </w:r>
      <w:r>
        <w:rPr/>
        <w:t>une</w:t>
      </w:r>
      <w:r>
        <w:rPr>
          <w:spacing w:val="80"/>
          <w:w w:val="150"/>
        </w:rPr>
        <w:t> </w:t>
      </w:r>
      <w:r>
        <w:rPr/>
        <w:t>démarche</w:t>
      </w:r>
      <w:r>
        <w:rPr>
          <w:spacing w:val="80"/>
          <w:w w:val="150"/>
        </w:rPr>
        <w:t> </w:t>
      </w:r>
      <w:r>
        <w:rPr/>
        <w:t>structurée</w:t>
      </w:r>
      <w:r>
        <w:rPr>
          <w:spacing w:val="80"/>
          <w:w w:val="150"/>
        </w:rPr>
        <w:t> </w:t>
      </w:r>
      <w:r>
        <w:rPr/>
        <w:t>de</w:t>
      </w:r>
      <w:r>
        <w:rPr>
          <w:spacing w:val="80"/>
          <w:w w:val="150"/>
        </w:rPr>
        <w:t> </w:t>
      </w:r>
      <w:r>
        <w:rPr/>
        <w:t>résolution</w:t>
      </w:r>
      <w:r>
        <w:rPr>
          <w:spacing w:val="80"/>
          <w:w w:val="150"/>
        </w:rPr>
        <w:t> </w:t>
      </w:r>
      <w:r>
        <w:rPr/>
        <w:t>de</w:t>
      </w:r>
      <w:r>
        <w:rPr>
          <w:spacing w:val="80"/>
          <w:w w:val="150"/>
        </w:rPr>
        <w:t> </w:t>
      </w:r>
      <w:r>
        <w:rPr/>
        <w:t>problème</w:t>
      </w:r>
      <w:r>
        <w:rPr>
          <w:spacing w:val="80"/>
          <w:w w:val="150"/>
        </w:rPr>
        <w:t> </w:t>
      </w:r>
      <w:r>
        <w:rPr/>
        <w:t>en</w:t>
      </w:r>
      <w:r>
        <w:rPr>
          <w:spacing w:val="80"/>
          <w:w w:val="150"/>
        </w:rPr>
        <w:t> </w:t>
      </w:r>
      <w:r>
        <w:rPr/>
        <w:t>cas</w:t>
      </w:r>
      <w:r>
        <w:rPr>
          <w:spacing w:val="80"/>
          <w:w w:val="150"/>
        </w:rPr>
        <w:t> </w:t>
      </w:r>
      <w:r>
        <w:rPr/>
        <w:t>de</w:t>
      </w:r>
      <w:r>
        <w:rPr>
          <w:spacing w:val="80"/>
          <w:w w:val="150"/>
        </w:rPr>
        <w:t> </w:t>
      </w:r>
      <w:r>
        <w:rPr/>
        <w:t>découverte</w:t>
      </w:r>
      <w:r>
        <w:rPr>
          <w:spacing w:val="80"/>
          <w:w w:val="150"/>
        </w:rPr>
        <w:t> </w:t>
      </w:r>
      <w:r>
        <w:rPr/>
        <w:t>d’un dysfonctionnement lors de l’analyse des résultats des tests unitaires et de sécurité.</w:t>
      </w:r>
    </w:p>
    <w:p>
      <w:pPr>
        <w:pStyle w:val="BodyText"/>
        <w:ind w:left="164"/>
      </w:pPr>
      <w:r>
        <w:rPr/>
        <w:t>Réaliser une veille technologique sur les évolutions techniques et les problématiques de sécurité liées aux bases de données SQL et NoSQL.</w:t>
      </w:r>
    </w:p>
    <w:p>
      <w:pPr>
        <w:pStyle w:val="BodyText"/>
      </w:pPr>
    </w:p>
    <w:p>
      <w:pPr>
        <w:pStyle w:val="BodyText"/>
        <w:spacing w:before="229"/>
      </w:pPr>
    </w:p>
    <w:p>
      <w:pPr>
        <w:spacing w:before="1"/>
        <w:ind w:left="165" w:right="0" w:firstLine="0"/>
        <w:jc w:val="left"/>
        <w:rPr>
          <w:rFonts w:ascii="Arial" w:hAnsi="Arial"/>
          <w:b/>
          <w:sz w:val="22"/>
        </w:rPr>
      </w:pPr>
      <w:r>
        <w:rPr>
          <w:rFonts w:ascii="Arial" w:hAnsi="Arial"/>
          <w:b/>
          <w:sz w:val="22"/>
        </w:rPr>
        <w:t>Contexte(s)</w:t>
      </w:r>
      <w:r>
        <w:rPr>
          <w:rFonts w:ascii="Arial" w:hAnsi="Arial"/>
          <w:b/>
          <w:spacing w:val="-4"/>
          <w:sz w:val="22"/>
        </w:rPr>
        <w:t> </w:t>
      </w:r>
      <w:r>
        <w:rPr>
          <w:rFonts w:ascii="Arial" w:hAnsi="Arial"/>
          <w:b/>
          <w:sz w:val="22"/>
        </w:rPr>
        <w:t>professionnel(s)</w:t>
      </w:r>
      <w:r>
        <w:rPr>
          <w:rFonts w:ascii="Arial" w:hAnsi="Arial"/>
          <w:b/>
          <w:spacing w:val="-2"/>
          <w:sz w:val="22"/>
        </w:rPr>
        <w:t> </w:t>
      </w:r>
      <w:r>
        <w:rPr>
          <w:rFonts w:ascii="Arial" w:hAnsi="Arial"/>
          <w:b/>
          <w:sz w:val="22"/>
        </w:rPr>
        <w:t>de</w:t>
      </w:r>
      <w:r>
        <w:rPr>
          <w:rFonts w:ascii="Arial" w:hAnsi="Arial"/>
          <w:b/>
          <w:spacing w:val="-1"/>
          <w:sz w:val="22"/>
        </w:rPr>
        <w:t> </w:t>
      </w:r>
      <w:r>
        <w:rPr>
          <w:rFonts w:ascii="Arial" w:hAnsi="Arial"/>
          <w:b/>
          <w:sz w:val="22"/>
        </w:rPr>
        <w:t>mise</w:t>
      </w:r>
      <w:r>
        <w:rPr>
          <w:rFonts w:ascii="Arial" w:hAnsi="Arial"/>
          <w:b/>
          <w:spacing w:val="-2"/>
          <w:sz w:val="22"/>
        </w:rPr>
        <w:t> </w:t>
      </w:r>
      <w:r>
        <w:rPr>
          <w:rFonts w:ascii="Arial" w:hAnsi="Arial"/>
          <w:b/>
          <w:sz w:val="22"/>
        </w:rPr>
        <w:t>en</w:t>
      </w:r>
      <w:r>
        <w:rPr>
          <w:rFonts w:ascii="Arial" w:hAnsi="Arial"/>
          <w:b/>
          <w:spacing w:val="-2"/>
          <w:sz w:val="22"/>
        </w:rPr>
        <w:t> œuvre</w:t>
      </w:r>
    </w:p>
    <w:p>
      <w:pPr>
        <w:pStyle w:val="BodyText"/>
        <w:spacing w:before="230"/>
        <w:ind w:left="164" w:right="277"/>
      </w:pPr>
      <w:r>
        <w:rPr/>
        <w:t>Cette compétence s’exerce seul ou en équipe, après l’analyse des besoins de l’utilisateur, la conception et la mise en place de la base de données.</w:t>
      </w:r>
    </w:p>
    <w:p>
      <w:pPr>
        <w:pStyle w:val="BodyText"/>
        <w:spacing w:before="229"/>
      </w:pPr>
    </w:p>
    <w:p>
      <w:pPr>
        <w:spacing w:before="1"/>
        <w:ind w:left="165" w:right="0" w:firstLine="0"/>
        <w:jc w:val="left"/>
        <w:rPr>
          <w:rFonts w:ascii="Arial" w:hAnsi="Arial"/>
          <w:b/>
          <w:sz w:val="22"/>
        </w:rPr>
      </w:pPr>
      <w:r>
        <w:rPr>
          <w:rFonts w:ascii="Arial" w:hAnsi="Arial"/>
          <w:b/>
          <w:sz w:val="22"/>
        </w:rPr>
        <w:t>Critères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pacing w:val="-2"/>
          <w:sz w:val="22"/>
        </w:rPr>
        <w:t>performance</w:t>
      </w:r>
    </w:p>
    <w:p>
      <w:pPr>
        <w:pStyle w:val="BodyText"/>
        <w:spacing w:before="230"/>
        <w:ind w:left="165"/>
      </w:pPr>
      <w:r>
        <w:rPr/>
        <w:t>Les</w:t>
      </w:r>
      <w:r>
        <w:rPr>
          <w:spacing w:val="36"/>
        </w:rPr>
        <w:t> </w:t>
      </w:r>
      <w:r>
        <w:rPr/>
        <w:t>traitements</w:t>
      </w:r>
      <w:r>
        <w:rPr>
          <w:spacing w:val="36"/>
        </w:rPr>
        <w:t> </w:t>
      </w:r>
      <w:r>
        <w:rPr/>
        <w:t>relatifs</w:t>
      </w:r>
      <w:r>
        <w:rPr>
          <w:spacing w:val="36"/>
        </w:rPr>
        <w:t> </w:t>
      </w:r>
      <w:r>
        <w:rPr/>
        <w:t>aux</w:t>
      </w:r>
      <w:r>
        <w:rPr>
          <w:spacing w:val="36"/>
        </w:rPr>
        <w:t> </w:t>
      </w:r>
      <w:r>
        <w:rPr/>
        <w:t>manipulations</w:t>
      </w:r>
      <w:r>
        <w:rPr>
          <w:spacing w:val="36"/>
        </w:rPr>
        <w:t> </w:t>
      </w:r>
      <w:r>
        <w:rPr/>
        <w:t>des</w:t>
      </w:r>
      <w:r>
        <w:rPr>
          <w:spacing w:val="36"/>
        </w:rPr>
        <w:t> </w:t>
      </w:r>
      <w:r>
        <w:rPr/>
        <w:t>données</w:t>
      </w:r>
      <w:r>
        <w:rPr>
          <w:spacing w:val="36"/>
        </w:rPr>
        <w:t> </w:t>
      </w:r>
      <w:r>
        <w:rPr/>
        <w:t>répondent</w:t>
      </w:r>
      <w:r>
        <w:rPr>
          <w:spacing w:val="38"/>
        </w:rPr>
        <w:t> </w:t>
      </w:r>
      <w:r>
        <w:rPr/>
        <w:t>aux</w:t>
      </w:r>
      <w:r>
        <w:rPr>
          <w:spacing w:val="36"/>
        </w:rPr>
        <w:t> </w:t>
      </w:r>
      <w:r>
        <w:rPr/>
        <w:t>fonctionnalités</w:t>
      </w:r>
      <w:r>
        <w:rPr>
          <w:spacing w:val="36"/>
        </w:rPr>
        <w:t> </w:t>
      </w:r>
      <w:r>
        <w:rPr/>
        <w:t>décrites</w:t>
      </w:r>
      <w:r>
        <w:rPr>
          <w:spacing w:val="36"/>
        </w:rPr>
        <w:t> </w:t>
      </w:r>
      <w:r>
        <w:rPr/>
        <w:t>dans</w:t>
      </w:r>
      <w:r>
        <w:rPr>
          <w:spacing w:val="36"/>
        </w:rPr>
        <w:t> </w:t>
      </w:r>
      <w:r>
        <w:rPr/>
        <w:t>le dossier de conception</w:t>
      </w:r>
    </w:p>
    <w:p>
      <w:pPr>
        <w:pStyle w:val="BodyText"/>
        <w:ind w:left="165"/>
      </w:pPr>
      <w:r>
        <w:rPr/>
        <w:t>Les</w:t>
      </w:r>
      <w:r>
        <w:rPr>
          <w:spacing w:val="-4"/>
        </w:rPr>
        <w:t> </w:t>
      </w:r>
      <w:r>
        <w:rPr/>
        <w:t>cas</w:t>
      </w:r>
      <w:r>
        <w:rPr>
          <w:spacing w:val="-2"/>
        </w:rPr>
        <w:t> </w:t>
      </w:r>
      <w:r>
        <w:rPr/>
        <w:t>d'exception</w:t>
      </w:r>
      <w:r>
        <w:rPr>
          <w:spacing w:val="-4"/>
        </w:rPr>
        <w:t> </w:t>
      </w:r>
      <w:r>
        <w:rPr/>
        <w:t>sont</w:t>
      </w:r>
      <w:r>
        <w:rPr>
          <w:spacing w:val="-3"/>
        </w:rPr>
        <w:t> </w:t>
      </w:r>
      <w:r>
        <w:rPr/>
        <w:t>pris</w:t>
      </w:r>
      <w:r>
        <w:rPr>
          <w:spacing w:val="-3"/>
        </w:rPr>
        <w:t> </w:t>
      </w:r>
      <w:r>
        <w:rPr/>
        <w:t>en</w:t>
      </w:r>
      <w:r>
        <w:rPr>
          <w:spacing w:val="-3"/>
        </w:rPr>
        <w:t> </w:t>
      </w:r>
      <w:r>
        <w:rPr>
          <w:spacing w:val="-2"/>
        </w:rPr>
        <w:t>compte</w:t>
      </w:r>
    </w:p>
    <w:p>
      <w:pPr>
        <w:pStyle w:val="BodyText"/>
        <w:ind w:left="165" w:right="4284"/>
      </w:pPr>
      <w:r>
        <w:rPr/>
        <w:t>L'intégrité</w:t>
      </w:r>
      <w:r>
        <w:rPr>
          <w:spacing w:val="-6"/>
        </w:rPr>
        <w:t> </w:t>
      </w:r>
      <w:r>
        <w:rPr/>
        <w:t>et</w:t>
      </w:r>
      <w:r>
        <w:rPr>
          <w:spacing w:val="-6"/>
        </w:rPr>
        <w:t> </w:t>
      </w:r>
      <w:r>
        <w:rPr/>
        <w:t>la</w:t>
      </w:r>
      <w:r>
        <w:rPr>
          <w:spacing w:val="-6"/>
        </w:rPr>
        <w:t> </w:t>
      </w:r>
      <w:r>
        <w:rPr/>
        <w:t>confidentialité</w:t>
      </w:r>
      <w:r>
        <w:rPr>
          <w:spacing w:val="-6"/>
        </w:rPr>
        <w:t> </w:t>
      </w:r>
      <w:r>
        <w:rPr/>
        <w:t>des</w:t>
      </w:r>
      <w:r>
        <w:rPr>
          <w:spacing w:val="-6"/>
        </w:rPr>
        <w:t> </w:t>
      </w:r>
      <w:r>
        <w:rPr/>
        <w:t>données</w:t>
      </w:r>
      <w:r>
        <w:rPr>
          <w:spacing w:val="-4"/>
        </w:rPr>
        <w:t> </w:t>
      </w:r>
      <w:r>
        <w:rPr/>
        <w:t>sont</w:t>
      </w:r>
      <w:r>
        <w:rPr>
          <w:spacing w:val="-6"/>
        </w:rPr>
        <w:t> </w:t>
      </w:r>
      <w:r>
        <w:rPr/>
        <w:t>maintenues Les conflits d'accès aux données sont gérés</w:t>
      </w:r>
    </w:p>
    <w:p>
      <w:pPr>
        <w:pStyle w:val="BodyText"/>
        <w:ind w:left="165" w:right="2019"/>
      </w:pPr>
      <w:r>
        <w:rPr/>
        <w:t>Toutes</w:t>
      </w:r>
      <w:r>
        <w:rPr>
          <w:spacing w:val="-4"/>
        </w:rPr>
        <w:t> </w:t>
      </w:r>
      <w:r>
        <w:rPr/>
        <w:t>les</w:t>
      </w:r>
      <w:r>
        <w:rPr>
          <w:spacing w:val="-4"/>
        </w:rPr>
        <w:t> </w:t>
      </w:r>
      <w:r>
        <w:rPr/>
        <w:t>entrées</w:t>
      </w:r>
      <w:r>
        <w:rPr>
          <w:spacing w:val="-4"/>
        </w:rPr>
        <w:t> </w:t>
      </w:r>
      <w:r>
        <w:rPr/>
        <w:t>sont</w:t>
      </w:r>
      <w:r>
        <w:rPr>
          <w:spacing w:val="-4"/>
        </w:rPr>
        <w:t> </w:t>
      </w:r>
      <w:r>
        <w:rPr/>
        <w:t>contrôlées</w:t>
      </w:r>
      <w:r>
        <w:rPr>
          <w:spacing w:val="-2"/>
        </w:rPr>
        <w:t> </w:t>
      </w:r>
      <w:r>
        <w:rPr/>
        <w:t>et</w:t>
      </w:r>
      <w:r>
        <w:rPr>
          <w:spacing w:val="-3"/>
        </w:rPr>
        <w:t> </w:t>
      </w:r>
      <w:r>
        <w:rPr/>
        <w:t>validées</w:t>
      </w:r>
      <w:r>
        <w:rPr>
          <w:spacing w:val="-4"/>
        </w:rPr>
        <w:t> </w:t>
      </w:r>
      <w:r>
        <w:rPr/>
        <w:t>dans</w:t>
      </w:r>
      <w:r>
        <w:rPr>
          <w:spacing w:val="-4"/>
        </w:rPr>
        <w:t> </w:t>
      </w:r>
      <w:r>
        <w:rPr/>
        <w:t>les</w:t>
      </w:r>
      <w:r>
        <w:rPr>
          <w:spacing w:val="-4"/>
        </w:rPr>
        <w:t> </w:t>
      </w:r>
      <w:r>
        <w:rPr/>
        <w:t>composants</w:t>
      </w:r>
      <w:r>
        <w:rPr>
          <w:spacing w:val="-4"/>
        </w:rPr>
        <w:t> </w:t>
      </w:r>
      <w:r>
        <w:rPr/>
        <w:t>serveurs</w:t>
      </w:r>
      <w:r>
        <w:rPr>
          <w:spacing w:val="-3"/>
        </w:rPr>
        <w:t> </w:t>
      </w:r>
      <w:r>
        <w:rPr/>
        <w:t>sécurisés Les tests unitaires et de sécurité sont associés à chaque composant</w:t>
      </w:r>
    </w:p>
    <w:p>
      <w:pPr>
        <w:pStyle w:val="BodyText"/>
        <w:ind w:left="165"/>
      </w:pPr>
      <w:r>
        <w:rPr/>
        <w:t>La</w:t>
      </w:r>
      <w:r>
        <w:rPr>
          <w:spacing w:val="-7"/>
        </w:rPr>
        <w:t> </w:t>
      </w:r>
      <w:r>
        <w:rPr/>
        <w:t>démarche</w:t>
      </w:r>
      <w:r>
        <w:rPr>
          <w:spacing w:val="-5"/>
        </w:rPr>
        <w:t> </w:t>
      </w:r>
      <w:r>
        <w:rPr/>
        <w:t>structurée</w:t>
      </w:r>
      <w:r>
        <w:rPr>
          <w:spacing w:val="-5"/>
        </w:rPr>
        <w:t> </w:t>
      </w:r>
      <w:r>
        <w:rPr/>
        <w:t>de</w:t>
      </w:r>
      <w:r>
        <w:rPr>
          <w:spacing w:val="-4"/>
        </w:rPr>
        <w:t> </w:t>
      </w:r>
      <w:r>
        <w:rPr/>
        <w:t>résolution</w:t>
      </w:r>
      <w:r>
        <w:rPr>
          <w:spacing w:val="-3"/>
        </w:rPr>
        <w:t> </w:t>
      </w:r>
      <w:r>
        <w:rPr/>
        <w:t>de</w:t>
      </w:r>
      <w:r>
        <w:rPr>
          <w:spacing w:val="-5"/>
        </w:rPr>
        <w:t> </w:t>
      </w:r>
      <w:r>
        <w:rPr/>
        <w:t>problème</w:t>
      </w:r>
      <w:r>
        <w:rPr>
          <w:spacing w:val="-4"/>
        </w:rPr>
        <w:t> </w:t>
      </w:r>
      <w:r>
        <w:rPr/>
        <w:t>est</w:t>
      </w:r>
      <w:r>
        <w:rPr>
          <w:spacing w:val="-4"/>
        </w:rPr>
        <w:t> </w:t>
      </w:r>
      <w:r>
        <w:rPr/>
        <w:t>adaptée</w:t>
      </w:r>
      <w:r>
        <w:rPr>
          <w:spacing w:val="-5"/>
        </w:rPr>
        <w:t> </w:t>
      </w:r>
      <w:r>
        <w:rPr/>
        <w:t>en</w:t>
      </w:r>
      <w:r>
        <w:rPr>
          <w:spacing w:val="-5"/>
        </w:rPr>
        <w:t> </w:t>
      </w:r>
      <w:r>
        <w:rPr/>
        <w:t>cas</w:t>
      </w:r>
      <w:r>
        <w:rPr>
          <w:spacing w:val="-3"/>
        </w:rPr>
        <w:t> </w:t>
      </w:r>
      <w:r>
        <w:rPr/>
        <w:t>de</w:t>
      </w:r>
      <w:r>
        <w:rPr>
          <w:spacing w:val="-4"/>
        </w:rPr>
        <w:t> </w:t>
      </w:r>
      <w:r>
        <w:rPr>
          <w:spacing w:val="-2"/>
        </w:rPr>
        <w:t>dysfonctionnement</w:t>
      </w:r>
    </w:p>
    <w:p>
      <w:pPr>
        <w:pStyle w:val="BodyText"/>
        <w:ind w:left="164"/>
      </w:pPr>
      <w:r>
        <w:rPr/>
        <w:t>Le</w:t>
      </w:r>
      <w:r>
        <w:rPr>
          <w:spacing w:val="30"/>
        </w:rPr>
        <w:t> </w:t>
      </w:r>
      <w:r>
        <w:rPr/>
        <w:t>système</w:t>
      </w:r>
      <w:r>
        <w:rPr>
          <w:spacing w:val="30"/>
        </w:rPr>
        <w:t> </w:t>
      </w:r>
      <w:r>
        <w:rPr/>
        <w:t>de</w:t>
      </w:r>
      <w:r>
        <w:rPr>
          <w:spacing w:val="30"/>
        </w:rPr>
        <w:t> </w:t>
      </w:r>
      <w:r>
        <w:rPr/>
        <w:t>veille</w:t>
      </w:r>
      <w:r>
        <w:rPr>
          <w:spacing w:val="30"/>
        </w:rPr>
        <w:t> </w:t>
      </w:r>
      <w:r>
        <w:rPr/>
        <w:t>permet</w:t>
      </w:r>
      <w:r>
        <w:rPr>
          <w:spacing w:val="31"/>
        </w:rPr>
        <w:t> </w:t>
      </w:r>
      <w:r>
        <w:rPr/>
        <w:t>de</w:t>
      </w:r>
      <w:r>
        <w:rPr>
          <w:spacing w:val="30"/>
        </w:rPr>
        <w:t> </w:t>
      </w:r>
      <w:r>
        <w:rPr/>
        <w:t>suivre</w:t>
      </w:r>
      <w:r>
        <w:rPr>
          <w:spacing w:val="30"/>
        </w:rPr>
        <w:t> </w:t>
      </w:r>
      <w:r>
        <w:rPr/>
        <w:t>les</w:t>
      </w:r>
      <w:r>
        <w:rPr>
          <w:spacing w:val="30"/>
        </w:rPr>
        <w:t> </w:t>
      </w:r>
      <w:r>
        <w:rPr/>
        <w:t>évolutions</w:t>
      </w:r>
      <w:r>
        <w:rPr>
          <w:spacing w:val="30"/>
        </w:rPr>
        <w:t> </w:t>
      </w:r>
      <w:r>
        <w:rPr/>
        <w:t>technologiques</w:t>
      </w:r>
      <w:r>
        <w:rPr>
          <w:spacing w:val="30"/>
        </w:rPr>
        <w:t> </w:t>
      </w:r>
      <w:r>
        <w:rPr/>
        <w:t>et</w:t>
      </w:r>
      <w:r>
        <w:rPr>
          <w:spacing w:val="30"/>
        </w:rPr>
        <w:t> </w:t>
      </w:r>
      <w:r>
        <w:rPr/>
        <w:t>les</w:t>
      </w:r>
      <w:r>
        <w:rPr>
          <w:spacing w:val="30"/>
        </w:rPr>
        <w:t> </w:t>
      </w:r>
      <w:r>
        <w:rPr/>
        <w:t>problématiques</w:t>
      </w:r>
      <w:r>
        <w:rPr>
          <w:spacing w:val="30"/>
        </w:rPr>
        <w:t> </w:t>
      </w:r>
      <w:r>
        <w:rPr/>
        <w:t>de</w:t>
      </w:r>
      <w:r>
        <w:rPr>
          <w:spacing w:val="30"/>
        </w:rPr>
        <w:t> </w:t>
      </w:r>
      <w:r>
        <w:rPr/>
        <w:t>sécurité liées aux bases de données SQL et NoSQL</w:t>
      </w:r>
    </w:p>
    <w:p>
      <w:pPr>
        <w:pStyle w:val="BodyText"/>
      </w:pPr>
    </w:p>
    <w:p>
      <w:pPr>
        <w:pStyle w:val="BodyText"/>
      </w:pPr>
    </w:p>
    <w:p>
      <w:pPr>
        <w:pStyle w:val="BodyText"/>
        <w:spacing w:before="54"/>
      </w:pPr>
    </w:p>
    <w:p>
      <w:pPr>
        <w:spacing w:before="1"/>
        <w:ind w:left="199" w:right="0" w:firstLine="0"/>
        <w:jc w:val="left"/>
        <w:rPr>
          <w:rFonts w:ascii="Arial"/>
          <w:b/>
          <w:sz w:val="22"/>
        </w:rPr>
      </w:pPr>
      <w:r>
        <w:rPr>
          <w:rFonts w:ascii="Arial"/>
          <w:b/>
          <w:sz w:val="22"/>
        </w:rPr>
        <w:t>Savoir-faire</w:t>
      </w:r>
      <w:r>
        <w:rPr>
          <w:rFonts w:ascii="Arial"/>
          <w:b/>
          <w:spacing w:val="-13"/>
          <w:sz w:val="22"/>
        </w:rPr>
        <w:t> </w:t>
      </w:r>
      <w:r>
        <w:rPr>
          <w:rFonts w:ascii="Arial"/>
          <w:b/>
          <w:sz w:val="22"/>
        </w:rPr>
        <w:t>techniques,</w:t>
      </w:r>
      <w:r>
        <w:rPr>
          <w:rFonts w:ascii="Arial"/>
          <w:b/>
          <w:spacing w:val="-13"/>
          <w:sz w:val="22"/>
        </w:rPr>
        <w:t> </w:t>
      </w:r>
      <w:r>
        <w:rPr>
          <w:rFonts w:ascii="Arial"/>
          <w:b/>
          <w:sz w:val="22"/>
        </w:rPr>
        <w:t>savoir-faire</w:t>
      </w:r>
      <w:r>
        <w:rPr>
          <w:rFonts w:ascii="Arial"/>
          <w:b/>
          <w:spacing w:val="-13"/>
          <w:sz w:val="22"/>
        </w:rPr>
        <w:t> </w:t>
      </w:r>
      <w:r>
        <w:rPr>
          <w:rFonts w:ascii="Arial"/>
          <w:b/>
          <w:sz w:val="22"/>
        </w:rPr>
        <w:t>organisationnels,</w:t>
      </w:r>
      <w:r>
        <w:rPr>
          <w:rFonts w:ascii="Arial"/>
          <w:b/>
          <w:spacing w:val="-13"/>
          <w:sz w:val="22"/>
        </w:rPr>
        <w:t> </w:t>
      </w:r>
      <w:r>
        <w:rPr>
          <w:rFonts w:ascii="Arial"/>
          <w:b/>
          <w:sz w:val="22"/>
        </w:rPr>
        <w:t>savoir-faire</w:t>
      </w:r>
      <w:r>
        <w:rPr>
          <w:rFonts w:ascii="Arial"/>
          <w:b/>
          <w:spacing w:val="-13"/>
          <w:sz w:val="22"/>
        </w:rPr>
        <w:t> </w:t>
      </w:r>
      <w:r>
        <w:rPr>
          <w:rFonts w:ascii="Arial"/>
          <w:b/>
          <w:sz w:val="22"/>
        </w:rPr>
        <w:t>relationnels,</w:t>
      </w:r>
      <w:r>
        <w:rPr>
          <w:rFonts w:ascii="Arial"/>
          <w:b/>
          <w:spacing w:val="-12"/>
          <w:sz w:val="22"/>
        </w:rPr>
        <w:t> </w:t>
      </w:r>
      <w:r>
        <w:rPr>
          <w:rFonts w:ascii="Arial"/>
          <w:b/>
          <w:spacing w:val="-2"/>
          <w:sz w:val="22"/>
        </w:rPr>
        <w:t>savoirs</w:t>
      </w:r>
    </w:p>
    <w:p>
      <w:pPr>
        <w:pStyle w:val="BodyText"/>
        <w:spacing w:before="230"/>
        <w:ind w:left="164"/>
      </w:pPr>
      <w:r>
        <w:rPr/>
        <w:t>Coder</w:t>
      </w:r>
      <w:r>
        <w:rPr>
          <w:spacing w:val="37"/>
        </w:rPr>
        <w:t> </w:t>
      </w:r>
      <w:r>
        <w:rPr/>
        <w:t>de</w:t>
      </w:r>
      <w:r>
        <w:rPr>
          <w:spacing w:val="37"/>
        </w:rPr>
        <w:t> </w:t>
      </w:r>
      <w:r>
        <w:rPr/>
        <w:t>façon</w:t>
      </w:r>
      <w:r>
        <w:rPr>
          <w:spacing w:val="37"/>
        </w:rPr>
        <w:t> </w:t>
      </w:r>
      <w:r>
        <w:rPr/>
        <w:t>sécurisée</w:t>
      </w:r>
      <w:r>
        <w:rPr>
          <w:spacing w:val="37"/>
        </w:rPr>
        <w:t> </w:t>
      </w:r>
      <w:r>
        <w:rPr/>
        <w:t>les</w:t>
      </w:r>
      <w:r>
        <w:rPr>
          <w:spacing w:val="37"/>
        </w:rPr>
        <w:t> </w:t>
      </w:r>
      <w:r>
        <w:rPr/>
        <w:t>accès</w:t>
      </w:r>
      <w:r>
        <w:rPr>
          <w:spacing w:val="37"/>
        </w:rPr>
        <w:t> </w:t>
      </w:r>
      <w:r>
        <w:rPr/>
        <w:t>aux</w:t>
      </w:r>
      <w:r>
        <w:rPr>
          <w:spacing w:val="37"/>
        </w:rPr>
        <w:t> </w:t>
      </w:r>
      <w:r>
        <w:rPr/>
        <w:t>données</w:t>
      </w:r>
      <w:r>
        <w:rPr>
          <w:spacing w:val="37"/>
        </w:rPr>
        <w:t> </w:t>
      </w:r>
      <w:r>
        <w:rPr/>
        <w:t>relationnelles</w:t>
      </w:r>
      <w:r>
        <w:rPr>
          <w:spacing w:val="37"/>
        </w:rPr>
        <w:t> </w:t>
      </w:r>
      <w:r>
        <w:rPr/>
        <w:t>ou</w:t>
      </w:r>
      <w:r>
        <w:rPr>
          <w:spacing w:val="37"/>
        </w:rPr>
        <w:t> </w:t>
      </w:r>
      <w:r>
        <w:rPr/>
        <w:t>non</w:t>
      </w:r>
      <w:r>
        <w:rPr>
          <w:spacing w:val="37"/>
        </w:rPr>
        <w:t> </w:t>
      </w:r>
      <w:r>
        <w:rPr/>
        <w:t>relationnelles</w:t>
      </w:r>
      <w:r>
        <w:rPr>
          <w:spacing w:val="37"/>
        </w:rPr>
        <w:t> </w:t>
      </w:r>
      <w:r>
        <w:rPr/>
        <w:t>en</w:t>
      </w:r>
      <w:r>
        <w:rPr>
          <w:spacing w:val="37"/>
        </w:rPr>
        <w:t> </w:t>
      </w:r>
      <w:r>
        <w:rPr/>
        <w:t>consultation, création, mise à jour et suppression</w:t>
      </w:r>
    </w:p>
    <w:p>
      <w:pPr>
        <w:pStyle w:val="BodyText"/>
        <w:ind w:left="165"/>
      </w:pPr>
      <w:r>
        <w:rPr/>
        <w:t>Inclure</w:t>
      </w:r>
      <w:r>
        <w:rPr>
          <w:spacing w:val="-7"/>
        </w:rPr>
        <w:t> </w:t>
      </w:r>
      <w:r>
        <w:rPr/>
        <w:t>dans</w:t>
      </w:r>
      <w:r>
        <w:rPr>
          <w:spacing w:val="-3"/>
        </w:rPr>
        <w:t> </w:t>
      </w:r>
      <w:r>
        <w:rPr/>
        <w:t>les</w:t>
      </w:r>
      <w:r>
        <w:rPr>
          <w:spacing w:val="-4"/>
        </w:rPr>
        <w:t> </w:t>
      </w:r>
      <w:r>
        <w:rPr/>
        <w:t>composants</w:t>
      </w:r>
      <w:r>
        <w:rPr>
          <w:spacing w:val="-4"/>
        </w:rPr>
        <w:t> </w:t>
      </w:r>
      <w:r>
        <w:rPr/>
        <w:t>d’accès</w:t>
      </w:r>
      <w:r>
        <w:rPr>
          <w:spacing w:val="-3"/>
        </w:rPr>
        <w:t> </w:t>
      </w:r>
      <w:r>
        <w:rPr/>
        <w:t>l’authentification</w:t>
      </w:r>
      <w:r>
        <w:rPr>
          <w:spacing w:val="-4"/>
        </w:rPr>
        <w:t> </w:t>
      </w:r>
      <w:r>
        <w:rPr/>
        <w:t>et</w:t>
      </w:r>
      <w:r>
        <w:rPr>
          <w:spacing w:val="-4"/>
        </w:rPr>
        <w:t> </w:t>
      </w:r>
      <w:r>
        <w:rPr/>
        <w:t>la</w:t>
      </w:r>
      <w:r>
        <w:rPr>
          <w:spacing w:val="-3"/>
        </w:rPr>
        <w:t> </w:t>
      </w:r>
      <w:r>
        <w:rPr/>
        <w:t>gestion</w:t>
      </w:r>
      <w:r>
        <w:rPr>
          <w:spacing w:val="-4"/>
        </w:rPr>
        <w:t> </w:t>
      </w:r>
      <w:r>
        <w:rPr/>
        <w:t>de</w:t>
      </w:r>
      <w:r>
        <w:rPr>
          <w:spacing w:val="-3"/>
        </w:rPr>
        <w:t> </w:t>
      </w:r>
      <w:r>
        <w:rPr/>
        <w:t>la</w:t>
      </w:r>
      <w:r>
        <w:rPr>
          <w:spacing w:val="-3"/>
        </w:rPr>
        <w:t> </w:t>
      </w:r>
      <w:r>
        <w:rPr/>
        <w:t>sécurité</w:t>
      </w:r>
      <w:r>
        <w:rPr>
          <w:spacing w:val="-3"/>
        </w:rPr>
        <w:t> </w:t>
      </w:r>
      <w:r>
        <w:rPr/>
        <w:t>du</w:t>
      </w:r>
      <w:r>
        <w:rPr>
          <w:spacing w:val="-3"/>
        </w:rPr>
        <w:t> </w:t>
      </w:r>
      <w:r>
        <w:rPr>
          <w:spacing w:val="-4"/>
        </w:rPr>
        <w:t>SGDB</w:t>
      </w:r>
    </w:p>
    <w:p>
      <w:pPr>
        <w:pStyle w:val="BodyText"/>
        <w:ind w:left="165"/>
      </w:pPr>
      <w:r>
        <w:rPr/>
        <w:t>Programmer</w:t>
      </w:r>
      <w:r>
        <w:rPr>
          <w:spacing w:val="25"/>
        </w:rPr>
        <w:t> </w:t>
      </w:r>
      <w:r>
        <w:rPr/>
        <w:t>des</w:t>
      </w:r>
      <w:r>
        <w:rPr>
          <w:spacing w:val="25"/>
        </w:rPr>
        <w:t> </w:t>
      </w:r>
      <w:r>
        <w:rPr/>
        <w:t>fonctions,</w:t>
      </w:r>
      <w:r>
        <w:rPr>
          <w:spacing w:val="26"/>
        </w:rPr>
        <w:t> </w:t>
      </w:r>
      <w:r>
        <w:rPr/>
        <w:t>des</w:t>
      </w:r>
      <w:r>
        <w:rPr>
          <w:spacing w:val="25"/>
        </w:rPr>
        <w:t> </w:t>
      </w:r>
      <w:r>
        <w:rPr/>
        <w:t>procédures</w:t>
      </w:r>
      <w:r>
        <w:rPr>
          <w:spacing w:val="25"/>
        </w:rPr>
        <w:t> </w:t>
      </w:r>
      <w:r>
        <w:rPr/>
        <w:t>stockées</w:t>
      </w:r>
      <w:r>
        <w:rPr>
          <w:spacing w:val="25"/>
        </w:rPr>
        <w:t> </w:t>
      </w:r>
      <w:r>
        <w:rPr/>
        <w:t>et</w:t>
      </w:r>
      <w:r>
        <w:rPr>
          <w:spacing w:val="25"/>
        </w:rPr>
        <w:t> </w:t>
      </w:r>
      <w:r>
        <w:rPr/>
        <w:t>des</w:t>
      </w:r>
      <w:r>
        <w:rPr>
          <w:spacing w:val="25"/>
        </w:rPr>
        <w:t> </w:t>
      </w:r>
      <w:r>
        <w:rPr/>
        <w:t>déclencheurs</w:t>
      </w:r>
      <w:r>
        <w:rPr>
          <w:spacing w:val="25"/>
        </w:rPr>
        <w:t> </w:t>
      </w:r>
      <w:r>
        <w:rPr/>
        <w:t>(triggers)</w:t>
      </w:r>
      <w:r>
        <w:rPr>
          <w:spacing w:val="25"/>
        </w:rPr>
        <w:t> </w:t>
      </w:r>
      <w:r>
        <w:rPr/>
        <w:t>avec</w:t>
      </w:r>
      <w:r>
        <w:rPr>
          <w:spacing w:val="25"/>
        </w:rPr>
        <w:t> </w:t>
      </w:r>
      <w:r>
        <w:rPr/>
        <w:t>le</w:t>
      </w:r>
      <w:r>
        <w:rPr>
          <w:spacing w:val="25"/>
        </w:rPr>
        <w:t> </w:t>
      </w:r>
      <w:r>
        <w:rPr/>
        <w:t>langage</w:t>
      </w:r>
      <w:r>
        <w:rPr>
          <w:spacing w:val="25"/>
        </w:rPr>
        <w:t> </w:t>
      </w:r>
      <w:r>
        <w:rPr/>
        <w:t>du système de gestion de base de données, dans un style défensif, en validant toutes les entrées.</w:t>
      </w:r>
    </w:p>
    <w:p>
      <w:pPr>
        <w:pStyle w:val="BodyText"/>
        <w:ind w:left="165" w:right="3336"/>
      </w:pPr>
      <w:r>
        <w:rPr/>
        <w:t>Tester</w:t>
      </w:r>
      <w:r>
        <w:rPr>
          <w:spacing w:val="-5"/>
        </w:rPr>
        <w:t> </w:t>
      </w:r>
      <w:r>
        <w:rPr/>
        <w:t>les</w:t>
      </w:r>
      <w:r>
        <w:rPr>
          <w:spacing w:val="-5"/>
        </w:rPr>
        <w:t> </w:t>
      </w:r>
      <w:r>
        <w:rPr/>
        <w:t>composants</w:t>
      </w:r>
      <w:r>
        <w:rPr>
          <w:spacing w:val="-5"/>
        </w:rPr>
        <w:t> </w:t>
      </w:r>
      <w:r>
        <w:rPr/>
        <w:t>avec</w:t>
      </w:r>
      <w:r>
        <w:rPr>
          <w:spacing w:val="-5"/>
        </w:rPr>
        <w:t> </w:t>
      </w:r>
      <w:r>
        <w:rPr/>
        <w:t>une</w:t>
      </w:r>
      <w:r>
        <w:rPr>
          <w:spacing w:val="-5"/>
        </w:rPr>
        <w:t> </w:t>
      </w:r>
      <w:r>
        <w:rPr/>
        <w:t>double</w:t>
      </w:r>
      <w:r>
        <w:rPr>
          <w:spacing w:val="-4"/>
        </w:rPr>
        <w:t> </w:t>
      </w:r>
      <w:r>
        <w:rPr/>
        <w:t>approche</w:t>
      </w:r>
      <w:r>
        <w:rPr>
          <w:spacing w:val="-4"/>
        </w:rPr>
        <w:t> </w:t>
      </w:r>
      <w:r>
        <w:rPr/>
        <w:t>unitaire</w:t>
      </w:r>
      <w:r>
        <w:rPr>
          <w:spacing w:val="-4"/>
        </w:rPr>
        <w:t> </w:t>
      </w:r>
      <w:r>
        <w:rPr/>
        <w:t>et</w:t>
      </w:r>
      <w:r>
        <w:rPr>
          <w:spacing w:val="-4"/>
        </w:rPr>
        <w:t> </w:t>
      </w:r>
      <w:r>
        <w:rPr/>
        <w:t>sécurité Intégrer les traitements sur les données dans une transaction</w:t>
      </w:r>
    </w:p>
    <w:p>
      <w:pPr>
        <w:pStyle w:val="BodyText"/>
        <w:ind w:left="165" w:right="277"/>
      </w:pPr>
      <w:r>
        <w:rPr/>
        <w:t>Comprendre la documentation technique de la base de données, en langue française ou anglaise, (niveau B1 du CECRL pour l’anglais)</w:t>
      </w:r>
    </w:p>
    <w:p>
      <w:pPr>
        <w:pStyle w:val="BodyText"/>
        <w:ind w:left="165" w:right="1148"/>
      </w:pPr>
      <w:r>
        <w:rPr/>
        <w:t>Structurer</w:t>
      </w:r>
      <w:r>
        <w:rPr>
          <w:spacing w:val="-4"/>
        </w:rPr>
        <w:t> </w:t>
      </w:r>
      <w:r>
        <w:rPr/>
        <w:t>sa</w:t>
      </w:r>
      <w:r>
        <w:rPr>
          <w:spacing w:val="-4"/>
        </w:rPr>
        <w:t> </w:t>
      </w:r>
      <w:r>
        <w:rPr/>
        <w:t>démarche</w:t>
      </w:r>
      <w:r>
        <w:rPr>
          <w:spacing w:val="-4"/>
        </w:rPr>
        <w:t> </w:t>
      </w:r>
      <w:r>
        <w:rPr/>
        <w:t>de</w:t>
      </w:r>
      <w:r>
        <w:rPr>
          <w:spacing w:val="-4"/>
        </w:rPr>
        <w:t> </w:t>
      </w:r>
      <w:r>
        <w:rPr/>
        <w:t>résolution</w:t>
      </w:r>
      <w:r>
        <w:rPr>
          <w:spacing w:val="-4"/>
        </w:rPr>
        <w:t> </w:t>
      </w:r>
      <w:r>
        <w:rPr/>
        <w:t>de</w:t>
      </w:r>
      <w:r>
        <w:rPr>
          <w:spacing w:val="-4"/>
        </w:rPr>
        <w:t> </w:t>
      </w:r>
      <w:r>
        <w:rPr/>
        <w:t>problème</w:t>
      </w:r>
      <w:r>
        <w:rPr>
          <w:spacing w:val="-2"/>
        </w:rPr>
        <w:t> </w:t>
      </w:r>
      <w:r>
        <w:rPr/>
        <w:t>en</w:t>
      </w:r>
      <w:r>
        <w:rPr>
          <w:spacing w:val="-4"/>
        </w:rPr>
        <w:t> </w:t>
      </w:r>
      <w:r>
        <w:rPr/>
        <w:t>cas</w:t>
      </w:r>
      <w:r>
        <w:rPr>
          <w:spacing w:val="-3"/>
        </w:rPr>
        <w:t> </w:t>
      </w:r>
      <w:r>
        <w:rPr/>
        <w:t>de</w:t>
      </w:r>
      <w:r>
        <w:rPr>
          <w:spacing w:val="-3"/>
        </w:rPr>
        <w:t> </w:t>
      </w:r>
      <w:r>
        <w:rPr/>
        <w:t>dysfonctionnement</w:t>
      </w:r>
      <w:r>
        <w:rPr>
          <w:spacing w:val="-4"/>
        </w:rPr>
        <w:t> </w:t>
      </w:r>
      <w:r>
        <w:rPr/>
        <w:t>d’un composant Utiliser les outils d’analyses statiques de code</w:t>
      </w:r>
    </w:p>
    <w:p>
      <w:pPr>
        <w:pStyle w:val="BodyText"/>
        <w:ind w:left="164" w:right="277"/>
      </w:pPr>
      <w:r>
        <w:rPr/>
        <w:t>Prenne en place un système de veille technologique permettant de suivre les évolutions technologiques et les problématiques de sécurité en lien avec les bases de données SQL et NoSQL</w:t>
      </w:r>
    </w:p>
    <w:p>
      <w:pPr>
        <w:pStyle w:val="BodyText"/>
        <w:spacing w:after="0"/>
        <w:sectPr>
          <w:footerReference w:type="default" r:id="rId39"/>
          <w:footerReference w:type="even" r:id="rId40"/>
          <w:pgSz w:w="11910" w:h="16840"/>
          <w:pgMar w:header="0" w:footer="1088" w:top="1320" w:bottom="1280" w:left="1275" w:right="708"/>
          <w:pgNumType w:start="33"/>
        </w:sectPr>
      </w:pPr>
    </w:p>
    <w:p>
      <w:pPr>
        <w:pStyle w:val="BodyText"/>
        <w:spacing w:before="80"/>
        <w:ind w:left="164"/>
      </w:pPr>
      <w:r>
        <w:rPr/>
        <w:t>Planifier</w:t>
      </w:r>
      <w:r>
        <w:rPr>
          <w:spacing w:val="34"/>
        </w:rPr>
        <w:t> </w:t>
      </w:r>
      <w:r>
        <w:rPr/>
        <w:t>les</w:t>
      </w:r>
      <w:r>
        <w:rPr>
          <w:spacing w:val="34"/>
        </w:rPr>
        <w:t> </w:t>
      </w:r>
      <w:r>
        <w:rPr/>
        <w:t>tests</w:t>
      </w:r>
      <w:r>
        <w:rPr>
          <w:spacing w:val="34"/>
        </w:rPr>
        <w:t> </w:t>
      </w:r>
      <w:r>
        <w:rPr/>
        <w:t>unitaires,</w:t>
      </w:r>
      <w:r>
        <w:rPr>
          <w:spacing w:val="35"/>
        </w:rPr>
        <w:t> </w:t>
      </w:r>
      <w:r>
        <w:rPr/>
        <w:t>de</w:t>
      </w:r>
      <w:r>
        <w:rPr>
          <w:spacing w:val="34"/>
        </w:rPr>
        <w:t> </w:t>
      </w:r>
      <w:r>
        <w:rPr/>
        <w:t>sécurité</w:t>
      </w:r>
      <w:r>
        <w:rPr>
          <w:spacing w:val="34"/>
        </w:rPr>
        <w:t> </w:t>
      </w:r>
      <w:r>
        <w:rPr/>
        <w:t>et</w:t>
      </w:r>
      <w:r>
        <w:rPr>
          <w:spacing w:val="34"/>
        </w:rPr>
        <w:t> </w:t>
      </w:r>
      <w:r>
        <w:rPr/>
        <w:t>de</w:t>
      </w:r>
      <w:r>
        <w:rPr>
          <w:spacing w:val="34"/>
        </w:rPr>
        <w:t> </w:t>
      </w:r>
      <w:r>
        <w:rPr/>
        <w:t>non-régression,</w:t>
      </w:r>
      <w:r>
        <w:rPr>
          <w:spacing w:val="36"/>
        </w:rPr>
        <w:t> </w:t>
      </w:r>
      <w:r>
        <w:rPr/>
        <w:t>notamment</w:t>
      </w:r>
      <w:r>
        <w:rPr>
          <w:spacing w:val="35"/>
        </w:rPr>
        <w:t> </w:t>
      </w:r>
      <w:r>
        <w:rPr/>
        <w:t>en</w:t>
      </w:r>
      <w:r>
        <w:rPr>
          <w:spacing w:val="34"/>
        </w:rPr>
        <w:t> </w:t>
      </w:r>
      <w:r>
        <w:rPr/>
        <w:t>cas</w:t>
      </w:r>
      <w:r>
        <w:rPr>
          <w:spacing w:val="34"/>
        </w:rPr>
        <w:t> </w:t>
      </w:r>
      <w:r>
        <w:rPr/>
        <w:t>de</w:t>
      </w:r>
      <w:r>
        <w:rPr>
          <w:spacing w:val="34"/>
        </w:rPr>
        <w:t> </w:t>
      </w:r>
      <w:r>
        <w:rPr/>
        <w:t>base</w:t>
      </w:r>
      <w:r>
        <w:rPr>
          <w:spacing w:val="34"/>
        </w:rPr>
        <w:t> </w:t>
      </w:r>
      <w:r>
        <w:rPr/>
        <w:t>de</w:t>
      </w:r>
      <w:r>
        <w:rPr>
          <w:spacing w:val="34"/>
        </w:rPr>
        <w:t> </w:t>
      </w:r>
      <w:r>
        <w:rPr/>
        <w:t>données </w:t>
      </w:r>
      <w:r>
        <w:rPr>
          <w:spacing w:val="-2"/>
        </w:rPr>
        <w:t>partagées</w:t>
      </w:r>
    </w:p>
    <w:p>
      <w:pPr>
        <w:pStyle w:val="BodyText"/>
        <w:spacing w:line="460" w:lineRule="atLeast"/>
        <w:ind w:left="165" w:right="4284"/>
      </w:pPr>
      <w:r>
        <w:rPr/>
        <w:t>Participer</w:t>
      </w:r>
      <w:r>
        <w:rPr>
          <w:spacing w:val="-5"/>
        </w:rPr>
        <w:t> </w:t>
      </w:r>
      <w:r>
        <w:rPr/>
        <w:t>à</w:t>
      </w:r>
      <w:r>
        <w:rPr>
          <w:spacing w:val="-5"/>
        </w:rPr>
        <w:t> </w:t>
      </w:r>
      <w:r>
        <w:rPr/>
        <w:t>une</w:t>
      </w:r>
      <w:r>
        <w:rPr>
          <w:spacing w:val="-5"/>
        </w:rPr>
        <w:t> </w:t>
      </w:r>
      <w:r>
        <w:rPr/>
        <w:t>réunion</w:t>
      </w:r>
      <w:r>
        <w:rPr>
          <w:spacing w:val="-5"/>
        </w:rPr>
        <w:t> </w:t>
      </w:r>
      <w:r>
        <w:rPr/>
        <w:t>de</w:t>
      </w:r>
      <w:r>
        <w:rPr>
          <w:spacing w:val="-5"/>
        </w:rPr>
        <w:t> </w:t>
      </w:r>
      <w:r>
        <w:rPr/>
        <w:t>travail</w:t>
      </w:r>
      <w:r>
        <w:rPr>
          <w:spacing w:val="-5"/>
        </w:rPr>
        <w:t> </w:t>
      </w:r>
      <w:r>
        <w:rPr/>
        <w:t>avec</w:t>
      </w:r>
      <w:r>
        <w:rPr>
          <w:spacing w:val="-5"/>
        </w:rPr>
        <w:t> </w:t>
      </w:r>
      <w:r>
        <w:rPr/>
        <w:t>les</w:t>
      </w:r>
      <w:r>
        <w:rPr>
          <w:spacing w:val="-5"/>
        </w:rPr>
        <w:t> </w:t>
      </w:r>
      <w:r>
        <w:rPr/>
        <w:t>utilisateurs Connaissance d’un langage de requête de type SQL</w:t>
      </w:r>
    </w:p>
    <w:p>
      <w:pPr>
        <w:pStyle w:val="BodyText"/>
        <w:ind w:left="165"/>
      </w:pPr>
      <w:r>
        <w:rPr/>
        <w:t>Connaissance d'une méthode d'interaction avec les bases de données NoSQL (Not Only SQL) articulées autour d'un format clé/valeur</w:t>
      </w:r>
    </w:p>
    <w:p>
      <w:pPr>
        <w:pStyle w:val="BodyText"/>
        <w:ind w:left="165" w:right="1148"/>
      </w:pPr>
      <w:r>
        <w:rPr/>
        <w:t>Connaissance</w:t>
      </w:r>
      <w:r>
        <w:rPr>
          <w:spacing w:val="-4"/>
        </w:rPr>
        <w:t> </w:t>
      </w:r>
      <w:r>
        <w:rPr/>
        <w:t>du</w:t>
      </w:r>
      <w:r>
        <w:rPr>
          <w:spacing w:val="-4"/>
        </w:rPr>
        <w:t> </w:t>
      </w:r>
      <w:r>
        <w:rPr/>
        <w:t>langage</w:t>
      </w:r>
      <w:r>
        <w:rPr>
          <w:spacing w:val="-4"/>
        </w:rPr>
        <w:t> </w:t>
      </w:r>
      <w:r>
        <w:rPr/>
        <w:t>de</w:t>
      </w:r>
      <w:r>
        <w:rPr>
          <w:spacing w:val="-4"/>
        </w:rPr>
        <w:t> </w:t>
      </w:r>
      <w:r>
        <w:rPr/>
        <w:t>programmation</w:t>
      </w:r>
      <w:r>
        <w:rPr>
          <w:spacing w:val="-4"/>
        </w:rPr>
        <w:t> </w:t>
      </w:r>
      <w:r>
        <w:rPr/>
        <w:t>du</w:t>
      </w:r>
      <w:r>
        <w:rPr>
          <w:spacing w:val="-4"/>
        </w:rPr>
        <w:t> </w:t>
      </w:r>
      <w:r>
        <w:rPr/>
        <w:t>système</w:t>
      </w:r>
      <w:r>
        <w:rPr>
          <w:spacing w:val="-1"/>
        </w:rPr>
        <w:t> </w:t>
      </w:r>
      <w:r>
        <w:rPr/>
        <w:t>de</w:t>
      </w:r>
      <w:r>
        <w:rPr>
          <w:spacing w:val="-3"/>
        </w:rPr>
        <w:t> </w:t>
      </w:r>
      <w:r>
        <w:rPr/>
        <w:t>gestion</w:t>
      </w:r>
      <w:r>
        <w:rPr>
          <w:spacing w:val="-4"/>
        </w:rPr>
        <w:t> </w:t>
      </w:r>
      <w:r>
        <w:rPr/>
        <w:t>de</w:t>
      </w:r>
      <w:r>
        <w:rPr>
          <w:spacing w:val="-4"/>
        </w:rPr>
        <w:t> </w:t>
      </w:r>
      <w:r>
        <w:rPr/>
        <w:t>base</w:t>
      </w:r>
      <w:r>
        <w:rPr>
          <w:spacing w:val="-3"/>
        </w:rPr>
        <w:t> </w:t>
      </w:r>
      <w:r>
        <w:rPr/>
        <w:t>de</w:t>
      </w:r>
      <w:r>
        <w:rPr>
          <w:spacing w:val="-3"/>
        </w:rPr>
        <w:t> </w:t>
      </w:r>
      <w:r>
        <w:rPr/>
        <w:t>données Connaissance de la gestion de l'intégrité des données</w:t>
      </w:r>
    </w:p>
    <w:p>
      <w:pPr>
        <w:pStyle w:val="BodyText"/>
        <w:ind w:left="164"/>
      </w:pPr>
      <w:r>
        <w:rPr/>
        <w:t>Connaissance</w:t>
      </w:r>
      <w:r>
        <w:rPr>
          <w:spacing w:val="40"/>
        </w:rPr>
        <w:t> </w:t>
      </w:r>
      <w:r>
        <w:rPr/>
        <w:t>des</w:t>
      </w:r>
      <w:r>
        <w:rPr>
          <w:spacing w:val="40"/>
        </w:rPr>
        <w:t> </w:t>
      </w:r>
      <w:r>
        <w:rPr/>
        <w:t>principes</w:t>
      </w:r>
      <w:r>
        <w:rPr>
          <w:spacing w:val="40"/>
        </w:rPr>
        <w:t> </w:t>
      </w:r>
      <w:r>
        <w:rPr/>
        <w:t>de</w:t>
      </w:r>
      <w:r>
        <w:rPr>
          <w:spacing w:val="40"/>
        </w:rPr>
        <w:t> </w:t>
      </w:r>
      <w:r>
        <w:rPr/>
        <w:t>fonctionnement</w:t>
      </w:r>
      <w:r>
        <w:rPr>
          <w:spacing w:val="40"/>
        </w:rPr>
        <w:t> </w:t>
      </w:r>
      <w:r>
        <w:rPr/>
        <w:t>des</w:t>
      </w:r>
      <w:r>
        <w:rPr>
          <w:spacing w:val="40"/>
        </w:rPr>
        <w:t> </w:t>
      </w:r>
      <w:r>
        <w:rPr/>
        <w:t>transactions,</w:t>
      </w:r>
      <w:r>
        <w:rPr>
          <w:spacing w:val="40"/>
        </w:rPr>
        <w:t> </w:t>
      </w:r>
      <w:r>
        <w:rPr/>
        <w:t>de</w:t>
      </w:r>
      <w:r>
        <w:rPr>
          <w:spacing w:val="40"/>
        </w:rPr>
        <w:t> </w:t>
      </w:r>
      <w:r>
        <w:rPr/>
        <w:t>leurs</w:t>
      </w:r>
      <w:r>
        <w:rPr>
          <w:spacing w:val="40"/>
        </w:rPr>
        <w:t> </w:t>
      </w:r>
      <w:r>
        <w:rPr/>
        <w:t>niveaux</w:t>
      </w:r>
      <w:r>
        <w:rPr>
          <w:spacing w:val="40"/>
        </w:rPr>
        <w:t> </w:t>
      </w:r>
      <w:r>
        <w:rPr/>
        <w:t>d’isolation</w:t>
      </w:r>
      <w:r>
        <w:rPr>
          <w:spacing w:val="40"/>
        </w:rPr>
        <w:t> </w:t>
      </w:r>
      <w:r>
        <w:rPr/>
        <w:t>et</w:t>
      </w:r>
      <w:r>
        <w:rPr>
          <w:spacing w:val="40"/>
        </w:rPr>
        <w:t> </w:t>
      </w:r>
      <w:r>
        <w:rPr/>
        <w:t>du</w:t>
      </w:r>
      <w:r>
        <w:rPr>
          <w:spacing w:val="40"/>
        </w:rPr>
        <w:t> </w:t>
      </w:r>
      <w:r>
        <w:rPr/>
        <w:t>verrouillage des données</w:t>
      </w:r>
    </w:p>
    <w:p>
      <w:pPr>
        <w:pStyle w:val="BodyText"/>
        <w:ind w:left="165"/>
      </w:pPr>
      <w:r>
        <w:rPr/>
        <w:t>Connaissance des principales attaques sur les bases de données, par exemple l'injection SQL, et de leurs </w:t>
      </w:r>
      <w:r>
        <w:rPr>
          <w:spacing w:val="-2"/>
        </w:rPr>
        <w:t>parades</w:t>
      </w:r>
    </w:p>
    <w:p>
      <w:pPr>
        <w:pStyle w:val="BodyText"/>
        <w:ind w:left="164" w:right="277"/>
      </w:pPr>
      <w:r>
        <w:rPr/>
        <w:t>Connaissance des règles de sécurisation des composants d’accès aux données (vérification systématique des entrées, utilisation de procédures stockées, de triggers ou de requêtes paramétrées)</w:t>
      </w:r>
    </w:p>
    <w:p>
      <w:pPr>
        <w:pStyle w:val="BodyText"/>
        <w:ind w:left="165" w:right="1148"/>
      </w:pPr>
      <w:r>
        <w:rPr/>
        <w:t>Connaissance</w:t>
      </w:r>
      <w:r>
        <w:rPr>
          <w:spacing w:val="-4"/>
        </w:rPr>
        <w:t> </w:t>
      </w:r>
      <w:r>
        <w:rPr/>
        <w:t>des</w:t>
      </w:r>
      <w:r>
        <w:rPr>
          <w:spacing w:val="-4"/>
        </w:rPr>
        <w:t> </w:t>
      </w:r>
      <w:r>
        <w:rPr/>
        <w:t>mécanismes</w:t>
      </w:r>
      <w:r>
        <w:rPr>
          <w:spacing w:val="-4"/>
        </w:rPr>
        <w:t> </w:t>
      </w:r>
      <w:r>
        <w:rPr/>
        <w:t>d’authentification</w:t>
      </w:r>
      <w:r>
        <w:rPr>
          <w:spacing w:val="-4"/>
        </w:rPr>
        <w:t> </w:t>
      </w:r>
      <w:r>
        <w:rPr/>
        <w:t>et</w:t>
      </w:r>
      <w:r>
        <w:rPr>
          <w:spacing w:val="-4"/>
        </w:rPr>
        <w:t> </w:t>
      </w:r>
      <w:r>
        <w:rPr/>
        <w:t>de</w:t>
      </w:r>
      <w:r>
        <w:rPr>
          <w:spacing w:val="-4"/>
        </w:rPr>
        <w:t> </w:t>
      </w:r>
      <w:r>
        <w:rPr/>
        <w:t>gestion</w:t>
      </w:r>
      <w:r>
        <w:rPr>
          <w:spacing w:val="-4"/>
        </w:rPr>
        <w:t> </w:t>
      </w:r>
      <w:r>
        <w:rPr/>
        <w:t>de</w:t>
      </w:r>
      <w:r>
        <w:rPr>
          <w:spacing w:val="-1"/>
        </w:rPr>
        <w:t> </w:t>
      </w:r>
      <w:r>
        <w:rPr/>
        <w:t>la</w:t>
      </w:r>
      <w:r>
        <w:rPr>
          <w:spacing w:val="-3"/>
        </w:rPr>
        <w:t> </w:t>
      </w:r>
      <w:r>
        <w:rPr/>
        <w:t>sécurité</w:t>
      </w:r>
      <w:r>
        <w:rPr>
          <w:spacing w:val="-3"/>
        </w:rPr>
        <w:t> </w:t>
      </w:r>
      <w:r>
        <w:rPr/>
        <w:t>du</w:t>
      </w:r>
      <w:r>
        <w:rPr>
          <w:spacing w:val="-3"/>
        </w:rPr>
        <w:t> </w:t>
      </w:r>
      <w:r>
        <w:rPr/>
        <w:t>SGBD Connaissance des avantages et inconvénients du relationnel et du non relationnel</w:t>
      </w:r>
    </w:p>
    <w:p>
      <w:pPr>
        <w:pStyle w:val="BodyText"/>
        <w:ind w:left="164"/>
      </w:pPr>
      <w:r>
        <w:rPr/>
        <w:t>Connaissance</w:t>
      </w:r>
      <w:r>
        <w:rPr>
          <w:spacing w:val="80"/>
        </w:rPr>
        <w:t> </w:t>
      </w:r>
      <w:r>
        <w:rPr/>
        <w:t>des</w:t>
      </w:r>
      <w:r>
        <w:rPr>
          <w:spacing w:val="80"/>
        </w:rPr>
        <w:t> </w:t>
      </w:r>
      <w:r>
        <w:rPr/>
        <w:t>modèles</w:t>
      </w:r>
      <w:r>
        <w:rPr>
          <w:spacing w:val="80"/>
        </w:rPr>
        <w:t> </w:t>
      </w:r>
      <w:r>
        <w:rPr/>
        <w:t>de</w:t>
      </w:r>
      <w:r>
        <w:rPr>
          <w:spacing w:val="80"/>
        </w:rPr>
        <w:t> </w:t>
      </w:r>
      <w:r>
        <w:rPr/>
        <w:t>conception</w:t>
      </w:r>
      <w:r>
        <w:rPr>
          <w:spacing w:val="80"/>
        </w:rPr>
        <w:t> </w:t>
      </w:r>
      <w:r>
        <w:rPr/>
        <w:t>relatifs</w:t>
      </w:r>
      <w:r>
        <w:rPr>
          <w:spacing w:val="80"/>
        </w:rPr>
        <w:t> </w:t>
      </w:r>
      <w:r>
        <w:rPr/>
        <w:t>aux</w:t>
      </w:r>
      <w:r>
        <w:rPr>
          <w:spacing w:val="80"/>
        </w:rPr>
        <w:t> </w:t>
      </w:r>
      <w:r>
        <w:rPr/>
        <w:t>accès</w:t>
      </w:r>
      <w:r>
        <w:rPr>
          <w:spacing w:val="80"/>
        </w:rPr>
        <w:t> </w:t>
      </w:r>
      <w:r>
        <w:rPr/>
        <w:t>aux</w:t>
      </w:r>
      <w:r>
        <w:rPr>
          <w:spacing w:val="80"/>
        </w:rPr>
        <w:t> </w:t>
      </w:r>
      <w:r>
        <w:rPr/>
        <w:t>données</w:t>
      </w:r>
      <w:r>
        <w:rPr>
          <w:spacing w:val="80"/>
        </w:rPr>
        <w:t> </w:t>
      </w:r>
      <w:r>
        <w:rPr/>
        <w:t>relationnelles</w:t>
      </w:r>
      <w:r>
        <w:rPr>
          <w:spacing w:val="80"/>
        </w:rPr>
        <w:t> </w:t>
      </w:r>
      <w:r>
        <w:rPr/>
        <w:t>ou</w:t>
      </w:r>
      <w:r>
        <w:rPr>
          <w:spacing w:val="80"/>
        </w:rPr>
        <w:t> </w:t>
      </w:r>
      <w:r>
        <w:rPr/>
        <w:t>non </w:t>
      </w:r>
      <w:r>
        <w:rPr>
          <w:spacing w:val="-2"/>
        </w:rPr>
        <w:t>relationnelles</w:t>
      </w:r>
    </w:p>
    <w:p>
      <w:pPr>
        <w:pStyle w:val="BodyText"/>
        <w:ind w:left="165"/>
      </w:pPr>
      <w:r>
        <w:rPr/>
        <w:t>Connaissance</w:t>
      </w:r>
      <w:r>
        <w:rPr>
          <w:spacing w:val="-6"/>
        </w:rPr>
        <w:t> </w:t>
      </w:r>
      <w:r>
        <w:rPr/>
        <w:t>du</w:t>
      </w:r>
      <w:r>
        <w:rPr>
          <w:spacing w:val="-6"/>
        </w:rPr>
        <w:t> </w:t>
      </w:r>
      <w:r>
        <w:rPr/>
        <w:t>vocabulaire</w:t>
      </w:r>
      <w:r>
        <w:rPr>
          <w:spacing w:val="-6"/>
        </w:rPr>
        <w:t> </w:t>
      </w:r>
      <w:r>
        <w:rPr/>
        <w:t>professionnel</w:t>
      </w:r>
      <w:r>
        <w:rPr>
          <w:spacing w:val="-6"/>
        </w:rPr>
        <w:t> </w:t>
      </w:r>
      <w:r>
        <w:rPr/>
        <w:t>technique</w:t>
      </w:r>
      <w:r>
        <w:rPr>
          <w:spacing w:val="-6"/>
        </w:rPr>
        <w:t> </w:t>
      </w:r>
      <w:r>
        <w:rPr/>
        <w:t>en</w:t>
      </w:r>
      <w:r>
        <w:rPr>
          <w:spacing w:val="-6"/>
        </w:rPr>
        <w:t> </w:t>
      </w:r>
      <w:r>
        <w:rPr/>
        <w:t>français</w:t>
      </w:r>
      <w:r>
        <w:rPr>
          <w:spacing w:val="-6"/>
        </w:rPr>
        <w:t> </w:t>
      </w:r>
      <w:r>
        <w:rPr/>
        <w:t>et</w:t>
      </w:r>
      <w:r>
        <w:rPr>
          <w:spacing w:val="-3"/>
        </w:rPr>
        <w:t> </w:t>
      </w:r>
      <w:r>
        <w:rPr/>
        <w:t>en</w:t>
      </w:r>
      <w:r>
        <w:rPr>
          <w:spacing w:val="-5"/>
        </w:rPr>
        <w:t> </w:t>
      </w:r>
      <w:r>
        <w:rPr>
          <w:spacing w:val="-2"/>
        </w:rPr>
        <w:t>anglais</w:t>
      </w:r>
    </w:p>
    <w:p>
      <w:pPr>
        <w:pStyle w:val="BodyText"/>
        <w:spacing w:after="0"/>
        <w:sectPr>
          <w:pgSz w:w="11910" w:h="16840"/>
          <w:pgMar w:header="0" w:footer="1088" w:top="1320" w:bottom="1280" w:left="1275" w:right="708"/>
        </w:sectPr>
      </w:pPr>
    </w:p>
    <w:p>
      <w:pPr>
        <w:spacing w:before="80"/>
        <w:ind w:left="0" w:right="112" w:firstLine="0"/>
        <w:jc w:val="center"/>
        <w:rPr>
          <w:rFonts w:ascii="Arial" w:hAnsi="Arial"/>
          <w:b/>
          <w:sz w:val="20"/>
        </w:rPr>
      </w:pPr>
      <w:r>
        <w:rPr>
          <w:rFonts w:ascii="Arial" w:hAnsi="Arial"/>
          <w:b/>
          <w:sz w:val="20"/>
        </w:rPr>
        <w:t>FICHE</w:t>
      </w:r>
      <w:r>
        <w:rPr>
          <w:rFonts w:ascii="Arial" w:hAnsi="Arial"/>
          <w:b/>
          <w:spacing w:val="-8"/>
          <w:sz w:val="20"/>
        </w:rPr>
        <w:t> </w:t>
      </w:r>
      <w:r>
        <w:rPr>
          <w:rFonts w:ascii="Arial" w:hAnsi="Arial"/>
          <w:b/>
          <w:sz w:val="20"/>
        </w:rPr>
        <w:t>COMPÉTENCE</w:t>
      </w:r>
      <w:r>
        <w:rPr>
          <w:rFonts w:ascii="Arial" w:hAnsi="Arial"/>
          <w:b/>
          <w:spacing w:val="-8"/>
          <w:sz w:val="20"/>
        </w:rPr>
        <w:t> </w:t>
      </w:r>
      <w:r>
        <w:rPr>
          <w:rFonts w:ascii="Arial" w:hAnsi="Arial"/>
          <w:b/>
          <w:sz w:val="20"/>
        </w:rPr>
        <w:t>PROFESSIONNELLE</w:t>
      </w:r>
      <w:r>
        <w:rPr>
          <w:rFonts w:ascii="Arial" w:hAnsi="Arial"/>
          <w:b/>
          <w:spacing w:val="-8"/>
          <w:sz w:val="20"/>
        </w:rPr>
        <w:t> </w:t>
      </w:r>
      <w:r>
        <w:rPr>
          <w:rFonts w:ascii="Arial" w:hAnsi="Arial"/>
          <w:b/>
          <w:sz w:val="20"/>
        </w:rPr>
        <w:t>N°</w:t>
      </w:r>
      <w:r>
        <w:rPr>
          <w:rFonts w:ascii="Arial" w:hAnsi="Arial"/>
          <w:b/>
          <w:spacing w:val="-1"/>
          <w:sz w:val="20"/>
        </w:rPr>
        <w:t> </w:t>
      </w:r>
      <w:r>
        <w:rPr>
          <w:rFonts w:ascii="Arial" w:hAnsi="Arial"/>
          <w:b/>
          <w:spacing w:val="-10"/>
          <w:sz w:val="20"/>
        </w:rPr>
        <w:t>9</w:t>
      </w:r>
    </w:p>
    <w:p>
      <w:pPr>
        <w:pStyle w:val="BodyText"/>
        <w:spacing w:before="46"/>
        <w:rPr>
          <w:rFonts w:ascii="Arial"/>
          <w:b/>
        </w:rPr>
      </w:pPr>
    </w:p>
    <w:p>
      <w:pPr>
        <w:spacing w:before="0"/>
        <w:ind w:left="25" w:right="139" w:firstLine="0"/>
        <w:jc w:val="center"/>
        <w:rPr>
          <w:rFonts w:ascii="Arial" w:hAnsi="Arial"/>
          <w:b/>
          <w:sz w:val="24"/>
        </w:rPr>
      </w:pPr>
      <w:r>
        <w:rPr>
          <w:rFonts w:ascii="Arial" w:hAnsi="Arial"/>
          <w:b/>
          <w:sz w:val="24"/>
        </w:rPr>
        <w:t>Préparer</w:t>
      </w:r>
      <w:r>
        <w:rPr>
          <w:rFonts w:ascii="Arial" w:hAnsi="Arial"/>
          <w:b/>
          <w:spacing w:val="-5"/>
          <w:sz w:val="24"/>
        </w:rPr>
        <w:t> </w:t>
      </w:r>
      <w:r>
        <w:rPr>
          <w:rFonts w:ascii="Arial" w:hAnsi="Arial"/>
          <w:b/>
          <w:sz w:val="24"/>
        </w:rPr>
        <w:t>et</w:t>
      </w:r>
      <w:r>
        <w:rPr>
          <w:rFonts w:ascii="Arial" w:hAnsi="Arial"/>
          <w:b/>
          <w:spacing w:val="-5"/>
          <w:sz w:val="24"/>
        </w:rPr>
        <w:t> </w:t>
      </w:r>
      <w:r>
        <w:rPr>
          <w:rFonts w:ascii="Arial" w:hAnsi="Arial"/>
          <w:b/>
          <w:sz w:val="24"/>
        </w:rPr>
        <w:t>exécuter</w:t>
      </w:r>
      <w:r>
        <w:rPr>
          <w:rFonts w:ascii="Arial" w:hAnsi="Arial"/>
          <w:b/>
          <w:spacing w:val="-4"/>
          <w:sz w:val="24"/>
        </w:rPr>
        <w:t> </w:t>
      </w:r>
      <w:r>
        <w:rPr>
          <w:rFonts w:ascii="Arial" w:hAnsi="Arial"/>
          <w:b/>
          <w:sz w:val="24"/>
        </w:rPr>
        <w:t>les</w:t>
      </w:r>
      <w:r>
        <w:rPr>
          <w:rFonts w:ascii="Arial" w:hAnsi="Arial"/>
          <w:b/>
          <w:spacing w:val="-3"/>
          <w:sz w:val="24"/>
        </w:rPr>
        <w:t> </w:t>
      </w:r>
      <w:r>
        <w:rPr>
          <w:rFonts w:ascii="Arial" w:hAnsi="Arial"/>
          <w:b/>
          <w:sz w:val="24"/>
        </w:rPr>
        <w:t>plans</w:t>
      </w:r>
      <w:r>
        <w:rPr>
          <w:rFonts w:ascii="Arial" w:hAnsi="Arial"/>
          <w:b/>
          <w:spacing w:val="-5"/>
          <w:sz w:val="24"/>
        </w:rPr>
        <w:t> </w:t>
      </w:r>
      <w:r>
        <w:rPr>
          <w:rFonts w:ascii="Arial" w:hAnsi="Arial"/>
          <w:b/>
          <w:sz w:val="24"/>
        </w:rPr>
        <w:t>de</w:t>
      </w:r>
      <w:r>
        <w:rPr>
          <w:rFonts w:ascii="Arial" w:hAnsi="Arial"/>
          <w:b/>
          <w:spacing w:val="-3"/>
          <w:sz w:val="24"/>
        </w:rPr>
        <w:t> </w:t>
      </w:r>
      <w:r>
        <w:rPr>
          <w:rFonts w:ascii="Arial" w:hAnsi="Arial"/>
          <w:b/>
          <w:sz w:val="24"/>
        </w:rPr>
        <w:t>tests</w:t>
      </w:r>
      <w:r>
        <w:rPr>
          <w:rFonts w:ascii="Arial" w:hAnsi="Arial"/>
          <w:b/>
          <w:spacing w:val="-4"/>
          <w:sz w:val="24"/>
        </w:rPr>
        <w:t> </w:t>
      </w:r>
      <w:r>
        <w:rPr>
          <w:rFonts w:ascii="Arial" w:hAnsi="Arial"/>
          <w:b/>
          <w:sz w:val="24"/>
        </w:rPr>
        <w:t>d’une</w:t>
      </w:r>
      <w:r>
        <w:rPr>
          <w:rFonts w:ascii="Arial" w:hAnsi="Arial"/>
          <w:b/>
          <w:spacing w:val="-3"/>
          <w:sz w:val="24"/>
        </w:rPr>
        <w:t> </w:t>
      </w:r>
      <w:r>
        <w:rPr>
          <w:rFonts w:ascii="Arial" w:hAnsi="Arial"/>
          <w:b/>
          <w:spacing w:val="-2"/>
          <w:sz w:val="24"/>
        </w:rPr>
        <w:t>application</w:t>
      </w:r>
    </w:p>
    <w:p>
      <w:pPr>
        <w:pStyle w:val="BodyText"/>
        <w:rPr>
          <w:rFonts w:ascii="Arial"/>
          <w:b/>
          <w:sz w:val="24"/>
        </w:rPr>
      </w:pPr>
    </w:p>
    <w:p>
      <w:pPr>
        <w:pStyle w:val="BodyText"/>
        <w:rPr>
          <w:rFonts w:ascii="Arial"/>
          <w:b/>
          <w:sz w:val="24"/>
        </w:rPr>
      </w:pPr>
    </w:p>
    <w:p>
      <w:pPr>
        <w:spacing w:before="0"/>
        <w:ind w:left="165" w:right="0" w:firstLine="0"/>
        <w:jc w:val="left"/>
        <w:rPr>
          <w:rFonts w:ascii="Arial" w:hAnsi="Arial"/>
          <w:b/>
          <w:sz w:val="22"/>
        </w:rPr>
      </w:pPr>
      <w:r>
        <w:rPr>
          <w:rFonts w:ascii="Arial" w:hAnsi="Arial"/>
          <w:b/>
          <w:sz w:val="22"/>
        </w:rPr>
        <w:t>Description</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5"/>
          <w:sz w:val="22"/>
        </w:rPr>
        <w:t> </w:t>
      </w:r>
      <w:r>
        <w:rPr>
          <w:rFonts w:ascii="Arial" w:hAnsi="Arial"/>
          <w:b/>
          <w:sz w:val="22"/>
        </w:rPr>
        <w:t>compétence</w:t>
      </w:r>
      <w:r>
        <w:rPr>
          <w:rFonts w:ascii="Arial" w:hAnsi="Arial"/>
          <w:b/>
          <w:spacing w:val="-5"/>
          <w:sz w:val="22"/>
        </w:rPr>
        <w:t> </w:t>
      </w:r>
      <w:r>
        <w:rPr>
          <w:rFonts w:ascii="Arial" w:hAnsi="Arial"/>
          <w:b/>
          <w:sz w:val="22"/>
        </w:rPr>
        <w:t>–</w:t>
      </w:r>
      <w:r>
        <w:rPr>
          <w:rFonts w:ascii="Arial" w:hAnsi="Arial"/>
          <w:b/>
          <w:spacing w:val="-4"/>
          <w:sz w:val="22"/>
        </w:rPr>
        <w:t> </w:t>
      </w:r>
      <w:r>
        <w:rPr>
          <w:rFonts w:ascii="Arial" w:hAnsi="Arial"/>
          <w:b/>
          <w:sz w:val="22"/>
        </w:rPr>
        <w:t>processus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mise</w:t>
      </w:r>
      <w:r>
        <w:rPr>
          <w:rFonts w:ascii="Arial" w:hAnsi="Arial"/>
          <w:b/>
          <w:spacing w:val="-5"/>
          <w:sz w:val="22"/>
        </w:rPr>
        <w:t> </w:t>
      </w:r>
      <w:r>
        <w:rPr>
          <w:rFonts w:ascii="Arial" w:hAnsi="Arial"/>
          <w:b/>
          <w:sz w:val="22"/>
        </w:rPr>
        <w:t>en</w:t>
      </w:r>
      <w:r>
        <w:rPr>
          <w:rFonts w:ascii="Arial" w:hAnsi="Arial"/>
          <w:b/>
          <w:spacing w:val="-4"/>
          <w:sz w:val="22"/>
        </w:rPr>
        <w:t> </w:t>
      </w:r>
      <w:r>
        <w:rPr>
          <w:rFonts w:ascii="Arial" w:hAnsi="Arial"/>
          <w:b/>
          <w:spacing w:val="-2"/>
          <w:sz w:val="22"/>
        </w:rPr>
        <w:t>œuvre</w:t>
      </w:r>
    </w:p>
    <w:p>
      <w:pPr>
        <w:pStyle w:val="BodyText"/>
        <w:spacing w:before="230"/>
        <w:ind w:left="164" w:right="277"/>
        <w:jc w:val="both"/>
      </w:pPr>
      <w:r>
        <w:rPr/>
        <w:t>En tenant compte de toutes les fonctionnalités de l’application, préparer un plan de tests comprenant les tests d’intégration, y compris de non-régression si nécessaire, les tests systèmes y compris les tests de sécurité et de charge.</w:t>
      </w:r>
    </w:p>
    <w:p>
      <w:pPr>
        <w:pStyle w:val="BodyText"/>
        <w:ind w:left="165"/>
        <w:jc w:val="both"/>
      </w:pPr>
      <w:r>
        <w:rPr/>
        <w:t>Créer</w:t>
      </w:r>
      <w:r>
        <w:rPr>
          <w:spacing w:val="-4"/>
        </w:rPr>
        <w:t> </w:t>
      </w:r>
      <w:r>
        <w:rPr/>
        <w:t>un</w:t>
      </w:r>
      <w:r>
        <w:rPr>
          <w:spacing w:val="-5"/>
        </w:rPr>
        <w:t> </w:t>
      </w:r>
      <w:r>
        <w:rPr/>
        <w:t>environnement</w:t>
      </w:r>
      <w:r>
        <w:rPr>
          <w:spacing w:val="-4"/>
        </w:rPr>
        <w:t> </w:t>
      </w:r>
      <w:r>
        <w:rPr/>
        <w:t>de</w:t>
      </w:r>
      <w:r>
        <w:rPr>
          <w:spacing w:val="-4"/>
        </w:rPr>
        <w:t> </w:t>
      </w:r>
      <w:r>
        <w:rPr>
          <w:spacing w:val="-2"/>
        </w:rPr>
        <w:t>tests.</w:t>
      </w:r>
    </w:p>
    <w:p>
      <w:pPr>
        <w:pStyle w:val="BodyText"/>
        <w:ind w:left="164" w:right="277"/>
        <w:jc w:val="both"/>
      </w:pPr>
      <w:r>
        <w:rPr/>
        <w:t>Exécuter ou faire exécuter, sur cet environnement, tous les tests d’intégration et système définis dans le plan, manuellement ou automatiquement avec des logiciels d’automatisation de tests.</w:t>
      </w:r>
    </w:p>
    <w:p>
      <w:pPr>
        <w:pStyle w:val="BodyText"/>
        <w:ind w:left="165" w:right="3336"/>
      </w:pPr>
      <w:r>
        <w:rPr/>
        <w:t>Faire</w:t>
      </w:r>
      <w:r>
        <w:rPr>
          <w:spacing w:val="-5"/>
        </w:rPr>
        <w:t> </w:t>
      </w:r>
      <w:r>
        <w:rPr/>
        <w:t>réaliser</w:t>
      </w:r>
      <w:r>
        <w:rPr>
          <w:spacing w:val="-5"/>
        </w:rPr>
        <w:t> </w:t>
      </w:r>
      <w:r>
        <w:rPr/>
        <w:t>par</w:t>
      </w:r>
      <w:r>
        <w:rPr>
          <w:spacing w:val="-5"/>
        </w:rPr>
        <w:t> </w:t>
      </w:r>
      <w:r>
        <w:rPr/>
        <w:t>les</w:t>
      </w:r>
      <w:r>
        <w:rPr>
          <w:spacing w:val="-5"/>
        </w:rPr>
        <w:t> </w:t>
      </w:r>
      <w:r>
        <w:rPr/>
        <w:t>utilisateurs</w:t>
      </w:r>
      <w:r>
        <w:rPr>
          <w:spacing w:val="-5"/>
        </w:rPr>
        <w:t> </w:t>
      </w:r>
      <w:r>
        <w:rPr/>
        <w:t>de</w:t>
      </w:r>
      <w:r>
        <w:rPr>
          <w:spacing w:val="-5"/>
        </w:rPr>
        <w:t> </w:t>
      </w:r>
      <w:r>
        <w:rPr/>
        <w:t>l’application</w:t>
      </w:r>
      <w:r>
        <w:rPr>
          <w:spacing w:val="-5"/>
        </w:rPr>
        <w:t> </w:t>
      </w:r>
      <w:r>
        <w:rPr/>
        <w:t>les</w:t>
      </w:r>
      <w:r>
        <w:rPr>
          <w:spacing w:val="-5"/>
        </w:rPr>
        <w:t> </w:t>
      </w:r>
      <w:r>
        <w:rPr/>
        <w:t>tests</w:t>
      </w:r>
      <w:r>
        <w:rPr>
          <w:spacing w:val="-5"/>
        </w:rPr>
        <w:t> </w:t>
      </w:r>
      <w:r>
        <w:rPr/>
        <w:t>d’acceptation. Vérifier que les résultats sont conformes aux résultats attendus.</w:t>
      </w:r>
    </w:p>
    <w:p>
      <w:pPr>
        <w:pStyle w:val="BodyText"/>
        <w:ind w:left="164"/>
      </w:pPr>
      <w:r>
        <w:rPr/>
        <w:t>Réaliser une veille technologique sur les évolutions techniques et les problématiques de sécurité liées aux tests logiciels.</w:t>
      </w:r>
    </w:p>
    <w:p>
      <w:pPr>
        <w:pStyle w:val="BodyText"/>
        <w:ind w:left="165" w:right="277"/>
        <w:jc w:val="both"/>
      </w:pPr>
      <w:r>
        <w:rPr/>
        <w:t>L’exécution des tests peut être intégrée en aval (méthode traditionnelle), au sein de la démarche de développement (méthode agile), ou en amont de tout développement dans le cas d’une démarche de développement dite pilotée par les tests (Test Driven Development).</w:t>
      </w:r>
    </w:p>
    <w:p>
      <w:pPr>
        <w:pStyle w:val="BodyText"/>
      </w:pPr>
    </w:p>
    <w:p>
      <w:pPr>
        <w:pStyle w:val="BodyText"/>
      </w:pPr>
    </w:p>
    <w:p>
      <w:pPr>
        <w:pStyle w:val="BodyText"/>
        <w:spacing w:before="229"/>
      </w:pPr>
    </w:p>
    <w:p>
      <w:pPr>
        <w:spacing w:before="1"/>
        <w:ind w:left="165" w:right="0" w:firstLine="0"/>
        <w:jc w:val="left"/>
        <w:rPr>
          <w:rFonts w:ascii="Arial" w:hAnsi="Arial"/>
          <w:b/>
          <w:sz w:val="22"/>
        </w:rPr>
      </w:pPr>
      <w:r>
        <w:rPr>
          <w:rFonts w:ascii="Arial" w:hAnsi="Arial"/>
          <w:b/>
          <w:sz w:val="22"/>
        </w:rPr>
        <w:t>Contexte(s)</w:t>
      </w:r>
      <w:r>
        <w:rPr>
          <w:rFonts w:ascii="Arial" w:hAnsi="Arial"/>
          <w:b/>
          <w:spacing w:val="-4"/>
          <w:sz w:val="22"/>
        </w:rPr>
        <w:t> </w:t>
      </w:r>
      <w:r>
        <w:rPr>
          <w:rFonts w:ascii="Arial" w:hAnsi="Arial"/>
          <w:b/>
          <w:sz w:val="22"/>
        </w:rPr>
        <w:t>professionnel(s)</w:t>
      </w:r>
      <w:r>
        <w:rPr>
          <w:rFonts w:ascii="Arial" w:hAnsi="Arial"/>
          <w:b/>
          <w:spacing w:val="-2"/>
          <w:sz w:val="22"/>
        </w:rPr>
        <w:t> </w:t>
      </w:r>
      <w:r>
        <w:rPr>
          <w:rFonts w:ascii="Arial" w:hAnsi="Arial"/>
          <w:b/>
          <w:sz w:val="22"/>
        </w:rPr>
        <w:t>de</w:t>
      </w:r>
      <w:r>
        <w:rPr>
          <w:rFonts w:ascii="Arial" w:hAnsi="Arial"/>
          <w:b/>
          <w:spacing w:val="-1"/>
          <w:sz w:val="22"/>
        </w:rPr>
        <w:t> </w:t>
      </w:r>
      <w:r>
        <w:rPr>
          <w:rFonts w:ascii="Arial" w:hAnsi="Arial"/>
          <w:b/>
          <w:sz w:val="22"/>
        </w:rPr>
        <w:t>mise</w:t>
      </w:r>
      <w:r>
        <w:rPr>
          <w:rFonts w:ascii="Arial" w:hAnsi="Arial"/>
          <w:b/>
          <w:spacing w:val="-2"/>
          <w:sz w:val="22"/>
        </w:rPr>
        <w:t> </w:t>
      </w:r>
      <w:r>
        <w:rPr>
          <w:rFonts w:ascii="Arial" w:hAnsi="Arial"/>
          <w:b/>
          <w:sz w:val="22"/>
        </w:rPr>
        <w:t>en</w:t>
      </w:r>
      <w:r>
        <w:rPr>
          <w:rFonts w:ascii="Arial" w:hAnsi="Arial"/>
          <w:b/>
          <w:spacing w:val="-2"/>
          <w:sz w:val="22"/>
        </w:rPr>
        <w:t> œuvre</w:t>
      </w:r>
    </w:p>
    <w:p>
      <w:pPr>
        <w:pStyle w:val="BodyText"/>
        <w:spacing w:before="230"/>
        <w:ind w:left="165"/>
      </w:pPr>
      <w:r>
        <w:rPr/>
        <w:t>La</w:t>
      </w:r>
      <w:r>
        <w:rPr>
          <w:spacing w:val="-7"/>
        </w:rPr>
        <w:t> </w:t>
      </w:r>
      <w:r>
        <w:rPr/>
        <w:t>compétence</w:t>
      </w:r>
      <w:r>
        <w:rPr>
          <w:spacing w:val="-5"/>
        </w:rPr>
        <w:t> </w:t>
      </w:r>
      <w:r>
        <w:rPr/>
        <w:t>s’effectue</w:t>
      </w:r>
      <w:r>
        <w:rPr>
          <w:spacing w:val="-5"/>
        </w:rPr>
        <w:t> </w:t>
      </w:r>
      <w:r>
        <w:rPr/>
        <w:t>seul</w:t>
      </w:r>
      <w:r>
        <w:rPr>
          <w:spacing w:val="-5"/>
        </w:rPr>
        <w:t> </w:t>
      </w:r>
      <w:r>
        <w:rPr/>
        <w:t>ou</w:t>
      </w:r>
      <w:r>
        <w:rPr>
          <w:spacing w:val="-5"/>
        </w:rPr>
        <w:t> </w:t>
      </w:r>
      <w:r>
        <w:rPr/>
        <w:t>en</w:t>
      </w:r>
      <w:r>
        <w:rPr>
          <w:spacing w:val="-5"/>
        </w:rPr>
        <w:t> </w:t>
      </w:r>
      <w:r>
        <w:rPr>
          <w:spacing w:val="-2"/>
        </w:rPr>
        <w:t>équipe.</w:t>
      </w:r>
    </w:p>
    <w:p>
      <w:pPr>
        <w:pStyle w:val="BodyText"/>
        <w:spacing w:before="229"/>
      </w:pPr>
    </w:p>
    <w:p>
      <w:pPr>
        <w:spacing w:before="1"/>
        <w:ind w:left="165" w:right="0" w:firstLine="0"/>
        <w:jc w:val="left"/>
        <w:rPr>
          <w:rFonts w:ascii="Arial" w:hAnsi="Arial"/>
          <w:b/>
          <w:sz w:val="22"/>
        </w:rPr>
      </w:pPr>
      <w:r>
        <w:rPr>
          <w:rFonts w:ascii="Arial" w:hAnsi="Arial"/>
          <w:b/>
          <w:sz w:val="22"/>
        </w:rPr>
        <w:t>Critères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pacing w:val="-2"/>
          <w:sz w:val="22"/>
        </w:rPr>
        <w:t>performance</w:t>
      </w:r>
    </w:p>
    <w:p>
      <w:pPr>
        <w:pStyle w:val="BodyText"/>
        <w:spacing w:before="230"/>
        <w:ind w:left="165" w:right="2387"/>
      </w:pPr>
      <w:r>
        <w:rPr/>
        <w:t>Le</w:t>
      </w:r>
      <w:r>
        <w:rPr>
          <w:spacing w:val="-4"/>
        </w:rPr>
        <w:t> </w:t>
      </w:r>
      <w:r>
        <w:rPr/>
        <w:t>plan</w:t>
      </w:r>
      <w:r>
        <w:rPr>
          <w:spacing w:val="-4"/>
        </w:rPr>
        <w:t> </w:t>
      </w:r>
      <w:r>
        <w:rPr/>
        <w:t>de</w:t>
      </w:r>
      <w:r>
        <w:rPr>
          <w:spacing w:val="-4"/>
        </w:rPr>
        <w:t> </w:t>
      </w:r>
      <w:r>
        <w:rPr/>
        <w:t>tests</w:t>
      </w:r>
      <w:r>
        <w:rPr>
          <w:spacing w:val="-3"/>
        </w:rPr>
        <w:t> </w:t>
      </w:r>
      <w:r>
        <w:rPr/>
        <w:t>couvre</w:t>
      </w:r>
      <w:r>
        <w:rPr>
          <w:spacing w:val="-4"/>
        </w:rPr>
        <w:t> </w:t>
      </w:r>
      <w:r>
        <w:rPr/>
        <w:t>l'ensemble</w:t>
      </w:r>
      <w:r>
        <w:rPr>
          <w:spacing w:val="-3"/>
        </w:rPr>
        <w:t> </w:t>
      </w:r>
      <w:r>
        <w:rPr/>
        <w:t>des</w:t>
      </w:r>
      <w:r>
        <w:rPr>
          <w:spacing w:val="-4"/>
        </w:rPr>
        <w:t> </w:t>
      </w:r>
      <w:r>
        <w:rPr/>
        <w:t>fonctionnalités</w:t>
      </w:r>
      <w:r>
        <w:rPr>
          <w:spacing w:val="-4"/>
        </w:rPr>
        <w:t> </w:t>
      </w:r>
      <w:r>
        <w:rPr/>
        <w:t>retenues</w:t>
      </w:r>
      <w:r>
        <w:rPr>
          <w:spacing w:val="-4"/>
        </w:rPr>
        <w:t> </w:t>
      </w:r>
      <w:r>
        <w:rPr/>
        <w:t>pour</w:t>
      </w:r>
      <w:r>
        <w:rPr>
          <w:spacing w:val="-3"/>
        </w:rPr>
        <w:t> </w:t>
      </w:r>
      <w:r>
        <w:rPr/>
        <w:t>l’application Un environnement de tests est créé</w:t>
      </w:r>
    </w:p>
    <w:p>
      <w:pPr>
        <w:pStyle w:val="BodyText"/>
        <w:ind w:left="165" w:right="3336"/>
      </w:pPr>
      <w:r>
        <w:rPr/>
        <w:t>L’intégralité</w:t>
      </w:r>
      <w:r>
        <w:rPr>
          <w:spacing w:val="-4"/>
        </w:rPr>
        <w:t> </w:t>
      </w:r>
      <w:r>
        <w:rPr/>
        <w:t>des</w:t>
      </w:r>
      <w:r>
        <w:rPr>
          <w:spacing w:val="-4"/>
        </w:rPr>
        <w:t> </w:t>
      </w:r>
      <w:r>
        <w:rPr/>
        <w:t>tests</w:t>
      </w:r>
      <w:r>
        <w:rPr>
          <w:spacing w:val="-4"/>
        </w:rPr>
        <w:t> </w:t>
      </w:r>
      <w:r>
        <w:rPr/>
        <w:t>exécutés</w:t>
      </w:r>
      <w:r>
        <w:rPr>
          <w:spacing w:val="-4"/>
        </w:rPr>
        <w:t> </w:t>
      </w:r>
      <w:r>
        <w:rPr/>
        <w:t>sont</w:t>
      </w:r>
      <w:r>
        <w:rPr>
          <w:spacing w:val="-4"/>
        </w:rPr>
        <w:t> </w:t>
      </w:r>
      <w:r>
        <w:rPr/>
        <w:t>conformes</w:t>
      </w:r>
      <w:r>
        <w:rPr>
          <w:spacing w:val="-4"/>
        </w:rPr>
        <w:t> </w:t>
      </w:r>
      <w:r>
        <w:rPr/>
        <w:t>au</w:t>
      </w:r>
      <w:r>
        <w:rPr>
          <w:spacing w:val="-4"/>
        </w:rPr>
        <w:t> </w:t>
      </w:r>
      <w:r>
        <w:rPr/>
        <w:t>plan</w:t>
      </w:r>
      <w:r>
        <w:rPr>
          <w:spacing w:val="-1"/>
        </w:rPr>
        <w:t> </w:t>
      </w:r>
      <w:r>
        <w:rPr/>
        <w:t>de</w:t>
      </w:r>
      <w:r>
        <w:rPr>
          <w:spacing w:val="-4"/>
        </w:rPr>
        <w:t> </w:t>
      </w:r>
      <w:r>
        <w:rPr/>
        <w:t>tests</w:t>
      </w:r>
      <w:r>
        <w:rPr>
          <w:spacing w:val="-3"/>
        </w:rPr>
        <w:t> </w:t>
      </w:r>
      <w:r>
        <w:rPr/>
        <w:t>défini Les résultats obtenus sont cohérents avec les résultats attendus</w:t>
      </w:r>
    </w:p>
    <w:p>
      <w:pPr>
        <w:pStyle w:val="BodyText"/>
        <w:ind w:left="164"/>
      </w:pPr>
      <w:r>
        <w:rPr/>
        <w:t>Le</w:t>
      </w:r>
      <w:r>
        <w:rPr>
          <w:spacing w:val="19"/>
        </w:rPr>
        <w:t> </w:t>
      </w:r>
      <w:r>
        <w:rPr/>
        <w:t>plan</w:t>
      </w:r>
      <w:r>
        <w:rPr>
          <w:spacing w:val="20"/>
        </w:rPr>
        <w:t> </w:t>
      </w:r>
      <w:r>
        <w:rPr/>
        <w:t>de</w:t>
      </w:r>
      <w:r>
        <w:rPr>
          <w:spacing w:val="19"/>
        </w:rPr>
        <w:t> </w:t>
      </w:r>
      <w:r>
        <w:rPr/>
        <w:t>tests</w:t>
      </w:r>
      <w:r>
        <w:rPr>
          <w:spacing w:val="19"/>
        </w:rPr>
        <w:t> </w:t>
      </w:r>
      <w:r>
        <w:rPr/>
        <w:t>tient</w:t>
      </w:r>
      <w:r>
        <w:rPr>
          <w:spacing w:val="20"/>
        </w:rPr>
        <w:t> </w:t>
      </w:r>
      <w:r>
        <w:rPr/>
        <w:t>compte</w:t>
      </w:r>
      <w:r>
        <w:rPr>
          <w:spacing w:val="20"/>
        </w:rPr>
        <w:t> </w:t>
      </w:r>
      <w:r>
        <w:rPr/>
        <w:t>des</w:t>
      </w:r>
      <w:r>
        <w:rPr>
          <w:spacing w:val="19"/>
        </w:rPr>
        <w:t> </w:t>
      </w:r>
      <w:r>
        <w:rPr/>
        <w:t>évolutions</w:t>
      </w:r>
      <w:r>
        <w:rPr>
          <w:spacing w:val="19"/>
        </w:rPr>
        <w:t> </w:t>
      </w:r>
      <w:r>
        <w:rPr/>
        <w:t>technologiques</w:t>
      </w:r>
      <w:r>
        <w:rPr>
          <w:spacing w:val="19"/>
        </w:rPr>
        <w:t> </w:t>
      </w:r>
      <w:r>
        <w:rPr/>
        <w:t>et</w:t>
      </w:r>
      <w:r>
        <w:rPr>
          <w:spacing w:val="20"/>
        </w:rPr>
        <w:t> </w:t>
      </w:r>
      <w:r>
        <w:rPr/>
        <w:t>des</w:t>
      </w:r>
      <w:r>
        <w:rPr>
          <w:spacing w:val="19"/>
        </w:rPr>
        <w:t> </w:t>
      </w:r>
      <w:r>
        <w:rPr/>
        <w:t>problèmes</w:t>
      </w:r>
      <w:r>
        <w:rPr>
          <w:spacing w:val="19"/>
        </w:rPr>
        <w:t> </w:t>
      </w:r>
      <w:r>
        <w:rPr/>
        <w:t>de</w:t>
      </w:r>
      <w:r>
        <w:rPr>
          <w:spacing w:val="19"/>
        </w:rPr>
        <w:t> </w:t>
      </w:r>
      <w:r>
        <w:rPr/>
        <w:t>sécurité</w:t>
      </w:r>
      <w:r>
        <w:rPr>
          <w:spacing w:val="20"/>
        </w:rPr>
        <w:t> </w:t>
      </w:r>
      <w:r>
        <w:rPr/>
        <w:t>liés</w:t>
      </w:r>
      <w:r>
        <w:rPr>
          <w:spacing w:val="19"/>
        </w:rPr>
        <w:t> </w:t>
      </w:r>
      <w:r>
        <w:rPr/>
        <w:t>aux</w:t>
      </w:r>
      <w:r>
        <w:rPr>
          <w:spacing w:val="19"/>
        </w:rPr>
        <w:t> </w:t>
      </w:r>
      <w:r>
        <w:rPr/>
        <w:t>tests </w:t>
      </w:r>
      <w:r>
        <w:rPr>
          <w:spacing w:val="-2"/>
        </w:rPr>
        <w:t>logiciels</w:t>
      </w:r>
    </w:p>
    <w:p>
      <w:pPr>
        <w:pStyle w:val="BodyText"/>
      </w:pPr>
    </w:p>
    <w:p>
      <w:pPr>
        <w:pStyle w:val="BodyText"/>
      </w:pPr>
    </w:p>
    <w:p>
      <w:pPr>
        <w:pStyle w:val="BodyText"/>
        <w:spacing w:before="54"/>
      </w:pPr>
    </w:p>
    <w:p>
      <w:pPr>
        <w:spacing w:before="1"/>
        <w:ind w:left="199" w:right="0" w:firstLine="0"/>
        <w:jc w:val="left"/>
        <w:rPr>
          <w:rFonts w:ascii="Arial"/>
          <w:b/>
          <w:sz w:val="22"/>
        </w:rPr>
      </w:pPr>
      <w:r>
        <w:rPr>
          <w:rFonts w:ascii="Arial"/>
          <w:b/>
          <w:sz w:val="22"/>
        </w:rPr>
        <w:t>Savoir-faire</w:t>
      </w:r>
      <w:r>
        <w:rPr>
          <w:rFonts w:ascii="Arial"/>
          <w:b/>
          <w:spacing w:val="-13"/>
          <w:sz w:val="22"/>
        </w:rPr>
        <w:t> </w:t>
      </w:r>
      <w:r>
        <w:rPr>
          <w:rFonts w:ascii="Arial"/>
          <w:b/>
          <w:sz w:val="22"/>
        </w:rPr>
        <w:t>techniques,</w:t>
      </w:r>
      <w:r>
        <w:rPr>
          <w:rFonts w:ascii="Arial"/>
          <w:b/>
          <w:spacing w:val="-13"/>
          <w:sz w:val="22"/>
        </w:rPr>
        <w:t> </w:t>
      </w:r>
      <w:r>
        <w:rPr>
          <w:rFonts w:ascii="Arial"/>
          <w:b/>
          <w:sz w:val="22"/>
        </w:rPr>
        <w:t>savoir-faire</w:t>
      </w:r>
      <w:r>
        <w:rPr>
          <w:rFonts w:ascii="Arial"/>
          <w:b/>
          <w:spacing w:val="-13"/>
          <w:sz w:val="22"/>
        </w:rPr>
        <w:t> </w:t>
      </w:r>
      <w:r>
        <w:rPr>
          <w:rFonts w:ascii="Arial"/>
          <w:b/>
          <w:sz w:val="22"/>
        </w:rPr>
        <w:t>organisationnels,</w:t>
      </w:r>
      <w:r>
        <w:rPr>
          <w:rFonts w:ascii="Arial"/>
          <w:b/>
          <w:spacing w:val="-13"/>
          <w:sz w:val="22"/>
        </w:rPr>
        <w:t> </w:t>
      </w:r>
      <w:r>
        <w:rPr>
          <w:rFonts w:ascii="Arial"/>
          <w:b/>
          <w:sz w:val="22"/>
        </w:rPr>
        <w:t>savoir-faire</w:t>
      </w:r>
      <w:r>
        <w:rPr>
          <w:rFonts w:ascii="Arial"/>
          <w:b/>
          <w:spacing w:val="-13"/>
          <w:sz w:val="22"/>
        </w:rPr>
        <w:t> </w:t>
      </w:r>
      <w:r>
        <w:rPr>
          <w:rFonts w:ascii="Arial"/>
          <w:b/>
          <w:sz w:val="22"/>
        </w:rPr>
        <w:t>relationnels,</w:t>
      </w:r>
      <w:r>
        <w:rPr>
          <w:rFonts w:ascii="Arial"/>
          <w:b/>
          <w:spacing w:val="-12"/>
          <w:sz w:val="22"/>
        </w:rPr>
        <w:t> </w:t>
      </w:r>
      <w:r>
        <w:rPr>
          <w:rFonts w:ascii="Arial"/>
          <w:b/>
          <w:spacing w:val="-2"/>
          <w:sz w:val="22"/>
        </w:rPr>
        <w:t>savoirs</w:t>
      </w:r>
    </w:p>
    <w:p>
      <w:pPr>
        <w:pStyle w:val="BodyText"/>
        <w:spacing w:before="230"/>
        <w:ind w:left="165"/>
      </w:pPr>
      <w:r>
        <w:rPr/>
        <w:t>Rédiger</w:t>
      </w:r>
      <w:r>
        <w:rPr>
          <w:spacing w:val="-3"/>
        </w:rPr>
        <w:t> </w:t>
      </w:r>
      <w:r>
        <w:rPr/>
        <w:t>un</w:t>
      </w:r>
      <w:r>
        <w:rPr>
          <w:spacing w:val="-2"/>
        </w:rPr>
        <w:t> </w:t>
      </w:r>
      <w:r>
        <w:rPr/>
        <w:t>plan</w:t>
      </w:r>
      <w:r>
        <w:rPr>
          <w:spacing w:val="-2"/>
        </w:rPr>
        <w:t> </w:t>
      </w:r>
      <w:r>
        <w:rPr/>
        <w:t>de</w:t>
      </w:r>
      <w:r>
        <w:rPr>
          <w:spacing w:val="-1"/>
        </w:rPr>
        <w:t> </w:t>
      </w:r>
      <w:r>
        <w:rPr>
          <w:spacing w:val="-2"/>
        </w:rPr>
        <w:t>tests</w:t>
      </w:r>
    </w:p>
    <w:p>
      <w:pPr>
        <w:pStyle w:val="BodyText"/>
        <w:ind w:left="165"/>
      </w:pPr>
      <w:r>
        <w:rPr/>
        <w:t>Créer</w:t>
      </w:r>
      <w:r>
        <w:rPr>
          <w:spacing w:val="-4"/>
        </w:rPr>
        <w:t> </w:t>
      </w:r>
      <w:r>
        <w:rPr/>
        <w:t>un</w:t>
      </w:r>
      <w:r>
        <w:rPr>
          <w:spacing w:val="-5"/>
        </w:rPr>
        <w:t> </w:t>
      </w:r>
      <w:r>
        <w:rPr/>
        <w:t>environnement</w:t>
      </w:r>
      <w:r>
        <w:rPr>
          <w:spacing w:val="-4"/>
        </w:rPr>
        <w:t> </w:t>
      </w:r>
      <w:r>
        <w:rPr/>
        <w:t>de</w:t>
      </w:r>
      <w:r>
        <w:rPr>
          <w:spacing w:val="-4"/>
        </w:rPr>
        <w:t> test</w:t>
      </w:r>
    </w:p>
    <w:p>
      <w:pPr>
        <w:pStyle w:val="BodyText"/>
        <w:ind w:left="165"/>
      </w:pPr>
      <w:r>
        <w:rPr/>
        <w:t>Rechercher</w:t>
      </w:r>
      <w:r>
        <w:rPr>
          <w:spacing w:val="-2"/>
        </w:rPr>
        <w:t> </w:t>
      </w:r>
      <w:r>
        <w:rPr/>
        <w:t>des</w:t>
      </w:r>
      <w:r>
        <w:rPr>
          <w:spacing w:val="-2"/>
        </w:rPr>
        <w:t> </w:t>
      </w:r>
      <w:r>
        <w:rPr/>
        <w:t>failles</w:t>
      </w:r>
      <w:r>
        <w:rPr>
          <w:spacing w:val="-2"/>
        </w:rPr>
        <w:t> </w:t>
      </w:r>
      <w:r>
        <w:rPr/>
        <w:t>de</w:t>
      </w:r>
      <w:r>
        <w:rPr>
          <w:spacing w:val="-2"/>
        </w:rPr>
        <w:t> </w:t>
      </w:r>
      <w:r>
        <w:rPr/>
        <w:t>sécurité</w:t>
      </w:r>
      <w:r>
        <w:rPr>
          <w:spacing w:val="-1"/>
        </w:rPr>
        <w:t> </w:t>
      </w:r>
      <w:r>
        <w:rPr/>
        <w:t>par</w:t>
      </w:r>
      <w:r>
        <w:rPr>
          <w:spacing w:val="-1"/>
        </w:rPr>
        <w:t> </w:t>
      </w:r>
      <w:r>
        <w:rPr/>
        <w:t>des</w:t>
      </w:r>
      <w:r>
        <w:rPr>
          <w:spacing w:val="-2"/>
        </w:rPr>
        <w:t> </w:t>
      </w:r>
      <w:r>
        <w:rPr/>
        <w:t>tests</w:t>
      </w:r>
      <w:r>
        <w:rPr>
          <w:spacing w:val="-1"/>
        </w:rPr>
        <w:t> </w:t>
      </w:r>
      <w:r>
        <w:rPr/>
        <w:t>aléatoires</w:t>
      </w:r>
      <w:r>
        <w:rPr>
          <w:spacing w:val="-1"/>
        </w:rPr>
        <w:t> </w:t>
      </w:r>
      <w:r>
        <w:rPr>
          <w:spacing w:val="-2"/>
        </w:rPr>
        <w:t>(fuzzing)</w:t>
      </w:r>
    </w:p>
    <w:p>
      <w:pPr>
        <w:pStyle w:val="BodyText"/>
        <w:ind w:left="165" w:right="277"/>
      </w:pPr>
      <w:r>
        <w:rPr/>
        <w:t>Exécuter</w:t>
      </w:r>
      <w:r>
        <w:rPr>
          <w:spacing w:val="-4"/>
        </w:rPr>
        <w:t> </w:t>
      </w:r>
      <w:r>
        <w:rPr/>
        <w:t>les</w:t>
      </w:r>
      <w:r>
        <w:rPr>
          <w:spacing w:val="-3"/>
        </w:rPr>
        <w:t> </w:t>
      </w:r>
      <w:r>
        <w:rPr/>
        <w:t>tests</w:t>
      </w:r>
      <w:r>
        <w:rPr>
          <w:spacing w:val="-4"/>
        </w:rPr>
        <w:t> </w:t>
      </w:r>
      <w:r>
        <w:rPr/>
        <w:t>d’intégration</w:t>
      </w:r>
      <w:r>
        <w:rPr>
          <w:spacing w:val="-4"/>
        </w:rPr>
        <w:t> </w:t>
      </w:r>
      <w:r>
        <w:rPr/>
        <w:t>en</w:t>
      </w:r>
      <w:r>
        <w:rPr>
          <w:spacing w:val="-4"/>
        </w:rPr>
        <w:t> </w:t>
      </w:r>
      <w:r>
        <w:rPr/>
        <w:t>manuel,</w:t>
      </w:r>
      <w:r>
        <w:rPr>
          <w:spacing w:val="-4"/>
        </w:rPr>
        <w:t> </w:t>
      </w:r>
      <w:r>
        <w:rPr/>
        <w:t>ou</w:t>
      </w:r>
      <w:r>
        <w:rPr>
          <w:spacing w:val="-4"/>
        </w:rPr>
        <w:t> </w:t>
      </w:r>
      <w:r>
        <w:rPr/>
        <w:t>en</w:t>
      </w:r>
      <w:r>
        <w:rPr>
          <w:spacing w:val="-4"/>
        </w:rPr>
        <w:t> </w:t>
      </w:r>
      <w:r>
        <w:rPr/>
        <w:t>automatique, y</w:t>
      </w:r>
      <w:r>
        <w:rPr>
          <w:spacing w:val="-4"/>
        </w:rPr>
        <w:t> </w:t>
      </w:r>
      <w:r>
        <w:rPr/>
        <w:t>compris</w:t>
      </w:r>
      <w:r>
        <w:rPr>
          <w:spacing w:val="-3"/>
        </w:rPr>
        <w:t> </w:t>
      </w:r>
      <w:r>
        <w:rPr/>
        <w:t>les</w:t>
      </w:r>
      <w:r>
        <w:rPr>
          <w:spacing w:val="-4"/>
        </w:rPr>
        <w:t> </w:t>
      </w:r>
      <w:r>
        <w:rPr/>
        <w:t>tests</w:t>
      </w:r>
      <w:r>
        <w:rPr>
          <w:spacing w:val="-3"/>
        </w:rPr>
        <w:t> </w:t>
      </w:r>
      <w:r>
        <w:rPr/>
        <w:t>de</w:t>
      </w:r>
      <w:r>
        <w:rPr>
          <w:spacing w:val="-3"/>
        </w:rPr>
        <w:t> </w:t>
      </w:r>
      <w:r>
        <w:rPr/>
        <w:t>non-régression Exécuter un test de charge</w:t>
      </w:r>
    </w:p>
    <w:p>
      <w:pPr>
        <w:pStyle w:val="BodyText"/>
        <w:ind w:left="165" w:right="3692"/>
      </w:pPr>
      <w:r>
        <w:rPr/>
        <w:t>Analyser</w:t>
      </w:r>
      <w:r>
        <w:rPr>
          <w:spacing w:val="-4"/>
        </w:rPr>
        <w:t> </w:t>
      </w:r>
      <w:r>
        <w:rPr/>
        <w:t>les</w:t>
      </w:r>
      <w:r>
        <w:rPr>
          <w:spacing w:val="-4"/>
        </w:rPr>
        <w:t> </w:t>
      </w:r>
      <w:r>
        <w:rPr/>
        <w:t>résultats</w:t>
      </w:r>
      <w:r>
        <w:rPr>
          <w:spacing w:val="-4"/>
        </w:rPr>
        <w:t> </w:t>
      </w:r>
      <w:r>
        <w:rPr/>
        <w:t>des</w:t>
      </w:r>
      <w:r>
        <w:rPr>
          <w:spacing w:val="-4"/>
        </w:rPr>
        <w:t> </w:t>
      </w:r>
      <w:r>
        <w:rPr/>
        <w:t>différents</w:t>
      </w:r>
      <w:r>
        <w:rPr>
          <w:spacing w:val="-4"/>
        </w:rPr>
        <w:t> </w:t>
      </w:r>
      <w:r>
        <w:rPr/>
        <w:t>tests</w:t>
      </w:r>
      <w:r>
        <w:rPr>
          <w:spacing w:val="-4"/>
        </w:rPr>
        <w:t> </w:t>
      </w:r>
      <w:r>
        <w:rPr/>
        <w:t>et</w:t>
      </w:r>
      <w:r>
        <w:rPr>
          <w:spacing w:val="-4"/>
        </w:rPr>
        <w:t> </w:t>
      </w:r>
      <w:r>
        <w:rPr/>
        <w:t>apporter</w:t>
      </w:r>
      <w:r>
        <w:rPr>
          <w:spacing w:val="-4"/>
        </w:rPr>
        <w:t> </w:t>
      </w:r>
      <w:r>
        <w:rPr/>
        <w:t>les</w:t>
      </w:r>
      <w:r>
        <w:rPr>
          <w:spacing w:val="-4"/>
        </w:rPr>
        <w:t> </w:t>
      </w:r>
      <w:r>
        <w:rPr/>
        <w:t>corrections Rédiger le dossier de compte rendu de tests</w:t>
      </w:r>
    </w:p>
    <w:p>
      <w:pPr>
        <w:pStyle w:val="BodyText"/>
        <w:ind w:left="165" w:right="277"/>
      </w:pPr>
      <w:r>
        <w:rPr/>
        <w:t>Mettre en place un système de veille technologique permettant de suivre les évolutions technologiques et les problématiques de sécurité en lien avec les tests logiciels</w:t>
      </w:r>
    </w:p>
    <w:p>
      <w:pPr>
        <w:pStyle w:val="BodyText"/>
        <w:spacing w:before="229"/>
      </w:pPr>
    </w:p>
    <w:p>
      <w:pPr>
        <w:pStyle w:val="BodyText"/>
        <w:spacing w:line="480" w:lineRule="auto" w:before="1"/>
        <w:ind w:left="165" w:right="664"/>
      </w:pPr>
      <w:r>
        <w:rPr/>
        <w:t>Planifier les phases de tests et notamment le « qui fait quoi, quand et sur quel environnement » Dialoguer</w:t>
      </w:r>
      <w:r>
        <w:rPr>
          <w:spacing w:val="-4"/>
        </w:rPr>
        <w:t> </w:t>
      </w:r>
      <w:r>
        <w:rPr/>
        <w:t>avec</w:t>
      </w:r>
      <w:r>
        <w:rPr>
          <w:spacing w:val="-4"/>
        </w:rPr>
        <w:t> </w:t>
      </w:r>
      <w:r>
        <w:rPr/>
        <w:t>les</w:t>
      </w:r>
      <w:r>
        <w:rPr>
          <w:spacing w:val="-4"/>
        </w:rPr>
        <w:t> </w:t>
      </w:r>
      <w:r>
        <w:rPr/>
        <w:t>équipes</w:t>
      </w:r>
      <w:r>
        <w:rPr>
          <w:spacing w:val="-4"/>
        </w:rPr>
        <w:t> </w:t>
      </w:r>
      <w:r>
        <w:rPr/>
        <w:t>chargées</w:t>
      </w:r>
      <w:r>
        <w:rPr>
          <w:spacing w:val="-4"/>
        </w:rPr>
        <w:t> </w:t>
      </w:r>
      <w:r>
        <w:rPr/>
        <w:t>de</w:t>
      </w:r>
      <w:r>
        <w:rPr>
          <w:spacing w:val="-4"/>
        </w:rPr>
        <w:t> </w:t>
      </w:r>
      <w:r>
        <w:rPr/>
        <w:t>réaliser</w:t>
      </w:r>
      <w:r>
        <w:rPr>
          <w:spacing w:val="-4"/>
        </w:rPr>
        <w:t> </w:t>
      </w:r>
      <w:r>
        <w:rPr/>
        <w:t>les</w:t>
      </w:r>
      <w:r>
        <w:rPr>
          <w:spacing w:val="-4"/>
        </w:rPr>
        <w:t> </w:t>
      </w:r>
      <w:r>
        <w:rPr/>
        <w:t>tests</w:t>
      </w:r>
      <w:r>
        <w:rPr>
          <w:spacing w:val="-4"/>
        </w:rPr>
        <w:t> </w:t>
      </w:r>
      <w:r>
        <w:rPr/>
        <w:t>d’intégration,</w:t>
      </w:r>
      <w:r>
        <w:rPr>
          <w:spacing w:val="-4"/>
        </w:rPr>
        <w:t> </w:t>
      </w:r>
      <w:r>
        <w:rPr/>
        <w:t>de</w:t>
      </w:r>
      <w:r>
        <w:rPr>
          <w:spacing w:val="-4"/>
        </w:rPr>
        <w:t> </w:t>
      </w:r>
      <w:r>
        <w:rPr/>
        <w:t>sécurité et</w:t>
      </w:r>
      <w:r>
        <w:rPr>
          <w:spacing w:val="-3"/>
        </w:rPr>
        <w:t> </w:t>
      </w:r>
      <w:r>
        <w:rPr/>
        <w:t>d’acceptation</w:t>
      </w:r>
    </w:p>
    <w:p>
      <w:pPr>
        <w:pStyle w:val="BodyText"/>
        <w:ind w:left="164"/>
      </w:pPr>
      <w:r>
        <w:rPr/>
        <w:t>Connaissance</w:t>
      </w:r>
      <w:r>
        <w:rPr>
          <w:spacing w:val="24"/>
        </w:rPr>
        <w:t> </w:t>
      </w:r>
      <w:r>
        <w:rPr/>
        <w:t>des</w:t>
      </w:r>
      <w:r>
        <w:rPr>
          <w:spacing w:val="24"/>
        </w:rPr>
        <w:t> </w:t>
      </w:r>
      <w:r>
        <w:rPr/>
        <w:t>vulnérabilités</w:t>
      </w:r>
      <w:r>
        <w:rPr>
          <w:spacing w:val="24"/>
        </w:rPr>
        <w:t> </w:t>
      </w:r>
      <w:r>
        <w:rPr/>
        <w:t>classiques,</w:t>
      </w:r>
      <w:r>
        <w:rPr>
          <w:spacing w:val="25"/>
        </w:rPr>
        <w:t> </w:t>
      </w:r>
      <w:r>
        <w:rPr/>
        <w:t>des</w:t>
      </w:r>
      <w:r>
        <w:rPr>
          <w:spacing w:val="24"/>
        </w:rPr>
        <w:t> </w:t>
      </w:r>
      <w:r>
        <w:rPr/>
        <w:t>failles</w:t>
      </w:r>
      <w:r>
        <w:rPr>
          <w:spacing w:val="24"/>
        </w:rPr>
        <w:t> </w:t>
      </w:r>
      <w:r>
        <w:rPr/>
        <w:t>de</w:t>
      </w:r>
      <w:r>
        <w:rPr>
          <w:spacing w:val="24"/>
        </w:rPr>
        <w:t> </w:t>
      </w:r>
      <w:r>
        <w:rPr/>
        <w:t>sécurité</w:t>
      </w:r>
      <w:r>
        <w:rPr>
          <w:spacing w:val="24"/>
        </w:rPr>
        <w:t> </w:t>
      </w:r>
      <w:r>
        <w:rPr/>
        <w:t>propres</w:t>
      </w:r>
      <w:r>
        <w:rPr>
          <w:spacing w:val="24"/>
        </w:rPr>
        <w:t> </w:t>
      </w:r>
      <w:r>
        <w:rPr/>
        <w:t>aux</w:t>
      </w:r>
      <w:r>
        <w:rPr>
          <w:spacing w:val="24"/>
        </w:rPr>
        <w:t> </w:t>
      </w:r>
      <w:r>
        <w:rPr/>
        <w:t>bases</w:t>
      </w:r>
      <w:r>
        <w:rPr>
          <w:spacing w:val="24"/>
        </w:rPr>
        <w:t> </w:t>
      </w:r>
      <w:r>
        <w:rPr/>
        <w:t>de</w:t>
      </w:r>
      <w:r>
        <w:rPr>
          <w:spacing w:val="24"/>
        </w:rPr>
        <w:t> </w:t>
      </w:r>
      <w:r>
        <w:rPr/>
        <w:t>données,</w:t>
      </w:r>
      <w:r>
        <w:rPr>
          <w:spacing w:val="24"/>
        </w:rPr>
        <w:t> </w:t>
      </w:r>
      <w:r>
        <w:rPr/>
        <w:t>aux applications multicouches réparties</w:t>
      </w:r>
    </w:p>
    <w:p>
      <w:pPr>
        <w:pStyle w:val="BodyText"/>
        <w:spacing w:after="0"/>
        <w:sectPr>
          <w:footerReference w:type="default" r:id="rId41"/>
          <w:footerReference w:type="even" r:id="rId42"/>
          <w:pgSz w:w="11910" w:h="16840"/>
          <w:pgMar w:header="0" w:footer="1088" w:top="1320" w:bottom="1280" w:left="1275" w:right="708"/>
          <w:pgNumType w:start="35"/>
        </w:sectPr>
      </w:pPr>
    </w:p>
    <w:p>
      <w:pPr>
        <w:pStyle w:val="BodyText"/>
        <w:spacing w:before="80"/>
        <w:ind w:left="165"/>
        <w:jc w:val="both"/>
      </w:pPr>
      <w:r>
        <w:rPr/>
        <w:t>Connaissance</w:t>
      </w:r>
      <w:r>
        <w:rPr>
          <w:spacing w:val="-4"/>
        </w:rPr>
        <w:t> </w:t>
      </w:r>
      <w:r>
        <w:rPr/>
        <w:t>des</w:t>
      </w:r>
      <w:r>
        <w:rPr>
          <w:spacing w:val="-4"/>
        </w:rPr>
        <w:t> </w:t>
      </w:r>
      <w:r>
        <w:rPr/>
        <w:t>outils</w:t>
      </w:r>
      <w:r>
        <w:rPr>
          <w:spacing w:val="-4"/>
        </w:rPr>
        <w:t> </w:t>
      </w:r>
      <w:r>
        <w:rPr/>
        <w:t>de</w:t>
      </w:r>
      <w:r>
        <w:rPr>
          <w:spacing w:val="-4"/>
        </w:rPr>
        <w:t> </w:t>
      </w:r>
      <w:r>
        <w:rPr>
          <w:spacing w:val="-2"/>
        </w:rPr>
        <w:t>tests</w:t>
      </w:r>
    </w:p>
    <w:p>
      <w:pPr>
        <w:pStyle w:val="BodyText"/>
        <w:ind w:left="164" w:right="277"/>
        <w:jc w:val="both"/>
      </w:pPr>
      <w:r>
        <w:rPr/>
        <w:t>Connaissance</w:t>
      </w:r>
      <w:r>
        <w:rPr>
          <w:spacing w:val="-1"/>
        </w:rPr>
        <w:t> </w:t>
      </w:r>
      <w:r>
        <w:rPr/>
        <w:t>des</w:t>
      </w:r>
      <w:r>
        <w:rPr>
          <w:spacing w:val="-1"/>
        </w:rPr>
        <w:t> </w:t>
      </w:r>
      <w:r>
        <w:rPr/>
        <w:t>différents</w:t>
      </w:r>
      <w:r>
        <w:rPr>
          <w:spacing w:val="-1"/>
        </w:rPr>
        <w:t> </w:t>
      </w:r>
      <w:r>
        <w:rPr/>
        <w:t>types</w:t>
      </w:r>
      <w:r>
        <w:rPr>
          <w:spacing w:val="-1"/>
        </w:rPr>
        <w:t> </w:t>
      </w:r>
      <w:r>
        <w:rPr/>
        <w:t>de</w:t>
      </w:r>
      <w:r>
        <w:rPr>
          <w:spacing w:val="-1"/>
        </w:rPr>
        <w:t> </w:t>
      </w:r>
      <w:r>
        <w:rPr/>
        <w:t>tests</w:t>
      </w:r>
      <w:r>
        <w:rPr>
          <w:spacing w:val="-1"/>
        </w:rPr>
        <w:t> </w:t>
      </w:r>
      <w:r>
        <w:rPr/>
        <w:t>d’intégration, de</w:t>
      </w:r>
      <w:r>
        <w:rPr>
          <w:spacing w:val="-1"/>
        </w:rPr>
        <w:t> </w:t>
      </w:r>
      <w:r>
        <w:rPr/>
        <w:t>sécurité</w:t>
      </w:r>
      <w:r>
        <w:rPr>
          <w:spacing w:val="-1"/>
        </w:rPr>
        <w:t> </w:t>
      </w:r>
      <w:r>
        <w:rPr/>
        <w:t>et</w:t>
      </w:r>
      <w:r>
        <w:rPr>
          <w:spacing w:val="-1"/>
        </w:rPr>
        <w:t> </w:t>
      </w:r>
      <w:r>
        <w:rPr/>
        <w:t>d’acceptation</w:t>
      </w:r>
      <w:r>
        <w:rPr>
          <w:spacing w:val="-1"/>
        </w:rPr>
        <w:t> </w:t>
      </w:r>
      <w:r>
        <w:rPr/>
        <w:t>identifié</w:t>
      </w:r>
      <w:r>
        <w:rPr>
          <w:spacing w:val="-1"/>
        </w:rPr>
        <w:t> </w:t>
      </w:r>
      <w:r>
        <w:rPr/>
        <w:t>par</w:t>
      </w:r>
      <w:r>
        <w:rPr>
          <w:spacing w:val="-1"/>
        </w:rPr>
        <w:t> </w:t>
      </w:r>
      <w:r>
        <w:rPr/>
        <w:t>le</w:t>
      </w:r>
      <w:r>
        <w:rPr>
          <w:spacing w:val="-1"/>
        </w:rPr>
        <w:t> </w:t>
      </w:r>
      <w:r>
        <w:rPr/>
        <w:t>comité français du test logiciel (CFTL) correspondant au glossaire du Comité international de qualification du test logiciel (International Software Testing Qualifications Board ISTQB)</w:t>
      </w:r>
    </w:p>
    <w:p>
      <w:pPr>
        <w:pStyle w:val="BodyText"/>
        <w:ind w:left="165"/>
        <w:jc w:val="both"/>
      </w:pPr>
      <w:r>
        <w:rPr/>
        <w:t>Connaissance</w:t>
      </w:r>
      <w:r>
        <w:rPr>
          <w:spacing w:val="-6"/>
        </w:rPr>
        <w:t> </w:t>
      </w:r>
      <w:r>
        <w:rPr/>
        <w:t>de</w:t>
      </w:r>
      <w:r>
        <w:rPr>
          <w:spacing w:val="-3"/>
        </w:rPr>
        <w:t> </w:t>
      </w:r>
      <w:r>
        <w:rPr/>
        <w:t>la</w:t>
      </w:r>
      <w:r>
        <w:rPr>
          <w:spacing w:val="-3"/>
        </w:rPr>
        <w:t> </w:t>
      </w:r>
      <w:r>
        <w:rPr/>
        <w:t>place</w:t>
      </w:r>
      <w:r>
        <w:rPr>
          <w:spacing w:val="-4"/>
        </w:rPr>
        <w:t> </w:t>
      </w:r>
      <w:r>
        <w:rPr/>
        <w:t>et</w:t>
      </w:r>
      <w:r>
        <w:rPr>
          <w:spacing w:val="-3"/>
        </w:rPr>
        <w:t> </w:t>
      </w:r>
      <w:r>
        <w:rPr/>
        <w:t>de</w:t>
      </w:r>
      <w:r>
        <w:rPr>
          <w:spacing w:val="-3"/>
        </w:rPr>
        <w:t> </w:t>
      </w:r>
      <w:r>
        <w:rPr/>
        <w:t>l'impact</w:t>
      </w:r>
      <w:r>
        <w:rPr>
          <w:spacing w:val="-4"/>
        </w:rPr>
        <w:t> </w:t>
      </w:r>
      <w:r>
        <w:rPr/>
        <w:t>des</w:t>
      </w:r>
      <w:r>
        <w:rPr>
          <w:spacing w:val="-3"/>
        </w:rPr>
        <w:t> </w:t>
      </w:r>
      <w:r>
        <w:rPr/>
        <w:t>tests</w:t>
      </w:r>
      <w:r>
        <w:rPr>
          <w:spacing w:val="-3"/>
        </w:rPr>
        <w:t> </w:t>
      </w:r>
      <w:r>
        <w:rPr/>
        <w:t>dans</w:t>
      </w:r>
      <w:r>
        <w:rPr>
          <w:spacing w:val="-4"/>
        </w:rPr>
        <w:t> </w:t>
      </w:r>
      <w:r>
        <w:rPr/>
        <w:t>le</w:t>
      </w:r>
      <w:r>
        <w:rPr>
          <w:spacing w:val="-3"/>
        </w:rPr>
        <w:t> </w:t>
      </w:r>
      <w:r>
        <w:rPr/>
        <w:t>cycle</w:t>
      </w:r>
      <w:r>
        <w:rPr>
          <w:spacing w:val="-3"/>
        </w:rPr>
        <w:t> </w:t>
      </w:r>
      <w:r>
        <w:rPr/>
        <w:t>de</w:t>
      </w:r>
      <w:r>
        <w:rPr>
          <w:spacing w:val="-4"/>
        </w:rPr>
        <w:t> </w:t>
      </w:r>
      <w:r>
        <w:rPr/>
        <w:t>vie</w:t>
      </w:r>
      <w:r>
        <w:rPr>
          <w:spacing w:val="-3"/>
        </w:rPr>
        <w:t> </w:t>
      </w:r>
      <w:r>
        <w:rPr/>
        <w:t>du</w:t>
      </w:r>
      <w:r>
        <w:rPr>
          <w:spacing w:val="-3"/>
        </w:rPr>
        <w:t> </w:t>
      </w:r>
      <w:r>
        <w:rPr>
          <w:spacing w:val="-2"/>
        </w:rPr>
        <w:t>projet</w:t>
      </w:r>
    </w:p>
    <w:p>
      <w:pPr>
        <w:pStyle w:val="BodyText"/>
        <w:spacing w:after="0"/>
        <w:jc w:val="both"/>
        <w:sectPr>
          <w:pgSz w:w="11910" w:h="16840"/>
          <w:pgMar w:header="0" w:footer="1088" w:top="1320" w:bottom="1280" w:left="1275" w:right="708"/>
        </w:sectPr>
      </w:pPr>
    </w:p>
    <w:p>
      <w:pPr>
        <w:spacing w:before="80"/>
        <w:ind w:left="0" w:right="112" w:firstLine="0"/>
        <w:jc w:val="center"/>
        <w:rPr>
          <w:rFonts w:ascii="Arial" w:hAnsi="Arial"/>
          <w:b/>
          <w:sz w:val="20"/>
        </w:rPr>
      </w:pPr>
      <w:r>
        <w:rPr>
          <w:rFonts w:ascii="Arial" w:hAnsi="Arial"/>
          <w:b/>
          <w:sz w:val="20"/>
        </w:rPr>
        <w:t>FICHE</w:t>
      </w:r>
      <w:r>
        <w:rPr>
          <w:rFonts w:ascii="Arial" w:hAnsi="Arial"/>
          <w:b/>
          <w:spacing w:val="-8"/>
          <w:sz w:val="20"/>
        </w:rPr>
        <w:t> </w:t>
      </w:r>
      <w:r>
        <w:rPr>
          <w:rFonts w:ascii="Arial" w:hAnsi="Arial"/>
          <w:b/>
          <w:sz w:val="20"/>
        </w:rPr>
        <w:t>COMPÉTENCE</w:t>
      </w:r>
      <w:r>
        <w:rPr>
          <w:rFonts w:ascii="Arial" w:hAnsi="Arial"/>
          <w:b/>
          <w:spacing w:val="-8"/>
          <w:sz w:val="20"/>
        </w:rPr>
        <w:t> </w:t>
      </w:r>
      <w:r>
        <w:rPr>
          <w:rFonts w:ascii="Arial" w:hAnsi="Arial"/>
          <w:b/>
          <w:sz w:val="20"/>
        </w:rPr>
        <w:t>PROFESSIONNELLE</w:t>
      </w:r>
      <w:r>
        <w:rPr>
          <w:rFonts w:ascii="Arial" w:hAnsi="Arial"/>
          <w:b/>
          <w:spacing w:val="-2"/>
          <w:sz w:val="20"/>
        </w:rPr>
        <w:t> </w:t>
      </w:r>
      <w:r>
        <w:rPr>
          <w:rFonts w:ascii="Arial" w:hAnsi="Arial"/>
          <w:b/>
          <w:sz w:val="20"/>
        </w:rPr>
        <w:t>N°</w:t>
      </w:r>
      <w:r>
        <w:rPr>
          <w:rFonts w:ascii="Arial" w:hAnsi="Arial"/>
          <w:b/>
          <w:spacing w:val="-6"/>
          <w:sz w:val="20"/>
        </w:rPr>
        <w:t> </w:t>
      </w:r>
      <w:r>
        <w:rPr>
          <w:rFonts w:ascii="Arial" w:hAnsi="Arial"/>
          <w:b/>
          <w:spacing w:val="-5"/>
          <w:sz w:val="20"/>
        </w:rPr>
        <w:t>10</w:t>
      </w:r>
    </w:p>
    <w:p>
      <w:pPr>
        <w:pStyle w:val="BodyText"/>
        <w:spacing w:before="46"/>
        <w:rPr>
          <w:rFonts w:ascii="Arial"/>
          <w:b/>
        </w:rPr>
      </w:pPr>
    </w:p>
    <w:p>
      <w:pPr>
        <w:spacing w:before="0"/>
        <w:ind w:left="25" w:right="139" w:firstLine="0"/>
        <w:jc w:val="center"/>
        <w:rPr>
          <w:rFonts w:ascii="Arial" w:hAnsi="Arial"/>
          <w:b/>
          <w:sz w:val="24"/>
        </w:rPr>
      </w:pPr>
      <w:r>
        <w:rPr>
          <w:rFonts w:ascii="Arial" w:hAnsi="Arial"/>
          <w:b/>
          <w:sz w:val="24"/>
        </w:rPr>
        <w:t>Préparer</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z w:val="24"/>
        </w:rPr>
        <w:t>documenter</w:t>
      </w:r>
      <w:r>
        <w:rPr>
          <w:rFonts w:ascii="Arial" w:hAnsi="Arial"/>
          <w:b/>
          <w:spacing w:val="-3"/>
          <w:sz w:val="24"/>
        </w:rPr>
        <w:t> </w:t>
      </w:r>
      <w:r>
        <w:rPr>
          <w:rFonts w:ascii="Arial" w:hAnsi="Arial"/>
          <w:b/>
          <w:sz w:val="24"/>
        </w:rPr>
        <w:t>le</w:t>
      </w:r>
      <w:r>
        <w:rPr>
          <w:rFonts w:ascii="Arial" w:hAnsi="Arial"/>
          <w:b/>
          <w:spacing w:val="-4"/>
          <w:sz w:val="24"/>
        </w:rPr>
        <w:t> </w:t>
      </w:r>
      <w:r>
        <w:rPr>
          <w:rFonts w:ascii="Arial" w:hAnsi="Arial"/>
          <w:b/>
          <w:sz w:val="24"/>
        </w:rPr>
        <w:t>déploiement</w:t>
      </w:r>
      <w:r>
        <w:rPr>
          <w:rFonts w:ascii="Arial" w:hAnsi="Arial"/>
          <w:b/>
          <w:spacing w:val="-4"/>
          <w:sz w:val="24"/>
        </w:rPr>
        <w:t> </w:t>
      </w:r>
      <w:r>
        <w:rPr>
          <w:rFonts w:ascii="Arial" w:hAnsi="Arial"/>
          <w:b/>
          <w:sz w:val="24"/>
        </w:rPr>
        <w:t>d’une</w:t>
      </w:r>
      <w:r>
        <w:rPr>
          <w:rFonts w:ascii="Arial" w:hAnsi="Arial"/>
          <w:b/>
          <w:spacing w:val="-3"/>
          <w:sz w:val="24"/>
        </w:rPr>
        <w:t> </w:t>
      </w:r>
      <w:r>
        <w:rPr>
          <w:rFonts w:ascii="Arial" w:hAnsi="Arial"/>
          <w:b/>
          <w:spacing w:val="-2"/>
          <w:sz w:val="24"/>
        </w:rPr>
        <w:t>application</w:t>
      </w:r>
    </w:p>
    <w:p>
      <w:pPr>
        <w:pStyle w:val="BodyText"/>
        <w:rPr>
          <w:rFonts w:ascii="Arial"/>
          <w:b/>
          <w:sz w:val="24"/>
        </w:rPr>
      </w:pPr>
    </w:p>
    <w:p>
      <w:pPr>
        <w:pStyle w:val="BodyText"/>
        <w:rPr>
          <w:rFonts w:ascii="Arial"/>
          <w:b/>
          <w:sz w:val="24"/>
        </w:rPr>
      </w:pPr>
    </w:p>
    <w:p>
      <w:pPr>
        <w:spacing w:before="0"/>
        <w:ind w:left="165" w:right="0" w:firstLine="0"/>
        <w:jc w:val="left"/>
        <w:rPr>
          <w:rFonts w:ascii="Arial" w:hAnsi="Arial"/>
          <w:b/>
          <w:sz w:val="22"/>
        </w:rPr>
      </w:pPr>
      <w:r>
        <w:rPr>
          <w:rFonts w:ascii="Arial" w:hAnsi="Arial"/>
          <w:b/>
          <w:sz w:val="22"/>
        </w:rPr>
        <w:t>Description</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5"/>
          <w:sz w:val="22"/>
        </w:rPr>
        <w:t> </w:t>
      </w:r>
      <w:r>
        <w:rPr>
          <w:rFonts w:ascii="Arial" w:hAnsi="Arial"/>
          <w:b/>
          <w:sz w:val="22"/>
        </w:rPr>
        <w:t>compétence</w:t>
      </w:r>
      <w:r>
        <w:rPr>
          <w:rFonts w:ascii="Arial" w:hAnsi="Arial"/>
          <w:b/>
          <w:spacing w:val="-5"/>
          <w:sz w:val="22"/>
        </w:rPr>
        <w:t> </w:t>
      </w:r>
      <w:r>
        <w:rPr>
          <w:rFonts w:ascii="Arial" w:hAnsi="Arial"/>
          <w:b/>
          <w:sz w:val="22"/>
        </w:rPr>
        <w:t>–</w:t>
      </w:r>
      <w:r>
        <w:rPr>
          <w:rFonts w:ascii="Arial" w:hAnsi="Arial"/>
          <w:b/>
          <w:spacing w:val="-4"/>
          <w:sz w:val="22"/>
        </w:rPr>
        <w:t> </w:t>
      </w:r>
      <w:r>
        <w:rPr>
          <w:rFonts w:ascii="Arial" w:hAnsi="Arial"/>
          <w:b/>
          <w:sz w:val="22"/>
        </w:rPr>
        <w:t>processus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mise</w:t>
      </w:r>
      <w:r>
        <w:rPr>
          <w:rFonts w:ascii="Arial" w:hAnsi="Arial"/>
          <w:b/>
          <w:spacing w:val="-5"/>
          <w:sz w:val="22"/>
        </w:rPr>
        <w:t> </w:t>
      </w:r>
      <w:r>
        <w:rPr>
          <w:rFonts w:ascii="Arial" w:hAnsi="Arial"/>
          <w:b/>
          <w:sz w:val="22"/>
        </w:rPr>
        <w:t>en</w:t>
      </w:r>
      <w:r>
        <w:rPr>
          <w:rFonts w:ascii="Arial" w:hAnsi="Arial"/>
          <w:b/>
          <w:spacing w:val="-4"/>
          <w:sz w:val="22"/>
        </w:rPr>
        <w:t> </w:t>
      </w:r>
      <w:r>
        <w:rPr>
          <w:rFonts w:ascii="Arial" w:hAnsi="Arial"/>
          <w:b/>
          <w:spacing w:val="-2"/>
          <w:sz w:val="22"/>
        </w:rPr>
        <w:t>œuvre</w:t>
      </w:r>
    </w:p>
    <w:p>
      <w:pPr>
        <w:pStyle w:val="BodyText"/>
        <w:spacing w:before="230"/>
        <w:ind w:left="165" w:right="277"/>
      </w:pPr>
      <w:r>
        <w:rPr/>
        <w:t>En tenant compte des dépendances et des versions, définir ou mettre à jour la procédure d’exécution des tests d’intégration, système et d’acceptation client.</w:t>
      </w:r>
    </w:p>
    <w:p>
      <w:pPr>
        <w:pStyle w:val="BodyText"/>
        <w:ind w:left="165"/>
      </w:pPr>
      <w:r>
        <w:rPr/>
        <w:t>Rédiger</w:t>
      </w:r>
      <w:r>
        <w:rPr>
          <w:spacing w:val="-4"/>
        </w:rPr>
        <w:t> </w:t>
      </w:r>
      <w:r>
        <w:rPr/>
        <w:t>la</w:t>
      </w:r>
      <w:r>
        <w:rPr>
          <w:spacing w:val="-3"/>
        </w:rPr>
        <w:t> </w:t>
      </w:r>
      <w:r>
        <w:rPr/>
        <w:t>procédure</w:t>
      </w:r>
      <w:r>
        <w:rPr>
          <w:spacing w:val="-4"/>
        </w:rPr>
        <w:t> </w:t>
      </w:r>
      <w:r>
        <w:rPr/>
        <w:t>de</w:t>
      </w:r>
      <w:r>
        <w:rPr>
          <w:spacing w:val="-3"/>
        </w:rPr>
        <w:t> </w:t>
      </w:r>
      <w:r>
        <w:rPr>
          <w:spacing w:val="-2"/>
        </w:rPr>
        <w:t>déploiement.</w:t>
      </w:r>
    </w:p>
    <w:p>
      <w:pPr>
        <w:pStyle w:val="BodyText"/>
        <w:ind w:left="165"/>
      </w:pPr>
      <w:r>
        <w:rPr/>
        <w:t>Ecrire</w:t>
      </w:r>
      <w:r>
        <w:rPr>
          <w:spacing w:val="-5"/>
        </w:rPr>
        <w:t> </w:t>
      </w:r>
      <w:r>
        <w:rPr/>
        <w:t>et</w:t>
      </w:r>
      <w:r>
        <w:rPr>
          <w:spacing w:val="-1"/>
        </w:rPr>
        <w:t> </w:t>
      </w:r>
      <w:r>
        <w:rPr/>
        <w:t>documenter</w:t>
      </w:r>
      <w:r>
        <w:rPr>
          <w:spacing w:val="-2"/>
        </w:rPr>
        <w:t> </w:t>
      </w:r>
      <w:r>
        <w:rPr/>
        <w:t>les</w:t>
      </w:r>
      <w:r>
        <w:rPr>
          <w:spacing w:val="-2"/>
        </w:rPr>
        <w:t> </w:t>
      </w:r>
      <w:r>
        <w:rPr/>
        <w:t>scripts</w:t>
      </w:r>
      <w:r>
        <w:rPr>
          <w:spacing w:val="-2"/>
        </w:rPr>
        <w:t> </w:t>
      </w:r>
      <w:r>
        <w:rPr/>
        <w:t>de</w:t>
      </w:r>
      <w:r>
        <w:rPr>
          <w:spacing w:val="-2"/>
        </w:rPr>
        <w:t> déploiement.</w:t>
      </w:r>
    </w:p>
    <w:p>
      <w:pPr>
        <w:pStyle w:val="BodyText"/>
        <w:ind w:left="165"/>
      </w:pPr>
      <w:r>
        <w:rPr/>
        <w:t>Définir</w:t>
      </w:r>
      <w:r>
        <w:rPr>
          <w:spacing w:val="-4"/>
        </w:rPr>
        <w:t> </w:t>
      </w:r>
      <w:r>
        <w:rPr/>
        <w:t>les</w:t>
      </w:r>
      <w:r>
        <w:rPr>
          <w:spacing w:val="-4"/>
        </w:rPr>
        <w:t> </w:t>
      </w:r>
      <w:r>
        <w:rPr/>
        <w:t>environnements</w:t>
      </w:r>
      <w:r>
        <w:rPr>
          <w:spacing w:val="-4"/>
        </w:rPr>
        <w:t> </w:t>
      </w:r>
      <w:r>
        <w:rPr/>
        <w:t>de</w:t>
      </w:r>
      <w:r>
        <w:rPr>
          <w:spacing w:val="-3"/>
        </w:rPr>
        <w:t> </w:t>
      </w:r>
      <w:r>
        <w:rPr/>
        <w:t>tests</w:t>
      </w:r>
      <w:r>
        <w:rPr>
          <w:spacing w:val="-3"/>
        </w:rPr>
        <w:t> </w:t>
      </w:r>
      <w:r>
        <w:rPr/>
        <w:t>pour</w:t>
      </w:r>
      <w:r>
        <w:rPr>
          <w:spacing w:val="-4"/>
        </w:rPr>
        <w:t> </w:t>
      </w:r>
      <w:r>
        <w:rPr/>
        <w:t>les</w:t>
      </w:r>
      <w:r>
        <w:rPr>
          <w:spacing w:val="-3"/>
        </w:rPr>
        <w:t> </w:t>
      </w:r>
      <w:r>
        <w:rPr/>
        <w:t>tests</w:t>
      </w:r>
      <w:r>
        <w:rPr>
          <w:spacing w:val="-2"/>
        </w:rPr>
        <w:t> </w:t>
      </w:r>
      <w:r>
        <w:rPr/>
        <w:t>d’intégration,</w:t>
      </w:r>
      <w:r>
        <w:rPr>
          <w:spacing w:val="-1"/>
        </w:rPr>
        <w:t> </w:t>
      </w:r>
      <w:r>
        <w:rPr/>
        <w:t>système</w:t>
      </w:r>
      <w:r>
        <w:rPr>
          <w:spacing w:val="-4"/>
        </w:rPr>
        <w:t> </w:t>
      </w:r>
      <w:r>
        <w:rPr/>
        <w:t>et</w:t>
      </w:r>
      <w:r>
        <w:rPr>
          <w:spacing w:val="-3"/>
        </w:rPr>
        <w:t> </w:t>
      </w:r>
      <w:r>
        <w:rPr/>
        <w:t>d’acceptation</w:t>
      </w:r>
      <w:r>
        <w:rPr>
          <w:spacing w:val="-3"/>
        </w:rPr>
        <w:t> </w:t>
      </w:r>
      <w:r>
        <w:rPr>
          <w:spacing w:val="-2"/>
        </w:rPr>
        <w:t>client.</w:t>
      </w:r>
    </w:p>
    <w:p>
      <w:pPr>
        <w:pStyle w:val="BodyText"/>
        <w:ind w:left="164"/>
      </w:pPr>
      <w:r>
        <w:rPr/>
        <w:t>Réaliser une veille technologique sur les évolutions techniques et les problématiques de sécurité liées au déploiement d’une application.</w:t>
      </w:r>
    </w:p>
    <w:p>
      <w:pPr>
        <w:pStyle w:val="BodyText"/>
        <w:spacing w:before="229"/>
      </w:pPr>
    </w:p>
    <w:p>
      <w:pPr>
        <w:spacing w:before="1"/>
        <w:ind w:left="165" w:right="0" w:firstLine="0"/>
        <w:jc w:val="left"/>
        <w:rPr>
          <w:rFonts w:ascii="Arial" w:hAnsi="Arial"/>
          <w:b/>
          <w:sz w:val="22"/>
        </w:rPr>
      </w:pPr>
      <w:r>
        <w:rPr>
          <w:rFonts w:ascii="Arial" w:hAnsi="Arial"/>
          <w:b/>
          <w:sz w:val="22"/>
        </w:rPr>
        <w:t>Contexte(s)</w:t>
      </w:r>
      <w:r>
        <w:rPr>
          <w:rFonts w:ascii="Arial" w:hAnsi="Arial"/>
          <w:b/>
          <w:spacing w:val="-4"/>
          <w:sz w:val="22"/>
        </w:rPr>
        <w:t> </w:t>
      </w:r>
      <w:r>
        <w:rPr>
          <w:rFonts w:ascii="Arial" w:hAnsi="Arial"/>
          <w:b/>
          <w:sz w:val="22"/>
        </w:rPr>
        <w:t>professionnel(s)</w:t>
      </w:r>
      <w:r>
        <w:rPr>
          <w:rFonts w:ascii="Arial" w:hAnsi="Arial"/>
          <w:b/>
          <w:spacing w:val="-2"/>
          <w:sz w:val="22"/>
        </w:rPr>
        <w:t> </w:t>
      </w:r>
      <w:r>
        <w:rPr>
          <w:rFonts w:ascii="Arial" w:hAnsi="Arial"/>
          <w:b/>
          <w:sz w:val="22"/>
        </w:rPr>
        <w:t>de</w:t>
      </w:r>
      <w:r>
        <w:rPr>
          <w:rFonts w:ascii="Arial" w:hAnsi="Arial"/>
          <w:b/>
          <w:spacing w:val="-1"/>
          <w:sz w:val="22"/>
        </w:rPr>
        <w:t> </w:t>
      </w:r>
      <w:r>
        <w:rPr>
          <w:rFonts w:ascii="Arial" w:hAnsi="Arial"/>
          <w:b/>
          <w:sz w:val="22"/>
        </w:rPr>
        <w:t>mise</w:t>
      </w:r>
      <w:r>
        <w:rPr>
          <w:rFonts w:ascii="Arial" w:hAnsi="Arial"/>
          <w:b/>
          <w:spacing w:val="-2"/>
          <w:sz w:val="22"/>
        </w:rPr>
        <w:t> </w:t>
      </w:r>
      <w:r>
        <w:rPr>
          <w:rFonts w:ascii="Arial" w:hAnsi="Arial"/>
          <w:b/>
          <w:sz w:val="22"/>
        </w:rPr>
        <w:t>en</w:t>
      </w:r>
      <w:r>
        <w:rPr>
          <w:rFonts w:ascii="Arial" w:hAnsi="Arial"/>
          <w:b/>
          <w:spacing w:val="-2"/>
          <w:sz w:val="22"/>
        </w:rPr>
        <w:t> œuvre</w:t>
      </w:r>
    </w:p>
    <w:p>
      <w:pPr>
        <w:pStyle w:val="BodyText"/>
        <w:spacing w:before="230"/>
        <w:ind w:left="165"/>
      </w:pPr>
      <w:r>
        <w:rPr/>
        <w:t>Cette</w:t>
      </w:r>
      <w:r>
        <w:rPr>
          <w:spacing w:val="-7"/>
        </w:rPr>
        <w:t> </w:t>
      </w:r>
      <w:r>
        <w:rPr/>
        <w:t>compétence</w:t>
      </w:r>
      <w:r>
        <w:rPr>
          <w:spacing w:val="-5"/>
        </w:rPr>
        <w:t> </w:t>
      </w:r>
      <w:r>
        <w:rPr/>
        <w:t>s’exerce</w:t>
      </w:r>
      <w:r>
        <w:rPr>
          <w:spacing w:val="-4"/>
        </w:rPr>
        <w:t> </w:t>
      </w:r>
      <w:r>
        <w:rPr/>
        <w:t>seul</w:t>
      </w:r>
      <w:r>
        <w:rPr>
          <w:spacing w:val="-5"/>
        </w:rPr>
        <w:t> </w:t>
      </w:r>
      <w:r>
        <w:rPr/>
        <w:t>ou</w:t>
      </w:r>
      <w:r>
        <w:rPr>
          <w:spacing w:val="-4"/>
        </w:rPr>
        <w:t> </w:t>
      </w:r>
      <w:r>
        <w:rPr/>
        <w:t>au</w:t>
      </w:r>
      <w:r>
        <w:rPr>
          <w:spacing w:val="-5"/>
        </w:rPr>
        <w:t> </w:t>
      </w:r>
      <w:r>
        <w:rPr/>
        <w:t>sein</w:t>
      </w:r>
      <w:r>
        <w:rPr>
          <w:spacing w:val="-5"/>
        </w:rPr>
        <w:t> </w:t>
      </w:r>
      <w:r>
        <w:rPr/>
        <w:t>d'une</w:t>
      </w:r>
      <w:r>
        <w:rPr>
          <w:spacing w:val="-4"/>
        </w:rPr>
        <w:t> </w:t>
      </w:r>
      <w:r>
        <w:rPr>
          <w:spacing w:val="-2"/>
        </w:rPr>
        <w:t>équipe.</w:t>
      </w:r>
    </w:p>
    <w:p>
      <w:pPr>
        <w:pStyle w:val="BodyText"/>
        <w:ind w:left="165"/>
      </w:pPr>
      <w:r>
        <w:rPr/>
        <w:t>Elle s’effectue en fin de processus de développement et de tests, ou à la fin de chaque itération lors d’une démarche d’intégration/déploiement continus.</w:t>
      </w:r>
    </w:p>
    <w:p>
      <w:pPr>
        <w:pStyle w:val="BodyText"/>
        <w:ind w:left="165"/>
      </w:pPr>
      <w:r>
        <w:rPr/>
        <w:t>Selon</w:t>
      </w:r>
      <w:r>
        <w:rPr>
          <w:spacing w:val="-6"/>
        </w:rPr>
        <w:t> </w:t>
      </w:r>
      <w:r>
        <w:rPr/>
        <w:t>les</w:t>
      </w:r>
      <w:r>
        <w:rPr>
          <w:spacing w:val="-4"/>
        </w:rPr>
        <w:t> </w:t>
      </w:r>
      <w:r>
        <w:rPr/>
        <w:t>projets,</w:t>
      </w:r>
      <w:r>
        <w:rPr>
          <w:spacing w:val="-3"/>
        </w:rPr>
        <w:t> </w:t>
      </w:r>
      <w:r>
        <w:rPr/>
        <w:t>la</w:t>
      </w:r>
      <w:r>
        <w:rPr>
          <w:spacing w:val="-4"/>
        </w:rPr>
        <w:t> </w:t>
      </w:r>
      <w:r>
        <w:rPr/>
        <w:t>communication</w:t>
      </w:r>
      <w:r>
        <w:rPr>
          <w:spacing w:val="-3"/>
        </w:rPr>
        <w:t> </w:t>
      </w:r>
      <w:r>
        <w:rPr/>
        <w:t>écrite</w:t>
      </w:r>
      <w:r>
        <w:rPr>
          <w:spacing w:val="-4"/>
        </w:rPr>
        <w:t> </w:t>
      </w:r>
      <w:r>
        <w:rPr/>
        <w:t>et</w:t>
      </w:r>
      <w:r>
        <w:rPr>
          <w:spacing w:val="-3"/>
        </w:rPr>
        <w:t> </w:t>
      </w:r>
      <w:r>
        <w:rPr/>
        <w:t>orale peut</w:t>
      </w:r>
      <w:r>
        <w:rPr>
          <w:spacing w:val="-3"/>
        </w:rPr>
        <w:t> </w:t>
      </w:r>
      <w:r>
        <w:rPr/>
        <w:t>s’effectuer</w:t>
      </w:r>
      <w:r>
        <w:rPr>
          <w:spacing w:val="-4"/>
        </w:rPr>
        <w:t> </w:t>
      </w:r>
      <w:r>
        <w:rPr/>
        <w:t>en</w:t>
      </w:r>
      <w:r>
        <w:rPr>
          <w:spacing w:val="-3"/>
        </w:rPr>
        <w:t> </w:t>
      </w:r>
      <w:r>
        <w:rPr/>
        <w:t>anglais</w:t>
      </w:r>
      <w:r>
        <w:rPr>
          <w:spacing w:val="-4"/>
        </w:rPr>
        <w:t> </w:t>
      </w:r>
      <w:r>
        <w:rPr/>
        <w:t>avec</w:t>
      </w:r>
      <w:r>
        <w:rPr>
          <w:spacing w:val="-1"/>
        </w:rPr>
        <w:t> </w:t>
      </w:r>
      <w:r>
        <w:rPr/>
        <w:t>les</w:t>
      </w:r>
      <w:r>
        <w:rPr>
          <w:spacing w:val="-4"/>
        </w:rPr>
        <w:t> </w:t>
      </w:r>
      <w:r>
        <w:rPr/>
        <w:t>acteurs</w:t>
      </w:r>
      <w:r>
        <w:rPr>
          <w:spacing w:val="-3"/>
        </w:rPr>
        <w:t> </w:t>
      </w:r>
      <w:r>
        <w:rPr>
          <w:spacing w:val="-2"/>
        </w:rPr>
        <w:t>concernés.</w:t>
      </w:r>
    </w:p>
    <w:p>
      <w:pPr>
        <w:pStyle w:val="BodyText"/>
        <w:spacing w:before="229"/>
      </w:pPr>
    </w:p>
    <w:p>
      <w:pPr>
        <w:spacing w:before="1"/>
        <w:ind w:left="165" w:right="0" w:firstLine="0"/>
        <w:jc w:val="left"/>
        <w:rPr>
          <w:rFonts w:ascii="Arial" w:hAnsi="Arial"/>
          <w:b/>
          <w:sz w:val="22"/>
        </w:rPr>
      </w:pPr>
      <w:r>
        <w:rPr>
          <w:rFonts w:ascii="Arial" w:hAnsi="Arial"/>
          <w:b/>
          <w:sz w:val="22"/>
        </w:rPr>
        <w:t>Critères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pacing w:val="-2"/>
          <w:sz w:val="22"/>
        </w:rPr>
        <w:t>performance</w:t>
      </w:r>
    </w:p>
    <w:p>
      <w:pPr>
        <w:pStyle w:val="BodyText"/>
        <w:spacing w:before="230"/>
        <w:ind w:left="165"/>
      </w:pPr>
      <w:r>
        <w:rPr/>
        <w:t>La</w:t>
      </w:r>
      <w:r>
        <w:rPr>
          <w:spacing w:val="-6"/>
        </w:rPr>
        <w:t> </w:t>
      </w:r>
      <w:r>
        <w:rPr/>
        <w:t>procédure</w:t>
      </w:r>
      <w:r>
        <w:rPr>
          <w:spacing w:val="-5"/>
        </w:rPr>
        <w:t> </w:t>
      </w:r>
      <w:r>
        <w:rPr/>
        <w:t>de</w:t>
      </w:r>
      <w:r>
        <w:rPr>
          <w:spacing w:val="-6"/>
        </w:rPr>
        <w:t> </w:t>
      </w:r>
      <w:r>
        <w:rPr/>
        <w:t>déploiement</w:t>
      </w:r>
      <w:r>
        <w:rPr>
          <w:spacing w:val="-5"/>
        </w:rPr>
        <w:t> </w:t>
      </w:r>
      <w:r>
        <w:rPr/>
        <w:t>est</w:t>
      </w:r>
      <w:r>
        <w:rPr>
          <w:spacing w:val="-5"/>
        </w:rPr>
        <w:t> </w:t>
      </w:r>
      <w:r>
        <w:rPr>
          <w:spacing w:val="-2"/>
        </w:rPr>
        <w:t>rédigée</w:t>
      </w:r>
    </w:p>
    <w:p>
      <w:pPr>
        <w:pStyle w:val="BodyText"/>
        <w:ind w:left="165"/>
      </w:pPr>
      <w:r>
        <w:rPr/>
        <w:t>Les</w:t>
      </w:r>
      <w:r>
        <w:rPr>
          <w:spacing w:val="-4"/>
        </w:rPr>
        <w:t> </w:t>
      </w:r>
      <w:r>
        <w:rPr/>
        <w:t>scripts</w:t>
      </w:r>
      <w:r>
        <w:rPr>
          <w:spacing w:val="-3"/>
        </w:rPr>
        <w:t> </w:t>
      </w:r>
      <w:r>
        <w:rPr/>
        <w:t>de</w:t>
      </w:r>
      <w:r>
        <w:rPr>
          <w:spacing w:val="-3"/>
        </w:rPr>
        <w:t> </w:t>
      </w:r>
      <w:r>
        <w:rPr/>
        <w:t>déploiement sont</w:t>
      </w:r>
      <w:r>
        <w:rPr>
          <w:spacing w:val="-3"/>
        </w:rPr>
        <w:t> </w:t>
      </w:r>
      <w:r>
        <w:rPr/>
        <w:t>écrits</w:t>
      </w:r>
      <w:r>
        <w:rPr>
          <w:spacing w:val="-3"/>
        </w:rPr>
        <w:t> </w:t>
      </w:r>
      <w:r>
        <w:rPr/>
        <w:t>et</w:t>
      </w:r>
      <w:r>
        <w:rPr>
          <w:spacing w:val="-1"/>
        </w:rPr>
        <w:t> </w:t>
      </w:r>
      <w:r>
        <w:rPr>
          <w:spacing w:val="-2"/>
        </w:rPr>
        <w:t>documentés</w:t>
      </w:r>
    </w:p>
    <w:p>
      <w:pPr>
        <w:pStyle w:val="BodyText"/>
        <w:ind w:left="164"/>
      </w:pPr>
      <w:r>
        <w:rPr/>
        <w:t>Les environnements de tests sont définis et la procédure d’exécution des tests d’intégration, système et</w:t>
      </w:r>
      <w:r>
        <w:rPr>
          <w:spacing w:val="80"/>
        </w:rPr>
        <w:t> </w:t>
      </w:r>
      <w:r>
        <w:rPr/>
        <w:t>d’acceptation client est rédigée</w:t>
      </w:r>
    </w:p>
    <w:p>
      <w:pPr>
        <w:pStyle w:val="BodyText"/>
        <w:ind w:left="164"/>
      </w:pPr>
      <w:r>
        <w:rPr/>
        <w:t>Le</w:t>
      </w:r>
      <w:r>
        <w:rPr>
          <w:spacing w:val="30"/>
        </w:rPr>
        <w:t> </w:t>
      </w:r>
      <w:r>
        <w:rPr/>
        <w:t>système</w:t>
      </w:r>
      <w:r>
        <w:rPr>
          <w:spacing w:val="30"/>
        </w:rPr>
        <w:t> </w:t>
      </w:r>
      <w:r>
        <w:rPr/>
        <w:t>de</w:t>
      </w:r>
      <w:r>
        <w:rPr>
          <w:spacing w:val="30"/>
        </w:rPr>
        <w:t> </w:t>
      </w:r>
      <w:r>
        <w:rPr/>
        <w:t>veille</w:t>
      </w:r>
      <w:r>
        <w:rPr>
          <w:spacing w:val="30"/>
        </w:rPr>
        <w:t> </w:t>
      </w:r>
      <w:r>
        <w:rPr/>
        <w:t>permet</w:t>
      </w:r>
      <w:r>
        <w:rPr>
          <w:spacing w:val="31"/>
        </w:rPr>
        <w:t> </w:t>
      </w:r>
      <w:r>
        <w:rPr/>
        <w:t>de</w:t>
      </w:r>
      <w:r>
        <w:rPr>
          <w:spacing w:val="30"/>
        </w:rPr>
        <w:t> </w:t>
      </w:r>
      <w:r>
        <w:rPr/>
        <w:t>suivre</w:t>
      </w:r>
      <w:r>
        <w:rPr>
          <w:spacing w:val="30"/>
        </w:rPr>
        <w:t> </w:t>
      </w:r>
      <w:r>
        <w:rPr/>
        <w:t>les</w:t>
      </w:r>
      <w:r>
        <w:rPr>
          <w:spacing w:val="30"/>
        </w:rPr>
        <w:t> </w:t>
      </w:r>
      <w:r>
        <w:rPr/>
        <w:t>évolutions</w:t>
      </w:r>
      <w:r>
        <w:rPr>
          <w:spacing w:val="30"/>
        </w:rPr>
        <w:t> </w:t>
      </w:r>
      <w:r>
        <w:rPr/>
        <w:t>technologiques</w:t>
      </w:r>
      <w:r>
        <w:rPr>
          <w:spacing w:val="30"/>
        </w:rPr>
        <w:t> </w:t>
      </w:r>
      <w:r>
        <w:rPr/>
        <w:t>et</w:t>
      </w:r>
      <w:r>
        <w:rPr>
          <w:spacing w:val="30"/>
        </w:rPr>
        <w:t> </w:t>
      </w:r>
      <w:r>
        <w:rPr/>
        <w:t>les</w:t>
      </w:r>
      <w:r>
        <w:rPr>
          <w:spacing w:val="30"/>
        </w:rPr>
        <w:t> </w:t>
      </w:r>
      <w:r>
        <w:rPr/>
        <w:t>problématiques</w:t>
      </w:r>
      <w:r>
        <w:rPr>
          <w:spacing w:val="30"/>
        </w:rPr>
        <w:t> </w:t>
      </w:r>
      <w:r>
        <w:rPr/>
        <w:t>de</w:t>
      </w:r>
      <w:r>
        <w:rPr>
          <w:spacing w:val="30"/>
        </w:rPr>
        <w:t> </w:t>
      </w:r>
      <w:r>
        <w:rPr/>
        <w:t>sécurité liées au déploiement d’une application</w:t>
      </w:r>
    </w:p>
    <w:p>
      <w:pPr>
        <w:pStyle w:val="BodyText"/>
      </w:pPr>
    </w:p>
    <w:p>
      <w:pPr>
        <w:pStyle w:val="BodyText"/>
        <w:spacing w:before="54"/>
      </w:pPr>
    </w:p>
    <w:p>
      <w:pPr>
        <w:spacing w:before="1"/>
        <w:ind w:left="199" w:right="0" w:firstLine="0"/>
        <w:jc w:val="left"/>
        <w:rPr>
          <w:rFonts w:ascii="Arial"/>
          <w:b/>
          <w:sz w:val="22"/>
        </w:rPr>
      </w:pPr>
      <w:r>
        <w:rPr>
          <w:rFonts w:ascii="Arial"/>
          <w:b/>
          <w:sz w:val="22"/>
        </w:rPr>
        <w:t>Savoir-faire</w:t>
      </w:r>
      <w:r>
        <w:rPr>
          <w:rFonts w:ascii="Arial"/>
          <w:b/>
          <w:spacing w:val="-13"/>
          <w:sz w:val="22"/>
        </w:rPr>
        <w:t> </w:t>
      </w:r>
      <w:r>
        <w:rPr>
          <w:rFonts w:ascii="Arial"/>
          <w:b/>
          <w:sz w:val="22"/>
        </w:rPr>
        <w:t>techniques,</w:t>
      </w:r>
      <w:r>
        <w:rPr>
          <w:rFonts w:ascii="Arial"/>
          <w:b/>
          <w:spacing w:val="-13"/>
          <w:sz w:val="22"/>
        </w:rPr>
        <w:t> </w:t>
      </w:r>
      <w:r>
        <w:rPr>
          <w:rFonts w:ascii="Arial"/>
          <w:b/>
          <w:sz w:val="22"/>
        </w:rPr>
        <w:t>savoir-faire</w:t>
      </w:r>
      <w:r>
        <w:rPr>
          <w:rFonts w:ascii="Arial"/>
          <w:b/>
          <w:spacing w:val="-13"/>
          <w:sz w:val="22"/>
        </w:rPr>
        <w:t> </w:t>
      </w:r>
      <w:r>
        <w:rPr>
          <w:rFonts w:ascii="Arial"/>
          <w:b/>
          <w:sz w:val="22"/>
        </w:rPr>
        <w:t>organisationnels,</w:t>
      </w:r>
      <w:r>
        <w:rPr>
          <w:rFonts w:ascii="Arial"/>
          <w:b/>
          <w:spacing w:val="-13"/>
          <w:sz w:val="22"/>
        </w:rPr>
        <w:t> </w:t>
      </w:r>
      <w:r>
        <w:rPr>
          <w:rFonts w:ascii="Arial"/>
          <w:b/>
          <w:sz w:val="22"/>
        </w:rPr>
        <w:t>savoir-faire</w:t>
      </w:r>
      <w:r>
        <w:rPr>
          <w:rFonts w:ascii="Arial"/>
          <w:b/>
          <w:spacing w:val="-13"/>
          <w:sz w:val="22"/>
        </w:rPr>
        <w:t> </w:t>
      </w:r>
      <w:r>
        <w:rPr>
          <w:rFonts w:ascii="Arial"/>
          <w:b/>
          <w:sz w:val="22"/>
        </w:rPr>
        <w:t>relationnels,</w:t>
      </w:r>
      <w:r>
        <w:rPr>
          <w:rFonts w:ascii="Arial"/>
          <w:b/>
          <w:spacing w:val="-12"/>
          <w:sz w:val="22"/>
        </w:rPr>
        <w:t> </w:t>
      </w:r>
      <w:r>
        <w:rPr>
          <w:rFonts w:ascii="Arial"/>
          <w:b/>
          <w:spacing w:val="-2"/>
          <w:sz w:val="22"/>
        </w:rPr>
        <w:t>savoirs</w:t>
      </w:r>
    </w:p>
    <w:p>
      <w:pPr>
        <w:pStyle w:val="BodyText"/>
        <w:spacing w:before="230"/>
        <w:ind w:left="165"/>
      </w:pPr>
      <w:r>
        <w:rPr/>
        <w:t>Prendre</w:t>
      </w:r>
      <w:r>
        <w:rPr>
          <w:spacing w:val="-5"/>
        </w:rPr>
        <w:t> </w:t>
      </w:r>
      <w:r>
        <w:rPr/>
        <w:t>en</w:t>
      </w:r>
      <w:r>
        <w:rPr>
          <w:spacing w:val="-3"/>
        </w:rPr>
        <w:t> </w:t>
      </w:r>
      <w:r>
        <w:rPr/>
        <w:t>compte</w:t>
      </w:r>
      <w:r>
        <w:rPr>
          <w:spacing w:val="-2"/>
        </w:rPr>
        <w:t> </w:t>
      </w:r>
      <w:r>
        <w:rPr/>
        <w:t>les</w:t>
      </w:r>
      <w:r>
        <w:rPr>
          <w:spacing w:val="-2"/>
        </w:rPr>
        <w:t> </w:t>
      </w:r>
      <w:r>
        <w:rPr/>
        <w:t>dépendances</w:t>
      </w:r>
      <w:r>
        <w:rPr>
          <w:spacing w:val="-2"/>
        </w:rPr>
        <w:t> </w:t>
      </w:r>
      <w:r>
        <w:rPr/>
        <w:t>du</w:t>
      </w:r>
      <w:r>
        <w:rPr>
          <w:spacing w:val="-3"/>
        </w:rPr>
        <w:t> </w:t>
      </w:r>
      <w:r>
        <w:rPr/>
        <w:t>composant</w:t>
      </w:r>
      <w:r>
        <w:rPr>
          <w:spacing w:val="-3"/>
        </w:rPr>
        <w:t> </w:t>
      </w:r>
      <w:r>
        <w:rPr/>
        <w:t>à déployer</w:t>
      </w:r>
      <w:r>
        <w:rPr>
          <w:spacing w:val="-2"/>
        </w:rPr>
        <w:t> </w:t>
      </w:r>
      <w:r>
        <w:rPr/>
        <w:t>vis-à-vis</w:t>
      </w:r>
      <w:r>
        <w:rPr>
          <w:spacing w:val="-3"/>
        </w:rPr>
        <w:t> </w:t>
      </w:r>
      <w:r>
        <w:rPr/>
        <w:t>des</w:t>
      </w:r>
      <w:r>
        <w:rPr>
          <w:spacing w:val="-3"/>
        </w:rPr>
        <w:t> </w:t>
      </w:r>
      <w:r>
        <w:rPr/>
        <w:t>composants</w:t>
      </w:r>
      <w:r>
        <w:rPr>
          <w:spacing w:val="-1"/>
        </w:rPr>
        <w:t> </w:t>
      </w:r>
      <w:r>
        <w:rPr>
          <w:spacing w:val="-2"/>
        </w:rPr>
        <w:t>externes</w:t>
      </w:r>
    </w:p>
    <w:p>
      <w:pPr>
        <w:pStyle w:val="BodyText"/>
        <w:ind w:left="165"/>
      </w:pPr>
      <w:r>
        <w:rPr/>
        <w:t>Prendre en compte les évolutions de versions de l’ensemble des composants, y compris les composants </w:t>
      </w:r>
      <w:r>
        <w:rPr>
          <w:spacing w:val="-2"/>
        </w:rPr>
        <w:t>externes</w:t>
      </w:r>
    </w:p>
    <w:p>
      <w:pPr>
        <w:pStyle w:val="BodyText"/>
        <w:ind w:left="165" w:right="2019"/>
      </w:pPr>
      <w:r>
        <w:rPr/>
        <w:t>Mettre</w:t>
      </w:r>
      <w:r>
        <w:rPr>
          <w:spacing w:val="-4"/>
        </w:rPr>
        <w:t> </w:t>
      </w:r>
      <w:r>
        <w:rPr/>
        <w:t>à</w:t>
      </w:r>
      <w:r>
        <w:rPr>
          <w:spacing w:val="-4"/>
        </w:rPr>
        <w:t> </w:t>
      </w:r>
      <w:r>
        <w:rPr/>
        <w:t>jour</w:t>
      </w:r>
      <w:r>
        <w:rPr>
          <w:spacing w:val="-4"/>
        </w:rPr>
        <w:t> </w:t>
      </w:r>
      <w:r>
        <w:rPr/>
        <w:t>la</w:t>
      </w:r>
      <w:r>
        <w:rPr>
          <w:spacing w:val="-4"/>
        </w:rPr>
        <w:t> </w:t>
      </w:r>
      <w:r>
        <w:rPr/>
        <w:t>procédure</w:t>
      </w:r>
      <w:r>
        <w:rPr>
          <w:spacing w:val="-4"/>
        </w:rPr>
        <w:t> </w:t>
      </w:r>
      <w:r>
        <w:rPr/>
        <w:t>des</w:t>
      </w:r>
      <w:r>
        <w:rPr>
          <w:spacing w:val="-4"/>
        </w:rPr>
        <w:t> </w:t>
      </w:r>
      <w:r>
        <w:rPr/>
        <w:t>tests</w:t>
      </w:r>
      <w:r>
        <w:rPr>
          <w:spacing w:val="-2"/>
        </w:rPr>
        <w:t> </w:t>
      </w:r>
      <w:r>
        <w:rPr/>
        <w:t>d’intégration,</w:t>
      </w:r>
      <w:r>
        <w:rPr>
          <w:spacing w:val="-4"/>
        </w:rPr>
        <w:t> </w:t>
      </w:r>
      <w:r>
        <w:rPr/>
        <w:t>système</w:t>
      </w:r>
      <w:r>
        <w:rPr>
          <w:spacing w:val="-1"/>
        </w:rPr>
        <w:t> </w:t>
      </w:r>
      <w:r>
        <w:rPr/>
        <w:t>et</w:t>
      </w:r>
      <w:r>
        <w:rPr>
          <w:spacing w:val="-4"/>
        </w:rPr>
        <w:t> </w:t>
      </w:r>
      <w:r>
        <w:rPr/>
        <w:t>d’acceptation</w:t>
      </w:r>
      <w:r>
        <w:rPr>
          <w:spacing w:val="-3"/>
        </w:rPr>
        <w:t> </w:t>
      </w:r>
      <w:r>
        <w:rPr/>
        <w:t>client Rédiger une procédure de déploiement</w:t>
      </w:r>
    </w:p>
    <w:p>
      <w:pPr>
        <w:pStyle w:val="BodyText"/>
        <w:ind w:left="165"/>
      </w:pPr>
      <w:r>
        <w:rPr/>
        <w:t>Préparer</w:t>
      </w:r>
      <w:r>
        <w:rPr>
          <w:spacing w:val="-6"/>
        </w:rPr>
        <w:t> </w:t>
      </w:r>
      <w:r>
        <w:rPr/>
        <w:t>des</w:t>
      </w:r>
      <w:r>
        <w:rPr>
          <w:spacing w:val="-4"/>
        </w:rPr>
        <w:t> </w:t>
      </w:r>
      <w:r>
        <w:rPr/>
        <w:t>scripts</w:t>
      </w:r>
      <w:r>
        <w:rPr>
          <w:spacing w:val="-4"/>
        </w:rPr>
        <w:t> </w:t>
      </w:r>
      <w:r>
        <w:rPr/>
        <w:t>d’évolution</w:t>
      </w:r>
      <w:r>
        <w:rPr>
          <w:spacing w:val="-4"/>
        </w:rPr>
        <w:t> </w:t>
      </w:r>
      <w:r>
        <w:rPr/>
        <w:t>(de</w:t>
      </w:r>
      <w:r>
        <w:rPr>
          <w:spacing w:val="-3"/>
        </w:rPr>
        <w:t> </w:t>
      </w:r>
      <w:r>
        <w:rPr/>
        <w:t>bases</w:t>
      </w:r>
      <w:r>
        <w:rPr>
          <w:spacing w:val="-4"/>
        </w:rPr>
        <w:t> </w:t>
      </w:r>
      <w:r>
        <w:rPr/>
        <w:t>de</w:t>
      </w:r>
      <w:r>
        <w:rPr>
          <w:spacing w:val="-4"/>
        </w:rPr>
        <w:t> </w:t>
      </w:r>
      <w:r>
        <w:rPr/>
        <w:t>données,</w:t>
      </w:r>
      <w:r>
        <w:rPr>
          <w:spacing w:val="-4"/>
        </w:rPr>
        <w:t> </w:t>
      </w:r>
      <w:r>
        <w:rPr/>
        <w:t>de tâches</w:t>
      </w:r>
      <w:r>
        <w:rPr>
          <w:spacing w:val="-3"/>
        </w:rPr>
        <w:t> </w:t>
      </w:r>
      <w:r>
        <w:rPr/>
        <w:t>planifiées,</w:t>
      </w:r>
      <w:r>
        <w:rPr>
          <w:spacing w:val="-1"/>
        </w:rPr>
        <w:t> </w:t>
      </w:r>
      <w:r>
        <w:rPr>
          <w:spacing w:val="-5"/>
        </w:rPr>
        <w:t>…)</w:t>
      </w:r>
    </w:p>
    <w:p>
      <w:pPr>
        <w:pStyle w:val="BodyText"/>
        <w:ind w:left="165" w:right="277"/>
      </w:pPr>
      <w:r>
        <w:rPr/>
        <w:t>Mettre en place un système de veille technologique permettant de suivre les évolutions technologiques et les problématiques de sécurité en lien avec le déploiement d’une activité</w:t>
      </w:r>
    </w:p>
    <w:p>
      <w:pPr>
        <w:pStyle w:val="BodyText"/>
        <w:spacing w:before="230"/>
        <w:ind w:left="165"/>
      </w:pPr>
      <w:r>
        <w:rPr/>
        <w:t>Planifier</w:t>
      </w:r>
      <w:r>
        <w:rPr>
          <w:spacing w:val="-6"/>
        </w:rPr>
        <w:t> </w:t>
      </w:r>
      <w:r>
        <w:rPr/>
        <w:t>les</w:t>
      </w:r>
      <w:r>
        <w:rPr>
          <w:spacing w:val="-6"/>
        </w:rPr>
        <w:t> </w:t>
      </w:r>
      <w:r>
        <w:rPr/>
        <w:t>tests</w:t>
      </w:r>
      <w:r>
        <w:rPr>
          <w:spacing w:val="-5"/>
        </w:rPr>
        <w:t> </w:t>
      </w:r>
      <w:r>
        <w:rPr/>
        <w:t>d’intégration,</w:t>
      </w:r>
      <w:r>
        <w:rPr>
          <w:spacing w:val="-6"/>
        </w:rPr>
        <w:t> </w:t>
      </w:r>
      <w:r>
        <w:rPr/>
        <w:t>système</w:t>
      </w:r>
      <w:r>
        <w:rPr>
          <w:spacing w:val="-5"/>
        </w:rPr>
        <w:t> </w:t>
      </w:r>
      <w:r>
        <w:rPr/>
        <w:t>et</w:t>
      </w:r>
      <w:r>
        <w:rPr>
          <w:spacing w:val="-2"/>
        </w:rPr>
        <w:t> </w:t>
      </w:r>
      <w:r>
        <w:rPr/>
        <w:t>d’acceptation</w:t>
      </w:r>
      <w:r>
        <w:rPr>
          <w:spacing w:val="-5"/>
        </w:rPr>
        <w:t> </w:t>
      </w:r>
      <w:r>
        <w:rPr>
          <w:spacing w:val="-2"/>
        </w:rPr>
        <w:t>client</w:t>
      </w:r>
    </w:p>
    <w:p>
      <w:pPr>
        <w:pStyle w:val="BodyText"/>
        <w:spacing w:before="230"/>
        <w:ind w:left="164"/>
      </w:pPr>
      <w:r>
        <w:rPr/>
        <w:t>Dialoguer avec les équipes chargées du déploiement y compris en anglais (niveau B1 compréhension, A2 expression du CECRL pour l’anglais)</w:t>
      </w:r>
    </w:p>
    <w:p>
      <w:pPr>
        <w:pStyle w:val="BodyText"/>
        <w:spacing w:before="230"/>
        <w:ind w:left="165" w:right="488"/>
      </w:pPr>
      <w:r>
        <w:rPr/>
        <w:t>Connaissance</w:t>
      </w:r>
      <w:r>
        <w:rPr>
          <w:spacing w:val="-4"/>
        </w:rPr>
        <w:t> </w:t>
      </w:r>
      <w:r>
        <w:rPr/>
        <w:t>des</w:t>
      </w:r>
      <w:r>
        <w:rPr>
          <w:spacing w:val="-4"/>
        </w:rPr>
        <w:t> </w:t>
      </w:r>
      <w:r>
        <w:rPr/>
        <w:t>différents</w:t>
      </w:r>
      <w:r>
        <w:rPr>
          <w:spacing w:val="-3"/>
        </w:rPr>
        <w:t> </w:t>
      </w:r>
      <w:r>
        <w:rPr/>
        <w:t>types</w:t>
      </w:r>
      <w:r>
        <w:rPr>
          <w:spacing w:val="-4"/>
        </w:rPr>
        <w:t> </w:t>
      </w:r>
      <w:r>
        <w:rPr/>
        <w:t>d’environnement</w:t>
      </w:r>
      <w:r>
        <w:rPr>
          <w:spacing w:val="-1"/>
        </w:rPr>
        <w:t> </w:t>
      </w:r>
      <w:r>
        <w:rPr/>
        <w:t>:</w:t>
      </w:r>
      <w:r>
        <w:rPr>
          <w:spacing w:val="-4"/>
        </w:rPr>
        <w:t> </w:t>
      </w:r>
      <w:r>
        <w:rPr/>
        <w:t>test</w:t>
      </w:r>
      <w:r>
        <w:rPr>
          <w:spacing w:val="-3"/>
        </w:rPr>
        <w:t> </w:t>
      </w:r>
      <w:r>
        <w:rPr/>
        <w:t>(SIT),</w:t>
      </w:r>
      <w:r>
        <w:rPr>
          <w:spacing w:val="-4"/>
        </w:rPr>
        <w:t> </w:t>
      </w:r>
      <w:r>
        <w:rPr/>
        <w:t>acceptation</w:t>
      </w:r>
      <w:r>
        <w:rPr>
          <w:spacing w:val="-2"/>
        </w:rPr>
        <w:t> </w:t>
      </w:r>
      <w:r>
        <w:rPr/>
        <w:t>client</w:t>
      </w:r>
      <w:r>
        <w:rPr>
          <w:spacing w:val="-4"/>
        </w:rPr>
        <w:t> </w:t>
      </w:r>
      <w:r>
        <w:rPr/>
        <w:t>(UAT)</w:t>
      </w:r>
      <w:r>
        <w:rPr>
          <w:spacing w:val="-2"/>
        </w:rPr>
        <w:t> </w:t>
      </w:r>
      <w:r>
        <w:rPr/>
        <w:t>et</w:t>
      </w:r>
      <w:r>
        <w:rPr>
          <w:spacing w:val="-4"/>
        </w:rPr>
        <w:t> </w:t>
      </w:r>
      <w:r>
        <w:rPr/>
        <w:t>production Connaissance des différents types de mise en production (totale, partielle, progressive, …) Connaissance du rôle de l’infrastructure et des réseaux TCP-IP</w:t>
      </w:r>
    </w:p>
    <w:p>
      <w:pPr>
        <w:pStyle w:val="BodyText"/>
        <w:ind w:left="165"/>
      </w:pPr>
      <w:r>
        <w:rPr/>
        <w:t>Connaissance</w:t>
      </w:r>
      <w:r>
        <w:rPr>
          <w:spacing w:val="-6"/>
        </w:rPr>
        <w:t> </w:t>
      </w:r>
      <w:r>
        <w:rPr/>
        <w:t>du</w:t>
      </w:r>
      <w:r>
        <w:rPr>
          <w:spacing w:val="-6"/>
        </w:rPr>
        <w:t> </w:t>
      </w:r>
      <w:r>
        <w:rPr/>
        <w:t>vocabulaire</w:t>
      </w:r>
      <w:r>
        <w:rPr>
          <w:spacing w:val="-6"/>
        </w:rPr>
        <w:t> </w:t>
      </w:r>
      <w:r>
        <w:rPr/>
        <w:t>professionnel</w:t>
      </w:r>
      <w:r>
        <w:rPr>
          <w:spacing w:val="-6"/>
        </w:rPr>
        <w:t> </w:t>
      </w:r>
      <w:r>
        <w:rPr/>
        <w:t>technique</w:t>
      </w:r>
      <w:r>
        <w:rPr>
          <w:spacing w:val="-6"/>
        </w:rPr>
        <w:t> </w:t>
      </w:r>
      <w:r>
        <w:rPr/>
        <w:t>en</w:t>
      </w:r>
      <w:r>
        <w:rPr>
          <w:spacing w:val="-6"/>
        </w:rPr>
        <w:t> </w:t>
      </w:r>
      <w:r>
        <w:rPr/>
        <w:t>français</w:t>
      </w:r>
      <w:r>
        <w:rPr>
          <w:spacing w:val="-6"/>
        </w:rPr>
        <w:t> </w:t>
      </w:r>
      <w:r>
        <w:rPr/>
        <w:t>et</w:t>
      </w:r>
      <w:r>
        <w:rPr>
          <w:spacing w:val="-3"/>
        </w:rPr>
        <w:t> </w:t>
      </w:r>
      <w:r>
        <w:rPr/>
        <w:t>en</w:t>
      </w:r>
      <w:r>
        <w:rPr>
          <w:spacing w:val="-5"/>
        </w:rPr>
        <w:t> </w:t>
      </w:r>
      <w:r>
        <w:rPr>
          <w:spacing w:val="-2"/>
        </w:rPr>
        <w:t>anglais</w:t>
      </w:r>
    </w:p>
    <w:p>
      <w:pPr>
        <w:pStyle w:val="BodyText"/>
        <w:spacing w:after="0"/>
        <w:sectPr>
          <w:footerReference w:type="default" r:id="rId43"/>
          <w:pgSz w:w="11910" w:h="16840"/>
          <w:pgMar w:header="0" w:footer="1088" w:top="1320" w:bottom="1280" w:left="1275" w:right="708"/>
          <w:pgNumType w:start="37"/>
        </w:sectPr>
      </w:pPr>
    </w:p>
    <w:p>
      <w:pPr>
        <w:pStyle w:val="BodyText"/>
        <w:spacing w:before="4"/>
        <w:rPr>
          <w:sz w:val="17"/>
        </w:rPr>
      </w:pPr>
    </w:p>
    <w:p>
      <w:pPr>
        <w:pStyle w:val="BodyText"/>
        <w:spacing w:after="0"/>
        <w:rPr>
          <w:sz w:val="17"/>
        </w:rPr>
        <w:sectPr>
          <w:footerReference w:type="even" r:id="rId44"/>
          <w:pgSz w:w="11910" w:h="16840"/>
          <w:pgMar w:header="0" w:footer="0" w:top="1920" w:bottom="280" w:left="1275" w:right="708"/>
        </w:sectPr>
      </w:pPr>
    </w:p>
    <w:p>
      <w:pPr>
        <w:spacing w:before="80"/>
        <w:ind w:left="0" w:right="112" w:firstLine="0"/>
        <w:jc w:val="center"/>
        <w:rPr>
          <w:rFonts w:ascii="Arial" w:hAnsi="Arial"/>
          <w:b/>
          <w:sz w:val="20"/>
        </w:rPr>
      </w:pPr>
      <w:r>
        <w:rPr>
          <w:rFonts w:ascii="Arial" w:hAnsi="Arial"/>
          <w:b/>
          <w:sz w:val="20"/>
        </w:rPr>
        <w:t>FICHE</w:t>
      </w:r>
      <w:r>
        <w:rPr>
          <w:rFonts w:ascii="Arial" w:hAnsi="Arial"/>
          <w:b/>
          <w:spacing w:val="-8"/>
          <w:sz w:val="20"/>
        </w:rPr>
        <w:t> </w:t>
      </w:r>
      <w:r>
        <w:rPr>
          <w:rFonts w:ascii="Arial" w:hAnsi="Arial"/>
          <w:b/>
          <w:sz w:val="20"/>
        </w:rPr>
        <w:t>COMPÉTENCE</w:t>
      </w:r>
      <w:r>
        <w:rPr>
          <w:rFonts w:ascii="Arial" w:hAnsi="Arial"/>
          <w:b/>
          <w:spacing w:val="-8"/>
          <w:sz w:val="20"/>
        </w:rPr>
        <w:t> </w:t>
      </w:r>
      <w:r>
        <w:rPr>
          <w:rFonts w:ascii="Arial" w:hAnsi="Arial"/>
          <w:b/>
          <w:sz w:val="20"/>
        </w:rPr>
        <w:t>PROFESSIONNELLE</w:t>
      </w:r>
      <w:r>
        <w:rPr>
          <w:rFonts w:ascii="Arial" w:hAnsi="Arial"/>
          <w:b/>
          <w:spacing w:val="-2"/>
          <w:sz w:val="20"/>
        </w:rPr>
        <w:t> </w:t>
      </w:r>
      <w:r>
        <w:rPr>
          <w:rFonts w:ascii="Arial" w:hAnsi="Arial"/>
          <w:b/>
          <w:sz w:val="20"/>
        </w:rPr>
        <w:t>N°</w:t>
      </w:r>
      <w:r>
        <w:rPr>
          <w:rFonts w:ascii="Arial" w:hAnsi="Arial"/>
          <w:b/>
          <w:spacing w:val="-6"/>
          <w:sz w:val="20"/>
        </w:rPr>
        <w:t> </w:t>
      </w:r>
      <w:r>
        <w:rPr>
          <w:rFonts w:ascii="Arial" w:hAnsi="Arial"/>
          <w:b/>
          <w:spacing w:val="-5"/>
          <w:sz w:val="20"/>
        </w:rPr>
        <w:t>11</w:t>
      </w:r>
    </w:p>
    <w:p>
      <w:pPr>
        <w:pStyle w:val="BodyText"/>
        <w:spacing w:before="46"/>
        <w:rPr>
          <w:rFonts w:ascii="Arial"/>
          <w:b/>
        </w:rPr>
      </w:pPr>
    </w:p>
    <w:p>
      <w:pPr>
        <w:spacing w:before="0"/>
        <w:ind w:left="0" w:right="112" w:firstLine="0"/>
        <w:jc w:val="center"/>
        <w:rPr>
          <w:rFonts w:ascii="Arial" w:hAnsi="Arial"/>
          <w:b/>
          <w:sz w:val="24"/>
        </w:rPr>
      </w:pPr>
      <w:r>
        <w:rPr>
          <w:rFonts w:ascii="Arial" w:hAnsi="Arial"/>
          <w:b/>
          <w:sz w:val="24"/>
        </w:rPr>
        <w:t>Contribuer</w:t>
      </w:r>
      <w:r>
        <w:rPr>
          <w:rFonts w:ascii="Arial" w:hAnsi="Arial"/>
          <w:b/>
          <w:spacing w:val="-7"/>
          <w:sz w:val="24"/>
        </w:rPr>
        <w:t> </w:t>
      </w:r>
      <w:r>
        <w:rPr>
          <w:rFonts w:ascii="Arial" w:hAnsi="Arial"/>
          <w:b/>
          <w:sz w:val="24"/>
        </w:rPr>
        <w:t>à</w:t>
      </w:r>
      <w:r>
        <w:rPr>
          <w:rFonts w:ascii="Arial" w:hAnsi="Arial"/>
          <w:b/>
          <w:spacing w:val="-4"/>
          <w:sz w:val="24"/>
        </w:rPr>
        <w:t> </w:t>
      </w:r>
      <w:r>
        <w:rPr>
          <w:rFonts w:ascii="Arial" w:hAnsi="Arial"/>
          <w:b/>
          <w:sz w:val="24"/>
        </w:rPr>
        <w:t>la</w:t>
      </w:r>
      <w:r>
        <w:rPr>
          <w:rFonts w:ascii="Arial" w:hAnsi="Arial"/>
          <w:b/>
          <w:spacing w:val="-5"/>
          <w:sz w:val="24"/>
        </w:rPr>
        <w:t> </w:t>
      </w:r>
      <w:r>
        <w:rPr>
          <w:rFonts w:ascii="Arial" w:hAnsi="Arial"/>
          <w:b/>
          <w:sz w:val="24"/>
        </w:rPr>
        <w:t>mise</w:t>
      </w:r>
      <w:r>
        <w:rPr>
          <w:rFonts w:ascii="Arial" w:hAnsi="Arial"/>
          <w:b/>
          <w:spacing w:val="-5"/>
          <w:sz w:val="24"/>
        </w:rPr>
        <w:t> </w:t>
      </w:r>
      <w:r>
        <w:rPr>
          <w:rFonts w:ascii="Arial" w:hAnsi="Arial"/>
          <w:b/>
          <w:sz w:val="24"/>
        </w:rPr>
        <w:t>en</w:t>
      </w:r>
      <w:r>
        <w:rPr>
          <w:rFonts w:ascii="Arial" w:hAnsi="Arial"/>
          <w:b/>
          <w:spacing w:val="-5"/>
          <w:sz w:val="24"/>
        </w:rPr>
        <w:t> </w:t>
      </w:r>
      <w:r>
        <w:rPr>
          <w:rFonts w:ascii="Arial" w:hAnsi="Arial"/>
          <w:b/>
          <w:sz w:val="24"/>
        </w:rPr>
        <w:t>production</w:t>
      </w:r>
      <w:r>
        <w:rPr>
          <w:rFonts w:ascii="Arial" w:hAnsi="Arial"/>
          <w:b/>
          <w:spacing w:val="-1"/>
          <w:sz w:val="24"/>
        </w:rPr>
        <w:t> </w:t>
      </w:r>
      <w:r>
        <w:rPr>
          <w:rFonts w:ascii="Arial" w:hAnsi="Arial"/>
          <w:b/>
          <w:sz w:val="24"/>
        </w:rPr>
        <w:t>dans</w:t>
      </w:r>
      <w:r>
        <w:rPr>
          <w:rFonts w:ascii="Arial" w:hAnsi="Arial"/>
          <w:b/>
          <w:spacing w:val="-5"/>
          <w:sz w:val="24"/>
        </w:rPr>
        <w:t> </w:t>
      </w:r>
      <w:r>
        <w:rPr>
          <w:rFonts w:ascii="Arial" w:hAnsi="Arial"/>
          <w:b/>
          <w:sz w:val="24"/>
        </w:rPr>
        <w:t>une</w:t>
      </w:r>
      <w:r>
        <w:rPr>
          <w:rFonts w:ascii="Arial" w:hAnsi="Arial"/>
          <w:b/>
          <w:spacing w:val="-4"/>
          <w:sz w:val="24"/>
        </w:rPr>
        <w:t> </w:t>
      </w:r>
      <w:r>
        <w:rPr>
          <w:rFonts w:ascii="Arial" w:hAnsi="Arial"/>
          <w:b/>
          <w:sz w:val="24"/>
        </w:rPr>
        <w:t>démarche</w:t>
      </w:r>
      <w:r>
        <w:rPr>
          <w:rFonts w:ascii="Arial" w:hAnsi="Arial"/>
          <w:b/>
          <w:spacing w:val="-3"/>
          <w:sz w:val="24"/>
        </w:rPr>
        <w:t> </w:t>
      </w:r>
      <w:r>
        <w:rPr>
          <w:rFonts w:ascii="Arial" w:hAnsi="Arial"/>
          <w:b/>
          <w:spacing w:val="-2"/>
          <w:sz w:val="24"/>
        </w:rPr>
        <w:t>DevOps</w:t>
      </w:r>
    </w:p>
    <w:p>
      <w:pPr>
        <w:pStyle w:val="BodyText"/>
        <w:rPr>
          <w:rFonts w:ascii="Arial"/>
          <w:b/>
          <w:sz w:val="24"/>
        </w:rPr>
      </w:pPr>
    </w:p>
    <w:p>
      <w:pPr>
        <w:pStyle w:val="BodyText"/>
        <w:rPr>
          <w:rFonts w:ascii="Arial"/>
          <w:b/>
          <w:sz w:val="24"/>
        </w:rPr>
      </w:pPr>
    </w:p>
    <w:p>
      <w:pPr>
        <w:spacing w:before="0"/>
        <w:ind w:left="165" w:right="0" w:firstLine="0"/>
        <w:jc w:val="left"/>
        <w:rPr>
          <w:rFonts w:ascii="Arial" w:hAnsi="Arial"/>
          <w:b/>
          <w:sz w:val="22"/>
        </w:rPr>
      </w:pPr>
      <w:r>
        <w:rPr>
          <w:rFonts w:ascii="Arial" w:hAnsi="Arial"/>
          <w:b/>
          <w:sz w:val="22"/>
        </w:rPr>
        <w:t>Description</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5"/>
          <w:sz w:val="22"/>
        </w:rPr>
        <w:t> </w:t>
      </w:r>
      <w:r>
        <w:rPr>
          <w:rFonts w:ascii="Arial" w:hAnsi="Arial"/>
          <w:b/>
          <w:sz w:val="22"/>
        </w:rPr>
        <w:t>compétence</w:t>
      </w:r>
      <w:r>
        <w:rPr>
          <w:rFonts w:ascii="Arial" w:hAnsi="Arial"/>
          <w:b/>
          <w:spacing w:val="-5"/>
          <w:sz w:val="22"/>
        </w:rPr>
        <w:t> </w:t>
      </w:r>
      <w:r>
        <w:rPr>
          <w:rFonts w:ascii="Arial" w:hAnsi="Arial"/>
          <w:b/>
          <w:sz w:val="22"/>
        </w:rPr>
        <w:t>–</w:t>
      </w:r>
      <w:r>
        <w:rPr>
          <w:rFonts w:ascii="Arial" w:hAnsi="Arial"/>
          <w:b/>
          <w:spacing w:val="-4"/>
          <w:sz w:val="22"/>
        </w:rPr>
        <w:t> </w:t>
      </w:r>
      <w:r>
        <w:rPr>
          <w:rFonts w:ascii="Arial" w:hAnsi="Arial"/>
          <w:b/>
          <w:sz w:val="22"/>
        </w:rPr>
        <w:t>processus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mise</w:t>
      </w:r>
      <w:r>
        <w:rPr>
          <w:rFonts w:ascii="Arial" w:hAnsi="Arial"/>
          <w:b/>
          <w:spacing w:val="-5"/>
          <w:sz w:val="22"/>
        </w:rPr>
        <w:t> </w:t>
      </w:r>
      <w:r>
        <w:rPr>
          <w:rFonts w:ascii="Arial" w:hAnsi="Arial"/>
          <w:b/>
          <w:sz w:val="22"/>
        </w:rPr>
        <w:t>en</w:t>
      </w:r>
      <w:r>
        <w:rPr>
          <w:rFonts w:ascii="Arial" w:hAnsi="Arial"/>
          <w:b/>
          <w:spacing w:val="-4"/>
          <w:sz w:val="22"/>
        </w:rPr>
        <w:t> </w:t>
      </w:r>
      <w:r>
        <w:rPr>
          <w:rFonts w:ascii="Arial" w:hAnsi="Arial"/>
          <w:b/>
          <w:spacing w:val="-2"/>
          <w:sz w:val="22"/>
        </w:rPr>
        <w:t>œuvre</w:t>
      </w:r>
    </w:p>
    <w:p>
      <w:pPr>
        <w:pStyle w:val="BodyText"/>
        <w:spacing w:before="230"/>
        <w:ind w:left="165"/>
      </w:pPr>
      <w:r>
        <w:rPr/>
        <w:t>Dans</w:t>
      </w:r>
      <w:r>
        <w:rPr>
          <w:spacing w:val="40"/>
        </w:rPr>
        <w:t> </w:t>
      </w:r>
      <w:r>
        <w:rPr/>
        <w:t>le</w:t>
      </w:r>
      <w:r>
        <w:rPr>
          <w:spacing w:val="40"/>
        </w:rPr>
        <w:t> </w:t>
      </w:r>
      <w:r>
        <w:rPr/>
        <w:t>cadre</w:t>
      </w:r>
      <w:r>
        <w:rPr>
          <w:spacing w:val="40"/>
        </w:rPr>
        <w:t> </w:t>
      </w:r>
      <w:r>
        <w:rPr/>
        <w:t>d’une</w:t>
      </w:r>
      <w:r>
        <w:rPr>
          <w:spacing w:val="40"/>
        </w:rPr>
        <w:t> </w:t>
      </w:r>
      <w:r>
        <w:rPr/>
        <w:t>démarche</w:t>
      </w:r>
      <w:r>
        <w:rPr>
          <w:spacing w:val="40"/>
        </w:rPr>
        <w:t> </w:t>
      </w:r>
      <w:r>
        <w:rPr/>
        <w:t>DevOps,</w:t>
      </w:r>
      <w:r>
        <w:rPr>
          <w:spacing w:val="40"/>
        </w:rPr>
        <w:t> </w:t>
      </w:r>
      <w:r>
        <w:rPr/>
        <w:t>utiliser</w:t>
      </w:r>
      <w:r>
        <w:rPr>
          <w:spacing w:val="40"/>
        </w:rPr>
        <w:t> </w:t>
      </w:r>
      <w:r>
        <w:rPr/>
        <w:t>un</w:t>
      </w:r>
      <w:r>
        <w:rPr>
          <w:spacing w:val="40"/>
        </w:rPr>
        <w:t> </w:t>
      </w:r>
      <w:r>
        <w:rPr/>
        <w:t>environnement</w:t>
      </w:r>
      <w:r>
        <w:rPr>
          <w:spacing w:val="40"/>
        </w:rPr>
        <w:t> </w:t>
      </w:r>
      <w:r>
        <w:rPr/>
        <w:t>collaboratif</w:t>
      </w:r>
      <w:r>
        <w:rPr>
          <w:spacing w:val="40"/>
        </w:rPr>
        <w:t> </w:t>
      </w:r>
      <w:r>
        <w:rPr/>
        <w:t>et</w:t>
      </w:r>
      <w:r>
        <w:rPr>
          <w:spacing w:val="40"/>
        </w:rPr>
        <w:t> </w:t>
      </w:r>
      <w:r>
        <w:rPr/>
        <w:t>des</w:t>
      </w:r>
      <w:r>
        <w:rPr>
          <w:spacing w:val="40"/>
        </w:rPr>
        <w:t> </w:t>
      </w:r>
      <w:r>
        <w:rPr/>
        <w:t>conteneurs</w:t>
      </w:r>
      <w:r>
        <w:rPr>
          <w:spacing w:val="40"/>
        </w:rPr>
        <w:t> </w:t>
      </w:r>
      <w:r>
        <w:rPr/>
        <w:t>afin d’automatiser l’intégration continue du code, ainsi que les tests d’intégration et système.</w:t>
      </w:r>
    </w:p>
    <w:p>
      <w:pPr>
        <w:pStyle w:val="BodyText"/>
        <w:ind w:left="165"/>
      </w:pPr>
      <w:r>
        <w:rPr/>
        <w:t>Utiliser</w:t>
      </w:r>
      <w:r>
        <w:rPr>
          <w:spacing w:val="-5"/>
        </w:rPr>
        <w:t> </w:t>
      </w:r>
      <w:r>
        <w:rPr/>
        <w:t>un</w:t>
      </w:r>
      <w:r>
        <w:rPr>
          <w:spacing w:val="-3"/>
        </w:rPr>
        <w:t> </w:t>
      </w:r>
      <w:r>
        <w:rPr/>
        <w:t>outil</w:t>
      </w:r>
      <w:r>
        <w:rPr>
          <w:spacing w:val="-2"/>
        </w:rPr>
        <w:t> </w:t>
      </w:r>
      <w:r>
        <w:rPr/>
        <w:t>pour</w:t>
      </w:r>
      <w:r>
        <w:rPr>
          <w:spacing w:val="-3"/>
        </w:rPr>
        <w:t> </w:t>
      </w:r>
      <w:r>
        <w:rPr/>
        <w:t>vérifier</w:t>
      </w:r>
      <w:r>
        <w:rPr>
          <w:spacing w:val="-3"/>
        </w:rPr>
        <w:t> </w:t>
      </w:r>
      <w:r>
        <w:rPr/>
        <w:t>la</w:t>
      </w:r>
      <w:r>
        <w:rPr>
          <w:spacing w:val="-2"/>
        </w:rPr>
        <w:t> </w:t>
      </w:r>
      <w:r>
        <w:rPr/>
        <w:t>qualité</w:t>
      </w:r>
      <w:r>
        <w:rPr>
          <w:spacing w:val="-3"/>
        </w:rPr>
        <w:t> </w:t>
      </w:r>
      <w:r>
        <w:rPr/>
        <w:t>du</w:t>
      </w:r>
      <w:r>
        <w:rPr>
          <w:spacing w:val="-2"/>
        </w:rPr>
        <w:t> code.</w:t>
      </w:r>
    </w:p>
    <w:p>
      <w:pPr>
        <w:pStyle w:val="BodyText"/>
        <w:ind w:left="165"/>
      </w:pPr>
      <w:r>
        <w:rPr/>
        <w:t>Automatiser</w:t>
      </w:r>
      <w:r>
        <w:rPr>
          <w:spacing w:val="-3"/>
        </w:rPr>
        <w:t> </w:t>
      </w:r>
      <w:r>
        <w:rPr/>
        <w:t>les</w:t>
      </w:r>
      <w:r>
        <w:rPr>
          <w:spacing w:val="-3"/>
        </w:rPr>
        <w:t> </w:t>
      </w:r>
      <w:r>
        <w:rPr/>
        <w:t>tests</w:t>
      </w:r>
      <w:r>
        <w:rPr>
          <w:spacing w:val="-2"/>
        </w:rPr>
        <w:t> </w:t>
      </w:r>
      <w:r>
        <w:rPr/>
        <w:t>avec</w:t>
      </w:r>
      <w:r>
        <w:rPr>
          <w:spacing w:val="-3"/>
        </w:rPr>
        <w:t> </w:t>
      </w:r>
      <w:r>
        <w:rPr/>
        <w:t>des</w:t>
      </w:r>
      <w:r>
        <w:rPr>
          <w:spacing w:val="-2"/>
        </w:rPr>
        <w:t> </w:t>
      </w:r>
      <w:r>
        <w:rPr/>
        <w:t>logiciels</w:t>
      </w:r>
      <w:r>
        <w:rPr>
          <w:spacing w:val="-3"/>
        </w:rPr>
        <w:t> </w:t>
      </w:r>
      <w:r>
        <w:rPr/>
        <w:t>d’automatisation</w:t>
      </w:r>
      <w:r>
        <w:rPr>
          <w:spacing w:val="-2"/>
        </w:rPr>
        <w:t> </w:t>
      </w:r>
      <w:r>
        <w:rPr/>
        <w:t>de</w:t>
      </w:r>
      <w:r>
        <w:rPr>
          <w:spacing w:val="-2"/>
        </w:rPr>
        <w:t> tests.</w:t>
      </w:r>
    </w:p>
    <w:p>
      <w:pPr>
        <w:pStyle w:val="BodyText"/>
        <w:ind w:left="165"/>
      </w:pPr>
      <w:r>
        <w:rPr/>
        <w:t>Créer</w:t>
      </w:r>
      <w:r>
        <w:rPr>
          <w:spacing w:val="32"/>
        </w:rPr>
        <w:t> </w:t>
      </w:r>
      <w:r>
        <w:rPr/>
        <w:t>un</w:t>
      </w:r>
      <w:r>
        <w:rPr>
          <w:spacing w:val="32"/>
        </w:rPr>
        <w:t> </w:t>
      </w:r>
      <w:r>
        <w:rPr/>
        <w:t>script</w:t>
      </w:r>
      <w:r>
        <w:rPr>
          <w:spacing w:val="32"/>
        </w:rPr>
        <w:t> </w:t>
      </w:r>
      <w:r>
        <w:rPr/>
        <w:t>d’intégration</w:t>
      </w:r>
      <w:r>
        <w:rPr>
          <w:spacing w:val="32"/>
        </w:rPr>
        <w:t> </w:t>
      </w:r>
      <w:r>
        <w:rPr/>
        <w:t>comprenant</w:t>
      </w:r>
      <w:r>
        <w:rPr>
          <w:spacing w:val="33"/>
        </w:rPr>
        <w:t> </w:t>
      </w:r>
      <w:r>
        <w:rPr/>
        <w:t>l’infrastructure</w:t>
      </w:r>
      <w:r>
        <w:rPr>
          <w:spacing w:val="32"/>
        </w:rPr>
        <w:t> </w:t>
      </w:r>
      <w:r>
        <w:rPr/>
        <w:t>utilisée,</w:t>
      </w:r>
      <w:r>
        <w:rPr>
          <w:spacing w:val="33"/>
        </w:rPr>
        <w:t> </w:t>
      </w:r>
      <w:r>
        <w:rPr/>
        <w:t>les</w:t>
      </w:r>
      <w:r>
        <w:rPr>
          <w:spacing w:val="32"/>
        </w:rPr>
        <w:t> </w:t>
      </w:r>
      <w:r>
        <w:rPr/>
        <w:t>tests</w:t>
      </w:r>
      <w:r>
        <w:rPr>
          <w:spacing w:val="32"/>
        </w:rPr>
        <w:t> </w:t>
      </w:r>
      <w:r>
        <w:rPr/>
        <w:t>automatisés</w:t>
      </w:r>
      <w:r>
        <w:rPr>
          <w:spacing w:val="32"/>
        </w:rPr>
        <w:t> </w:t>
      </w:r>
      <w:r>
        <w:rPr/>
        <w:t>et</w:t>
      </w:r>
      <w:r>
        <w:rPr>
          <w:spacing w:val="32"/>
        </w:rPr>
        <w:t> </w:t>
      </w:r>
      <w:r>
        <w:rPr/>
        <w:t>la</w:t>
      </w:r>
      <w:r>
        <w:rPr>
          <w:spacing w:val="32"/>
        </w:rPr>
        <w:t> </w:t>
      </w:r>
      <w:r>
        <w:rPr/>
        <w:t>création</w:t>
      </w:r>
      <w:r>
        <w:rPr>
          <w:spacing w:val="32"/>
        </w:rPr>
        <w:t> </w:t>
      </w:r>
      <w:r>
        <w:rPr/>
        <w:t>du livrable. Paramétrer la création du livrable et les tests dans un serveur d’automatisation.</w:t>
      </w:r>
    </w:p>
    <w:p>
      <w:pPr>
        <w:pStyle w:val="BodyText"/>
        <w:ind w:left="165"/>
      </w:pPr>
      <w:r>
        <w:rPr/>
        <w:t>Interpréter</w:t>
      </w:r>
      <w:r>
        <w:rPr>
          <w:spacing w:val="-3"/>
        </w:rPr>
        <w:t> </w:t>
      </w:r>
      <w:r>
        <w:rPr/>
        <w:t>les</w:t>
      </w:r>
      <w:r>
        <w:rPr>
          <w:spacing w:val="-2"/>
        </w:rPr>
        <w:t> </w:t>
      </w:r>
      <w:r>
        <w:rPr/>
        <w:t>rapports</w:t>
      </w:r>
      <w:r>
        <w:rPr>
          <w:spacing w:val="-2"/>
        </w:rPr>
        <w:t> </w:t>
      </w:r>
      <w:r>
        <w:rPr/>
        <w:t>des</w:t>
      </w:r>
      <w:r>
        <w:rPr>
          <w:spacing w:val="-2"/>
        </w:rPr>
        <w:t> </w:t>
      </w:r>
      <w:r>
        <w:rPr/>
        <w:t>utilitaires</w:t>
      </w:r>
      <w:r>
        <w:rPr>
          <w:spacing w:val="-2"/>
        </w:rPr>
        <w:t> </w:t>
      </w:r>
      <w:r>
        <w:rPr/>
        <w:t>de</w:t>
      </w:r>
      <w:r>
        <w:rPr>
          <w:spacing w:val="-3"/>
        </w:rPr>
        <w:t> </w:t>
      </w:r>
      <w:r>
        <w:rPr/>
        <w:t>qualité de</w:t>
      </w:r>
      <w:r>
        <w:rPr>
          <w:spacing w:val="-2"/>
        </w:rPr>
        <w:t> </w:t>
      </w:r>
      <w:r>
        <w:rPr/>
        <w:t>code</w:t>
      </w:r>
      <w:r>
        <w:rPr>
          <w:spacing w:val="-2"/>
        </w:rPr>
        <w:t> </w:t>
      </w:r>
      <w:r>
        <w:rPr/>
        <w:t>et</w:t>
      </w:r>
      <w:r>
        <w:rPr>
          <w:spacing w:val="-1"/>
        </w:rPr>
        <w:t> </w:t>
      </w:r>
      <w:r>
        <w:rPr/>
        <w:t>des</w:t>
      </w:r>
      <w:r>
        <w:rPr>
          <w:spacing w:val="-2"/>
        </w:rPr>
        <w:t> </w:t>
      </w:r>
      <w:r>
        <w:rPr/>
        <w:t>tests,</w:t>
      </w:r>
      <w:r>
        <w:rPr>
          <w:spacing w:val="-2"/>
        </w:rPr>
        <w:t> </w:t>
      </w:r>
      <w:r>
        <w:rPr/>
        <w:t>y compris</w:t>
      </w:r>
      <w:r>
        <w:rPr>
          <w:spacing w:val="-2"/>
        </w:rPr>
        <w:t> </w:t>
      </w:r>
      <w:r>
        <w:rPr/>
        <w:t>en</w:t>
      </w:r>
      <w:r>
        <w:rPr>
          <w:spacing w:val="-2"/>
        </w:rPr>
        <w:t> anglais.</w:t>
      </w:r>
    </w:p>
    <w:p>
      <w:pPr>
        <w:pStyle w:val="BodyText"/>
        <w:ind w:left="165"/>
      </w:pPr>
      <w:r>
        <w:rPr/>
        <w:t>Déterminer</w:t>
      </w:r>
      <w:r>
        <w:rPr>
          <w:spacing w:val="80"/>
          <w:w w:val="150"/>
        </w:rPr>
        <w:t> </w:t>
      </w:r>
      <w:r>
        <w:rPr/>
        <w:t>une</w:t>
      </w:r>
      <w:r>
        <w:rPr>
          <w:spacing w:val="80"/>
          <w:w w:val="150"/>
        </w:rPr>
        <w:t> </w:t>
      </w:r>
      <w:r>
        <w:rPr/>
        <w:t>démarche</w:t>
      </w:r>
      <w:r>
        <w:rPr>
          <w:spacing w:val="80"/>
          <w:w w:val="150"/>
        </w:rPr>
        <w:t> </w:t>
      </w:r>
      <w:r>
        <w:rPr/>
        <w:t>structurée</w:t>
      </w:r>
      <w:r>
        <w:rPr>
          <w:spacing w:val="80"/>
          <w:w w:val="150"/>
        </w:rPr>
        <w:t> </w:t>
      </w:r>
      <w:r>
        <w:rPr/>
        <w:t>de</w:t>
      </w:r>
      <w:r>
        <w:rPr>
          <w:spacing w:val="80"/>
          <w:w w:val="150"/>
        </w:rPr>
        <w:t> </w:t>
      </w:r>
      <w:r>
        <w:rPr/>
        <w:t>résolution</w:t>
      </w:r>
      <w:r>
        <w:rPr>
          <w:spacing w:val="80"/>
          <w:w w:val="150"/>
        </w:rPr>
        <w:t> </w:t>
      </w:r>
      <w:r>
        <w:rPr/>
        <w:t>de</w:t>
      </w:r>
      <w:r>
        <w:rPr>
          <w:spacing w:val="80"/>
          <w:w w:val="150"/>
        </w:rPr>
        <w:t> </w:t>
      </w:r>
      <w:r>
        <w:rPr/>
        <w:t>problème</w:t>
      </w:r>
      <w:r>
        <w:rPr>
          <w:spacing w:val="80"/>
          <w:w w:val="150"/>
        </w:rPr>
        <w:t> </w:t>
      </w:r>
      <w:r>
        <w:rPr/>
        <w:t>en</w:t>
      </w:r>
      <w:r>
        <w:rPr>
          <w:spacing w:val="80"/>
          <w:w w:val="150"/>
        </w:rPr>
        <w:t> </w:t>
      </w:r>
      <w:r>
        <w:rPr/>
        <w:t>cas</w:t>
      </w:r>
      <w:r>
        <w:rPr>
          <w:spacing w:val="80"/>
          <w:w w:val="150"/>
        </w:rPr>
        <w:t> </w:t>
      </w:r>
      <w:r>
        <w:rPr/>
        <w:t>de</w:t>
      </w:r>
      <w:r>
        <w:rPr>
          <w:spacing w:val="80"/>
          <w:w w:val="150"/>
        </w:rPr>
        <w:t> </w:t>
      </w:r>
      <w:r>
        <w:rPr/>
        <w:t>découverte</w:t>
      </w:r>
      <w:r>
        <w:rPr>
          <w:spacing w:val="80"/>
          <w:w w:val="150"/>
        </w:rPr>
        <w:t> </w:t>
      </w:r>
      <w:r>
        <w:rPr/>
        <w:t>d’un dysfonctionnement lors de l’analyse des résultats des rapports.</w:t>
      </w:r>
    </w:p>
    <w:p>
      <w:pPr>
        <w:pStyle w:val="BodyText"/>
        <w:ind w:left="165"/>
      </w:pPr>
      <w:r>
        <w:rPr/>
        <w:t>Réaliser une veille technologique sur les évolutions techniques et les problématiques de sécurité liées à la démarche DevOps.</w:t>
      </w:r>
    </w:p>
    <w:p>
      <w:pPr>
        <w:pStyle w:val="BodyText"/>
      </w:pPr>
    </w:p>
    <w:p>
      <w:pPr>
        <w:pStyle w:val="BodyText"/>
        <w:spacing w:before="229"/>
      </w:pPr>
    </w:p>
    <w:p>
      <w:pPr>
        <w:spacing w:before="1"/>
        <w:ind w:left="165" w:right="0" w:firstLine="0"/>
        <w:jc w:val="left"/>
        <w:rPr>
          <w:rFonts w:ascii="Arial" w:hAnsi="Arial"/>
          <w:b/>
          <w:sz w:val="22"/>
        </w:rPr>
      </w:pPr>
      <w:r>
        <w:rPr>
          <w:rFonts w:ascii="Arial" w:hAnsi="Arial"/>
          <w:b/>
          <w:sz w:val="22"/>
        </w:rPr>
        <w:t>Contexte(s)</w:t>
      </w:r>
      <w:r>
        <w:rPr>
          <w:rFonts w:ascii="Arial" w:hAnsi="Arial"/>
          <w:b/>
          <w:spacing w:val="-4"/>
          <w:sz w:val="22"/>
        </w:rPr>
        <w:t> </w:t>
      </w:r>
      <w:r>
        <w:rPr>
          <w:rFonts w:ascii="Arial" w:hAnsi="Arial"/>
          <w:b/>
          <w:sz w:val="22"/>
        </w:rPr>
        <w:t>professionnel(s)</w:t>
      </w:r>
      <w:r>
        <w:rPr>
          <w:rFonts w:ascii="Arial" w:hAnsi="Arial"/>
          <w:b/>
          <w:spacing w:val="-2"/>
          <w:sz w:val="22"/>
        </w:rPr>
        <w:t> </w:t>
      </w:r>
      <w:r>
        <w:rPr>
          <w:rFonts w:ascii="Arial" w:hAnsi="Arial"/>
          <w:b/>
          <w:sz w:val="22"/>
        </w:rPr>
        <w:t>de</w:t>
      </w:r>
      <w:r>
        <w:rPr>
          <w:rFonts w:ascii="Arial" w:hAnsi="Arial"/>
          <w:b/>
          <w:spacing w:val="-1"/>
          <w:sz w:val="22"/>
        </w:rPr>
        <w:t> </w:t>
      </w:r>
      <w:r>
        <w:rPr>
          <w:rFonts w:ascii="Arial" w:hAnsi="Arial"/>
          <w:b/>
          <w:sz w:val="22"/>
        </w:rPr>
        <w:t>mise</w:t>
      </w:r>
      <w:r>
        <w:rPr>
          <w:rFonts w:ascii="Arial" w:hAnsi="Arial"/>
          <w:b/>
          <w:spacing w:val="-2"/>
          <w:sz w:val="22"/>
        </w:rPr>
        <w:t> </w:t>
      </w:r>
      <w:r>
        <w:rPr>
          <w:rFonts w:ascii="Arial" w:hAnsi="Arial"/>
          <w:b/>
          <w:sz w:val="22"/>
        </w:rPr>
        <w:t>en</w:t>
      </w:r>
      <w:r>
        <w:rPr>
          <w:rFonts w:ascii="Arial" w:hAnsi="Arial"/>
          <w:b/>
          <w:spacing w:val="-2"/>
          <w:sz w:val="22"/>
        </w:rPr>
        <w:t> œuvre</w:t>
      </w:r>
    </w:p>
    <w:p>
      <w:pPr>
        <w:pStyle w:val="BodyText"/>
        <w:spacing w:before="230"/>
        <w:ind w:left="164" w:right="277"/>
        <w:jc w:val="both"/>
      </w:pPr>
      <w:r>
        <w:rPr/>
        <w:t>Cette compétence s’exerce seul ou au sein d'une équipe, en adéquation avec la méthode de gestion de projet choisie.</w:t>
      </w:r>
    </w:p>
    <w:p>
      <w:pPr>
        <w:pStyle w:val="BodyText"/>
        <w:ind w:left="164" w:right="277"/>
        <w:jc w:val="both"/>
      </w:pPr>
      <w:r>
        <w:rPr/>
        <w:t>Dans le cadre d’une démarche Devops, le concepteur développeur d'applications réalise l’intégration en continu</w:t>
      </w:r>
      <w:r>
        <w:rPr>
          <w:spacing w:val="-1"/>
        </w:rPr>
        <w:t> </w:t>
      </w:r>
      <w:r>
        <w:rPr/>
        <w:t>du</w:t>
      </w:r>
      <w:r>
        <w:rPr>
          <w:spacing w:val="-1"/>
        </w:rPr>
        <w:t> </w:t>
      </w:r>
      <w:r>
        <w:rPr/>
        <w:t>projet (CI</w:t>
      </w:r>
      <w:r>
        <w:rPr>
          <w:spacing w:val="-1"/>
        </w:rPr>
        <w:t> </w:t>
      </w:r>
      <w:r>
        <w:rPr/>
        <w:t>Continuous</w:t>
      </w:r>
      <w:r>
        <w:rPr>
          <w:spacing w:val="-1"/>
        </w:rPr>
        <w:t> </w:t>
      </w:r>
      <w:r>
        <w:rPr/>
        <w:t>Integration)</w:t>
      </w:r>
      <w:r>
        <w:rPr>
          <w:spacing w:val="-1"/>
        </w:rPr>
        <w:t> </w:t>
      </w:r>
      <w:r>
        <w:rPr/>
        <w:t>en</w:t>
      </w:r>
      <w:r>
        <w:rPr>
          <w:spacing w:val="-1"/>
        </w:rPr>
        <w:t> </w:t>
      </w:r>
      <w:r>
        <w:rPr/>
        <w:t>collaboration</w:t>
      </w:r>
      <w:r>
        <w:rPr>
          <w:spacing w:val="-1"/>
        </w:rPr>
        <w:t> </w:t>
      </w:r>
      <w:r>
        <w:rPr/>
        <w:t>avec</w:t>
      </w:r>
      <w:r>
        <w:rPr>
          <w:spacing w:val="-1"/>
        </w:rPr>
        <w:t> </w:t>
      </w:r>
      <w:r>
        <w:rPr/>
        <w:t>les</w:t>
      </w:r>
      <w:r>
        <w:rPr>
          <w:spacing w:val="-1"/>
        </w:rPr>
        <w:t> </w:t>
      </w:r>
      <w:r>
        <w:rPr/>
        <w:t>équipes</w:t>
      </w:r>
      <w:r>
        <w:rPr>
          <w:spacing w:val="-1"/>
        </w:rPr>
        <w:t> </w:t>
      </w:r>
      <w:r>
        <w:rPr/>
        <w:t>systèmes</w:t>
      </w:r>
      <w:r>
        <w:rPr>
          <w:spacing w:val="-1"/>
        </w:rPr>
        <w:t> </w:t>
      </w:r>
      <w:r>
        <w:rPr/>
        <w:t>(operations</w:t>
      </w:r>
      <w:r>
        <w:rPr>
          <w:spacing w:val="-1"/>
        </w:rPr>
        <w:t> </w:t>
      </w:r>
      <w:r>
        <w:rPr/>
        <w:t>OPS) qui contrôlent ou effectuent le déploiement en continu (CD Continuous Delivery).</w:t>
      </w:r>
    </w:p>
    <w:p>
      <w:pPr>
        <w:pStyle w:val="BodyText"/>
        <w:ind w:left="165"/>
        <w:jc w:val="both"/>
      </w:pPr>
      <w:r>
        <w:rPr/>
        <w:t>Selon</w:t>
      </w:r>
      <w:r>
        <w:rPr>
          <w:spacing w:val="-6"/>
        </w:rPr>
        <w:t> </w:t>
      </w:r>
      <w:r>
        <w:rPr/>
        <w:t>les</w:t>
      </w:r>
      <w:r>
        <w:rPr>
          <w:spacing w:val="-4"/>
        </w:rPr>
        <w:t> </w:t>
      </w:r>
      <w:r>
        <w:rPr/>
        <w:t>projets,</w:t>
      </w:r>
      <w:r>
        <w:rPr>
          <w:spacing w:val="-3"/>
        </w:rPr>
        <w:t> </w:t>
      </w:r>
      <w:r>
        <w:rPr/>
        <w:t>la</w:t>
      </w:r>
      <w:r>
        <w:rPr>
          <w:spacing w:val="-4"/>
        </w:rPr>
        <w:t> </w:t>
      </w:r>
      <w:r>
        <w:rPr/>
        <w:t>communication</w:t>
      </w:r>
      <w:r>
        <w:rPr>
          <w:spacing w:val="-3"/>
        </w:rPr>
        <w:t> </w:t>
      </w:r>
      <w:r>
        <w:rPr/>
        <w:t>écrite</w:t>
      </w:r>
      <w:r>
        <w:rPr>
          <w:spacing w:val="-4"/>
        </w:rPr>
        <w:t> </w:t>
      </w:r>
      <w:r>
        <w:rPr/>
        <w:t>et</w:t>
      </w:r>
      <w:r>
        <w:rPr>
          <w:spacing w:val="-3"/>
        </w:rPr>
        <w:t> </w:t>
      </w:r>
      <w:r>
        <w:rPr/>
        <w:t>orale peut</w:t>
      </w:r>
      <w:r>
        <w:rPr>
          <w:spacing w:val="-3"/>
        </w:rPr>
        <w:t> </w:t>
      </w:r>
      <w:r>
        <w:rPr/>
        <w:t>s’effectuer</w:t>
      </w:r>
      <w:r>
        <w:rPr>
          <w:spacing w:val="-4"/>
        </w:rPr>
        <w:t> </w:t>
      </w:r>
      <w:r>
        <w:rPr/>
        <w:t>en</w:t>
      </w:r>
      <w:r>
        <w:rPr>
          <w:spacing w:val="-3"/>
        </w:rPr>
        <w:t> </w:t>
      </w:r>
      <w:r>
        <w:rPr/>
        <w:t>anglais</w:t>
      </w:r>
      <w:r>
        <w:rPr>
          <w:spacing w:val="-4"/>
        </w:rPr>
        <w:t> </w:t>
      </w:r>
      <w:r>
        <w:rPr/>
        <w:t>avec</w:t>
      </w:r>
      <w:r>
        <w:rPr>
          <w:spacing w:val="-1"/>
        </w:rPr>
        <w:t> </w:t>
      </w:r>
      <w:r>
        <w:rPr/>
        <w:t>les</w:t>
      </w:r>
      <w:r>
        <w:rPr>
          <w:spacing w:val="-4"/>
        </w:rPr>
        <w:t> </w:t>
      </w:r>
      <w:r>
        <w:rPr/>
        <w:t>acteurs</w:t>
      </w:r>
      <w:r>
        <w:rPr>
          <w:spacing w:val="-3"/>
        </w:rPr>
        <w:t> </w:t>
      </w:r>
      <w:r>
        <w:rPr>
          <w:spacing w:val="-2"/>
        </w:rPr>
        <w:t>concernés.</w:t>
      </w:r>
    </w:p>
    <w:p>
      <w:pPr>
        <w:pStyle w:val="BodyText"/>
      </w:pPr>
    </w:p>
    <w:p>
      <w:pPr>
        <w:pStyle w:val="BodyText"/>
        <w:spacing w:before="229"/>
      </w:pPr>
    </w:p>
    <w:p>
      <w:pPr>
        <w:spacing w:before="1"/>
        <w:ind w:left="165" w:right="0" w:firstLine="0"/>
        <w:jc w:val="left"/>
        <w:rPr>
          <w:rFonts w:ascii="Arial" w:hAnsi="Arial"/>
          <w:b/>
          <w:sz w:val="22"/>
        </w:rPr>
      </w:pPr>
      <w:r>
        <w:rPr>
          <w:rFonts w:ascii="Arial" w:hAnsi="Arial"/>
          <w:b/>
          <w:sz w:val="22"/>
        </w:rPr>
        <w:t>Critères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pacing w:val="-2"/>
          <w:sz w:val="22"/>
        </w:rPr>
        <w:t>performance</w:t>
      </w:r>
    </w:p>
    <w:p>
      <w:pPr>
        <w:pStyle w:val="BodyText"/>
        <w:spacing w:before="230"/>
        <w:ind w:left="165"/>
      </w:pPr>
      <w:r>
        <w:rPr/>
        <w:t>Les</w:t>
      </w:r>
      <w:r>
        <w:rPr>
          <w:spacing w:val="-3"/>
        </w:rPr>
        <w:t> </w:t>
      </w:r>
      <w:r>
        <w:rPr/>
        <w:t>outils</w:t>
      </w:r>
      <w:r>
        <w:rPr>
          <w:spacing w:val="-3"/>
        </w:rPr>
        <w:t> </w:t>
      </w:r>
      <w:r>
        <w:rPr/>
        <w:t>de</w:t>
      </w:r>
      <w:r>
        <w:rPr>
          <w:spacing w:val="-3"/>
        </w:rPr>
        <w:t> </w:t>
      </w:r>
      <w:r>
        <w:rPr/>
        <w:t>qualité</w:t>
      </w:r>
      <w:r>
        <w:rPr>
          <w:spacing w:val="-3"/>
        </w:rPr>
        <w:t> </w:t>
      </w:r>
      <w:r>
        <w:rPr/>
        <w:t>de</w:t>
      </w:r>
      <w:r>
        <w:rPr>
          <w:spacing w:val="-3"/>
        </w:rPr>
        <w:t> </w:t>
      </w:r>
      <w:r>
        <w:rPr/>
        <w:t>code</w:t>
      </w:r>
      <w:r>
        <w:rPr>
          <w:spacing w:val="-2"/>
        </w:rPr>
        <w:t> </w:t>
      </w:r>
      <w:r>
        <w:rPr/>
        <w:t>sont</w:t>
      </w:r>
      <w:r>
        <w:rPr>
          <w:spacing w:val="-2"/>
        </w:rPr>
        <w:t> utilisés</w:t>
      </w:r>
    </w:p>
    <w:p>
      <w:pPr>
        <w:pStyle w:val="BodyText"/>
        <w:ind w:left="165"/>
      </w:pPr>
      <w:r>
        <w:rPr/>
        <w:t>Les</w:t>
      </w:r>
      <w:r>
        <w:rPr>
          <w:spacing w:val="-7"/>
        </w:rPr>
        <w:t> </w:t>
      </w:r>
      <w:r>
        <w:rPr/>
        <w:t>outils</w:t>
      </w:r>
      <w:r>
        <w:rPr>
          <w:spacing w:val="-4"/>
        </w:rPr>
        <w:t> </w:t>
      </w:r>
      <w:r>
        <w:rPr/>
        <w:t>d’automatisation</w:t>
      </w:r>
      <w:r>
        <w:rPr>
          <w:spacing w:val="-3"/>
        </w:rPr>
        <w:t> </w:t>
      </w:r>
      <w:r>
        <w:rPr/>
        <w:t>de</w:t>
      </w:r>
      <w:r>
        <w:rPr>
          <w:spacing w:val="-4"/>
        </w:rPr>
        <w:t> </w:t>
      </w:r>
      <w:r>
        <w:rPr/>
        <w:t>tests</w:t>
      </w:r>
      <w:r>
        <w:rPr>
          <w:spacing w:val="-3"/>
        </w:rPr>
        <w:t> </w:t>
      </w:r>
      <w:r>
        <w:rPr/>
        <w:t>sont</w:t>
      </w:r>
      <w:r>
        <w:rPr>
          <w:spacing w:val="-4"/>
        </w:rPr>
        <w:t> </w:t>
      </w:r>
      <w:r>
        <w:rPr>
          <w:spacing w:val="-2"/>
        </w:rPr>
        <w:t>utilisés</w:t>
      </w:r>
    </w:p>
    <w:p>
      <w:pPr>
        <w:pStyle w:val="BodyText"/>
        <w:ind w:left="165"/>
      </w:pPr>
      <w:r>
        <w:rPr/>
        <w:t>Les</w:t>
      </w:r>
      <w:r>
        <w:rPr>
          <w:spacing w:val="-6"/>
        </w:rPr>
        <w:t> </w:t>
      </w:r>
      <w:r>
        <w:rPr/>
        <w:t>scripts</w:t>
      </w:r>
      <w:r>
        <w:rPr>
          <w:spacing w:val="-6"/>
        </w:rPr>
        <w:t> </w:t>
      </w:r>
      <w:r>
        <w:rPr/>
        <w:t>d’intégration</w:t>
      </w:r>
      <w:r>
        <w:rPr>
          <w:spacing w:val="-5"/>
        </w:rPr>
        <w:t> </w:t>
      </w:r>
      <w:r>
        <w:rPr/>
        <w:t>continue</w:t>
      </w:r>
      <w:r>
        <w:rPr>
          <w:spacing w:val="-6"/>
        </w:rPr>
        <w:t> </w:t>
      </w:r>
      <w:r>
        <w:rPr/>
        <w:t>s’exécutent</w:t>
      </w:r>
      <w:r>
        <w:rPr>
          <w:spacing w:val="-6"/>
        </w:rPr>
        <w:t> </w:t>
      </w:r>
      <w:r>
        <w:rPr/>
        <w:t>sans</w:t>
      </w:r>
      <w:r>
        <w:rPr>
          <w:spacing w:val="-5"/>
        </w:rPr>
        <w:t> </w:t>
      </w:r>
      <w:r>
        <w:rPr>
          <w:spacing w:val="-2"/>
        </w:rPr>
        <w:t>erreur</w:t>
      </w:r>
    </w:p>
    <w:p>
      <w:pPr>
        <w:pStyle w:val="BodyText"/>
        <w:ind w:left="165" w:right="3336"/>
      </w:pPr>
      <w:r>
        <w:rPr/>
        <w:t>Le</w:t>
      </w:r>
      <w:r>
        <w:rPr>
          <w:spacing w:val="-4"/>
        </w:rPr>
        <w:t> </w:t>
      </w:r>
      <w:r>
        <w:rPr/>
        <w:t>serveur</w:t>
      </w:r>
      <w:r>
        <w:rPr>
          <w:spacing w:val="-3"/>
        </w:rPr>
        <w:t> </w:t>
      </w:r>
      <w:r>
        <w:rPr/>
        <w:t>d’automatisation</w:t>
      </w:r>
      <w:r>
        <w:rPr>
          <w:spacing w:val="-3"/>
        </w:rPr>
        <w:t> </w:t>
      </w:r>
      <w:r>
        <w:rPr/>
        <w:t>est</w:t>
      </w:r>
      <w:r>
        <w:rPr>
          <w:spacing w:val="-4"/>
        </w:rPr>
        <w:t> </w:t>
      </w:r>
      <w:r>
        <w:rPr/>
        <w:t>paramétré</w:t>
      </w:r>
      <w:r>
        <w:rPr>
          <w:spacing w:val="-3"/>
        </w:rPr>
        <w:t> </w:t>
      </w:r>
      <w:r>
        <w:rPr/>
        <w:t>pour</w:t>
      </w:r>
      <w:r>
        <w:rPr>
          <w:spacing w:val="-3"/>
        </w:rPr>
        <w:t> </w:t>
      </w:r>
      <w:r>
        <w:rPr/>
        <w:t>les</w:t>
      </w:r>
      <w:r>
        <w:rPr>
          <w:spacing w:val="-4"/>
        </w:rPr>
        <w:t> </w:t>
      </w:r>
      <w:r>
        <w:rPr/>
        <w:t>livrables</w:t>
      </w:r>
      <w:r>
        <w:rPr>
          <w:spacing w:val="-3"/>
        </w:rPr>
        <w:t> </w:t>
      </w:r>
      <w:r>
        <w:rPr/>
        <w:t>et</w:t>
      </w:r>
      <w:r>
        <w:rPr>
          <w:spacing w:val="-4"/>
        </w:rPr>
        <w:t> </w:t>
      </w:r>
      <w:r>
        <w:rPr/>
        <w:t>les</w:t>
      </w:r>
      <w:r>
        <w:rPr>
          <w:spacing w:val="-4"/>
        </w:rPr>
        <w:t> </w:t>
      </w:r>
      <w:r>
        <w:rPr/>
        <w:t>tests Les rapports de l’Intégration Continue sont interprétés</w:t>
      </w:r>
    </w:p>
    <w:p>
      <w:pPr>
        <w:pStyle w:val="BodyText"/>
        <w:ind w:left="165" w:right="277"/>
      </w:pPr>
      <w:r>
        <w:rPr/>
        <w:t>La documentation technique des différents outils est comprise, en langue française ou anglaise (niveau B1 du CECRL pour l’anglais)</w:t>
      </w:r>
    </w:p>
    <w:p>
      <w:pPr>
        <w:pStyle w:val="BodyText"/>
        <w:ind w:left="165"/>
      </w:pPr>
      <w:r>
        <w:rPr/>
        <w:t>La</w:t>
      </w:r>
      <w:r>
        <w:rPr>
          <w:spacing w:val="-7"/>
        </w:rPr>
        <w:t> </w:t>
      </w:r>
      <w:r>
        <w:rPr/>
        <w:t>démarche</w:t>
      </w:r>
      <w:r>
        <w:rPr>
          <w:spacing w:val="-5"/>
        </w:rPr>
        <w:t> </w:t>
      </w:r>
      <w:r>
        <w:rPr/>
        <w:t>structurée</w:t>
      </w:r>
      <w:r>
        <w:rPr>
          <w:spacing w:val="-5"/>
        </w:rPr>
        <w:t> </w:t>
      </w:r>
      <w:r>
        <w:rPr/>
        <w:t>de</w:t>
      </w:r>
      <w:r>
        <w:rPr>
          <w:spacing w:val="-4"/>
        </w:rPr>
        <w:t> </w:t>
      </w:r>
      <w:r>
        <w:rPr/>
        <w:t>résolution</w:t>
      </w:r>
      <w:r>
        <w:rPr>
          <w:spacing w:val="-3"/>
        </w:rPr>
        <w:t> </w:t>
      </w:r>
      <w:r>
        <w:rPr/>
        <w:t>de</w:t>
      </w:r>
      <w:r>
        <w:rPr>
          <w:spacing w:val="-5"/>
        </w:rPr>
        <w:t> </w:t>
      </w:r>
      <w:r>
        <w:rPr/>
        <w:t>problème</w:t>
      </w:r>
      <w:r>
        <w:rPr>
          <w:spacing w:val="-4"/>
        </w:rPr>
        <w:t> </w:t>
      </w:r>
      <w:r>
        <w:rPr/>
        <w:t>est</w:t>
      </w:r>
      <w:r>
        <w:rPr>
          <w:spacing w:val="-4"/>
        </w:rPr>
        <w:t> </w:t>
      </w:r>
      <w:r>
        <w:rPr/>
        <w:t>adaptée</w:t>
      </w:r>
      <w:r>
        <w:rPr>
          <w:spacing w:val="-5"/>
        </w:rPr>
        <w:t> </w:t>
      </w:r>
      <w:r>
        <w:rPr/>
        <w:t>en</w:t>
      </w:r>
      <w:r>
        <w:rPr>
          <w:spacing w:val="-5"/>
        </w:rPr>
        <w:t> </w:t>
      </w:r>
      <w:r>
        <w:rPr/>
        <w:t>cas</w:t>
      </w:r>
      <w:r>
        <w:rPr>
          <w:spacing w:val="-3"/>
        </w:rPr>
        <w:t> </w:t>
      </w:r>
      <w:r>
        <w:rPr/>
        <w:t>de</w:t>
      </w:r>
      <w:r>
        <w:rPr>
          <w:spacing w:val="-4"/>
        </w:rPr>
        <w:t> </w:t>
      </w:r>
      <w:r>
        <w:rPr>
          <w:spacing w:val="-2"/>
        </w:rPr>
        <w:t>dysfonctionnement</w:t>
      </w:r>
    </w:p>
    <w:p>
      <w:pPr>
        <w:pStyle w:val="BodyText"/>
        <w:ind w:left="164"/>
      </w:pPr>
      <w:r>
        <w:rPr/>
        <w:t>Le</w:t>
      </w:r>
      <w:r>
        <w:rPr>
          <w:spacing w:val="30"/>
        </w:rPr>
        <w:t> </w:t>
      </w:r>
      <w:r>
        <w:rPr/>
        <w:t>système</w:t>
      </w:r>
      <w:r>
        <w:rPr>
          <w:spacing w:val="30"/>
        </w:rPr>
        <w:t> </w:t>
      </w:r>
      <w:r>
        <w:rPr/>
        <w:t>de</w:t>
      </w:r>
      <w:r>
        <w:rPr>
          <w:spacing w:val="30"/>
        </w:rPr>
        <w:t> </w:t>
      </w:r>
      <w:r>
        <w:rPr/>
        <w:t>veille</w:t>
      </w:r>
      <w:r>
        <w:rPr>
          <w:spacing w:val="30"/>
        </w:rPr>
        <w:t> </w:t>
      </w:r>
      <w:r>
        <w:rPr/>
        <w:t>permet</w:t>
      </w:r>
      <w:r>
        <w:rPr>
          <w:spacing w:val="31"/>
        </w:rPr>
        <w:t> </w:t>
      </w:r>
      <w:r>
        <w:rPr/>
        <w:t>de</w:t>
      </w:r>
      <w:r>
        <w:rPr>
          <w:spacing w:val="30"/>
        </w:rPr>
        <w:t> </w:t>
      </w:r>
      <w:r>
        <w:rPr/>
        <w:t>suivre</w:t>
      </w:r>
      <w:r>
        <w:rPr>
          <w:spacing w:val="30"/>
        </w:rPr>
        <w:t> </w:t>
      </w:r>
      <w:r>
        <w:rPr/>
        <w:t>les</w:t>
      </w:r>
      <w:r>
        <w:rPr>
          <w:spacing w:val="30"/>
        </w:rPr>
        <w:t> </w:t>
      </w:r>
      <w:r>
        <w:rPr/>
        <w:t>évolutions</w:t>
      </w:r>
      <w:r>
        <w:rPr>
          <w:spacing w:val="30"/>
        </w:rPr>
        <w:t> </w:t>
      </w:r>
      <w:r>
        <w:rPr/>
        <w:t>technologiques</w:t>
      </w:r>
      <w:r>
        <w:rPr>
          <w:spacing w:val="30"/>
        </w:rPr>
        <w:t> </w:t>
      </w:r>
      <w:r>
        <w:rPr/>
        <w:t>et</w:t>
      </w:r>
      <w:r>
        <w:rPr>
          <w:spacing w:val="30"/>
        </w:rPr>
        <w:t> </w:t>
      </w:r>
      <w:r>
        <w:rPr/>
        <w:t>les</w:t>
      </w:r>
      <w:r>
        <w:rPr>
          <w:spacing w:val="30"/>
        </w:rPr>
        <w:t> </w:t>
      </w:r>
      <w:r>
        <w:rPr/>
        <w:t>problématiques</w:t>
      </w:r>
      <w:r>
        <w:rPr>
          <w:spacing w:val="30"/>
        </w:rPr>
        <w:t> </w:t>
      </w:r>
      <w:r>
        <w:rPr/>
        <w:t>de</w:t>
      </w:r>
      <w:r>
        <w:rPr>
          <w:spacing w:val="30"/>
        </w:rPr>
        <w:t> </w:t>
      </w:r>
      <w:r>
        <w:rPr/>
        <w:t>sécurité liées à la démarche DevOps</w:t>
      </w:r>
    </w:p>
    <w:p>
      <w:pPr>
        <w:pStyle w:val="BodyText"/>
      </w:pPr>
    </w:p>
    <w:p>
      <w:pPr>
        <w:pStyle w:val="BodyText"/>
      </w:pPr>
    </w:p>
    <w:p>
      <w:pPr>
        <w:pStyle w:val="BodyText"/>
        <w:spacing w:before="54"/>
      </w:pPr>
    </w:p>
    <w:p>
      <w:pPr>
        <w:spacing w:before="1"/>
        <w:ind w:left="199" w:right="0" w:firstLine="0"/>
        <w:jc w:val="left"/>
        <w:rPr>
          <w:rFonts w:ascii="Arial"/>
          <w:b/>
          <w:sz w:val="22"/>
        </w:rPr>
      </w:pPr>
      <w:r>
        <w:rPr>
          <w:rFonts w:ascii="Arial"/>
          <w:b/>
          <w:sz w:val="22"/>
        </w:rPr>
        <w:t>Savoir-faire</w:t>
      </w:r>
      <w:r>
        <w:rPr>
          <w:rFonts w:ascii="Arial"/>
          <w:b/>
          <w:spacing w:val="-13"/>
          <w:sz w:val="22"/>
        </w:rPr>
        <w:t> </w:t>
      </w:r>
      <w:r>
        <w:rPr>
          <w:rFonts w:ascii="Arial"/>
          <w:b/>
          <w:sz w:val="22"/>
        </w:rPr>
        <w:t>techniques,</w:t>
      </w:r>
      <w:r>
        <w:rPr>
          <w:rFonts w:ascii="Arial"/>
          <w:b/>
          <w:spacing w:val="-13"/>
          <w:sz w:val="22"/>
        </w:rPr>
        <w:t> </w:t>
      </w:r>
      <w:r>
        <w:rPr>
          <w:rFonts w:ascii="Arial"/>
          <w:b/>
          <w:sz w:val="22"/>
        </w:rPr>
        <w:t>savoir-faire</w:t>
      </w:r>
      <w:r>
        <w:rPr>
          <w:rFonts w:ascii="Arial"/>
          <w:b/>
          <w:spacing w:val="-13"/>
          <w:sz w:val="22"/>
        </w:rPr>
        <w:t> </w:t>
      </w:r>
      <w:r>
        <w:rPr>
          <w:rFonts w:ascii="Arial"/>
          <w:b/>
          <w:sz w:val="22"/>
        </w:rPr>
        <w:t>organisationnels,</w:t>
      </w:r>
      <w:r>
        <w:rPr>
          <w:rFonts w:ascii="Arial"/>
          <w:b/>
          <w:spacing w:val="-13"/>
          <w:sz w:val="22"/>
        </w:rPr>
        <w:t> </w:t>
      </w:r>
      <w:r>
        <w:rPr>
          <w:rFonts w:ascii="Arial"/>
          <w:b/>
          <w:sz w:val="22"/>
        </w:rPr>
        <w:t>savoir-faire</w:t>
      </w:r>
      <w:r>
        <w:rPr>
          <w:rFonts w:ascii="Arial"/>
          <w:b/>
          <w:spacing w:val="-13"/>
          <w:sz w:val="22"/>
        </w:rPr>
        <w:t> </w:t>
      </w:r>
      <w:r>
        <w:rPr>
          <w:rFonts w:ascii="Arial"/>
          <w:b/>
          <w:sz w:val="22"/>
        </w:rPr>
        <w:t>relationnels,</w:t>
      </w:r>
      <w:r>
        <w:rPr>
          <w:rFonts w:ascii="Arial"/>
          <w:b/>
          <w:spacing w:val="-12"/>
          <w:sz w:val="22"/>
        </w:rPr>
        <w:t> </w:t>
      </w:r>
      <w:r>
        <w:rPr>
          <w:rFonts w:ascii="Arial"/>
          <w:b/>
          <w:spacing w:val="-2"/>
          <w:sz w:val="22"/>
        </w:rPr>
        <w:t>savoirs</w:t>
      </w:r>
    </w:p>
    <w:p>
      <w:pPr>
        <w:pStyle w:val="BodyText"/>
        <w:spacing w:before="230"/>
        <w:ind w:left="165"/>
      </w:pPr>
      <w:r>
        <w:rPr/>
        <w:t>Savoir</w:t>
      </w:r>
      <w:r>
        <w:rPr>
          <w:spacing w:val="-6"/>
        </w:rPr>
        <w:t> </w:t>
      </w:r>
      <w:r>
        <w:rPr/>
        <w:t>utiliser</w:t>
      </w:r>
      <w:r>
        <w:rPr>
          <w:spacing w:val="-3"/>
        </w:rPr>
        <w:t> </w:t>
      </w:r>
      <w:r>
        <w:rPr/>
        <w:t>un</w:t>
      </w:r>
      <w:r>
        <w:rPr>
          <w:spacing w:val="-3"/>
        </w:rPr>
        <w:t> </w:t>
      </w:r>
      <w:r>
        <w:rPr/>
        <w:t>gestionnaire</w:t>
      </w:r>
      <w:r>
        <w:rPr>
          <w:spacing w:val="-4"/>
        </w:rPr>
        <w:t> </w:t>
      </w:r>
      <w:r>
        <w:rPr/>
        <w:t>de</w:t>
      </w:r>
      <w:r>
        <w:rPr>
          <w:spacing w:val="-3"/>
        </w:rPr>
        <w:t> </w:t>
      </w:r>
      <w:r>
        <w:rPr>
          <w:spacing w:val="-2"/>
        </w:rPr>
        <w:t>conteneurs</w:t>
      </w:r>
    </w:p>
    <w:p>
      <w:pPr>
        <w:pStyle w:val="BodyText"/>
        <w:ind w:left="165"/>
      </w:pPr>
      <w:r>
        <w:rPr/>
        <w:t>Savoir</w:t>
      </w:r>
      <w:r>
        <w:rPr>
          <w:spacing w:val="-4"/>
        </w:rPr>
        <w:t> </w:t>
      </w:r>
      <w:r>
        <w:rPr/>
        <w:t>gérer</w:t>
      </w:r>
      <w:r>
        <w:rPr>
          <w:spacing w:val="-2"/>
        </w:rPr>
        <w:t> </w:t>
      </w:r>
      <w:r>
        <w:rPr/>
        <w:t>des</w:t>
      </w:r>
      <w:r>
        <w:rPr>
          <w:spacing w:val="-1"/>
        </w:rPr>
        <w:t> </w:t>
      </w:r>
      <w:r>
        <w:rPr/>
        <w:t>stacks</w:t>
      </w:r>
      <w:r>
        <w:rPr>
          <w:spacing w:val="-2"/>
        </w:rPr>
        <w:t> </w:t>
      </w:r>
      <w:r>
        <w:rPr/>
        <w:t>de</w:t>
      </w:r>
      <w:r>
        <w:rPr>
          <w:spacing w:val="-2"/>
        </w:rPr>
        <w:t> </w:t>
      </w:r>
      <w:r>
        <w:rPr/>
        <w:t>conteneurs</w:t>
      </w:r>
      <w:r>
        <w:rPr>
          <w:spacing w:val="-1"/>
        </w:rPr>
        <w:t> </w:t>
      </w:r>
      <w:r>
        <w:rPr/>
        <w:t>(avec</w:t>
      </w:r>
      <w:r>
        <w:rPr>
          <w:spacing w:val="-2"/>
        </w:rPr>
        <w:t> </w:t>
      </w:r>
      <w:r>
        <w:rPr/>
        <w:t>un</w:t>
      </w:r>
      <w:r>
        <w:rPr>
          <w:spacing w:val="-2"/>
        </w:rPr>
        <w:t> </w:t>
      </w:r>
      <w:r>
        <w:rPr/>
        <w:t>outil</w:t>
      </w:r>
      <w:r>
        <w:rPr>
          <w:spacing w:val="-2"/>
        </w:rPr>
        <w:t> </w:t>
      </w:r>
      <w:r>
        <w:rPr/>
        <w:t>de</w:t>
      </w:r>
      <w:r>
        <w:rPr>
          <w:spacing w:val="-2"/>
        </w:rPr>
        <w:t> </w:t>
      </w:r>
      <w:r>
        <w:rPr/>
        <w:t>type docker </w:t>
      </w:r>
      <w:r>
        <w:rPr>
          <w:spacing w:val="-2"/>
        </w:rPr>
        <w:t>compose)</w:t>
      </w:r>
    </w:p>
    <w:p>
      <w:pPr>
        <w:pStyle w:val="BodyText"/>
        <w:ind w:left="165" w:right="664"/>
      </w:pPr>
      <w:r>
        <w:rPr/>
        <w:t>Savoir utiliser les outils collaboratifs de développement logiciel et de versionning de type git server Savoir</w:t>
      </w:r>
      <w:r>
        <w:rPr>
          <w:spacing w:val="-3"/>
        </w:rPr>
        <w:t> </w:t>
      </w:r>
      <w:r>
        <w:rPr/>
        <w:t>coder</w:t>
      </w:r>
      <w:r>
        <w:rPr>
          <w:spacing w:val="-3"/>
        </w:rPr>
        <w:t> </w:t>
      </w:r>
      <w:r>
        <w:rPr/>
        <w:t>et</w:t>
      </w:r>
      <w:r>
        <w:rPr>
          <w:spacing w:val="-3"/>
        </w:rPr>
        <w:t> </w:t>
      </w:r>
      <w:r>
        <w:rPr/>
        <w:t>exécuter</w:t>
      </w:r>
      <w:r>
        <w:rPr>
          <w:spacing w:val="-3"/>
        </w:rPr>
        <w:t> </w:t>
      </w:r>
      <w:r>
        <w:rPr/>
        <w:t>les</w:t>
      </w:r>
      <w:r>
        <w:rPr>
          <w:spacing w:val="-3"/>
        </w:rPr>
        <w:t> </w:t>
      </w:r>
      <w:r>
        <w:rPr/>
        <w:t>tests</w:t>
      </w:r>
      <w:r>
        <w:rPr>
          <w:spacing w:val="-3"/>
        </w:rPr>
        <w:t> </w:t>
      </w:r>
      <w:r>
        <w:rPr/>
        <w:t>en</w:t>
      </w:r>
      <w:r>
        <w:rPr>
          <w:spacing w:val="-3"/>
        </w:rPr>
        <w:t> </w:t>
      </w:r>
      <w:r>
        <w:rPr/>
        <w:t>automatique</w:t>
      </w:r>
      <w:r>
        <w:rPr>
          <w:spacing w:val="-3"/>
        </w:rPr>
        <w:t> </w:t>
      </w:r>
      <w:r>
        <w:rPr/>
        <w:t>dans</w:t>
      </w:r>
      <w:r>
        <w:rPr>
          <w:spacing w:val="-3"/>
        </w:rPr>
        <w:t> </w:t>
      </w:r>
      <w:r>
        <w:rPr/>
        <w:t>le cadre</w:t>
      </w:r>
      <w:r>
        <w:rPr>
          <w:spacing w:val="-2"/>
        </w:rPr>
        <w:t> </w:t>
      </w:r>
      <w:r>
        <w:rPr/>
        <w:t>d’un</w:t>
      </w:r>
      <w:r>
        <w:rPr>
          <w:spacing w:val="-3"/>
        </w:rPr>
        <w:t> </w:t>
      </w:r>
      <w:r>
        <w:rPr/>
        <w:t>processus</w:t>
      </w:r>
      <w:r>
        <w:rPr>
          <w:spacing w:val="-3"/>
        </w:rPr>
        <w:t> </w:t>
      </w:r>
      <w:r>
        <w:rPr/>
        <w:t>d’Intégration</w:t>
      </w:r>
      <w:r>
        <w:rPr>
          <w:spacing w:val="-2"/>
        </w:rPr>
        <w:t> </w:t>
      </w:r>
      <w:r>
        <w:rPr/>
        <w:t>Continue Savoir créer un script d’intégration continue (de type Yaml)</w:t>
      </w:r>
    </w:p>
    <w:p>
      <w:pPr>
        <w:pStyle w:val="BodyText"/>
        <w:ind w:left="165" w:right="1148"/>
      </w:pPr>
      <w:r>
        <w:rPr/>
        <w:t>Savoir</w:t>
      </w:r>
      <w:r>
        <w:rPr>
          <w:spacing w:val="-4"/>
        </w:rPr>
        <w:t> </w:t>
      </w:r>
      <w:r>
        <w:rPr/>
        <w:t>paramétrer</w:t>
      </w:r>
      <w:r>
        <w:rPr>
          <w:spacing w:val="-4"/>
        </w:rPr>
        <w:t> </w:t>
      </w:r>
      <w:r>
        <w:rPr/>
        <w:t>les</w:t>
      </w:r>
      <w:r>
        <w:rPr>
          <w:spacing w:val="-4"/>
        </w:rPr>
        <w:t> </w:t>
      </w:r>
      <w:r>
        <w:rPr/>
        <w:t>livrables</w:t>
      </w:r>
      <w:r>
        <w:rPr>
          <w:spacing w:val="-4"/>
        </w:rPr>
        <w:t> </w:t>
      </w:r>
      <w:r>
        <w:rPr/>
        <w:t>et</w:t>
      </w:r>
      <w:r>
        <w:rPr>
          <w:spacing w:val="-4"/>
        </w:rPr>
        <w:t> </w:t>
      </w:r>
      <w:r>
        <w:rPr/>
        <w:t>les</w:t>
      </w:r>
      <w:r>
        <w:rPr>
          <w:spacing w:val="-4"/>
        </w:rPr>
        <w:t> </w:t>
      </w:r>
      <w:r>
        <w:rPr/>
        <w:t>tests</w:t>
      </w:r>
      <w:r>
        <w:rPr>
          <w:spacing w:val="-4"/>
        </w:rPr>
        <w:t> </w:t>
      </w:r>
      <w:r>
        <w:rPr/>
        <w:t>d’une</w:t>
      </w:r>
      <w:r>
        <w:rPr>
          <w:spacing w:val="-4"/>
        </w:rPr>
        <w:t> </w:t>
      </w:r>
      <w:r>
        <w:rPr/>
        <w:t>application</w:t>
      </w:r>
      <w:r>
        <w:rPr>
          <w:spacing w:val="-1"/>
        </w:rPr>
        <w:t> </w:t>
      </w:r>
      <w:r>
        <w:rPr/>
        <w:t>dans</w:t>
      </w:r>
      <w:r>
        <w:rPr>
          <w:spacing w:val="-4"/>
        </w:rPr>
        <w:t> </w:t>
      </w:r>
      <w:r>
        <w:rPr/>
        <w:t>un</w:t>
      </w:r>
      <w:r>
        <w:rPr>
          <w:spacing w:val="-4"/>
        </w:rPr>
        <w:t> </w:t>
      </w:r>
      <w:r>
        <w:rPr/>
        <w:t>serveur</w:t>
      </w:r>
      <w:r>
        <w:rPr>
          <w:spacing w:val="-3"/>
        </w:rPr>
        <w:t> </w:t>
      </w:r>
      <w:r>
        <w:rPr/>
        <w:t>d’automatisation Savoir définir l’infrastructure utilisée</w:t>
      </w:r>
    </w:p>
    <w:p>
      <w:pPr>
        <w:pStyle w:val="BodyText"/>
        <w:ind w:left="165"/>
      </w:pPr>
      <w:r>
        <w:rPr/>
        <w:t>Savoir</w:t>
      </w:r>
      <w:r>
        <w:rPr>
          <w:spacing w:val="-5"/>
        </w:rPr>
        <w:t> </w:t>
      </w:r>
      <w:r>
        <w:rPr/>
        <w:t>interpréter</w:t>
      </w:r>
      <w:r>
        <w:rPr>
          <w:spacing w:val="-3"/>
        </w:rPr>
        <w:t> </w:t>
      </w:r>
      <w:r>
        <w:rPr/>
        <w:t>les</w:t>
      </w:r>
      <w:r>
        <w:rPr>
          <w:spacing w:val="-2"/>
        </w:rPr>
        <w:t> </w:t>
      </w:r>
      <w:r>
        <w:rPr/>
        <w:t>rapports</w:t>
      </w:r>
      <w:r>
        <w:rPr>
          <w:spacing w:val="-3"/>
        </w:rPr>
        <w:t> </w:t>
      </w:r>
      <w:r>
        <w:rPr/>
        <w:t>issus</w:t>
      </w:r>
      <w:r>
        <w:rPr>
          <w:spacing w:val="-2"/>
        </w:rPr>
        <w:t> </w:t>
      </w:r>
      <w:r>
        <w:rPr/>
        <w:t>de</w:t>
      </w:r>
      <w:r>
        <w:rPr>
          <w:spacing w:val="-3"/>
        </w:rPr>
        <w:t> </w:t>
      </w:r>
      <w:r>
        <w:rPr/>
        <w:t>l’Intégration</w:t>
      </w:r>
      <w:r>
        <w:rPr>
          <w:spacing w:val="-2"/>
        </w:rPr>
        <w:t> Continue</w:t>
      </w:r>
    </w:p>
    <w:p>
      <w:pPr>
        <w:pStyle w:val="BodyText"/>
        <w:ind w:left="165"/>
      </w:pPr>
      <w:r>
        <w:rPr/>
        <w:t>Comprendre la documentation technique des différents outils, en langue française ou anglaise, (niveau B1 CECRL pour l’anglais)</w:t>
      </w:r>
    </w:p>
    <w:p>
      <w:pPr>
        <w:pStyle w:val="BodyText"/>
        <w:spacing w:after="0"/>
        <w:sectPr>
          <w:footerReference w:type="default" r:id="rId45"/>
          <w:footerReference w:type="even" r:id="rId46"/>
          <w:pgSz w:w="11910" w:h="16840"/>
          <w:pgMar w:header="0" w:footer="1088" w:top="1320" w:bottom="1280" w:left="1275" w:right="708"/>
          <w:pgNumType w:start="39"/>
        </w:sectPr>
      </w:pPr>
    </w:p>
    <w:p>
      <w:pPr>
        <w:pStyle w:val="BodyText"/>
        <w:spacing w:before="80"/>
        <w:ind w:left="165" w:right="277"/>
      </w:pPr>
      <w:r>
        <w:rPr/>
        <w:t>Structurer sa démarche de résolution de problème en cas de dysfonctionnement d’un script d’intégration Mettre en place un système de veille technologique permettant de suivre les évolutions technologiques et les problématiques de sécurité en lien avec la démarche DevOps</w:t>
      </w:r>
    </w:p>
    <w:p>
      <w:pPr>
        <w:pStyle w:val="BodyText"/>
      </w:pPr>
    </w:p>
    <w:p>
      <w:pPr>
        <w:pStyle w:val="BodyText"/>
        <w:spacing w:before="230"/>
        <w:ind w:left="165"/>
      </w:pPr>
      <w:r>
        <w:rPr/>
        <w:t>Rédiger</w:t>
      </w:r>
      <w:r>
        <w:rPr>
          <w:spacing w:val="31"/>
        </w:rPr>
        <w:t> </w:t>
      </w:r>
      <w:r>
        <w:rPr/>
        <w:t>un</w:t>
      </w:r>
      <w:r>
        <w:rPr>
          <w:spacing w:val="31"/>
        </w:rPr>
        <w:t> </w:t>
      </w:r>
      <w:r>
        <w:rPr/>
        <w:t>dossier</w:t>
      </w:r>
      <w:r>
        <w:rPr>
          <w:spacing w:val="31"/>
        </w:rPr>
        <w:t> </w:t>
      </w:r>
      <w:r>
        <w:rPr/>
        <w:t>technique</w:t>
      </w:r>
      <w:r>
        <w:rPr>
          <w:spacing w:val="32"/>
        </w:rPr>
        <w:t> </w:t>
      </w:r>
      <w:r>
        <w:rPr/>
        <w:t>d'intégration</w:t>
      </w:r>
      <w:r>
        <w:rPr>
          <w:spacing w:val="32"/>
        </w:rPr>
        <w:t> </w:t>
      </w:r>
      <w:r>
        <w:rPr/>
        <w:t>et</w:t>
      </w:r>
      <w:r>
        <w:rPr>
          <w:spacing w:val="31"/>
        </w:rPr>
        <w:t> </w:t>
      </w:r>
      <w:r>
        <w:rPr/>
        <w:t>de</w:t>
      </w:r>
      <w:r>
        <w:rPr>
          <w:spacing w:val="31"/>
        </w:rPr>
        <w:t> </w:t>
      </w:r>
      <w:r>
        <w:rPr/>
        <w:t>déploiement</w:t>
      </w:r>
      <w:r>
        <w:rPr>
          <w:spacing w:val="33"/>
        </w:rPr>
        <w:t> </w:t>
      </w:r>
      <w:r>
        <w:rPr/>
        <w:t>continu,</w:t>
      </w:r>
      <w:r>
        <w:rPr>
          <w:spacing w:val="-2"/>
        </w:rPr>
        <w:t> </w:t>
      </w:r>
      <w:r>
        <w:rPr/>
        <w:t>y</w:t>
      </w:r>
      <w:r>
        <w:rPr>
          <w:spacing w:val="33"/>
        </w:rPr>
        <w:t> </w:t>
      </w:r>
      <w:r>
        <w:rPr/>
        <w:t>compris</w:t>
      </w:r>
      <w:r>
        <w:rPr>
          <w:spacing w:val="31"/>
        </w:rPr>
        <w:t> </w:t>
      </w:r>
      <w:r>
        <w:rPr/>
        <w:t>en</w:t>
      </w:r>
      <w:r>
        <w:rPr>
          <w:spacing w:val="31"/>
        </w:rPr>
        <w:t> </w:t>
      </w:r>
      <w:r>
        <w:rPr/>
        <w:t>anglais</w:t>
      </w:r>
      <w:r>
        <w:rPr>
          <w:spacing w:val="31"/>
        </w:rPr>
        <w:t> </w:t>
      </w:r>
      <w:r>
        <w:rPr/>
        <w:t>(niveau</w:t>
      </w:r>
      <w:r>
        <w:rPr>
          <w:spacing w:val="31"/>
        </w:rPr>
        <w:t> </w:t>
      </w:r>
      <w:r>
        <w:rPr/>
        <w:t>B1 CECRL pour l’anglais)</w:t>
      </w:r>
    </w:p>
    <w:p>
      <w:pPr>
        <w:pStyle w:val="BodyText"/>
        <w:spacing w:before="230"/>
        <w:ind w:left="165"/>
      </w:pPr>
      <w:r>
        <w:rPr/>
        <w:t>Dialoguer</w:t>
      </w:r>
      <w:r>
        <w:rPr>
          <w:spacing w:val="-2"/>
        </w:rPr>
        <w:t> </w:t>
      </w:r>
      <w:r>
        <w:rPr/>
        <w:t>avec</w:t>
      </w:r>
      <w:r>
        <w:rPr>
          <w:spacing w:val="-1"/>
        </w:rPr>
        <w:t> </w:t>
      </w:r>
      <w:r>
        <w:rPr/>
        <w:t>les</w:t>
      </w:r>
      <w:r>
        <w:rPr>
          <w:spacing w:val="-1"/>
        </w:rPr>
        <w:t> </w:t>
      </w:r>
      <w:r>
        <w:rPr/>
        <w:t>administrateurs</w:t>
      </w:r>
      <w:r>
        <w:rPr>
          <w:spacing w:val="-1"/>
        </w:rPr>
        <w:t> </w:t>
      </w:r>
      <w:r>
        <w:rPr/>
        <w:t>systèmes</w:t>
      </w:r>
      <w:r>
        <w:rPr>
          <w:spacing w:val="-1"/>
        </w:rPr>
        <w:t> </w:t>
      </w:r>
      <w:r>
        <w:rPr/>
        <w:t>OPS </w:t>
      </w:r>
      <w:r>
        <w:rPr>
          <w:spacing w:val="-2"/>
        </w:rPr>
        <w:t>(Operations)</w:t>
      </w:r>
    </w:p>
    <w:p>
      <w:pPr>
        <w:pStyle w:val="BodyText"/>
        <w:spacing w:before="230"/>
        <w:ind w:left="165" w:right="4284"/>
      </w:pPr>
      <w:r>
        <w:rPr/>
        <w:t>Connaissance</w:t>
      </w:r>
      <w:r>
        <w:rPr>
          <w:spacing w:val="-8"/>
        </w:rPr>
        <w:t> </w:t>
      </w:r>
      <w:r>
        <w:rPr/>
        <w:t>des</w:t>
      </w:r>
      <w:r>
        <w:rPr>
          <w:spacing w:val="-8"/>
        </w:rPr>
        <w:t> </w:t>
      </w:r>
      <w:r>
        <w:rPr/>
        <w:t>mécanismes</w:t>
      </w:r>
      <w:r>
        <w:rPr>
          <w:spacing w:val="-8"/>
        </w:rPr>
        <w:t> </w:t>
      </w:r>
      <w:r>
        <w:rPr/>
        <w:t>de</w:t>
      </w:r>
      <w:r>
        <w:rPr>
          <w:spacing w:val="-8"/>
        </w:rPr>
        <w:t> </w:t>
      </w:r>
      <w:r>
        <w:rPr/>
        <w:t>connectivité</w:t>
      </w:r>
      <w:r>
        <w:rPr>
          <w:spacing w:val="-8"/>
        </w:rPr>
        <w:t> </w:t>
      </w:r>
      <w:r>
        <w:rPr/>
        <w:t>TCP-IP Connaissance de la démarche DevOps</w:t>
      </w:r>
    </w:p>
    <w:p>
      <w:pPr>
        <w:pStyle w:val="BodyText"/>
        <w:ind w:left="165"/>
      </w:pPr>
      <w:r>
        <w:rPr/>
        <w:t>Connaissance</w:t>
      </w:r>
      <w:r>
        <w:rPr>
          <w:spacing w:val="-4"/>
        </w:rPr>
        <w:t> </w:t>
      </w:r>
      <w:r>
        <w:rPr/>
        <w:t>des</w:t>
      </w:r>
      <w:r>
        <w:rPr>
          <w:spacing w:val="-4"/>
        </w:rPr>
        <w:t> </w:t>
      </w:r>
      <w:r>
        <w:rPr/>
        <w:t>bases</w:t>
      </w:r>
      <w:r>
        <w:rPr>
          <w:spacing w:val="-4"/>
        </w:rPr>
        <w:t> </w:t>
      </w:r>
      <w:r>
        <w:rPr/>
        <w:t>de</w:t>
      </w:r>
      <w:r>
        <w:rPr>
          <w:spacing w:val="-4"/>
        </w:rPr>
        <w:t> </w:t>
      </w:r>
      <w:r>
        <w:rPr>
          <w:spacing w:val="-2"/>
        </w:rPr>
        <w:t>Linux</w:t>
      </w:r>
    </w:p>
    <w:p>
      <w:pPr>
        <w:pStyle w:val="BodyText"/>
        <w:ind w:left="165"/>
      </w:pPr>
      <w:r>
        <w:rPr/>
        <w:t>Connaissance</w:t>
      </w:r>
      <w:r>
        <w:rPr>
          <w:spacing w:val="-6"/>
        </w:rPr>
        <w:t> </w:t>
      </w:r>
      <w:r>
        <w:rPr/>
        <w:t>du</w:t>
      </w:r>
      <w:r>
        <w:rPr>
          <w:spacing w:val="-6"/>
        </w:rPr>
        <w:t> </w:t>
      </w:r>
      <w:r>
        <w:rPr/>
        <w:t>vocabulaire</w:t>
      </w:r>
      <w:r>
        <w:rPr>
          <w:spacing w:val="-6"/>
        </w:rPr>
        <w:t> </w:t>
      </w:r>
      <w:r>
        <w:rPr/>
        <w:t>professionnel</w:t>
      </w:r>
      <w:r>
        <w:rPr>
          <w:spacing w:val="-6"/>
        </w:rPr>
        <w:t> </w:t>
      </w:r>
      <w:r>
        <w:rPr/>
        <w:t>technique</w:t>
      </w:r>
      <w:r>
        <w:rPr>
          <w:spacing w:val="-6"/>
        </w:rPr>
        <w:t> </w:t>
      </w:r>
      <w:r>
        <w:rPr/>
        <w:t>en</w:t>
      </w:r>
      <w:r>
        <w:rPr>
          <w:spacing w:val="-6"/>
        </w:rPr>
        <w:t> </w:t>
      </w:r>
      <w:r>
        <w:rPr/>
        <w:t>français</w:t>
      </w:r>
      <w:r>
        <w:rPr>
          <w:spacing w:val="-6"/>
        </w:rPr>
        <w:t> </w:t>
      </w:r>
      <w:r>
        <w:rPr/>
        <w:t>et</w:t>
      </w:r>
      <w:r>
        <w:rPr>
          <w:spacing w:val="-3"/>
        </w:rPr>
        <w:t> </w:t>
      </w:r>
      <w:r>
        <w:rPr/>
        <w:t>en</w:t>
      </w:r>
      <w:r>
        <w:rPr>
          <w:spacing w:val="-5"/>
        </w:rPr>
        <w:t> </w:t>
      </w:r>
      <w:r>
        <w:rPr>
          <w:spacing w:val="-2"/>
        </w:rPr>
        <w:t>anglais</w:t>
      </w:r>
    </w:p>
    <w:p>
      <w:pPr>
        <w:pStyle w:val="BodyText"/>
        <w:spacing w:after="0"/>
        <w:sectPr>
          <w:pgSz w:w="11910" w:h="16840"/>
          <w:pgMar w:header="0" w:footer="1088" w:top="1320" w:bottom="1280" w:left="1275" w:right="708"/>
        </w:sectPr>
      </w:pPr>
    </w:p>
    <w:p>
      <w:pPr>
        <w:spacing w:before="80"/>
        <w:ind w:left="0" w:right="112" w:firstLine="0"/>
        <w:jc w:val="center"/>
        <w:rPr>
          <w:rFonts w:ascii="Arial" w:hAnsi="Arial"/>
          <w:b/>
          <w:sz w:val="20"/>
        </w:rPr>
      </w:pPr>
      <w:r>
        <w:rPr>
          <w:rFonts w:ascii="Arial" w:hAnsi="Arial"/>
          <w:b/>
          <w:sz w:val="20"/>
        </w:rPr>
        <w:t>FICHE</w:t>
      </w:r>
      <w:r>
        <w:rPr>
          <w:rFonts w:ascii="Arial" w:hAnsi="Arial"/>
          <w:b/>
          <w:spacing w:val="-7"/>
          <w:sz w:val="20"/>
        </w:rPr>
        <w:t> </w:t>
      </w:r>
      <w:r>
        <w:rPr>
          <w:rFonts w:ascii="Arial" w:hAnsi="Arial"/>
          <w:b/>
          <w:sz w:val="20"/>
        </w:rPr>
        <w:t>DES</w:t>
      </w:r>
      <w:r>
        <w:rPr>
          <w:rFonts w:ascii="Arial" w:hAnsi="Arial"/>
          <w:b/>
          <w:spacing w:val="-7"/>
          <w:sz w:val="20"/>
        </w:rPr>
        <w:t> </w:t>
      </w:r>
      <w:r>
        <w:rPr>
          <w:rFonts w:ascii="Arial" w:hAnsi="Arial"/>
          <w:b/>
          <w:sz w:val="20"/>
        </w:rPr>
        <w:t>COMPÉTENCES</w:t>
      </w:r>
      <w:r>
        <w:rPr>
          <w:rFonts w:ascii="Arial" w:hAnsi="Arial"/>
          <w:b/>
          <w:spacing w:val="-3"/>
          <w:sz w:val="20"/>
        </w:rPr>
        <w:t> </w:t>
      </w:r>
      <w:r>
        <w:rPr>
          <w:rFonts w:ascii="Arial" w:hAnsi="Arial"/>
          <w:b/>
          <w:sz w:val="20"/>
        </w:rPr>
        <w:t>TRANSVERSALES</w:t>
      </w:r>
      <w:r>
        <w:rPr>
          <w:rFonts w:ascii="Arial" w:hAnsi="Arial"/>
          <w:b/>
          <w:spacing w:val="-5"/>
          <w:sz w:val="20"/>
        </w:rPr>
        <w:t> </w:t>
      </w:r>
      <w:r>
        <w:rPr>
          <w:rFonts w:ascii="Arial" w:hAnsi="Arial"/>
          <w:b/>
          <w:sz w:val="20"/>
        </w:rPr>
        <w:t>DE</w:t>
      </w:r>
      <w:r>
        <w:rPr>
          <w:rFonts w:ascii="Arial" w:hAnsi="Arial"/>
          <w:b/>
          <w:spacing w:val="-6"/>
          <w:sz w:val="20"/>
        </w:rPr>
        <w:t> </w:t>
      </w:r>
      <w:r>
        <w:rPr>
          <w:rFonts w:ascii="Arial" w:hAnsi="Arial"/>
          <w:b/>
          <w:sz w:val="20"/>
        </w:rPr>
        <w:t>L’EMPLOI</w:t>
      </w:r>
      <w:r>
        <w:rPr>
          <w:rFonts w:ascii="Arial" w:hAnsi="Arial"/>
          <w:b/>
          <w:spacing w:val="-5"/>
          <w:sz w:val="20"/>
        </w:rPr>
        <w:t> </w:t>
      </w:r>
      <w:r>
        <w:rPr>
          <w:rFonts w:ascii="Arial" w:hAnsi="Arial"/>
          <w:b/>
          <w:spacing w:val="-4"/>
          <w:sz w:val="20"/>
        </w:rPr>
        <w:t>TYPE</w:t>
      </w:r>
    </w:p>
    <w:p>
      <w:pPr>
        <w:pStyle w:val="BodyText"/>
        <w:rPr>
          <w:rFonts w:ascii="Arial"/>
          <w:b/>
        </w:rPr>
      </w:pPr>
    </w:p>
    <w:p>
      <w:pPr>
        <w:pStyle w:val="BodyText"/>
        <w:rPr>
          <w:rFonts w:ascii="Arial"/>
          <w:b/>
        </w:rPr>
      </w:pPr>
    </w:p>
    <w:p>
      <w:pPr>
        <w:pStyle w:val="BodyText"/>
        <w:spacing w:before="92"/>
        <w:rPr>
          <w:rFonts w:ascii="Arial"/>
          <w:b/>
        </w:rPr>
      </w:pPr>
    </w:p>
    <w:p>
      <w:pPr>
        <w:spacing w:before="0"/>
        <w:ind w:left="165" w:right="0" w:firstLine="0"/>
        <w:jc w:val="left"/>
        <w:rPr>
          <w:rFonts w:ascii="Arial" w:hAnsi="Arial"/>
          <w:b/>
          <w:sz w:val="24"/>
        </w:rPr>
      </w:pPr>
      <w:r>
        <w:rPr>
          <w:rFonts w:ascii="Arial" w:hAnsi="Arial"/>
          <w:b/>
          <w:sz w:val="24"/>
        </w:rPr>
        <w:t>Communiquer</w:t>
      </w:r>
      <w:r>
        <w:rPr>
          <w:rFonts w:ascii="Arial" w:hAnsi="Arial"/>
          <w:b/>
          <w:spacing w:val="-7"/>
          <w:sz w:val="24"/>
        </w:rPr>
        <w:t> </w:t>
      </w:r>
      <w:r>
        <w:rPr>
          <w:rFonts w:ascii="Arial" w:hAnsi="Arial"/>
          <w:b/>
          <w:sz w:val="24"/>
        </w:rPr>
        <w:t>en</w:t>
      </w:r>
      <w:r>
        <w:rPr>
          <w:rFonts w:ascii="Arial" w:hAnsi="Arial"/>
          <w:b/>
          <w:spacing w:val="-5"/>
          <w:sz w:val="24"/>
        </w:rPr>
        <w:t> </w:t>
      </w:r>
      <w:r>
        <w:rPr>
          <w:rFonts w:ascii="Arial" w:hAnsi="Arial"/>
          <w:b/>
          <w:sz w:val="24"/>
        </w:rPr>
        <w:t>français</w:t>
      </w:r>
      <w:r>
        <w:rPr>
          <w:rFonts w:ascii="Arial" w:hAnsi="Arial"/>
          <w:b/>
          <w:spacing w:val="-5"/>
          <w:sz w:val="24"/>
        </w:rPr>
        <w:t> </w:t>
      </w:r>
      <w:r>
        <w:rPr>
          <w:rFonts w:ascii="Arial" w:hAnsi="Arial"/>
          <w:b/>
          <w:sz w:val="24"/>
        </w:rPr>
        <w:t>et</w:t>
      </w:r>
      <w:r>
        <w:rPr>
          <w:rFonts w:ascii="Arial" w:hAnsi="Arial"/>
          <w:b/>
          <w:spacing w:val="-5"/>
          <w:sz w:val="24"/>
        </w:rPr>
        <w:t> </w:t>
      </w:r>
      <w:r>
        <w:rPr>
          <w:rFonts w:ascii="Arial" w:hAnsi="Arial"/>
          <w:b/>
          <w:sz w:val="24"/>
        </w:rPr>
        <w:t>en</w:t>
      </w:r>
      <w:r>
        <w:rPr>
          <w:rFonts w:ascii="Arial" w:hAnsi="Arial"/>
          <w:b/>
          <w:spacing w:val="-4"/>
          <w:sz w:val="24"/>
        </w:rPr>
        <w:t> </w:t>
      </w:r>
      <w:r>
        <w:rPr>
          <w:rFonts w:ascii="Arial" w:hAnsi="Arial"/>
          <w:b/>
          <w:spacing w:val="-2"/>
          <w:sz w:val="24"/>
        </w:rPr>
        <w:t>anglais</w:t>
      </w:r>
    </w:p>
    <w:p>
      <w:pPr>
        <w:spacing w:before="230"/>
        <w:ind w:left="165" w:right="0" w:firstLine="0"/>
        <w:jc w:val="left"/>
        <w:rPr>
          <w:rFonts w:ascii="Arial" w:hAnsi="Arial"/>
          <w:b/>
          <w:sz w:val="22"/>
        </w:rPr>
      </w:pPr>
      <w:r>
        <w:rPr>
          <w:rFonts w:ascii="Arial" w:hAnsi="Arial"/>
          <w:b/>
          <w:sz w:val="22"/>
        </w:rPr>
        <w:t>Description</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5"/>
          <w:sz w:val="22"/>
        </w:rPr>
        <w:t> </w:t>
      </w:r>
      <w:r>
        <w:rPr>
          <w:rFonts w:ascii="Arial" w:hAnsi="Arial"/>
          <w:b/>
          <w:sz w:val="22"/>
        </w:rPr>
        <w:t>compétence</w:t>
      </w:r>
      <w:r>
        <w:rPr>
          <w:rFonts w:ascii="Arial" w:hAnsi="Arial"/>
          <w:b/>
          <w:spacing w:val="-5"/>
          <w:sz w:val="22"/>
        </w:rPr>
        <w:t> </w:t>
      </w:r>
      <w:r>
        <w:rPr>
          <w:rFonts w:ascii="Arial" w:hAnsi="Arial"/>
          <w:b/>
          <w:sz w:val="22"/>
        </w:rPr>
        <w:t>–</w:t>
      </w:r>
      <w:r>
        <w:rPr>
          <w:rFonts w:ascii="Arial" w:hAnsi="Arial"/>
          <w:b/>
          <w:spacing w:val="-4"/>
          <w:sz w:val="22"/>
        </w:rPr>
        <w:t> </w:t>
      </w:r>
      <w:r>
        <w:rPr>
          <w:rFonts w:ascii="Arial" w:hAnsi="Arial"/>
          <w:b/>
          <w:sz w:val="22"/>
        </w:rPr>
        <w:t>processus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mise</w:t>
      </w:r>
      <w:r>
        <w:rPr>
          <w:rFonts w:ascii="Arial" w:hAnsi="Arial"/>
          <w:b/>
          <w:spacing w:val="-5"/>
          <w:sz w:val="22"/>
        </w:rPr>
        <w:t> </w:t>
      </w:r>
      <w:r>
        <w:rPr>
          <w:rFonts w:ascii="Arial" w:hAnsi="Arial"/>
          <w:b/>
          <w:sz w:val="22"/>
        </w:rPr>
        <w:t>en</w:t>
      </w:r>
      <w:r>
        <w:rPr>
          <w:rFonts w:ascii="Arial" w:hAnsi="Arial"/>
          <w:b/>
          <w:spacing w:val="-4"/>
          <w:sz w:val="22"/>
        </w:rPr>
        <w:t> </w:t>
      </w:r>
      <w:r>
        <w:rPr>
          <w:rFonts w:ascii="Arial" w:hAnsi="Arial"/>
          <w:b/>
          <w:spacing w:val="-2"/>
          <w:sz w:val="22"/>
        </w:rPr>
        <w:t>œuvre</w:t>
      </w:r>
    </w:p>
    <w:p>
      <w:pPr>
        <w:pStyle w:val="BodyText"/>
        <w:spacing w:before="230"/>
        <w:ind w:left="164" w:right="277"/>
        <w:jc w:val="both"/>
      </w:pPr>
      <w:r>
        <w:rPr/>
        <w:t>Afin de connaître les fonctionnalités et les besoins de sécurité de l’application, analyser le cahier des charges et solliciter si nécessaire des informations complémentaires auprès d’interlocuteurs divers. Être à l’écoute du client pour collecter ses besoins et les éléments du contexte permettant l’élaboration d’un</w:t>
      </w:r>
      <w:r>
        <w:rPr>
          <w:spacing w:val="80"/>
        </w:rPr>
        <w:t> </w:t>
      </w:r>
      <w:r>
        <w:rPr/>
        <w:t>projet correspondant à ses besoins. Présenter le projet au client, oralement en face-à-face ou à distance, ou par écrit, en adaptant son langage au client tout au long de l’interaction.</w:t>
      </w:r>
    </w:p>
    <w:p>
      <w:pPr>
        <w:pStyle w:val="BodyText"/>
        <w:ind w:left="165" w:right="277"/>
        <w:jc w:val="both"/>
      </w:pPr>
      <w:r>
        <w:rPr/>
        <w:t>Lors des réunions techniques, en face-à-face ou à distance, suivre activement les échanges, s’exprimer devant les participants de manière structurée et constructive et argumenter ses propositions, y compris en </w:t>
      </w:r>
      <w:r>
        <w:rPr>
          <w:spacing w:val="-2"/>
        </w:rPr>
        <w:t>anglais.</w:t>
      </w:r>
    </w:p>
    <w:p>
      <w:pPr>
        <w:pStyle w:val="BodyText"/>
        <w:ind w:left="165"/>
        <w:jc w:val="both"/>
      </w:pPr>
      <w:r>
        <w:rPr/>
        <w:t>Savoir</w:t>
      </w:r>
      <w:r>
        <w:rPr>
          <w:spacing w:val="-3"/>
        </w:rPr>
        <w:t> </w:t>
      </w:r>
      <w:r>
        <w:rPr/>
        <w:t>adapter</w:t>
      </w:r>
      <w:r>
        <w:rPr>
          <w:spacing w:val="-3"/>
        </w:rPr>
        <w:t> </w:t>
      </w:r>
      <w:r>
        <w:rPr/>
        <w:t>sa</w:t>
      </w:r>
      <w:r>
        <w:rPr>
          <w:spacing w:val="-3"/>
        </w:rPr>
        <w:t> </w:t>
      </w:r>
      <w:r>
        <w:rPr/>
        <w:t>communication</w:t>
      </w:r>
      <w:r>
        <w:rPr>
          <w:spacing w:val="-2"/>
        </w:rPr>
        <w:t> </w:t>
      </w:r>
      <w:r>
        <w:rPr/>
        <w:t>lors</w:t>
      </w:r>
      <w:r>
        <w:rPr>
          <w:spacing w:val="-3"/>
        </w:rPr>
        <w:t> </w:t>
      </w:r>
      <w:r>
        <w:rPr/>
        <w:t>d’échanges</w:t>
      </w:r>
      <w:r>
        <w:rPr>
          <w:spacing w:val="-3"/>
        </w:rPr>
        <w:t> </w:t>
      </w:r>
      <w:r>
        <w:rPr/>
        <w:t>avec</w:t>
      </w:r>
      <w:r>
        <w:rPr>
          <w:spacing w:val="-3"/>
        </w:rPr>
        <w:t> </w:t>
      </w:r>
      <w:r>
        <w:rPr/>
        <w:t>des</w:t>
      </w:r>
      <w:r>
        <w:rPr>
          <w:spacing w:val="-2"/>
        </w:rPr>
        <w:t> </w:t>
      </w:r>
      <w:r>
        <w:rPr/>
        <w:t>personnes</w:t>
      </w:r>
      <w:r>
        <w:rPr>
          <w:spacing w:val="-3"/>
        </w:rPr>
        <w:t> </w:t>
      </w:r>
      <w:r>
        <w:rPr/>
        <w:t>en</w:t>
      </w:r>
      <w:r>
        <w:rPr>
          <w:spacing w:val="-3"/>
        </w:rPr>
        <w:t> </w:t>
      </w:r>
      <w:r>
        <w:rPr/>
        <w:t>situation</w:t>
      </w:r>
      <w:r>
        <w:rPr>
          <w:spacing w:val="-2"/>
        </w:rPr>
        <w:t> </w:t>
      </w:r>
      <w:r>
        <w:rPr/>
        <w:t>de</w:t>
      </w:r>
      <w:r>
        <w:rPr>
          <w:spacing w:val="-1"/>
        </w:rPr>
        <w:t> </w:t>
      </w:r>
      <w:r>
        <w:rPr>
          <w:spacing w:val="-2"/>
        </w:rPr>
        <w:t>handicap.</w:t>
      </w:r>
    </w:p>
    <w:p>
      <w:pPr>
        <w:pStyle w:val="BodyText"/>
        <w:ind w:left="164" w:right="277"/>
        <w:jc w:val="both"/>
      </w:pPr>
      <w:r>
        <w:rPr/>
        <w:t>Rédiger des dossiers techniques dans un langage adapté au destinataire et formuler ses courriels professionnels de manière claire et concise. Rechercher des informations dans des documents techniques et communiquer si besoin au sujet des contenus.</w:t>
      </w:r>
    </w:p>
    <w:p>
      <w:pPr>
        <w:pStyle w:val="BodyText"/>
        <w:ind w:left="165"/>
        <w:jc w:val="both"/>
      </w:pPr>
      <w:r>
        <w:rPr/>
        <w:t>Niveaux</w:t>
      </w:r>
      <w:r>
        <w:rPr>
          <w:spacing w:val="-6"/>
        </w:rPr>
        <w:t> </w:t>
      </w:r>
      <w:r>
        <w:rPr/>
        <w:t>requis</w:t>
      </w:r>
      <w:r>
        <w:rPr>
          <w:spacing w:val="-3"/>
        </w:rPr>
        <w:t> </w:t>
      </w:r>
      <w:r>
        <w:rPr/>
        <w:t>en</w:t>
      </w:r>
      <w:r>
        <w:rPr>
          <w:spacing w:val="-3"/>
        </w:rPr>
        <w:t> </w:t>
      </w:r>
      <w:r>
        <w:rPr/>
        <w:t>anglais</w:t>
      </w:r>
      <w:r>
        <w:rPr>
          <w:spacing w:val="-2"/>
        </w:rPr>
        <w:t> </w:t>
      </w:r>
      <w:r>
        <w:rPr/>
        <w:t>selon</w:t>
      </w:r>
      <w:r>
        <w:rPr>
          <w:spacing w:val="-3"/>
        </w:rPr>
        <w:t> </w:t>
      </w:r>
      <w:r>
        <w:rPr/>
        <w:t>le</w:t>
      </w:r>
      <w:r>
        <w:rPr>
          <w:spacing w:val="-3"/>
        </w:rPr>
        <w:t> </w:t>
      </w:r>
      <w:r>
        <w:rPr/>
        <w:t>Cadre</w:t>
      </w:r>
      <w:r>
        <w:rPr>
          <w:spacing w:val="-2"/>
        </w:rPr>
        <w:t> </w:t>
      </w:r>
      <w:r>
        <w:rPr/>
        <w:t>européen</w:t>
      </w:r>
      <w:r>
        <w:rPr>
          <w:spacing w:val="-3"/>
        </w:rPr>
        <w:t> </w:t>
      </w:r>
      <w:r>
        <w:rPr/>
        <w:t>commun</w:t>
      </w:r>
      <w:r>
        <w:rPr>
          <w:spacing w:val="-3"/>
        </w:rPr>
        <w:t> </w:t>
      </w:r>
      <w:r>
        <w:rPr/>
        <w:t>de</w:t>
      </w:r>
      <w:r>
        <w:rPr>
          <w:spacing w:val="-2"/>
        </w:rPr>
        <w:t> </w:t>
      </w:r>
      <w:r>
        <w:rPr/>
        <w:t>référence</w:t>
      </w:r>
      <w:r>
        <w:rPr>
          <w:spacing w:val="-3"/>
        </w:rPr>
        <w:t> </w:t>
      </w:r>
      <w:r>
        <w:rPr/>
        <w:t>pour</w:t>
      </w:r>
      <w:r>
        <w:rPr>
          <w:spacing w:val="-3"/>
        </w:rPr>
        <w:t> </w:t>
      </w:r>
      <w:r>
        <w:rPr/>
        <w:t>les</w:t>
      </w:r>
      <w:r>
        <w:rPr>
          <w:spacing w:val="-3"/>
        </w:rPr>
        <w:t> </w:t>
      </w:r>
      <w:r>
        <w:rPr/>
        <w:t>langues</w:t>
      </w:r>
      <w:r>
        <w:rPr>
          <w:spacing w:val="-3"/>
        </w:rPr>
        <w:t> </w:t>
      </w:r>
      <w:r>
        <w:rPr/>
        <w:t>(CECRL)</w:t>
      </w:r>
      <w:r>
        <w:rPr>
          <w:spacing w:val="-2"/>
        </w:rPr>
        <w:t> </w:t>
      </w:r>
      <w:r>
        <w:rPr>
          <w:spacing w:val="-10"/>
        </w:rPr>
        <w:t>:</w:t>
      </w:r>
    </w:p>
    <w:p>
      <w:pPr>
        <w:pStyle w:val="ListParagraph"/>
        <w:numPr>
          <w:ilvl w:val="0"/>
          <w:numId w:val="3"/>
        </w:numPr>
        <w:tabs>
          <w:tab w:pos="452" w:val="left" w:leader="none"/>
        </w:tabs>
        <w:spacing w:line="240" w:lineRule="auto" w:before="0" w:after="0"/>
        <w:ind w:left="452" w:right="0" w:hanging="287"/>
        <w:jc w:val="both"/>
        <w:rPr>
          <w:sz w:val="20"/>
        </w:rPr>
      </w:pPr>
      <w:r>
        <w:rPr>
          <w:sz w:val="20"/>
        </w:rPr>
        <w:t>Expression</w:t>
      </w:r>
      <w:r>
        <w:rPr>
          <w:spacing w:val="-7"/>
          <w:sz w:val="20"/>
        </w:rPr>
        <w:t> </w:t>
      </w:r>
      <w:r>
        <w:rPr>
          <w:sz w:val="20"/>
        </w:rPr>
        <w:t>écrite,</w:t>
      </w:r>
      <w:r>
        <w:rPr>
          <w:spacing w:val="-6"/>
          <w:sz w:val="20"/>
        </w:rPr>
        <w:t> </w:t>
      </w:r>
      <w:r>
        <w:rPr>
          <w:sz w:val="20"/>
        </w:rPr>
        <w:t>compréhension</w:t>
      </w:r>
      <w:r>
        <w:rPr>
          <w:spacing w:val="-6"/>
          <w:sz w:val="20"/>
        </w:rPr>
        <w:t> </w:t>
      </w:r>
      <w:r>
        <w:rPr>
          <w:sz w:val="20"/>
        </w:rPr>
        <w:t>écrite</w:t>
      </w:r>
      <w:r>
        <w:rPr>
          <w:spacing w:val="-7"/>
          <w:sz w:val="20"/>
        </w:rPr>
        <w:t> </w:t>
      </w:r>
      <w:r>
        <w:rPr>
          <w:sz w:val="20"/>
        </w:rPr>
        <w:t>et</w:t>
      </w:r>
      <w:r>
        <w:rPr>
          <w:spacing w:val="-7"/>
          <w:sz w:val="20"/>
        </w:rPr>
        <w:t> </w:t>
      </w:r>
      <w:r>
        <w:rPr>
          <w:sz w:val="20"/>
        </w:rPr>
        <w:t>compréhension</w:t>
      </w:r>
      <w:r>
        <w:rPr>
          <w:spacing w:val="-7"/>
          <w:sz w:val="20"/>
        </w:rPr>
        <w:t> </w:t>
      </w:r>
      <w:r>
        <w:rPr>
          <w:sz w:val="20"/>
        </w:rPr>
        <w:t>orale</w:t>
      </w:r>
      <w:r>
        <w:rPr>
          <w:spacing w:val="-7"/>
          <w:sz w:val="20"/>
        </w:rPr>
        <w:t> </w:t>
      </w:r>
      <w:r>
        <w:rPr>
          <w:sz w:val="20"/>
        </w:rPr>
        <w:t>:</w:t>
      </w:r>
      <w:r>
        <w:rPr>
          <w:spacing w:val="-4"/>
          <w:sz w:val="20"/>
        </w:rPr>
        <w:t> </w:t>
      </w:r>
      <w:r>
        <w:rPr>
          <w:sz w:val="20"/>
        </w:rPr>
        <w:t>niveau</w:t>
      </w:r>
      <w:r>
        <w:rPr>
          <w:spacing w:val="-6"/>
          <w:sz w:val="20"/>
        </w:rPr>
        <w:t> </w:t>
      </w:r>
      <w:r>
        <w:rPr>
          <w:spacing w:val="-5"/>
          <w:sz w:val="20"/>
        </w:rPr>
        <w:t>B1.</w:t>
      </w:r>
    </w:p>
    <w:p>
      <w:pPr>
        <w:pStyle w:val="ListParagraph"/>
        <w:numPr>
          <w:ilvl w:val="0"/>
          <w:numId w:val="3"/>
        </w:numPr>
        <w:tabs>
          <w:tab w:pos="452" w:val="left" w:leader="none"/>
        </w:tabs>
        <w:spacing w:line="240" w:lineRule="auto" w:before="0" w:after="0"/>
        <w:ind w:left="452" w:right="0" w:hanging="287"/>
        <w:jc w:val="both"/>
        <w:rPr>
          <w:sz w:val="20"/>
        </w:rPr>
      </w:pPr>
      <w:r>
        <w:rPr>
          <w:sz w:val="20"/>
        </w:rPr>
        <w:t>Expression</w:t>
      </w:r>
      <w:r>
        <w:rPr>
          <w:spacing w:val="-6"/>
          <w:sz w:val="20"/>
        </w:rPr>
        <w:t> </w:t>
      </w:r>
      <w:r>
        <w:rPr>
          <w:sz w:val="20"/>
        </w:rPr>
        <w:t>orale</w:t>
      </w:r>
      <w:r>
        <w:rPr>
          <w:spacing w:val="-5"/>
          <w:sz w:val="20"/>
        </w:rPr>
        <w:t> </w:t>
      </w:r>
      <w:r>
        <w:rPr>
          <w:sz w:val="20"/>
        </w:rPr>
        <w:t>:</w:t>
      </w:r>
      <w:r>
        <w:rPr>
          <w:spacing w:val="-6"/>
          <w:sz w:val="20"/>
        </w:rPr>
        <w:t> </w:t>
      </w:r>
      <w:r>
        <w:rPr>
          <w:sz w:val="20"/>
        </w:rPr>
        <w:t>niveau</w:t>
      </w:r>
      <w:r>
        <w:rPr>
          <w:spacing w:val="-3"/>
          <w:sz w:val="20"/>
        </w:rPr>
        <w:t> </w:t>
      </w:r>
      <w:r>
        <w:rPr>
          <w:spacing w:val="-5"/>
          <w:sz w:val="20"/>
        </w:rPr>
        <w:t>A2.</w:t>
      </w:r>
    </w:p>
    <w:p>
      <w:pPr>
        <w:spacing w:before="230"/>
        <w:ind w:left="165" w:right="0" w:firstLine="0"/>
        <w:jc w:val="left"/>
        <w:rPr>
          <w:rFonts w:ascii="Arial" w:hAnsi="Arial"/>
          <w:b/>
          <w:sz w:val="22"/>
        </w:rPr>
      </w:pPr>
      <w:r>
        <w:rPr>
          <w:rFonts w:ascii="Arial" w:hAnsi="Arial"/>
          <w:b/>
          <w:sz w:val="22"/>
        </w:rPr>
        <w:t>Critères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pacing w:val="-2"/>
          <w:sz w:val="22"/>
        </w:rPr>
        <w:t>performance</w:t>
      </w:r>
    </w:p>
    <w:p>
      <w:pPr>
        <w:pStyle w:val="BodyText"/>
        <w:spacing w:before="230"/>
        <w:ind w:left="165" w:right="2858"/>
      </w:pPr>
      <w:r>
        <w:rPr/>
        <w:t>Les</w:t>
      </w:r>
      <w:r>
        <w:rPr>
          <w:spacing w:val="-4"/>
        </w:rPr>
        <w:t> </w:t>
      </w:r>
      <w:r>
        <w:rPr/>
        <w:t>fonctionnalités</w:t>
      </w:r>
      <w:r>
        <w:rPr>
          <w:spacing w:val="-4"/>
        </w:rPr>
        <w:t> </w:t>
      </w:r>
      <w:r>
        <w:rPr/>
        <w:t>de</w:t>
      </w:r>
      <w:r>
        <w:rPr>
          <w:spacing w:val="-4"/>
        </w:rPr>
        <w:t> </w:t>
      </w:r>
      <w:r>
        <w:rPr/>
        <w:t>l’application</w:t>
      </w:r>
      <w:r>
        <w:rPr>
          <w:spacing w:val="-4"/>
        </w:rPr>
        <w:t> </w:t>
      </w:r>
      <w:r>
        <w:rPr/>
        <w:t>et</w:t>
      </w:r>
      <w:r>
        <w:rPr>
          <w:spacing w:val="-4"/>
        </w:rPr>
        <w:t> </w:t>
      </w:r>
      <w:r>
        <w:rPr/>
        <w:t>ses</w:t>
      </w:r>
      <w:r>
        <w:rPr>
          <w:spacing w:val="-2"/>
        </w:rPr>
        <w:t> </w:t>
      </w:r>
      <w:r>
        <w:rPr/>
        <w:t>besoins</w:t>
      </w:r>
      <w:r>
        <w:rPr>
          <w:spacing w:val="-3"/>
        </w:rPr>
        <w:t> </w:t>
      </w:r>
      <w:r>
        <w:rPr/>
        <w:t>de</w:t>
      </w:r>
      <w:r>
        <w:rPr>
          <w:spacing w:val="-4"/>
        </w:rPr>
        <w:t> </w:t>
      </w:r>
      <w:r>
        <w:rPr/>
        <w:t>sécurités</w:t>
      </w:r>
      <w:r>
        <w:rPr>
          <w:spacing w:val="-3"/>
        </w:rPr>
        <w:t> </w:t>
      </w:r>
      <w:r>
        <w:rPr/>
        <w:t>sont</w:t>
      </w:r>
      <w:r>
        <w:rPr>
          <w:spacing w:val="-4"/>
        </w:rPr>
        <w:t> </w:t>
      </w:r>
      <w:r>
        <w:rPr/>
        <w:t>connus Les besoins des clients sont collectés</w:t>
      </w:r>
    </w:p>
    <w:p>
      <w:pPr>
        <w:pStyle w:val="BodyText"/>
        <w:ind w:left="165"/>
      </w:pPr>
      <w:r>
        <w:rPr/>
        <w:t>Des</w:t>
      </w:r>
      <w:r>
        <w:rPr>
          <w:spacing w:val="-3"/>
        </w:rPr>
        <w:t> </w:t>
      </w:r>
      <w:r>
        <w:rPr/>
        <w:t>informations</w:t>
      </w:r>
      <w:r>
        <w:rPr>
          <w:spacing w:val="-2"/>
        </w:rPr>
        <w:t> </w:t>
      </w:r>
      <w:r>
        <w:rPr/>
        <w:t>complémentaires</w:t>
      </w:r>
      <w:r>
        <w:rPr>
          <w:spacing w:val="-3"/>
        </w:rPr>
        <w:t> </w:t>
      </w:r>
      <w:r>
        <w:rPr/>
        <w:t>sont</w:t>
      </w:r>
      <w:r>
        <w:rPr>
          <w:spacing w:val="-2"/>
        </w:rPr>
        <w:t> </w:t>
      </w:r>
      <w:r>
        <w:rPr/>
        <w:t>sollicitées</w:t>
      </w:r>
      <w:r>
        <w:rPr>
          <w:spacing w:val="-1"/>
        </w:rPr>
        <w:t> </w:t>
      </w:r>
      <w:r>
        <w:rPr/>
        <w:t>si</w:t>
      </w:r>
      <w:r>
        <w:rPr>
          <w:spacing w:val="-2"/>
        </w:rPr>
        <w:t> </w:t>
      </w:r>
      <w:r>
        <w:rPr/>
        <w:t>nécessaire</w:t>
      </w:r>
      <w:r>
        <w:rPr>
          <w:spacing w:val="-2"/>
        </w:rPr>
        <w:t> </w:t>
      </w:r>
      <w:r>
        <w:rPr/>
        <w:t>auprès</w:t>
      </w:r>
      <w:r>
        <w:rPr>
          <w:spacing w:val="-2"/>
        </w:rPr>
        <w:t> </w:t>
      </w:r>
      <w:r>
        <w:rPr/>
        <w:t>d’interlocuteurs</w:t>
      </w:r>
      <w:r>
        <w:rPr>
          <w:spacing w:val="-1"/>
        </w:rPr>
        <w:t> </w:t>
      </w:r>
      <w:r>
        <w:rPr>
          <w:spacing w:val="-2"/>
        </w:rPr>
        <w:t>divers</w:t>
      </w:r>
    </w:p>
    <w:p>
      <w:pPr>
        <w:pStyle w:val="BodyText"/>
        <w:ind w:left="165" w:right="664"/>
      </w:pPr>
      <w:r>
        <w:rPr/>
        <w:t>Le</w:t>
      </w:r>
      <w:r>
        <w:rPr>
          <w:spacing w:val="-3"/>
        </w:rPr>
        <w:t> </w:t>
      </w:r>
      <w:r>
        <w:rPr/>
        <w:t>projet</w:t>
      </w:r>
      <w:r>
        <w:rPr>
          <w:spacing w:val="-3"/>
        </w:rPr>
        <w:t> </w:t>
      </w:r>
      <w:r>
        <w:rPr/>
        <w:t>est</w:t>
      </w:r>
      <w:r>
        <w:rPr>
          <w:spacing w:val="-3"/>
        </w:rPr>
        <w:t> </w:t>
      </w:r>
      <w:r>
        <w:rPr/>
        <w:t>présenté</w:t>
      </w:r>
      <w:r>
        <w:rPr>
          <w:spacing w:val="-3"/>
        </w:rPr>
        <w:t> </w:t>
      </w:r>
      <w:r>
        <w:rPr/>
        <w:t>au</w:t>
      </w:r>
      <w:r>
        <w:rPr>
          <w:spacing w:val="-3"/>
        </w:rPr>
        <w:t> </w:t>
      </w:r>
      <w:r>
        <w:rPr/>
        <w:t>client,</w:t>
      </w:r>
      <w:r>
        <w:rPr>
          <w:spacing w:val="-3"/>
        </w:rPr>
        <w:t> </w:t>
      </w:r>
      <w:r>
        <w:rPr/>
        <w:t>oralement</w:t>
      </w:r>
      <w:r>
        <w:rPr>
          <w:spacing w:val="-3"/>
        </w:rPr>
        <w:t> </w:t>
      </w:r>
      <w:r>
        <w:rPr/>
        <w:t>ou</w:t>
      </w:r>
      <w:r>
        <w:rPr>
          <w:spacing w:val="-3"/>
        </w:rPr>
        <w:t> </w:t>
      </w:r>
      <w:r>
        <w:rPr/>
        <w:t>par</w:t>
      </w:r>
      <w:r>
        <w:rPr>
          <w:spacing w:val="-3"/>
        </w:rPr>
        <w:t> </w:t>
      </w:r>
      <w:r>
        <w:rPr/>
        <w:t>écrit,</w:t>
      </w:r>
      <w:r>
        <w:rPr>
          <w:spacing w:val="-3"/>
        </w:rPr>
        <w:t> </w:t>
      </w:r>
      <w:r>
        <w:rPr/>
        <w:t>de</w:t>
      </w:r>
      <w:r>
        <w:rPr>
          <w:spacing w:val="-3"/>
        </w:rPr>
        <w:t> </w:t>
      </w:r>
      <w:r>
        <w:rPr/>
        <w:t>manière</w:t>
      </w:r>
      <w:r>
        <w:rPr>
          <w:spacing w:val="-3"/>
        </w:rPr>
        <w:t> </w:t>
      </w:r>
      <w:r>
        <w:rPr/>
        <w:t>structurée et</w:t>
      </w:r>
      <w:r>
        <w:rPr>
          <w:spacing w:val="-2"/>
        </w:rPr>
        <w:t> </w:t>
      </w:r>
      <w:r>
        <w:rPr/>
        <w:t>adaptée</w:t>
      </w:r>
      <w:r>
        <w:rPr>
          <w:spacing w:val="-3"/>
        </w:rPr>
        <w:t> </w:t>
      </w:r>
      <w:r>
        <w:rPr/>
        <w:t>au</w:t>
      </w:r>
      <w:r>
        <w:rPr>
          <w:spacing w:val="-3"/>
        </w:rPr>
        <w:t> </w:t>
      </w:r>
      <w:r>
        <w:rPr/>
        <w:t>contexte La documentation technique est comprise</w:t>
      </w:r>
    </w:p>
    <w:p>
      <w:pPr>
        <w:pStyle w:val="BodyText"/>
        <w:ind w:left="164" w:right="277"/>
      </w:pPr>
      <w:r>
        <w:rPr/>
        <w:t>La</w:t>
      </w:r>
      <w:r>
        <w:rPr>
          <w:spacing w:val="-3"/>
        </w:rPr>
        <w:t> </w:t>
      </w:r>
      <w:r>
        <w:rPr/>
        <w:t>communication</w:t>
      </w:r>
      <w:r>
        <w:rPr>
          <w:spacing w:val="-3"/>
        </w:rPr>
        <w:t> </w:t>
      </w:r>
      <w:r>
        <w:rPr/>
        <w:t>orale</w:t>
      </w:r>
      <w:r>
        <w:rPr>
          <w:spacing w:val="-3"/>
        </w:rPr>
        <w:t> </w:t>
      </w:r>
      <w:r>
        <w:rPr/>
        <w:t>est</w:t>
      </w:r>
      <w:r>
        <w:rPr>
          <w:spacing w:val="-3"/>
        </w:rPr>
        <w:t> </w:t>
      </w:r>
      <w:r>
        <w:rPr/>
        <w:t>claire,</w:t>
      </w:r>
      <w:r>
        <w:rPr>
          <w:spacing w:val="-2"/>
        </w:rPr>
        <w:t> </w:t>
      </w:r>
      <w:r>
        <w:rPr/>
        <w:t>concise,</w:t>
      </w:r>
      <w:r>
        <w:rPr>
          <w:spacing w:val="-2"/>
        </w:rPr>
        <w:t> </w:t>
      </w:r>
      <w:r>
        <w:rPr/>
        <w:t>structurée,</w:t>
      </w:r>
      <w:r>
        <w:rPr>
          <w:spacing w:val="-1"/>
        </w:rPr>
        <w:t> </w:t>
      </w:r>
      <w:r>
        <w:rPr/>
        <w:t>et</w:t>
      </w:r>
      <w:r>
        <w:rPr>
          <w:spacing w:val="-3"/>
        </w:rPr>
        <w:t> </w:t>
      </w:r>
      <w:r>
        <w:rPr/>
        <w:t>adaptée</w:t>
      </w:r>
      <w:r>
        <w:rPr>
          <w:spacing w:val="-3"/>
        </w:rPr>
        <w:t> </w:t>
      </w:r>
      <w:r>
        <w:rPr/>
        <w:t>au</w:t>
      </w:r>
      <w:r>
        <w:rPr>
          <w:spacing w:val="-3"/>
        </w:rPr>
        <w:t> </w:t>
      </w:r>
      <w:r>
        <w:rPr/>
        <w:t>destinataire</w:t>
      </w:r>
      <w:r>
        <w:rPr>
          <w:spacing w:val="-3"/>
        </w:rPr>
        <w:t> </w:t>
      </w:r>
      <w:r>
        <w:rPr/>
        <w:t>et</w:t>
      </w:r>
      <w:r>
        <w:rPr>
          <w:spacing w:val="-3"/>
        </w:rPr>
        <w:t> </w:t>
      </w:r>
      <w:r>
        <w:rPr/>
        <w:t>au</w:t>
      </w:r>
      <w:r>
        <w:rPr>
          <w:spacing w:val="-3"/>
        </w:rPr>
        <w:t> </w:t>
      </w:r>
      <w:r>
        <w:rPr/>
        <w:t>contexte,</w:t>
      </w:r>
      <w:r>
        <w:rPr>
          <w:spacing w:val="-2"/>
        </w:rPr>
        <w:t> </w:t>
      </w:r>
      <w:r>
        <w:rPr/>
        <w:t>y</w:t>
      </w:r>
      <w:r>
        <w:rPr>
          <w:spacing w:val="-3"/>
        </w:rPr>
        <w:t> </w:t>
      </w:r>
      <w:r>
        <w:rPr/>
        <w:t>compris en présence d’une personne en situation de handicap</w:t>
      </w:r>
    </w:p>
    <w:p>
      <w:pPr>
        <w:pStyle w:val="BodyText"/>
        <w:ind w:left="165"/>
      </w:pPr>
      <w:r>
        <w:rPr/>
        <w:t>La</w:t>
      </w:r>
      <w:r>
        <w:rPr>
          <w:spacing w:val="-8"/>
        </w:rPr>
        <w:t> </w:t>
      </w:r>
      <w:r>
        <w:rPr/>
        <w:t>communication</w:t>
      </w:r>
      <w:r>
        <w:rPr>
          <w:spacing w:val="-6"/>
        </w:rPr>
        <w:t> </w:t>
      </w:r>
      <w:r>
        <w:rPr/>
        <w:t>écrite</w:t>
      </w:r>
      <w:r>
        <w:rPr>
          <w:spacing w:val="-5"/>
        </w:rPr>
        <w:t> </w:t>
      </w:r>
      <w:r>
        <w:rPr/>
        <w:t>est</w:t>
      </w:r>
      <w:r>
        <w:rPr>
          <w:spacing w:val="-5"/>
        </w:rPr>
        <w:t> </w:t>
      </w:r>
      <w:r>
        <w:rPr/>
        <w:t>claire,</w:t>
      </w:r>
      <w:r>
        <w:rPr>
          <w:spacing w:val="-6"/>
        </w:rPr>
        <w:t> </w:t>
      </w:r>
      <w:r>
        <w:rPr/>
        <w:t>concise,</w:t>
      </w:r>
      <w:r>
        <w:rPr>
          <w:spacing w:val="-3"/>
        </w:rPr>
        <w:t> </w:t>
      </w:r>
      <w:r>
        <w:rPr/>
        <w:t>structurée,</w:t>
      </w:r>
      <w:r>
        <w:rPr>
          <w:spacing w:val="-6"/>
        </w:rPr>
        <w:t> </w:t>
      </w:r>
      <w:r>
        <w:rPr/>
        <w:t>et</w:t>
      </w:r>
      <w:r>
        <w:rPr>
          <w:spacing w:val="-6"/>
        </w:rPr>
        <w:t> </w:t>
      </w:r>
      <w:r>
        <w:rPr/>
        <w:t>adaptée</w:t>
      </w:r>
      <w:r>
        <w:rPr>
          <w:spacing w:val="-3"/>
        </w:rPr>
        <w:t> </w:t>
      </w:r>
      <w:r>
        <w:rPr/>
        <w:t>au</w:t>
      </w:r>
      <w:r>
        <w:rPr>
          <w:spacing w:val="-5"/>
        </w:rPr>
        <w:t> </w:t>
      </w:r>
      <w:r>
        <w:rPr/>
        <w:t>destinataire</w:t>
      </w:r>
      <w:r>
        <w:rPr>
          <w:spacing w:val="-6"/>
        </w:rPr>
        <w:t> </w:t>
      </w:r>
      <w:r>
        <w:rPr/>
        <w:t>et</w:t>
      </w:r>
      <w:r>
        <w:rPr>
          <w:spacing w:val="-5"/>
        </w:rPr>
        <w:t> </w:t>
      </w:r>
      <w:r>
        <w:rPr/>
        <w:t>au</w:t>
      </w:r>
      <w:r>
        <w:rPr>
          <w:spacing w:val="-4"/>
        </w:rPr>
        <w:t> </w:t>
      </w:r>
      <w:r>
        <w:rPr>
          <w:spacing w:val="-2"/>
        </w:rPr>
        <w:t>contexte</w:t>
      </w:r>
    </w:p>
    <w:p>
      <w:pPr>
        <w:pStyle w:val="BodyText"/>
      </w:pPr>
    </w:p>
    <w:p>
      <w:pPr>
        <w:pStyle w:val="BodyText"/>
        <w:spacing w:before="229"/>
      </w:pPr>
    </w:p>
    <w:p>
      <w:pPr>
        <w:spacing w:before="1"/>
        <w:ind w:left="165" w:right="0" w:firstLine="0"/>
        <w:jc w:val="left"/>
        <w:rPr>
          <w:rFonts w:ascii="Arial" w:hAnsi="Arial"/>
          <w:b/>
          <w:sz w:val="24"/>
        </w:rPr>
      </w:pPr>
      <w:r>
        <w:rPr>
          <w:rFonts w:ascii="Arial" w:hAnsi="Arial"/>
          <w:b/>
          <w:sz w:val="24"/>
        </w:rPr>
        <w:t>Mettre</w:t>
      </w:r>
      <w:r>
        <w:rPr>
          <w:rFonts w:ascii="Arial" w:hAnsi="Arial"/>
          <w:b/>
          <w:spacing w:val="-5"/>
          <w:sz w:val="24"/>
        </w:rPr>
        <w:t> </w:t>
      </w:r>
      <w:r>
        <w:rPr>
          <w:rFonts w:ascii="Arial" w:hAnsi="Arial"/>
          <w:b/>
          <w:sz w:val="24"/>
        </w:rPr>
        <w:t>en</w:t>
      </w:r>
      <w:r>
        <w:rPr>
          <w:rFonts w:ascii="Arial" w:hAnsi="Arial"/>
          <w:b/>
          <w:spacing w:val="-5"/>
          <w:sz w:val="24"/>
        </w:rPr>
        <w:t> </w:t>
      </w:r>
      <w:r>
        <w:rPr>
          <w:rFonts w:ascii="Arial" w:hAnsi="Arial"/>
          <w:b/>
          <w:sz w:val="24"/>
        </w:rPr>
        <w:t>oeuvre</w:t>
      </w:r>
      <w:r>
        <w:rPr>
          <w:rFonts w:ascii="Arial" w:hAnsi="Arial"/>
          <w:b/>
          <w:spacing w:val="-5"/>
          <w:sz w:val="24"/>
        </w:rPr>
        <w:t> </w:t>
      </w:r>
      <w:r>
        <w:rPr>
          <w:rFonts w:ascii="Arial" w:hAnsi="Arial"/>
          <w:b/>
          <w:sz w:val="24"/>
        </w:rPr>
        <w:t>une</w:t>
      </w:r>
      <w:r>
        <w:rPr>
          <w:rFonts w:ascii="Arial" w:hAnsi="Arial"/>
          <w:b/>
          <w:spacing w:val="-5"/>
          <w:sz w:val="24"/>
        </w:rPr>
        <w:t> </w:t>
      </w:r>
      <w:r>
        <w:rPr>
          <w:rFonts w:ascii="Arial" w:hAnsi="Arial"/>
          <w:b/>
          <w:sz w:val="24"/>
        </w:rPr>
        <w:t>démarche</w:t>
      </w:r>
      <w:r>
        <w:rPr>
          <w:rFonts w:ascii="Arial" w:hAnsi="Arial"/>
          <w:b/>
          <w:spacing w:val="-3"/>
          <w:sz w:val="24"/>
        </w:rPr>
        <w:t> </w:t>
      </w:r>
      <w:r>
        <w:rPr>
          <w:rFonts w:ascii="Arial" w:hAnsi="Arial"/>
          <w:b/>
          <w:sz w:val="24"/>
        </w:rPr>
        <w:t>de</w:t>
      </w:r>
      <w:r>
        <w:rPr>
          <w:rFonts w:ascii="Arial" w:hAnsi="Arial"/>
          <w:b/>
          <w:spacing w:val="-5"/>
          <w:sz w:val="24"/>
        </w:rPr>
        <w:t> </w:t>
      </w:r>
      <w:r>
        <w:rPr>
          <w:rFonts w:ascii="Arial" w:hAnsi="Arial"/>
          <w:b/>
          <w:sz w:val="24"/>
        </w:rPr>
        <w:t>résolution</w:t>
      </w:r>
      <w:r>
        <w:rPr>
          <w:rFonts w:ascii="Arial" w:hAnsi="Arial"/>
          <w:b/>
          <w:spacing w:val="-2"/>
          <w:sz w:val="24"/>
        </w:rPr>
        <w:t> </w:t>
      </w:r>
      <w:r>
        <w:rPr>
          <w:rFonts w:ascii="Arial" w:hAnsi="Arial"/>
          <w:b/>
          <w:sz w:val="24"/>
        </w:rPr>
        <w:t>de</w:t>
      </w:r>
      <w:r>
        <w:rPr>
          <w:rFonts w:ascii="Arial" w:hAnsi="Arial"/>
          <w:b/>
          <w:spacing w:val="-3"/>
          <w:sz w:val="24"/>
        </w:rPr>
        <w:t> </w:t>
      </w:r>
      <w:r>
        <w:rPr>
          <w:rFonts w:ascii="Arial" w:hAnsi="Arial"/>
          <w:b/>
          <w:spacing w:val="-2"/>
          <w:sz w:val="24"/>
        </w:rPr>
        <w:t>problème</w:t>
      </w:r>
    </w:p>
    <w:p>
      <w:pPr>
        <w:spacing w:before="230"/>
        <w:ind w:left="165" w:right="0" w:firstLine="0"/>
        <w:jc w:val="left"/>
        <w:rPr>
          <w:rFonts w:ascii="Arial" w:hAnsi="Arial"/>
          <w:b/>
          <w:sz w:val="22"/>
        </w:rPr>
      </w:pPr>
      <w:r>
        <w:rPr>
          <w:rFonts w:ascii="Arial" w:hAnsi="Arial"/>
          <w:b/>
          <w:sz w:val="22"/>
        </w:rPr>
        <w:t>Description</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5"/>
          <w:sz w:val="22"/>
        </w:rPr>
        <w:t> </w:t>
      </w:r>
      <w:r>
        <w:rPr>
          <w:rFonts w:ascii="Arial" w:hAnsi="Arial"/>
          <w:b/>
          <w:sz w:val="22"/>
        </w:rPr>
        <w:t>compétence</w:t>
      </w:r>
      <w:r>
        <w:rPr>
          <w:rFonts w:ascii="Arial" w:hAnsi="Arial"/>
          <w:b/>
          <w:spacing w:val="-5"/>
          <w:sz w:val="22"/>
        </w:rPr>
        <w:t> </w:t>
      </w:r>
      <w:r>
        <w:rPr>
          <w:rFonts w:ascii="Arial" w:hAnsi="Arial"/>
          <w:b/>
          <w:sz w:val="22"/>
        </w:rPr>
        <w:t>–</w:t>
      </w:r>
      <w:r>
        <w:rPr>
          <w:rFonts w:ascii="Arial" w:hAnsi="Arial"/>
          <w:b/>
          <w:spacing w:val="-4"/>
          <w:sz w:val="22"/>
        </w:rPr>
        <w:t> </w:t>
      </w:r>
      <w:r>
        <w:rPr>
          <w:rFonts w:ascii="Arial" w:hAnsi="Arial"/>
          <w:b/>
          <w:sz w:val="22"/>
        </w:rPr>
        <w:t>processus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mise</w:t>
      </w:r>
      <w:r>
        <w:rPr>
          <w:rFonts w:ascii="Arial" w:hAnsi="Arial"/>
          <w:b/>
          <w:spacing w:val="-5"/>
          <w:sz w:val="22"/>
        </w:rPr>
        <w:t> </w:t>
      </w:r>
      <w:r>
        <w:rPr>
          <w:rFonts w:ascii="Arial" w:hAnsi="Arial"/>
          <w:b/>
          <w:sz w:val="22"/>
        </w:rPr>
        <w:t>en</w:t>
      </w:r>
      <w:r>
        <w:rPr>
          <w:rFonts w:ascii="Arial" w:hAnsi="Arial"/>
          <w:b/>
          <w:spacing w:val="-4"/>
          <w:sz w:val="22"/>
        </w:rPr>
        <w:t> </w:t>
      </w:r>
      <w:r>
        <w:rPr>
          <w:rFonts w:ascii="Arial" w:hAnsi="Arial"/>
          <w:b/>
          <w:spacing w:val="-2"/>
          <w:sz w:val="22"/>
        </w:rPr>
        <w:t>œuvre</w:t>
      </w:r>
    </w:p>
    <w:p>
      <w:pPr>
        <w:pStyle w:val="BodyText"/>
        <w:spacing w:before="230"/>
        <w:ind w:left="164" w:right="277"/>
        <w:jc w:val="both"/>
      </w:pPr>
      <w:r>
        <w:rPr/>
        <w:t>En présence d’un problème de dysfonctionnement d’un applicatif, déterminer une démarche structurée de diagnostic de résolution de problèmes adaptée au dysfonctionnement afin d’en comprendre l'origine et de le résoudre.</w:t>
      </w:r>
    </w:p>
    <w:p>
      <w:pPr>
        <w:pStyle w:val="BodyText"/>
        <w:ind w:left="164" w:right="277"/>
        <w:jc w:val="both"/>
      </w:pPr>
      <w:r>
        <w:rPr/>
        <w:t>Identifier les tests logiciels appropriés, déduits de la démarche de résolution de problèmes permettant de trouver la cause du problème.</w:t>
      </w:r>
    </w:p>
    <w:p>
      <w:pPr>
        <w:pStyle w:val="BodyText"/>
        <w:ind w:left="165" w:right="3087"/>
        <w:jc w:val="both"/>
      </w:pPr>
      <w:r>
        <w:rPr/>
        <w:t>Prévoir</w:t>
      </w:r>
      <w:r>
        <w:rPr>
          <w:spacing w:val="-4"/>
        </w:rPr>
        <w:t> </w:t>
      </w:r>
      <w:r>
        <w:rPr/>
        <w:t>dans</w:t>
      </w:r>
      <w:r>
        <w:rPr>
          <w:spacing w:val="-4"/>
        </w:rPr>
        <w:t> </w:t>
      </w:r>
      <w:r>
        <w:rPr/>
        <w:t>les</w:t>
      </w:r>
      <w:r>
        <w:rPr>
          <w:spacing w:val="-4"/>
        </w:rPr>
        <w:t> </w:t>
      </w:r>
      <w:r>
        <w:rPr/>
        <w:t>tests</w:t>
      </w:r>
      <w:r>
        <w:rPr>
          <w:spacing w:val="-4"/>
        </w:rPr>
        <w:t> </w:t>
      </w:r>
      <w:r>
        <w:rPr/>
        <w:t>tous</w:t>
      </w:r>
      <w:r>
        <w:rPr>
          <w:spacing w:val="-4"/>
        </w:rPr>
        <w:t> </w:t>
      </w:r>
      <w:r>
        <w:rPr/>
        <w:t>les</w:t>
      </w:r>
      <w:r>
        <w:rPr>
          <w:spacing w:val="-4"/>
        </w:rPr>
        <w:t> </w:t>
      </w:r>
      <w:r>
        <w:rPr/>
        <w:t>cas</w:t>
      </w:r>
      <w:r>
        <w:rPr>
          <w:spacing w:val="-4"/>
        </w:rPr>
        <w:t> </w:t>
      </w:r>
      <w:r>
        <w:rPr/>
        <w:t>nécessaires</w:t>
      </w:r>
      <w:r>
        <w:rPr>
          <w:spacing w:val="-3"/>
        </w:rPr>
        <w:t> </w:t>
      </w:r>
      <w:r>
        <w:rPr/>
        <w:t>à</w:t>
      </w:r>
      <w:r>
        <w:rPr>
          <w:spacing w:val="-4"/>
        </w:rPr>
        <w:t> </w:t>
      </w:r>
      <w:r>
        <w:rPr/>
        <w:t>la</w:t>
      </w:r>
      <w:r>
        <w:rPr>
          <w:spacing w:val="-4"/>
        </w:rPr>
        <w:t> </w:t>
      </w:r>
      <w:r>
        <w:rPr/>
        <w:t>résolution</w:t>
      </w:r>
      <w:r>
        <w:rPr>
          <w:spacing w:val="-3"/>
        </w:rPr>
        <w:t> </w:t>
      </w:r>
      <w:r>
        <w:rPr/>
        <w:t>du</w:t>
      </w:r>
      <w:r>
        <w:rPr>
          <w:spacing w:val="-3"/>
        </w:rPr>
        <w:t> </w:t>
      </w:r>
      <w:r>
        <w:rPr/>
        <w:t>problème. Réaliser dans un ordre logique les tests et en analyser les résultats.</w:t>
      </w:r>
    </w:p>
    <w:p>
      <w:pPr>
        <w:pStyle w:val="BodyText"/>
        <w:ind w:left="165"/>
        <w:jc w:val="both"/>
      </w:pPr>
      <w:r>
        <w:rPr/>
        <w:t>Rétablir</w:t>
      </w:r>
      <w:r>
        <w:rPr>
          <w:spacing w:val="-6"/>
        </w:rPr>
        <w:t> </w:t>
      </w:r>
      <w:r>
        <w:rPr/>
        <w:t>la</w:t>
      </w:r>
      <w:r>
        <w:rPr>
          <w:spacing w:val="-4"/>
        </w:rPr>
        <w:t> </w:t>
      </w:r>
      <w:r>
        <w:rPr/>
        <w:t>situation</w:t>
      </w:r>
      <w:r>
        <w:rPr>
          <w:spacing w:val="-4"/>
        </w:rPr>
        <w:t> </w:t>
      </w:r>
      <w:r>
        <w:rPr/>
        <w:t>et</w:t>
      </w:r>
      <w:r>
        <w:rPr>
          <w:spacing w:val="-4"/>
        </w:rPr>
        <w:t> </w:t>
      </w:r>
      <w:r>
        <w:rPr/>
        <w:t>vérifier</w:t>
      </w:r>
      <w:r>
        <w:rPr>
          <w:spacing w:val="-4"/>
        </w:rPr>
        <w:t> </w:t>
      </w:r>
      <w:r>
        <w:rPr/>
        <w:t>le</w:t>
      </w:r>
      <w:r>
        <w:rPr>
          <w:spacing w:val="-4"/>
        </w:rPr>
        <w:t> </w:t>
      </w:r>
      <w:r>
        <w:rPr/>
        <w:t>bon</w:t>
      </w:r>
      <w:r>
        <w:rPr>
          <w:spacing w:val="-4"/>
        </w:rPr>
        <w:t> </w:t>
      </w:r>
      <w:r>
        <w:rPr/>
        <w:t>fonctionnement</w:t>
      </w:r>
      <w:r>
        <w:rPr>
          <w:spacing w:val="-3"/>
        </w:rPr>
        <w:t> </w:t>
      </w:r>
      <w:r>
        <w:rPr/>
        <w:t>de</w:t>
      </w:r>
      <w:r>
        <w:rPr>
          <w:spacing w:val="-4"/>
        </w:rPr>
        <w:t> </w:t>
      </w:r>
      <w:r>
        <w:rPr>
          <w:spacing w:val="-2"/>
        </w:rPr>
        <w:t>l’application.</w:t>
      </w:r>
    </w:p>
    <w:p>
      <w:pPr>
        <w:spacing w:before="230"/>
        <w:ind w:left="165" w:right="0" w:firstLine="0"/>
        <w:jc w:val="left"/>
        <w:rPr>
          <w:rFonts w:ascii="Arial" w:hAnsi="Arial"/>
          <w:b/>
          <w:sz w:val="22"/>
        </w:rPr>
      </w:pPr>
      <w:r>
        <w:rPr>
          <w:rFonts w:ascii="Arial" w:hAnsi="Arial"/>
          <w:b/>
          <w:sz w:val="22"/>
        </w:rPr>
        <w:t>Critères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pacing w:val="-2"/>
          <w:sz w:val="22"/>
        </w:rPr>
        <w:t>performance</w:t>
      </w:r>
    </w:p>
    <w:p>
      <w:pPr>
        <w:pStyle w:val="BodyText"/>
        <w:spacing w:before="230"/>
        <w:ind w:left="165" w:right="2019"/>
      </w:pPr>
      <w:r>
        <w:rPr/>
        <w:t>La</w:t>
      </w:r>
      <w:r>
        <w:rPr>
          <w:spacing w:val="-5"/>
        </w:rPr>
        <w:t> </w:t>
      </w:r>
      <w:r>
        <w:rPr/>
        <w:t>démarche</w:t>
      </w:r>
      <w:r>
        <w:rPr>
          <w:spacing w:val="-5"/>
        </w:rPr>
        <w:t> </w:t>
      </w:r>
      <w:r>
        <w:rPr/>
        <w:t>structurée</w:t>
      </w:r>
      <w:r>
        <w:rPr>
          <w:spacing w:val="-5"/>
        </w:rPr>
        <w:t> </w:t>
      </w:r>
      <w:r>
        <w:rPr/>
        <w:t>de</w:t>
      </w:r>
      <w:r>
        <w:rPr>
          <w:spacing w:val="-5"/>
        </w:rPr>
        <w:t> </w:t>
      </w:r>
      <w:r>
        <w:rPr/>
        <w:t>résolution</w:t>
      </w:r>
      <w:r>
        <w:rPr>
          <w:spacing w:val="-3"/>
        </w:rPr>
        <w:t> </w:t>
      </w:r>
      <w:r>
        <w:rPr/>
        <w:t>de</w:t>
      </w:r>
      <w:r>
        <w:rPr>
          <w:spacing w:val="-5"/>
        </w:rPr>
        <w:t> </w:t>
      </w:r>
      <w:r>
        <w:rPr/>
        <w:t>problème</w:t>
      </w:r>
      <w:r>
        <w:rPr>
          <w:spacing w:val="-4"/>
        </w:rPr>
        <w:t> </w:t>
      </w:r>
      <w:r>
        <w:rPr/>
        <w:t>est</w:t>
      </w:r>
      <w:r>
        <w:rPr>
          <w:spacing w:val="-5"/>
        </w:rPr>
        <w:t> </w:t>
      </w:r>
      <w:r>
        <w:rPr/>
        <w:t>adaptée</w:t>
      </w:r>
      <w:r>
        <w:rPr>
          <w:spacing w:val="-5"/>
        </w:rPr>
        <w:t> </w:t>
      </w:r>
      <w:r>
        <w:rPr/>
        <w:t>au</w:t>
      </w:r>
      <w:r>
        <w:rPr>
          <w:spacing w:val="-5"/>
        </w:rPr>
        <w:t> </w:t>
      </w:r>
      <w:r>
        <w:rPr/>
        <w:t>dysfonctionnement Les cas prévus des tests permettent d’identifier la cause du dysfonctionnement</w:t>
      </w:r>
    </w:p>
    <w:p>
      <w:pPr>
        <w:pStyle w:val="BodyText"/>
        <w:ind w:left="165" w:right="2834"/>
      </w:pPr>
      <w:r>
        <w:rPr/>
        <w:t>Les</w:t>
      </w:r>
      <w:r>
        <w:rPr>
          <w:spacing w:val="-4"/>
        </w:rPr>
        <w:t> </w:t>
      </w:r>
      <w:r>
        <w:rPr/>
        <w:t>tests</w:t>
      </w:r>
      <w:r>
        <w:rPr>
          <w:spacing w:val="-4"/>
        </w:rPr>
        <w:t> </w:t>
      </w:r>
      <w:r>
        <w:rPr/>
        <w:t>sont</w:t>
      </w:r>
      <w:r>
        <w:rPr>
          <w:spacing w:val="-3"/>
        </w:rPr>
        <w:t> </w:t>
      </w:r>
      <w:r>
        <w:rPr/>
        <w:t>réalisés</w:t>
      </w:r>
      <w:r>
        <w:rPr>
          <w:spacing w:val="-4"/>
        </w:rPr>
        <w:t> </w:t>
      </w:r>
      <w:r>
        <w:rPr/>
        <w:t>de</w:t>
      </w:r>
      <w:r>
        <w:rPr>
          <w:spacing w:val="-4"/>
        </w:rPr>
        <w:t> </w:t>
      </w:r>
      <w:r>
        <w:rPr/>
        <w:t>manière</w:t>
      </w:r>
      <w:r>
        <w:rPr>
          <w:spacing w:val="-4"/>
        </w:rPr>
        <w:t> </w:t>
      </w:r>
      <w:r>
        <w:rPr/>
        <w:t>logique</w:t>
      </w:r>
      <w:r>
        <w:rPr>
          <w:spacing w:val="-3"/>
        </w:rPr>
        <w:t> </w:t>
      </w:r>
      <w:r>
        <w:rPr/>
        <w:t>et</w:t>
      </w:r>
      <w:r>
        <w:rPr>
          <w:spacing w:val="-4"/>
        </w:rPr>
        <w:t> </w:t>
      </w:r>
      <w:r>
        <w:rPr/>
        <w:t>leurs</w:t>
      </w:r>
      <w:r>
        <w:rPr>
          <w:spacing w:val="-4"/>
        </w:rPr>
        <w:t> </w:t>
      </w:r>
      <w:r>
        <w:rPr/>
        <w:t>résultats</w:t>
      </w:r>
      <w:r>
        <w:rPr>
          <w:spacing w:val="-4"/>
        </w:rPr>
        <w:t> </w:t>
      </w:r>
      <w:r>
        <w:rPr/>
        <w:t>sont</w:t>
      </w:r>
      <w:r>
        <w:rPr>
          <w:spacing w:val="-2"/>
        </w:rPr>
        <w:t> </w:t>
      </w:r>
      <w:r>
        <w:rPr/>
        <w:t>analysés L’application est fonctionnelle</w:t>
      </w:r>
    </w:p>
    <w:p>
      <w:pPr>
        <w:pStyle w:val="BodyText"/>
      </w:pPr>
    </w:p>
    <w:p>
      <w:pPr>
        <w:pStyle w:val="BodyText"/>
        <w:spacing w:before="229"/>
      </w:pPr>
    </w:p>
    <w:p>
      <w:pPr>
        <w:spacing w:before="0"/>
        <w:ind w:left="165" w:right="0" w:firstLine="0"/>
        <w:jc w:val="left"/>
        <w:rPr>
          <w:rFonts w:ascii="Arial"/>
          <w:b/>
          <w:sz w:val="24"/>
        </w:rPr>
      </w:pPr>
      <w:r>
        <w:rPr>
          <w:rFonts w:ascii="Arial"/>
          <w:b/>
          <w:sz w:val="24"/>
        </w:rPr>
        <w:t>Apprendre</w:t>
      </w:r>
      <w:r>
        <w:rPr>
          <w:rFonts w:ascii="Arial"/>
          <w:b/>
          <w:spacing w:val="-6"/>
          <w:sz w:val="24"/>
        </w:rPr>
        <w:t> </w:t>
      </w:r>
      <w:r>
        <w:rPr>
          <w:rFonts w:ascii="Arial"/>
          <w:b/>
          <w:sz w:val="24"/>
        </w:rPr>
        <w:t>en</w:t>
      </w:r>
      <w:r>
        <w:rPr>
          <w:rFonts w:ascii="Arial"/>
          <w:b/>
          <w:spacing w:val="-5"/>
          <w:sz w:val="24"/>
        </w:rPr>
        <w:t> </w:t>
      </w:r>
      <w:r>
        <w:rPr>
          <w:rFonts w:ascii="Arial"/>
          <w:b/>
          <w:spacing w:val="-2"/>
          <w:sz w:val="24"/>
        </w:rPr>
        <w:t>continu</w:t>
      </w:r>
    </w:p>
    <w:p>
      <w:pPr>
        <w:spacing w:after="0"/>
        <w:jc w:val="left"/>
        <w:rPr>
          <w:rFonts w:ascii="Arial"/>
          <w:b/>
          <w:sz w:val="24"/>
        </w:rPr>
        <w:sectPr>
          <w:footerReference w:type="default" r:id="rId47"/>
          <w:footerReference w:type="even" r:id="rId48"/>
          <w:pgSz w:w="11910" w:h="16840"/>
          <w:pgMar w:header="0" w:footer="1019" w:top="1320" w:bottom="1200" w:left="1275" w:right="708"/>
          <w:pgNumType w:start="41"/>
        </w:sectPr>
      </w:pPr>
    </w:p>
    <w:p>
      <w:pPr>
        <w:spacing w:before="70"/>
        <w:ind w:left="165" w:right="0" w:firstLine="0"/>
        <w:jc w:val="both"/>
        <w:rPr>
          <w:rFonts w:ascii="Arial" w:hAnsi="Arial"/>
          <w:b/>
          <w:sz w:val="22"/>
        </w:rPr>
      </w:pPr>
      <w:r>
        <w:rPr>
          <w:rFonts w:ascii="Arial" w:hAnsi="Arial"/>
          <w:b/>
          <w:sz w:val="22"/>
        </w:rPr>
        <w:t>Description</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5"/>
          <w:sz w:val="22"/>
        </w:rPr>
        <w:t> </w:t>
      </w:r>
      <w:r>
        <w:rPr>
          <w:rFonts w:ascii="Arial" w:hAnsi="Arial"/>
          <w:b/>
          <w:sz w:val="22"/>
        </w:rPr>
        <w:t>compétence</w:t>
      </w:r>
      <w:r>
        <w:rPr>
          <w:rFonts w:ascii="Arial" w:hAnsi="Arial"/>
          <w:b/>
          <w:spacing w:val="-5"/>
          <w:sz w:val="22"/>
        </w:rPr>
        <w:t> </w:t>
      </w:r>
      <w:r>
        <w:rPr>
          <w:rFonts w:ascii="Arial" w:hAnsi="Arial"/>
          <w:b/>
          <w:sz w:val="22"/>
        </w:rPr>
        <w:t>–</w:t>
      </w:r>
      <w:r>
        <w:rPr>
          <w:rFonts w:ascii="Arial" w:hAnsi="Arial"/>
          <w:b/>
          <w:spacing w:val="-4"/>
          <w:sz w:val="22"/>
        </w:rPr>
        <w:t> </w:t>
      </w:r>
      <w:r>
        <w:rPr>
          <w:rFonts w:ascii="Arial" w:hAnsi="Arial"/>
          <w:b/>
          <w:sz w:val="22"/>
        </w:rPr>
        <w:t>processus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mise</w:t>
      </w:r>
      <w:r>
        <w:rPr>
          <w:rFonts w:ascii="Arial" w:hAnsi="Arial"/>
          <w:b/>
          <w:spacing w:val="-5"/>
          <w:sz w:val="22"/>
        </w:rPr>
        <w:t> </w:t>
      </w:r>
      <w:r>
        <w:rPr>
          <w:rFonts w:ascii="Arial" w:hAnsi="Arial"/>
          <w:b/>
          <w:sz w:val="22"/>
        </w:rPr>
        <w:t>en</w:t>
      </w:r>
      <w:r>
        <w:rPr>
          <w:rFonts w:ascii="Arial" w:hAnsi="Arial"/>
          <w:b/>
          <w:spacing w:val="-4"/>
          <w:sz w:val="22"/>
        </w:rPr>
        <w:t> </w:t>
      </w:r>
      <w:r>
        <w:rPr>
          <w:rFonts w:ascii="Arial" w:hAnsi="Arial"/>
          <w:b/>
          <w:spacing w:val="-2"/>
          <w:sz w:val="22"/>
        </w:rPr>
        <w:t>œuvre</w:t>
      </w:r>
    </w:p>
    <w:p>
      <w:pPr>
        <w:pStyle w:val="BodyText"/>
        <w:spacing w:before="230"/>
        <w:ind w:left="165" w:right="277"/>
        <w:jc w:val="both"/>
      </w:pPr>
      <w:r>
        <w:rPr/>
        <w:t>Pour maintenir ses compétences et sa capacité opérationnelle dans l’emploi, mettre en place un système de veille technologique permettant de suivre l’actualité des évolutions technologiques et des problématiques de sécurité.</w:t>
      </w:r>
    </w:p>
    <w:p>
      <w:pPr>
        <w:pStyle w:val="BodyText"/>
        <w:ind w:left="165" w:right="277"/>
        <w:jc w:val="both"/>
      </w:pPr>
      <w:r>
        <w:rPr/>
        <w:t>Pour résoudre des problèmes, s’auto-former en recherchant des informations sur Internet ou dans des documentations techniques, y compris en anglais, et en sollicitant l’appui des personnes compétentes.</w:t>
      </w:r>
    </w:p>
    <w:p>
      <w:pPr>
        <w:spacing w:before="230"/>
        <w:ind w:left="165" w:right="0" w:firstLine="0"/>
        <w:jc w:val="both"/>
        <w:rPr>
          <w:rFonts w:ascii="Arial" w:hAnsi="Arial"/>
          <w:b/>
          <w:sz w:val="22"/>
        </w:rPr>
      </w:pPr>
      <w:r>
        <w:rPr>
          <w:rFonts w:ascii="Arial" w:hAnsi="Arial"/>
          <w:b/>
          <w:sz w:val="22"/>
        </w:rPr>
        <w:t>Critères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pacing w:val="-2"/>
          <w:sz w:val="22"/>
        </w:rPr>
        <w:t>performance</w:t>
      </w:r>
    </w:p>
    <w:p>
      <w:pPr>
        <w:pStyle w:val="BodyText"/>
        <w:spacing w:before="230"/>
        <w:ind w:left="165" w:right="277"/>
      </w:pPr>
      <w:r>
        <w:rPr/>
        <w:t>Le système de veille mis en place permet de suivre l’actualité de la profession, les évolutions technologies et les problématiques de sécurité en lien avec le métier</w:t>
      </w:r>
    </w:p>
    <w:p>
      <w:pPr>
        <w:pStyle w:val="BodyText"/>
        <w:ind w:left="165"/>
      </w:pPr>
      <w:r>
        <w:rPr/>
        <w:t>Les</w:t>
      </w:r>
      <w:r>
        <w:rPr>
          <w:spacing w:val="-1"/>
        </w:rPr>
        <w:t> </w:t>
      </w:r>
      <w:r>
        <w:rPr/>
        <w:t>informations</w:t>
      </w:r>
      <w:r>
        <w:rPr>
          <w:spacing w:val="-1"/>
        </w:rPr>
        <w:t> </w:t>
      </w:r>
      <w:r>
        <w:rPr/>
        <w:t>issues</w:t>
      </w:r>
      <w:r>
        <w:rPr>
          <w:spacing w:val="-1"/>
        </w:rPr>
        <w:t> </w:t>
      </w:r>
      <w:r>
        <w:rPr/>
        <w:t>de</w:t>
      </w:r>
      <w:r>
        <w:rPr>
          <w:spacing w:val="-1"/>
        </w:rPr>
        <w:t> </w:t>
      </w:r>
      <w:r>
        <w:rPr/>
        <w:t>l’auto-formation</w:t>
      </w:r>
      <w:r>
        <w:rPr>
          <w:spacing w:val="-1"/>
        </w:rPr>
        <w:t> </w:t>
      </w:r>
      <w:r>
        <w:rPr/>
        <w:t>et</w:t>
      </w:r>
      <w:r>
        <w:rPr>
          <w:spacing w:val="-1"/>
        </w:rPr>
        <w:t> </w:t>
      </w:r>
      <w:r>
        <w:rPr/>
        <w:t>de</w:t>
      </w:r>
      <w:r>
        <w:rPr>
          <w:spacing w:val="-1"/>
        </w:rPr>
        <w:t> </w:t>
      </w:r>
      <w:r>
        <w:rPr/>
        <w:t>la</w:t>
      </w:r>
      <w:r>
        <w:rPr>
          <w:spacing w:val="-1"/>
        </w:rPr>
        <w:t> </w:t>
      </w:r>
      <w:r>
        <w:rPr/>
        <w:t>veille</w:t>
      </w:r>
      <w:r>
        <w:rPr>
          <w:spacing w:val="-1"/>
        </w:rPr>
        <w:t> </w:t>
      </w:r>
      <w:r>
        <w:rPr/>
        <w:t>technologique</w:t>
      </w:r>
      <w:r>
        <w:rPr>
          <w:spacing w:val="-1"/>
        </w:rPr>
        <w:t> </w:t>
      </w:r>
      <w:r>
        <w:rPr/>
        <w:t>sont</w:t>
      </w:r>
      <w:r>
        <w:rPr>
          <w:spacing w:val="-1"/>
        </w:rPr>
        <w:t> </w:t>
      </w:r>
      <w:r>
        <w:rPr/>
        <w:t>exploitables</w:t>
      </w:r>
      <w:r>
        <w:rPr>
          <w:spacing w:val="-1"/>
        </w:rPr>
        <w:t> </w:t>
      </w:r>
      <w:r>
        <w:rPr/>
        <w:t>pour</w:t>
      </w:r>
      <w:r>
        <w:rPr>
          <w:spacing w:val="-1"/>
        </w:rPr>
        <w:t> </w:t>
      </w:r>
      <w:r>
        <w:rPr/>
        <w:t>résoudre</w:t>
      </w:r>
      <w:r>
        <w:rPr>
          <w:spacing w:val="-1"/>
        </w:rPr>
        <w:t> </w:t>
      </w:r>
      <w:r>
        <w:rPr/>
        <w:t>un </w:t>
      </w:r>
      <w:r>
        <w:rPr>
          <w:spacing w:val="-2"/>
        </w:rPr>
        <w:t>problème</w:t>
      </w:r>
    </w:p>
    <w:p>
      <w:pPr>
        <w:pStyle w:val="BodyText"/>
        <w:ind w:left="165"/>
      </w:pPr>
      <w:r>
        <w:rPr/>
        <w:t>Les</w:t>
      </w:r>
      <w:r>
        <w:rPr>
          <w:spacing w:val="-5"/>
        </w:rPr>
        <w:t> </w:t>
      </w:r>
      <w:r>
        <w:rPr/>
        <w:t>publications</w:t>
      </w:r>
      <w:r>
        <w:rPr>
          <w:spacing w:val="-2"/>
        </w:rPr>
        <w:t> </w:t>
      </w:r>
      <w:r>
        <w:rPr/>
        <w:t>en</w:t>
      </w:r>
      <w:r>
        <w:rPr>
          <w:spacing w:val="-3"/>
        </w:rPr>
        <w:t> </w:t>
      </w:r>
      <w:r>
        <w:rPr/>
        <w:t>anglais</w:t>
      </w:r>
      <w:r>
        <w:rPr>
          <w:spacing w:val="-1"/>
        </w:rPr>
        <w:t> </w:t>
      </w:r>
      <w:r>
        <w:rPr/>
        <w:t>sont</w:t>
      </w:r>
      <w:r>
        <w:rPr>
          <w:spacing w:val="-2"/>
        </w:rPr>
        <w:t> </w:t>
      </w:r>
      <w:r>
        <w:rPr/>
        <w:t>comprises</w:t>
      </w:r>
      <w:r>
        <w:rPr>
          <w:spacing w:val="-3"/>
        </w:rPr>
        <w:t> </w:t>
      </w:r>
      <w:r>
        <w:rPr/>
        <w:t>(niveau B1</w:t>
      </w:r>
      <w:r>
        <w:rPr>
          <w:spacing w:val="-2"/>
        </w:rPr>
        <w:t> CECRL)</w:t>
      </w:r>
    </w:p>
    <w:p>
      <w:pPr>
        <w:pStyle w:val="BodyText"/>
        <w:spacing w:after="0"/>
        <w:sectPr>
          <w:pgSz w:w="11910" w:h="16840"/>
          <w:pgMar w:header="0" w:footer="1088" w:top="1560" w:bottom="1280" w:left="1275" w:right="708"/>
        </w:sectPr>
      </w:pPr>
    </w:p>
    <w:p>
      <w:pPr>
        <w:pStyle w:val="Heading1"/>
        <w:spacing w:before="80"/>
      </w:pPr>
      <w:r>
        <w:rPr/>
        <w:t>Glossaire</w:t>
      </w:r>
      <w:r>
        <w:rPr>
          <w:spacing w:val="-9"/>
        </w:rPr>
        <w:t> </w:t>
      </w:r>
      <w:r>
        <w:rPr>
          <w:spacing w:val="-2"/>
        </w:rPr>
        <w:t>technique</w:t>
      </w:r>
    </w:p>
    <w:p>
      <w:pPr>
        <w:pStyle w:val="BodyText"/>
        <w:rPr>
          <w:rFonts w:ascii="Arial"/>
          <w:b/>
        </w:rPr>
      </w:pPr>
    </w:p>
    <w:p>
      <w:pPr>
        <w:pStyle w:val="BodyText"/>
        <w:spacing w:before="229"/>
        <w:rPr>
          <w:rFonts w:ascii="Arial"/>
          <w:b/>
        </w:rPr>
      </w:pPr>
    </w:p>
    <w:p>
      <w:pPr>
        <w:pStyle w:val="BodyText"/>
        <w:spacing w:after="0"/>
        <w:rPr>
          <w:rFonts w:ascii="Arial"/>
          <w:b/>
        </w:rPr>
        <w:sectPr>
          <w:footerReference w:type="default" r:id="rId49"/>
          <w:footerReference w:type="even" r:id="rId50"/>
          <w:pgSz w:w="11910" w:h="16840"/>
          <w:pgMar w:header="0" w:footer="1088" w:top="1320" w:bottom="1280" w:left="1275" w:right="708"/>
          <w:pgNumType w:start="43"/>
        </w:sectPr>
      </w:pPr>
    </w:p>
    <w:p>
      <w:pPr>
        <w:spacing w:before="93"/>
        <w:ind w:left="165" w:right="0" w:firstLine="0"/>
        <w:jc w:val="left"/>
        <w:rPr>
          <w:rFonts w:ascii="Arial"/>
          <w:b/>
          <w:sz w:val="22"/>
        </w:rPr>
      </w:pPr>
      <w:r>
        <w:rPr>
          <w:rFonts w:ascii="Arial"/>
          <w:b/>
          <w:sz w:val="22"/>
        </w:rPr>
        <w:t>API</w:t>
      </w:r>
      <w:r>
        <w:rPr>
          <w:rFonts w:ascii="Arial"/>
          <w:b/>
          <w:spacing w:val="-3"/>
          <w:sz w:val="22"/>
        </w:rPr>
        <w:t> </w:t>
      </w:r>
      <w:r>
        <w:rPr>
          <w:rFonts w:ascii="Arial"/>
          <w:b/>
          <w:spacing w:val="-4"/>
          <w:sz w:val="22"/>
        </w:rPr>
        <w:t>REST</w:t>
      </w:r>
    </w:p>
    <w:p>
      <w:pPr>
        <w:pStyle w:val="BodyText"/>
        <w:spacing w:before="115"/>
        <w:rPr>
          <w:rFonts w:ascii="Arial"/>
          <w:b/>
        </w:rPr>
      </w:pPr>
      <w:r>
        <w:rPr/>
        <w:br w:type="column"/>
      </w:r>
      <w:r>
        <w:rPr>
          <w:rFonts w:ascii="Arial"/>
          <w:b/>
        </w:rPr>
      </w:r>
    </w:p>
    <w:p>
      <w:pPr>
        <w:pStyle w:val="BodyText"/>
        <w:spacing w:before="1"/>
        <w:ind w:left="165" w:right="353"/>
        <w:jc w:val="both"/>
      </w:pPr>
      <w:r>
        <w:rPr/>
        <w:t>Une API (application programming interface ou « interface de programmation d’application ») est une interface logicielle qui permet de « connecter » un logiciel ou un service</w:t>
      </w:r>
      <w:r>
        <w:rPr>
          <w:spacing w:val="-2"/>
        </w:rPr>
        <w:t> </w:t>
      </w:r>
      <w:r>
        <w:rPr/>
        <w:t>à</w:t>
      </w:r>
      <w:r>
        <w:rPr>
          <w:spacing w:val="-2"/>
        </w:rPr>
        <w:t> </w:t>
      </w:r>
      <w:r>
        <w:rPr/>
        <w:t>un</w:t>
      </w:r>
      <w:r>
        <w:rPr>
          <w:spacing w:val="-2"/>
        </w:rPr>
        <w:t> </w:t>
      </w:r>
      <w:r>
        <w:rPr/>
        <w:t>autre</w:t>
      </w:r>
      <w:r>
        <w:rPr>
          <w:spacing w:val="-2"/>
        </w:rPr>
        <w:t> </w:t>
      </w:r>
      <w:r>
        <w:rPr/>
        <w:t>logiciel</w:t>
      </w:r>
      <w:r>
        <w:rPr>
          <w:spacing w:val="-2"/>
        </w:rPr>
        <w:t> </w:t>
      </w:r>
      <w:r>
        <w:rPr/>
        <w:t>ou</w:t>
      </w:r>
      <w:r>
        <w:rPr>
          <w:spacing w:val="-2"/>
        </w:rPr>
        <w:t> </w:t>
      </w:r>
      <w:r>
        <w:rPr/>
        <w:t>service</w:t>
      </w:r>
      <w:r>
        <w:rPr>
          <w:spacing w:val="-2"/>
        </w:rPr>
        <w:t> </w:t>
      </w:r>
      <w:r>
        <w:rPr/>
        <w:t>afin</w:t>
      </w:r>
      <w:r>
        <w:rPr>
          <w:spacing w:val="-2"/>
        </w:rPr>
        <w:t> </w:t>
      </w:r>
      <w:r>
        <w:rPr/>
        <w:t>d’échanger</w:t>
      </w:r>
      <w:r>
        <w:rPr>
          <w:spacing w:val="-2"/>
        </w:rPr>
        <w:t> </w:t>
      </w:r>
      <w:r>
        <w:rPr/>
        <w:t>des</w:t>
      </w:r>
      <w:r>
        <w:rPr>
          <w:spacing w:val="-2"/>
        </w:rPr>
        <w:t> </w:t>
      </w:r>
      <w:r>
        <w:rPr/>
        <w:t>données</w:t>
      </w:r>
      <w:r>
        <w:rPr>
          <w:spacing w:val="-2"/>
        </w:rPr>
        <w:t> </w:t>
      </w:r>
      <w:r>
        <w:rPr/>
        <w:t>et</w:t>
      </w:r>
      <w:r>
        <w:rPr>
          <w:spacing w:val="-2"/>
        </w:rPr>
        <w:t> </w:t>
      </w:r>
      <w:r>
        <w:rPr/>
        <w:t>des</w:t>
      </w:r>
      <w:r>
        <w:rPr>
          <w:spacing w:val="-2"/>
        </w:rPr>
        <w:t> </w:t>
      </w:r>
      <w:r>
        <w:rPr/>
        <w:t>fonctionnalités. (Source</w:t>
      </w:r>
      <w:r>
        <w:rPr>
          <w:spacing w:val="-6"/>
        </w:rPr>
        <w:t> </w:t>
      </w:r>
      <w:r>
        <w:rPr/>
        <w:t>:</w:t>
      </w:r>
      <w:r>
        <w:rPr>
          <w:spacing w:val="40"/>
        </w:rPr>
        <w:t> </w:t>
      </w:r>
      <w:hyperlink r:id="rId51">
        <w:r>
          <w:rPr/>
          <w:t>https://www.cnil.fr/fr/definition/interface-de-programmation-dapplication-api</w:t>
        </w:r>
      </w:hyperlink>
      <w:r>
        <w:rPr/>
        <w:t>). Representational State Transfer (REST) désigne un groupe de contraintes concernant l'architecture logicielle destiné à apporter aux systèmes efficacité, fiabilité et scalabilité. (Source : </w:t>
      </w:r>
      <w:hyperlink r:id="rId52">
        <w:r>
          <w:rPr/>
          <w:t>https://developer.mozilla.org/fr/docs/Glossary/REST</w:t>
        </w:r>
      </w:hyperlink>
      <w:r>
        <w:rPr/>
        <w:t>)</w:t>
      </w:r>
    </w:p>
    <w:p>
      <w:pPr>
        <w:pStyle w:val="BodyText"/>
        <w:spacing w:after="0"/>
        <w:jc w:val="both"/>
        <w:sectPr>
          <w:type w:val="continuous"/>
          <w:pgSz w:w="11910" w:h="16840"/>
          <w:pgMar w:header="0" w:footer="1088" w:top="1400" w:bottom="1280" w:left="1275" w:right="708"/>
          <w:cols w:num="2" w:equalWidth="0">
            <w:col w:w="1219" w:space="329"/>
            <w:col w:w="8379"/>
          </w:cols>
        </w:sectPr>
      </w:pPr>
    </w:p>
    <w:p>
      <w:pPr>
        <w:pStyle w:val="BodyText"/>
        <w:spacing w:before="252"/>
        <w:rPr>
          <w:sz w:val="22"/>
        </w:rPr>
      </w:pPr>
    </w:p>
    <w:p>
      <w:pPr>
        <w:spacing w:before="1"/>
        <w:ind w:left="165" w:right="0" w:firstLine="0"/>
        <w:jc w:val="left"/>
        <w:rPr>
          <w:rFonts w:ascii="Arial" w:hAnsi="Arial"/>
          <w:b/>
          <w:sz w:val="22"/>
        </w:rPr>
      </w:pPr>
      <w:r>
        <w:rPr>
          <w:rFonts w:ascii="Arial" w:hAnsi="Arial"/>
          <w:b/>
          <w:sz w:val="22"/>
        </w:rPr>
        <w:t>Architecture</w:t>
      </w:r>
      <w:r>
        <w:rPr>
          <w:rFonts w:ascii="Arial" w:hAnsi="Arial"/>
          <w:b/>
          <w:spacing w:val="-12"/>
          <w:sz w:val="22"/>
        </w:rPr>
        <w:t> </w:t>
      </w:r>
      <w:r>
        <w:rPr>
          <w:rFonts w:ascii="Arial" w:hAnsi="Arial"/>
          <w:b/>
          <w:spacing w:val="-2"/>
          <w:sz w:val="22"/>
        </w:rPr>
        <w:t>distribuée</w:t>
      </w:r>
    </w:p>
    <w:p>
      <w:pPr>
        <w:pStyle w:val="BodyText"/>
        <w:ind w:left="1713" w:right="353"/>
        <w:jc w:val="both"/>
      </w:pPr>
      <w:r>
        <w:rPr/>
        <w:t>Les architectures distribuées sont des systèmes d’informations distribuant et utilisant</w:t>
      </w:r>
      <w:r>
        <w:rPr>
          <w:spacing w:val="40"/>
        </w:rPr>
        <w:t> </w:t>
      </w:r>
      <w:r>
        <w:rPr/>
        <w:t>des ressources disponibles qui ne se trouvent pas au même endroit ou sur la même machine. (Source : </w:t>
      </w:r>
      <w:hyperlink r:id="rId53">
        <w:r>
          <w:rPr/>
          <w:t>https://datascientest.com/architecture-distribuee</w:t>
        </w:r>
      </w:hyperlink>
      <w:r>
        <w:rPr/>
        <w:t>)</w:t>
      </w:r>
    </w:p>
    <w:p>
      <w:pPr>
        <w:pStyle w:val="BodyText"/>
      </w:pPr>
    </w:p>
    <w:p>
      <w:pPr>
        <w:pStyle w:val="BodyText"/>
        <w:spacing w:before="45"/>
      </w:pPr>
    </w:p>
    <w:p>
      <w:pPr>
        <w:spacing w:before="1"/>
        <w:ind w:left="165" w:right="0" w:firstLine="0"/>
        <w:jc w:val="left"/>
        <w:rPr>
          <w:rFonts w:ascii="Arial" w:hAnsi="Arial"/>
          <w:b/>
          <w:sz w:val="22"/>
        </w:rPr>
      </w:pPr>
      <w:r>
        <w:rPr>
          <w:rFonts w:ascii="Arial" w:hAnsi="Arial"/>
          <w:b/>
          <w:sz w:val="22"/>
        </w:rPr>
        <w:t>CECRL</w:t>
      </w:r>
      <w:r>
        <w:rPr>
          <w:rFonts w:ascii="Arial" w:hAnsi="Arial"/>
          <w:b/>
          <w:spacing w:val="-7"/>
          <w:sz w:val="22"/>
        </w:rPr>
        <w:t> </w:t>
      </w:r>
      <w:r>
        <w:rPr>
          <w:rFonts w:ascii="Arial" w:hAnsi="Arial"/>
          <w:b/>
          <w:sz w:val="22"/>
        </w:rPr>
        <w:t>:</w:t>
      </w:r>
      <w:r>
        <w:rPr>
          <w:rFonts w:ascii="Arial" w:hAnsi="Arial"/>
          <w:b/>
          <w:spacing w:val="-4"/>
          <w:sz w:val="22"/>
        </w:rPr>
        <w:t> </w:t>
      </w:r>
      <w:r>
        <w:rPr>
          <w:rFonts w:ascii="Arial" w:hAnsi="Arial"/>
          <w:b/>
          <w:sz w:val="22"/>
        </w:rPr>
        <w:t>Cadre</w:t>
      </w:r>
      <w:r>
        <w:rPr>
          <w:rFonts w:ascii="Arial" w:hAnsi="Arial"/>
          <w:b/>
          <w:spacing w:val="-4"/>
          <w:sz w:val="22"/>
        </w:rPr>
        <w:t> </w:t>
      </w:r>
      <w:r>
        <w:rPr>
          <w:rFonts w:ascii="Arial" w:hAnsi="Arial"/>
          <w:b/>
          <w:sz w:val="22"/>
        </w:rPr>
        <w:t>européen</w:t>
      </w:r>
      <w:r>
        <w:rPr>
          <w:rFonts w:ascii="Arial" w:hAnsi="Arial"/>
          <w:b/>
          <w:spacing w:val="-5"/>
          <w:sz w:val="22"/>
        </w:rPr>
        <w:t> </w:t>
      </w:r>
      <w:r>
        <w:rPr>
          <w:rFonts w:ascii="Arial" w:hAnsi="Arial"/>
          <w:b/>
          <w:sz w:val="22"/>
        </w:rPr>
        <w:t>commun</w:t>
      </w:r>
      <w:r>
        <w:rPr>
          <w:rFonts w:ascii="Arial" w:hAnsi="Arial"/>
          <w:b/>
          <w:spacing w:val="-4"/>
          <w:sz w:val="22"/>
        </w:rPr>
        <w:t> </w:t>
      </w:r>
      <w:r>
        <w:rPr>
          <w:rFonts w:ascii="Arial" w:hAnsi="Arial"/>
          <w:b/>
          <w:sz w:val="22"/>
        </w:rPr>
        <w:t>de</w:t>
      </w:r>
      <w:r>
        <w:rPr>
          <w:rFonts w:ascii="Arial" w:hAnsi="Arial"/>
          <w:b/>
          <w:spacing w:val="-5"/>
          <w:sz w:val="22"/>
        </w:rPr>
        <w:t> </w:t>
      </w:r>
      <w:r>
        <w:rPr>
          <w:rFonts w:ascii="Arial" w:hAnsi="Arial"/>
          <w:b/>
          <w:sz w:val="22"/>
        </w:rPr>
        <w:t>référence</w:t>
      </w:r>
      <w:r>
        <w:rPr>
          <w:rFonts w:ascii="Arial" w:hAnsi="Arial"/>
          <w:b/>
          <w:spacing w:val="-5"/>
          <w:sz w:val="22"/>
        </w:rPr>
        <w:t> </w:t>
      </w:r>
      <w:r>
        <w:rPr>
          <w:rFonts w:ascii="Arial" w:hAnsi="Arial"/>
          <w:b/>
          <w:sz w:val="22"/>
        </w:rPr>
        <w:t>pour</w:t>
      </w:r>
      <w:r>
        <w:rPr>
          <w:rFonts w:ascii="Arial" w:hAnsi="Arial"/>
          <w:b/>
          <w:spacing w:val="-5"/>
          <w:sz w:val="22"/>
        </w:rPr>
        <w:t> </w:t>
      </w:r>
      <w:r>
        <w:rPr>
          <w:rFonts w:ascii="Arial" w:hAnsi="Arial"/>
          <w:b/>
          <w:sz w:val="22"/>
        </w:rPr>
        <w:t>les</w:t>
      </w:r>
      <w:r>
        <w:rPr>
          <w:rFonts w:ascii="Arial" w:hAnsi="Arial"/>
          <w:b/>
          <w:spacing w:val="-4"/>
          <w:sz w:val="22"/>
        </w:rPr>
        <w:t> </w:t>
      </w:r>
      <w:r>
        <w:rPr>
          <w:rFonts w:ascii="Arial" w:hAnsi="Arial"/>
          <w:b/>
          <w:spacing w:val="-2"/>
          <w:sz w:val="22"/>
        </w:rPr>
        <w:t>langues</w:t>
      </w:r>
    </w:p>
    <w:p>
      <w:pPr>
        <w:spacing w:before="0"/>
        <w:ind w:left="1713" w:right="0" w:firstLine="0"/>
        <w:jc w:val="left"/>
        <w:rPr>
          <w:rFonts w:ascii="Arial" w:hAnsi="Arial"/>
          <w:b/>
          <w:sz w:val="20"/>
        </w:rPr>
      </w:pPr>
      <w:r>
        <w:rPr>
          <w:rFonts w:ascii="Arial" w:hAnsi="Arial"/>
          <w:b/>
          <w:sz w:val="20"/>
        </w:rPr>
        <w:t>UTILISATEUR</w:t>
      </w:r>
      <w:r>
        <w:rPr>
          <w:rFonts w:ascii="Arial" w:hAnsi="Arial"/>
          <w:b/>
          <w:spacing w:val="-11"/>
          <w:sz w:val="20"/>
        </w:rPr>
        <w:t> </w:t>
      </w:r>
      <w:r>
        <w:rPr>
          <w:rFonts w:ascii="Arial" w:hAnsi="Arial"/>
          <w:b/>
          <w:spacing w:val="-2"/>
          <w:sz w:val="20"/>
        </w:rPr>
        <w:t>EXPÉRIMENTÉ</w:t>
      </w:r>
    </w:p>
    <w:p>
      <w:pPr>
        <w:pStyle w:val="BodyText"/>
        <w:ind w:left="1713" w:right="6830"/>
        <w:jc w:val="both"/>
      </w:pPr>
      <w:r>
        <w:rPr/>
        <w:t>C2 : Maîtrise C1</w:t>
      </w:r>
      <w:r>
        <w:rPr>
          <w:spacing w:val="-2"/>
        </w:rPr>
        <w:t> </w:t>
      </w:r>
      <w:r>
        <w:rPr/>
        <w:t>:</w:t>
      </w:r>
      <w:r>
        <w:rPr>
          <w:spacing w:val="-1"/>
        </w:rPr>
        <w:t> </w:t>
      </w:r>
      <w:r>
        <w:rPr>
          <w:spacing w:val="-2"/>
        </w:rPr>
        <w:t>Autonomie</w:t>
      </w:r>
    </w:p>
    <w:p>
      <w:pPr>
        <w:spacing w:before="0"/>
        <w:ind w:left="1713" w:right="0" w:firstLine="0"/>
        <w:jc w:val="left"/>
        <w:rPr>
          <w:rFonts w:ascii="Arial" w:hAnsi="Arial"/>
          <w:b/>
          <w:sz w:val="20"/>
        </w:rPr>
      </w:pPr>
      <w:r>
        <w:rPr>
          <w:rFonts w:ascii="Arial" w:hAnsi="Arial"/>
          <w:b/>
          <w:sz w:val="20"/>
        </w:rPr>
        <w:t>UTILISATEUR</w:t>
      </w:r>
      <w:r>
        <w:rPr>
          <w:rFonts w:ascii="Arial" w:hAnsi="Arial"/>
          <w:b/>
          <w:spacing w:val="-11"/>
          <w:sz w:val="20"/>
        </w:rPr>
        <w:t> </w:t>
      </w:r>
      <w:r>
        <w:rPr>
          <w:rFonts w:ascii="Arial" w:hAnsi="Arial"/>
          <w:b/>
          <w:spacing w:val="-2"/>
          <w:sz w:val="20"/>
        </w:rPr>
        <w:t>INDÉPENDANT</w:t>
      </w:r>
    </w:p>
    <w:p>
      <w:pPr>
        <w:pStyle w:val="BodyText"/>
        <w:ind w:left="1713"/>
        <w:jc w:val="both"/>
      </w:pPr>
      <w:r>
        <w:rPr/>
        <w:t>B2</w:t>
      </w:r>
      <w:r>
        <w:rPr>
          <w:spacing w:val="-2"/>
        </w:rPr>
        <w:t> </w:t>
      </w:r>
      <w:r>
        <w:rPr/>
        <w:t>:</w:t>
      </w:r>
      <w:r>
        <w:rPr>
          <w:spacing w:val="-1"/>
        </w:rPr>
        <w:t> </w:t>
      </w:r>
      <w:r>
        <w:rPr>
          <w:spacing w:val="-2"/>
        </w:rPr>
        <w:t>Avancé</w:t>
      </w:r>
    </w:p>
    <w:p>
      <w:pPr>
        <w:pStyle w:val="BodyText"/>
        <w:ind w:left="1713" w:right="353"/>
        <w:jc w:val="both"/>
      </w:pPr>
      <w:r>
        <w:rPr>
          <w:rFonts w:ascii="Arial" w:hAnsi="Arial"/>
          <w:b/>
        </w:rPr>
        <w:t>B1 </w:t>
      </w:r>
      <w:r>
        <w:rPr/>
        <w:t>: Indépendant. Peut comprendre les points essentiels quand un langage clair et standard est utilisé et s'il s'agit de choses familières dans le travail. Peut se débrouiller dans la plupart des situations rencontrées en voyage dans une région où la langue cible est parlée. Peut décrire un espoir ou un but et exposer brièvement des raisons ou explications pour un projet ou une idée.</w:t>
      </w:r>
    </w:p>
    <w:p>
      <w:pPr>
        <w:pStyle w:val="BodyText"/>
        <w:ind w:left="1713" w:right="353"/>
        <w:jc w:val="both"/>
      </w:pPr>
      <w:r>
        <w:rPr/>
        <w:t>Rechercher des informations dans des documents techniques. Rédiger des dossiers techniques dans un langage adapté au destinataire et formuler ses courriels professionnels de manière claire et concise.</w:t>
      </w:r>
      <w:r>
        <w:rPr>
          <w:spacing w:val="-3"/>
        </w:rPr>
        <w:t> </w:t>
      </w:r>
      <w:r>
        <w:rPr/>
        <w:t>Lors des réunions techniques, en face-à-face ou à distance, suivre activement les échanges.</w:t>
      </w:r>
    </w:p>
    <w:p>
      <w:pPr>
        <w:spacing w:before="230"/>
        <w:ind w:left="1713" w:right="0" w:firstLine="0"/>
        <w:jc w:val="left"/>
        <w:rPr>
          <w:rFonts w:ascii="Arial" w:hAnsi="Arial"/>
          <w:b/>
          <w:sz w:val="20"/>
        </w:rPr>
      </w:pPr>
      <w:r>
        <w:rPr>
          <w:rFonts w:ascii="Arial" w:hAnsi="Arial"/>
          <w:b/>
          <w:sz w:val="20"/>
        </w:rPr>
        <w:t>UTILISATEUR</w:t>
      </w:r>
      <w:r>
        <w:rPr>
          <w:rFonts w:ascii="Arial" w:hAnsi="Arial"/>
          <w:b/>
          <w:spacing w:val="-13"/>
          <w:sz w:val="20"/>
        </w:rPr>
        <w:t> </w:t>
      </w:r>
      <w:r>
        <w:rPr>
          <w:rFonts w:ascii="Arial" w:hAnsi="Arial"/>
          <w:b/>
          <w:spacing w:val="-2"/>
          <w:sz w:val="20"/>
        </w:rPr>
        <w:t>ÉLÉMENTAIRE</w:t>
      </w:r>
    </w:p>
    <w:p>
      <w:pPr>
        <w:pStyle w:val="BodyText"/>
        <w:ind w:left="1713" w:right="353"/>
        <w:jc w:val="both"/>
      </w:pPr>
      <w:r>
        <w:rPr>
          <w:rFonts w:ascii="Arial" w:hAnsi="Arial"/>
          <w:b/>
        </w:rPr>
        <w:t>A2 </w:t>
      </w:r>
      <w:r>
        <w:rPr/>
        <w:t>: Elémentaire. Peut communiquer lors de tâches simples et habituelles ne</w:t>
      </w:r>
      <w:r>
        <w:rPr>
          <w:spacing w:val="40"/>
        </w:rPr>
        <w:t> </w:t>
      </w:r>
      <w:r>
        <w:rPr/>
        <w:t>demandant qu'un échange d'informations simple et direct sur des sujets familiers et habituels. Peut décrire avec des moyens simples sa formation, son environnement immédiat et évoquer des sujets qui correspondent à des besoins immédiats.</w:t>
      </w:r>
    </w:p>
    <w:p>
      <w:pPr>
        <w:pStyle w:val="BodyText"/>
        <w:ind w:left="1713" w:right="353"/>
        <w:jc w:val="both"/>
      </w:pPr>
      <w:r>
        <w:rPr/>
        <w:t>Lors des réunions techniques, en face-à-face ou à distance, s’exprimer devant les participants de manière structurée et constructive et argumenter ses propositions.</w:t>
      </w:r>
    </w:p>
    <w:p>
      <w:pPr>
        <w:pStyle w:val="BodyText"/>
        <w:ind w:left="1713"/>
        <w:jc w:val="both"/>
      </w:pPr>
      <w:r>
        <w:rPr/>
        <w:t>A1</w:t>
      </w:r>
      <w:r>
        <w:rPr>
          <w:spacing w:val="-4"/>
        </w:rPr>
        <w:t> </w:t>
      </w:r>
      <w:r>
        <w:rPr/>
        <w:t>:</w:t>
      </w:r>
      <w:r>
        <w:rPr>
          <w:spacing w:val="-4"/>
        </w:rPr>
        <w:t> </w:t>
      </w:r>
      <w:r>
        <w:rPr/>
        <w:t>Introductif</w:t>
      </w:r>
      <w:r>
        <w:rPr>
          <w:spacing w:val="-4"/>
        </w:rPr>
        <w:t> </w:t>
      </w:r>
      <w:r>
        <w:rPr/>
        <w:t>ou</w:t>
      </w:r>
      <w:r>
        <w:rPr>
          <w:spacing w:val="-4"/>
        </w:rPr>
        <w:t> </w:t>
      </w:r>
      <w:r>
        <w:rPr>
          <w:spacing w:val="-2"/>
        </w:rPr>
        <w:t>découverte</w:t>
      </w:r>
    </w:p>
    <w:p>
      <w:pPr>
        <w:pStyle w:val="BodyText"/>
      </w:pPr>
    </w:p>
    <w:p>
      <w:pPr>
        <w:pStyle w:val="BodyText"/>
        <w:spacing w:before="45"/>
      </w:pPr>
    </w:p>
    <w:p>
      <w:pPr>
        <w:spacing w:before="1"/>
        <w:ind w:left="165" w:right="0" w:firstLine="0"/>
        <w:jc w:val="left"/>
        <w:rPr>
          <w:rFonts w:ascii="Arial" w:hAnsi="Arial"/>
          <w:b/>
          <w:sz w:val="22"/>
        </w:rPr>
      </w:pPr>
      <w:r>
        <w:rPr>
          <w:rFonts w:ascii="Arial" w:hAnsi="Arial"/>
          <w:b/>
          <w:sz w:val="22"/>
        </w:rPr>
        <w:t>CFTL</w:t>
      </w:r>
      <w:r>
        <w:rPr>
          <w:rFonts w:ascii="Arial" w:hAnsi="Arial"/>
          <w:b/>
          <w:spacing w:val="-6"/>
          <w:sz w:val="22"/>
        </w:rPr>
        <w:t> </w:t>
      </w:r>
      <w:r>
        <w:rPr>
          <w:rFonts w:ascii="Arial" w:hAnsi="Arial"/>
          <w:b/>
          <w:sz w:val="22"/>
        </w:rPr>
        <w:t>(comité</w:t>
      </w:r>
      <w:r>
        <w:rPr>
          <w:rFonts w:ascii="Arial" w:hAnsi="Arial"/>
          <w:b/>
          <w:spacing w:val="-4"/>
          <w:sz w:val="22"/>
        </w:rPr>
        <w:t> </w:t>
      </w:r>
      <w:r>
        <w:rPr>
          <w:rFonts w:ascii="Arial" w:hAnsi="Arial"/>
          <w:b/>
          <w:sz w:val="22"/>
        </w:rPr>
        <w:t>français</w:t>
      </w:r>
      <w:r>
        <w:rPr>
          <w:rFonts w:ascii="Arial" w:hAnsi="Arial"/>
          <w:b/>
          <w:spacing w:val="-5"/>
          <w:sz w:val="22"/>
        </w:rPr>
        <w:t> </w:t>
      </w:r>
      <w:r>
        <w:rPr>
          <w:rFonts w:ascii="Arial" w:hAnsi="Arial"/>
          <w:b/>
          <w:sz w:val="22"/>
        </w:rPr>
        <w:t>du</w:t>
      </w:r>
      <w:r>
        <w:rPr>
          <w:rFonts w:ascii="Arial" w:hAnsi="Arial"/>
          <w:b/>
          <w:spacing w:val="-4"/>
          <w:sz w:val="22"/>
        </w:rPr>
        <w:t> </w:t>
      </w:r>
      <w:r>
        <w:rPr>
          <w:rFonts w:ascii="Arial" w:hAnsi="Arial"/>
          <w:b/>
          <w:sz w:val="22"/>
        </w:rPr>
        <w:t>test</w:t>
      </w:r>
      <w:r>
        <w:rPr>
          <w:rFonts w:ascii="Arial" w:hAnsi="Arial"/>
          <w:b/>
          <w:spacing w:val="-4"/>
          <w:sz w:val="22"/>
        </w:rPr>
        <w:t> </w:t>
      </w:r>
      <w:r>
        <w:rPr>
          <w:rFonts w:ascii="Arial" w:hAnsi="Arial"/>
          <w:b/>
          <w:spacing w:val="-2"/>
          <w:sz w:val="22"/>
        </w:rPr>
        <w:t>logiciel)</w:t>
      </w:r>
    </w:p>
    <w:p>
      <w:pPr>
        <w:pStyle w:val="BodyText"/>
        <w:ind w:left="1712" w:right="353"/>
        <w:jc w:val="both"/>
      </w:pPr>
      <w:r>
        <w:rPr/>
        <w:t>Le comité a pour mission principale de certifier les connaissances techniques et méthodologiques des testeurs de logiciels par des examens de certification objectifs et conçus indépendamment. Il est l’unique représentant de l’ISTQB® (International Software Qualifications Board) en France. (Source : </w:t>
      </w:r>
      <w:hyperlink r:id="rId54">
        <w:r>
          <w:rPr/>
          <w:t>https://www.cftl.fr/cf-tl/a-propos-du-</w:t>
        </w:r>
        <w:r>
          <w:rPr>
            <w:spacing w:val="-2"/>
          </w:rPr>
          <w:t>cftl/</w:t>
        </w:r>
      </w:hyperlink>
      <w:r>
        <w:rPr>
          <w:spacing w:val="-2"/>
        </w:rPr>
        <w:t>)</w:t>
      </w:r>
    </w:p>
    <w:p>
      <w:pPr>
        <w:pStyle w:val="BodyText"/>
        <w:spacing w:after="0"/>
        <w:jc w:val="both"/>
        <w:sectPr>
          <w:type w:val="continuous"/>
          <w:pgSz w:w="11910" w:h="16840"/>
          <w:pgMar w:header="0" w:footer="1088" w:top="1400" w:bottom="1280" w:left="1275" w:right="708"/>
        </w:sectPr>
      </w:pPr>
    </w:p>
    <w:p>
      <w:pPr>
        <w:spacing w:before="80"/>
        <w:ind w:left="165" w:right="0" w:firstLine="0"/>
        <w:jc w:val="left"/>
        <w:rPr>
          <w:rFonts w:ascii="Arial"/>
          <w:b/>
          <w:sz w:val="22"/>
        </w:rPr>
      </w:pPr>
      <w:r>
        <w:rPr>
          <w:rFonts w:ascii="Arial"/>
          <w:b/>
          <w:sz w:val="22"/>
        </w:rPr>
        <w:t>CI/CD</w:t>
      </w:r>
      <w:r>
        <w:rPr>
          <w:rFonts w:ascii="Arial"/>
          <w:b/>
          <w:spacing w:val="-13"/>
          <w:sz w:val="22"/>
        </w:rPr>
        <w:t> </w:t>
      </w:r>
      <w:r>
        <w:rPr>
          <w:rFonts w:ascii="Arial"/>
          <w:b/>
          <w:sz w:val="22"/>
        </w:rPr>
        <w:t>(continuous</w:t>
      </w:r>
      <w:r>
        <w:rPr>
          <w:rFonts w:ascii="Arial"/>
          <w:b/>
          <w:spacing w:val="-13"/>
          <w:sz w:val="22"/>
        </w:rPr>
        <w:t> </w:t>
      </w:r>
      <w:r>
        <w:rPr>
          <w:rFonts w:ascii="Arial"/>
          <w:b/>
          <w:sz w:val="22"/>
        </w:rPr>
        <w:t>integration/continuous</w:t>
      </w:r>
      <w:r>
        <w:rPr>
          <w:rFonts w:ascii="Arial"/>
          <w:b/>
          <w:spacing w:val="-12"/>
          <w:sz w:val="22"/>
        </w:rPr>
        <w:t> </w:t>
      </w:r>
      <w:r>
        <w:rPr>
          <w:rFonts w:ascii="Arial"/>
          <w:b/>
          <w:spacing w:val="-2"/>
          <w:sz w:val="22"/>
        </w:rPr>
        <w:t>delivery)</w:t>
      </w:r>
    </w:p>
    <w:p>
      <w:pPr>
        <w:pStyle w:val="BodyText"/>
        <w:ind w:left="1713" w:right="353"/>
        <w:jc w:val="both"/>
      </w:pPr>
      <w:r>
        <w:rPr/>
        <w:t>L’approche CI/CD automatise le développement des applications tout en instaurant des éléments de surveillance pour s’assurer que l’application fonctionne bien. Et ce tout au long de la phase d’intégration, de test et de déploiement. CI/CD signifie distribution et déploiement continus. (Source : </w:t>
      </w:r>
      <w:hyperlink r:id="rId55">
        <w:r>
          <w:rPr/>
          <w:t>https://www.oracle.com/fr/cloud/definition-approche-ci-</w:t>
        </w:r>
        <w:r>
          <w:rPr>
            <w:spacing w:val="-4"/>
          </w:rPr>
          <w:t>cd/</w:t>
        </w:r>
      </w:hyperlink>
      <w:r>
        <w:rPr>
          <w:spacing w:val="-4"/>
        </w:rPr>
        <w:t>)</w:t>
      </w:r>
    </w:p>
    <w:p>
      <w:pPr>
        <w:pStyle w:val="BodyText"/>
        <w:spacing w:before="183"/>
      </w:pPr>
    </w:p>
    <w:p>
      <w:pPr>
        <w:pStyle w:val="BodyText"/>
        <w:spacing w:after="0"/>
        <w:sectPr>
          <w:pgSz w:w="11910" w:h="16840"/>
          <w:pgMar w:header="0" w:footer="1088" w:top="1320" w:bottom="1280" w:left="1275" w:right="708"/>
        </w:sectPr>
      </w:pPr>
    </w:p>
    <w:p>
      <w:pPr>
        <w:spacing w:before="93"/>
        <w:ind w:left="165" w:right="0" w:firstLine="0"/>
        <w:jc w:val="left"/>
        <w:rPr>
          <w:rFonts w:ascii="Arial"/>
          <w:b/>
          <w:sz w:val="22"/>
        </w:rPr>
      </w:pPr>
      <w:r>
        <w:rPr>
          <w:rFonts w:ascii="Arial"/>
          <w:b/>
          <w:spacing w:val="-2"/>
          <w:sz w:val="22"/>
        </w:rPr>
        <w:t>Conteneur</w:t>
      </w:r>
    </w:p>
    <w:p>
      <w:pPr>
        <w:pStyle w:val="BodyText"/>
        <w:spacing w:before="115"/>
        <w:rPr>
          <w:rFonts w:ascii="Arial"/>
          <w:b/>
        </w:rPr>
      </w:pPr>
      <w:r>
        <w:rPr/>
        <w:br w:type="column"/>
      </w:r>
      <w:r>
        <w:rPr>
          <w:rFonts w:ascii="Arial"/>
          <w:b/>
        </w:rPr>
      </w:r>
    </w:p>
    <w:p>
      <w:pPr>
        <w:pStyle w:val="BodyText"/>
        <w:spacing w:before="1"/>
        <w:ind w:left="165" w:right="353"/>
        <w:jc w:val="both"/>
      </w:pPr>
      <w:r>
        <w:rPr/>
        <w:t>Il virtualise le système d’exploitation sous-jacent et fait en sorte que l’application en conteneur pense qu’elle dispose pour elle seule du système d’exploitation, y compris le processeur, la mémoire, le stockage de fichiers et les connexions réseau. Il peut être déployé et exécuté sur n’importe quel serveur. (Source : </w:t>
      </w:r>
      <w:hyperlink r:id="rId56">
        <w:r>
          <w:rPr/>
          <w:t>https://azure.microsoft.com/</w:t>
        </w:r>
      </w:hyperlink>
      <w:r>
        <w:rPr/>
        <w:t>)</w:t>
      </w:r>
    </w:p>
    <w:p>
      <w:pPr>
        <w:pStyle w:val="BodyText"/>
        <w:spacing w:after="0"/>
        <w:jc w:val="both"/>
        <w:sectPr>
          <w:type w:val="continuous"/>
          <w:pgSz w:w="11910" w:h="16840"/>
          <w:pgMar w:header="0" w:footer="1088" w:top="1400" w:bottom="1280" w:left="1275" w:right="708"/>
          <w:cols w:num="2" w:equalWidth="0">
            <w:col w:w="1305" w:space="243"/>
            <w:col w:w="8379"/>
          </w:cols>
        </w:sectPr>
      </w:pPr>
    </w:p>
    <w:p>
      <w:pPr>
        <w:pStyle w:val="BodyText"/>
        <w:spacing w:before="252"/>
        <w:rPr>
          <w:sz w:val="22"/>
        </w:rPr>
      </w:pPr>
    </w:p>
    <w:p>
      <w:pPr>
        <w:spacing w:before="1"/>
        <w:ind w:left="165" w:right="0" w:firstLine="0"/>
        <w:jc w:val="left"/>
        <w:rPr>
          <w:rFonts w:ascii="Arial" w:hAnsi="Arial"/>
          <w:b/>
          <w:sz w:val="22"/>
        </w:rPr>
      </w:pPr>
      <w:r>
        <w:rPr>
          <w:rFonts w:ascii="Arial" w:hAnsi="Arial"/>
          <w:b/>
          <w:sz w:val="22"/>
        </w:rPr>
        <w:t>Déploiement</w:t>
      </w:r>
      <w:r>
        <w:rPr>
          <w:rFonts w:ascii="Arial" w:hAnsi="Arial"/>
          <w:b/>
          <w:spacing w:val="-1"/>
          <w:sz w:val="22"/>
        </w:rPr>
        <w:t> </w:t>
      </w:r>
      <w:r>
        <w:rPr>
          <w:rFonts w:ascii="Arial" w:hAnsi="Arial"/>
          <w:b/>
          <w:spacing w:val="-2"/>
          <w:sz w:val="22"/>
        </w:rPr>
        <w:t>continu</w:t>
      </w:r>
    </w:p>
    <w:p>
      <w:pPr>
        <w:pStyle w:val="BodyText"/>
        <w:ind w:left="1712" w:right="353"/>
        <w:jc w:val="both"/>
      </w:pPr>
      <w:r>
        <w:rPr/>
        <w:t>Le déploiement continu est une stratégie de développement logiciel dans laquelle les modifications apportées au code d'une application sont publiées automatiquement dans l'environnement de production.</w:t>
      </w:r>
    </w:p>
    <w:p>
      <w:pPr>
        <w:pStyle w:val="BodyText"/>
        <w:ind w:left="1713"/>
        <w:jc w:val="both"/>
      </w:pPr>
      <w:r>
        <w:rPr/>
        <w:t>(Source</w:t>
      </w:r>
      <w:r>
        <w:rPr>
          <w:spacing w:val="-4"/>
        </w:rPr>
        <w:t> </w:t>
      </w:r>
      <w:r>
        <w:rPr/>
        <w:t>:</w:t>
      </w:r>
      <w:r>
        <w:rPr>
          <w:spacing w:val="-4"/>
        </w:rPr>
        <w:t> </w:t>
      </w:r>
      <w:hyperlink r:id="rId57">
        <w:r>
          <w:rPr/>
          <w:t>https://www.ibm.com/fr-fr/cloud/learn/continuous-</w:t>
        </w:r>
        <w:r>
          <w:rPr>
            <w:spacing w:val="-2"/>
          </w:rPr>
          <w:t>deployment</w:t>
        </w:r>
      </w:hyperlink>
      <w:r>
        <w:rPr>
          <w:spacing w:val="-2"/>
        </w:rPr>
        <w:t>)</w:t>
      </w:r>
    </w:p>
    <w:p>
      <w:pPr>
        <w:pStyle w:val="BodyText"/>
        <w:spacing w:before="183"/>
      </w:pPr>
    </w:p>
    <w:p>
      <w:pPr>
        <w:pStyle w:val="BodyText"/>
        <w:spacing w:after="0"/>
        <w:sectPr>
          <w:type w:val="continuous"/>
          <w:pgSz w:w="11910" w:h="16840"/>
          <w:pgMar w:header="0" w:footer="1088" w:top="1400" w:bottom="1280" w:left="1275" w:right="708"/>
        </w:sectPr>
      </w:pPr>
    </w:p>
    <w:p>
      <w:pPr>
        <w:spacing w:before="93"/>
        <w:ind w:left="165" w:right="0" w:firstLine="0"/>
        <w:jc w:val="left"/>
        <w:rPr>
          <w:rFonts w:ascii="Arial"/>
          <w:b/>
          <w:sz w:val="22"/>
        </w:rPr>
      </w:pPr>
      <w:r>
        <w:rPr>
          <w:rFonts w:ascii="Arial"/>
          <w:b/>
          <w:spacing w:val="-2"/>
          <w:sz w:val="22"/>
        </w:rPr>
        <w:t>DevOps</w:t>
      </w:r>
    </w:p>
    <w:p>
      <w:pPr>
        <w:pStyle w:val="BodyText"/>
        <w:spacing w:before="115"/>
        <w:rPr>
          <w:rFonts w:ascii="Arial"/>
          <w:b/>
        </w:rPr>
      </w:pPr>
      <w:r>
        <w:rPr/>
        <w:br w:type="column"/>
      </w:r>
      <w:r>
        <w:rPr>
          <w:rFonts w:ascii="Arial"/>
          <w:b/>
        </w:rPr>
      </w:r>
    </w:p>
    <w:p>
      <w:pPr>
        <w:pStyle w:val="BodyText"/>
        <w:spacing w:before="1"/>
        <w:ind w:left="165" w:right="353"/>
        <w:jc w:val="both"/>
      </w:pPr>
      <w:r>
        <w:rPr/>
        <w:t>Concaténation des trois premières lettres du mot anglais development (développement) et de l'abréviation usuelle ops du mot anglais operations (exploitation).</w:t>
      </w:r>
    </w:p>
    <w:p>
      <w:pPr>
        <w:pStyle w:val="BodyText"/>
        <w:ind w:left="165" w:right="353"/>
        <w:jc w:val="both"/>
      </w:pPr>
      <w:r>
        <w:rPr/>
        <w:t>C’est un ensemble de pratiques et d'outils, ainsi qu'une philosophie culturelle dont le but est d'automatiser et d'intégrer les processus entre les équipes de développement et d’exploitation. (Source : </w:t>
      </w:r>
      <w:hyperlink r:id="rId58">
        <w:r>
          <w:rPr/>
          <w:t>https://www.atlassian.com/fr/devops</w:t>
        </w:r>
      </w:hyperlink>
      <w:r>
        <w:rPr/>
        <w:t>)</w:t>
      </w:r>
    </w:p>
    <w:p>
      <w:pPr>
        <w:pStyle w:val="BodyText"/>
        <w:spacing w:after="0"/>
        <w:jc w:val="both"/>
        <w:sectPr>
          <w:type w:val="continuous"/>
          <w:pgSz w:w="11910" w:h="16840"/>
          <w:pgMar w:header="0" w:footer="1088" w:top="1400" w:bottom="1280" w:left="1275" w:right="708"/>
          <w:cols w:num="2" w:equalWidth="0">
            <w:col w:w="1037" w:space="511"/>
            <w:col w:w="8379"/>
          </w:cols>
        </w:sectPr>
      </w:pPr>
    </w:p>
    <w:p>
      <w:pPr>
        <w:pStyle w:val="BodyText"/>
        <w:spacing w:before="183"/>
      </w:pPr>
    </w:p>
    <w:p>
      <w:pPr>
        <w:pStyle w:val="BodyText"/>
        <w:spacing w:after="0"/>
        <w:sectPr>
          <w:type w:val="continuous"/>
          <w:pgSz w:w="11910" w:h="16840"/>
          <w:pgMar w:header="0" w:footer="1088" w:top="1400" w:bottom="1280" w:left="1275" w:right="708"/>
        </w:sectPr>
      </w:pPr>
    </w:p>
    <w:p>
      <w:pPr>
        <w:spacing w:before="93"/>
        <w:ind w:left="165" w:right="0" w:firstLine="0"/>
        <w:jc w:val="left"/>
        <w:rPr>
          <w:rFonts w:ascii="Arial"/>
          <w:b/>
          <w:sz w:val="22"/>
        </w:rPr>
      </w:pPr>
      <w:r>
        <w:rPr>
          <w:rFonts w:ascii="Arial"/>
          <w:b/>
          <w:spacing w:val="-4"/>
          <w:sz w:val="22"/>
        </w:rPr>
        <w:t>DICP</w:t>
      </w:r>
    </w:p>
    <w:p>
      <w:pPr>
        <w:pStyle w:val="BodyText"/>
        <w:spacing w:before="115"/>
        <w:rPr>
          <w:rFonts w:ascii="Arial"/>
          <w:b/>
        </w:rPr>
      </w:pPr>
      <w:r>
        <w:rPr/>
        <w:br w:type="column"/>
      </w:r>
      <w:r>
        <w:rPr>
          <w:rFonts w:ascii="Arial"/>
          <w:b/>
        </w:rPr>
      </w:r>
    </w:p>
    <w:p>
      <w:pPr>
        <w:pStyle w:val="BodyText"/>
        <w:tabs>
          <w:tab w:pos="1358" w:val="left" w:leader="none"/>
          <w:tab w:pos="1796" w:val="left" w:leader="none"/>
          <w:tab w:pos="2712" w:val="left" w:leader="none"/>
          <w:tab w:pos="3250" w:val="left" w:leader="none"/>
          <w:tab w:pos="4310" w:val="left" w:leader="none"/>
          <w:tab w:pos="5665" w:val="left" w:leader="none"/>
          <w:tab w:pos="5936" w:val="left" w:leader="none"/>
          <w:tab w:pos="7252" w:val="left" w:leader="none"/>
        </w:tabs>
        <w:spacing w:before="1"/>
        <w:ind w:left="165" w:right="354"/>
      </w:pPr>
      <w:r>
        <w:rPr>
          <w:spacing w:val="-2"/>
        </w:rPr>
        <w:t>Indicateurs</w:t>
      </w:r>
      <w:r>
        <w:rPr/>
        <w:tab/>
      </w:r>
      <w:r>
        <w:rPr>
          <w:spacing w:val="-6"/>
        </w:rPr>
        <w:t>de</w:t>
      </w:r>
      <w:r>
        <w:rPr/>
        <w:tab/>
      </w:r>
      <w:r>
        <w:rPr>
          <w:spacing w:val="-2"/>
        </w:rPr>
        <w:t>sécurité</w:t>
      </w:r>
      <w:r>
        <w:rPr/>
        <w:tab/>
      </w:r>
      <w:r>
        <w:rPr>
          <w:spacing w:val="-4"/>
        </w:rPr>
        <w:t>des</w:t>
      </w:r>
      <w:r>
        <w:rPr/>
        <w:tab/>
      </w:r>
      <w:r>
        <w:rPr>
          <w:spacing w:val="-2"/>
        </w:rPr>
        <w:t>systèmes</w:t>
      </w:r>
      <w:r>
        <w:rPr/>
        <w:tab/>
      </w:r>
      <w:r>
        <w:rPr>
          <w:spacing w:val="-2"/>
        </w:rPr>
        <w:t>d'information</w:t>
      </w:r>
      <w:r>
        <w:rPr/>
        <w:tab/>
      </w:r>
      <w:r>
        <w:rPr>
          <w:spacing w:val="-10"/>
        </w:rPr>
        <w:t>:</w:t>
      </w:r>
      <w:r>
        <w:rPr/>
        <w:tab/>
      </w:r>
      <w:r>
        <w:rPr>
          <w:spacing w:val="-2"/>
        </w:rPr>
        <w:t>disponibilité,</w:t>
      </w:r>
      <w:r>
        <w:rPr/>
        <w:tab/>
      </w:r>
      <w:r>
        <w:rPr>
          <w:spacing w:val="-2"/>
        </w:rPr>
        <w:t>intégrité, </w:t>
      </w:r>
      <w:r>
        <w:rPr/>
        <w:t>confidentialité, preuve.</w:t>
      </w:r>
    </w:p>
    <w:p>
      <w:pPr>
        <w:pStyle w:val="BodyText"/>
        <w:tabs>
          <w:tab w:pos="1413" w:val="left" w:leader="none"/>
          <w:tab w:pos="2017" w:val="left" w:leader="none"/>
        </w:tabs>
        <w:ind w:left="165" w:right="353"/>
      </w:pPr>
      <w:r>
        <w:rPr>
          <w:spacing w:val="-2"/>
        </w:rPr>
        <w:t>(Source</w:t>
      </w:r>
      <w:r>
        <w:rPr/>
        <w:tab/>
      </w:r>
      <w:r>
        <w:rPr>
          <w:spacing w:val="-10"/>
        </w:rPr>
        <w:t>:</w:t>
      </w:r>
      <w:r>
        <w:rPr/>
        <w:tab/>
      </w:r>
      <w:hyperlink r:id="rId59">
        <w:r>
          <w:rPr>
            <w:spacing w:val="-2"/>
          </w:rPr>
          <w:t>https://www.ssi.gouv.fr/administration/formations/cyberedu/contenu-pedagogique-cyberedu/</w:t>
        </w:r>
      </w:hyperlink>
      <w:r>
        <w:rPr>
          <w:spacing w:val="-2"/>
        </w:rPr>
        <w:t>)</w:t>
      </w:r>
    </w:p>
    <w:p>
      <w:pPr>
        <w:pStyle w:val="BodyText"/>
        <w:spacing w:after="0"/>
        <w:sectPr>
          <w:type w:val="continuous"/>
          <w:pgSz w:w="11910" w:h="16840"/>
          <w:pgMar w:header="0" w:footer="1088" w:top="1400" w:bottom="1280" w:left="1275" w:right="708"/>
          <w:cols w:num="2" w:equalWidth="0">
            <w:col w:w="730" w:space="818"/>
            <w:col w:w="8379"/>
          </w:cols>
        </w:sectPr>
      </w:pPr>
    </w:p>
    <w:p>
      <w:pPr>
        <w:pStyle w:val="BodyText"/>
        <w:spacing w:before="183"/>
      </w:pPr>
    </w:p>
    <w:p>
      <w:pPr>
        <w:pStyle w:val="BodyText"/>
        <w:spacing w:after="0"/>
        <w:sectPr>
          <w:type w:val="continuous"/>
          <w:pgSz w:w="11910" w:h="16840"/>
          <w:pgMar w:header="0" w:footer="1088" w:top="1400" w:bottom="1280" w:left="1275" w:right="708"/>
        </w:sectPr>
      </w:pPr>
    </w:p>
    <w:p>
      <w:pPr>
        <w:spacing w:before="93"/>
        <w:ind w:left="165" w:right="0" w:firstLine="0"/>
        <w:jc w:val="left"/>
        <w:rPr>
          <w:rFonts w:ascii="Arial"/>
          <w:b/>
          <w:sz w:val="22"/>
        </w:rPr>
      </w:pPr>
      <w:r>
        <w:rPr>
          <w:rFonts w:ascii="Arial"/>
          <w:b/>
          <w:spacing w:val="-2"/>
          <w:sz w:val="22"/>
        </w:rPr>
        <w:t>ECMAScript</w:t>
      </w:r>
    </w:p>
    <w:p>
      <w:pPr>
        <w:pStyle w:val="BodyText"/>
        <w:spacing w:before="115"/>
        <w:rPr>
          <w:rFonts w:ascii="Arial"/>
          <w:b/>
        </w:rPr>
      </w:pPr>
      <w:r>
        <w:rPr/>
        <w:br w:type="column"/>
      </w:r>
      <w:r>
        <w:rPr>
          <w:rFonts w:ascii="Arial"/>
          <w:b/>
        </w:rPr>
      </w:r>
    </w:p>
    <w:p>
      <w:pPr>
        <w:pStyle w:val="BodyText"/>
        <w:spacing w:before="1"/>
        <w:ind w:left="165" w:right="353"/>
        <w:jc w:val="both"/>
      </w:pPr>
      <w:r>
        <w:rPr/>
        <w:t>European computer manufacturers association Script est le langage de script sur lequel JavaScript est basé. Ecma International a pour tâche la standardisation d'ECMAScript. </w:t>
      </w:r>
      <w:r>
        <w:rPr>
          <w:spacing w:val="-2"/>
        </w:rPr>
        <w:t>(</w:t>
      </w:r>
      <w:hyperlink r:id="rId60">
        <w:r>
          <w:rPr>
            <w:spacing w:val="-2"/>
          </w:rPr>
          <w:t>https://developer.mozilla.org/fr/docs/Glossary/ECMAScript</w:t>
        </w:r>
      </w:hyperlink>
      <w:r>
        <w:rPr>
          <w:spacing w:val="-2"/>
        </w:rPr>
        <w:t>)</w:t>
      </w:r>
    </w:p>
    <w:p>
      <w:pPr>
        <w:pStyle w:val="BodyText"/>
        <w:spacing w:after="0"/>
        <w:jc w:val="both"/>
        <w:sectPr>
          <w:type w:val="continuous"/>
          <w:pgSz w:w="11910" w:h="16840"/>
          <w:pgMar w:header="0" w:footer="1088" w:top="1400" w:bottom="1280" w:left="1275" w:right="708"/>
          <w:cols w:num="2" w:equalWidth="0">
            <w:col w:w="1477" w:space="71"/>
            <w:col w:w="8379"/>
          </w:cols>
        </w:sectPr>
      </w:pPr>
    </w:p>
    <w:p>
      <w:pPr>
        <w:pStyle w:val="BodyText"/>
        <w:spacing w:before="252"/>
        <w:rPr>
          <w:sz w:val="22"/>
        </w:rPr>
      </w:pPr>
    </w:p>
    <w:p>
      <w:pPr>
        <w:spacing w:before="1"/>
        <w:ind w:left="165" w:right="0" w:firstLine="0"/>
        <w:jc w:val="left"/>
        <w:rPr>
          <w:rFonts w:ascii="Arial" w:hAnsi="Arial"/>
          <w:b/>
          <w:sz w:val="22"/>
        </w:rPr>
      </w:pPr>
      <w:r>
        <w:rPr>
          <w:rFonts w:ascii="Arial" w:hAnsi="Arial"/>
          <w:b/>
          <w:sz w:val="22"/>
        </w:rPr>
        <w:t>Expérience</w:t>
      </w:r>
      <w:r>
        <w:rPr>
          <w:rFonts w:ascii="Arial" w:hAnsi="Arial"/>
          <w:b/>
          <w:spacing w:val="-10"/>
          <w:sz w:val="22"/>
        </w:rPr>
        <w:t> </w:t>
      </w:r>
      <w:r>
        <w:rPr>
          <w:rFonts w:ascii="Arial" w:hAnsi="Arial"/>
          <w:b/>
          <w:spacing w:val="-2"/>
          <w:sz w:val="22"/>
        </w:rPr>
        <w:t>utilisateur</w:t>
      </w:r>
    </w:p>
    <w:p>
      <w:pPr>
        <w:pStyle w:val="BodyText"/>
        <w:ind w:left="1713" w:right="353"/>
        <w:jc w:val="both"/>
      </w:pPr>
      <w:r>
        <w:rPr/>
        <w:t>UX est un acronyme signifiant User eXperience (expérience utilisateur). Il s'agit de l'étude de l'interaction entre des utilisateurs et un système. Son objectif est de rendre l'interaction avec un système plus simple du point de vue de l'utilisateur (Source : </w:t>
      </w:r>
      <w:hyperlink r:id="rId61">
        <w:r>
          <w:rPr>
            <w:spacing w:val="-2"/>
          </w:rPr>
          <w:t>https://developer.mozilla.org/fr/docs/Glossary/UX</w:t>
        </w:r>
      </w:hyperlink>
      <w:r>
        <w:rPr>
          <w:spacing w:val="-2"/>
        </w:rPr>
        <w:t>)</w:t>
      </w:r>
    </w:p>
    <w:p>
      <w:pPr>
        <w:pStyle w:val="BodyText"/>
        <w:spacing w:before="183"/>
      </w:pPr>
    </w:p>
    <w:p>
      <w:pPr>
        <w:pStyle w:val="BodyText"/>
        <w:spacing w:after="0"/>
        <w:sectPr>
          <w:type w:val="continuous"/>
          <w:pgSz w:w="11910" w:h="16840"/>
          <w:pgMar w:header="0" w:footer="1088" w:top="1400" w:bottom="1280" w:left="1275" w:right="708"/>
        </w:sectPr>
      </w:pPr>
    </w:p>
    <w:p>
      <w:pPr>
        <w:spacing w:before="93"/>
        <w:ind w:left="165" w:right="0" w:firstLine="0"/>
        <w:jc w:val="left"/>
        <w:rPr>
          <w:rFonts w:ascii="Arial"/>
          <w:b/>
          <w:sz w:val="22"/>
        </w:rPr>
      </w:pPr>
      <w:r>
        <w:rPr>
          <w:rFonts w:ascii="Arial"/>
          <w:b/>
          <w:spacing w:val="-2"/>
          <w:sz w:val="22"/>
        </w:rPr>
        <w:t>Fuzzing</w:t>
      </w:r>
    </w:p>
    <w:p>
      <w:pPr>
        <w:pStyle w:val="BodyText"/>
        <w:spacing w:before="115"/>
        <w:rPr>
          <w:rFonts w:ascii="Arial"/>
          <w:b/>
        </w:rPr>
      </w:pPr>
      <w:r>
        <w:rPr/>
        <w:br w:type="column"/>
      </w:r>
      <w:r>
        <w:rPr>
          <w:rFonts w:ascii="Arial"/>
          <w:b/>
        </w:rPr>
      </w:r>
    </w:p>
    <w:p>
      <w:pPr>
        <w:pStyle w:val="BodyText"/>
        <w:spacing w:before="1"/>
        <w:ind w:left="165" w:right="354"/>
      </w:pPr>
      <w:r>
        <w:rPr/>
        <w:t>Test à données aléatoires</w:t>
      </w:r>
      <w:r>
        <w:rPr>
          <w:spacing w:val="-3"/>
        </w:rPr>
        <w:t> </w:t>
      </w:r>
      <w:r>
        <w:rPr/>
        <w:t>: technique pour tester des logiciels en injectant des données aléatoires dans les entrées d'un programme</w:t>
      </w:r>
    </w:p>
    <w:p>
      <w:pPr>
        <w:pStyle w:val="BodyText"/>
        <w:spacing w:after="0"/>
        <w:sectPr>
          <w:type w:val="continuous"/>
          <w:pgSz w:w="11910" w:h="16840"/>
          <w:pgMar w:header="0" w:footer="1088" w:top="1400" w:bottom="1280" w:left="1275" w:right="708"/>
          <w:cols w:num="2" w:equalWidth="0">
            <w:col w:w="1023" w:space="525"/>
            <w:col w:w="8379"/>
          </w:cols>
        </w:sectPr>
      </w:pPr>
    </w:p>
    <w:p>
      <w:pPr>
        <w:spacing w:before="80"/>
        <w:ind w:left="165" w:right="0" w:firstLine="0"/>
        <w:jc w:val="left"/>
        <w:rPr>
          <w:rFonts w:ascii="Arial" w:hAnsi="Arial"/>
          <w:b/>
          <w:sz w:val="22"/>
        </w:rPr>
      </w:pPr>
      <w:r>
        <w:rPr>
          <w:rFonts w:ascii="Arial" w:hAnsi="Arial"/>
          <w:b/>
          <w:sz w:val="22"/>
        </w:rPr>
        <w:t>Intégration</w:t>
      </w:r>
      <w:r>
        <w:rPr>
          <w:rFonts w:ascii="Arial" w:hAnsi="Arial"/>
          <w:b/>
          <w:spacing w:val="-11"/>
          <w:sz w:val="22"/>
        </w:rPr>
        <w:t> </w:t>
      </w:r>
      <w:r>
        <w:rPr>
          <w:rFonts w:ascii="Arial" w:hAnsi="Arial"/>
          <w:b/>
          <w:spacing w:val="-2"/>
          <w:sz w:val="22"/>
        </w:rPr>
        <w:t>continue</w:t>
      </w:r>
    </w:p>
    <w:p>
      <w:pPr>
        <w:pStyle w:val="BodyText"/>
        <w:ind w:left="1713" w:right="353"/>
        <w:jc w:val="both"/>
      </w:pPr>
      <w:r>
        <w:rPr/>
        <w:t>L'intégration continue est un processus de développement logiciel dans lequel les développeurs intègrent le nouveau code qu'ils ont écrit plus fréquemment tout au long</w:t>
      </w:r>
      <w:r>
        <w:rPr>
          <w:spacing w:val="40"/>
        </w:rPr>
        <w:t> </w:t>
      </w:r>
      <w:r>
        <w:rPr/>
        <w:t>du cycle de développement. Des tests automatisés sont effectués pour chaque itération de la génération, afin d'identifier les problèmes d'intégration en amont. (Source : </w:t>
      </w:r>
      <w:hyperlink r:id="rId64">
        <w:r>
          <w:rPr>
            <w:spacing w:val="-2"/>
          </w:rPr>
          <w:t>https://www.ibm.com/fr-fr/cloud/learn/continuous-integration</w:t>
        </w:r>
      </w:hyperlink>
      <w:r>
        <w:rPr>
          <w:spacing w:val="-2"/>
        </w:rPr>
        <w:t>)</w:t>
      </w:r>
    </w:p>
    <w:p>
      <w:pPr>
        <w:pStyle w:val="BodyText"/>
      </w:pPr>
    </w:p>
    <w:p>
      <w:pPr>
        <w:pStyle w:val="BodyText"/>
        <w:spacing w:before="46"/>
      </w:pPr>
    </w:p>
    <w:p>
      <w:pPr>
        <w:spacing w:before="0"/>
        <w:ind w:left="165" w:right="0" w:firstLine="0"/>
        <w:jc w:val="left"/>
        <w:rPr>
          <w:rFonts w:ascii="Arial"/>
          <w:b/>
          <w:sz w:val="22"/>
        </w:rPr>
      </w:pPr>
      <w:r>
        <w:rPr>
          <w:rFonts w:ascii="Arial"/>
          <w:b/>
          <w:sz w:val="22"/>
        </w:rPr>
        <w:t>ISTQB</w:t>
      </w:r>
      <w:r>
        <w:rPr>
          <w:rFonts w:ascii="Arial"/>
          <w:b/>
          <w:spacing w:val="-12"/>
          <w:sz w:val="22"/>
        </w:rPr>
        <w:t> </w:t>
      </w:r>
      <w:r>
        <w:rPr>
          <w:rFonts w:ascii="Arial"/>
          <w:b/>
          <w:sz w:val="22"/>
        </w:rPr>
        <w:t>(international</w:t>
      </w:r>
      <w:r>
        <w:rPr>
          <w:rFonts w:ascii="Arial"/>
          <w:b/>
          <w:spacing w:val="-10"/>
          <w:sz w:val="22"/>
        </w:rPr>
        <w:t> </w:t>
      </w:r>
      <w:r>
        <w:rPr>
          <w:rFonts w:ascii="Arial"/>
          <w:b/>
          <w:sz w:val="22"/>
        </w:rPr>
        <w:t>software</w:t>
      </w:r>
      <w:r>
        <w:rPr>
          <w:rFonts w:ascii="Arial"/>
          <w:b/>
          <w:spacing w:val="-9"/>
          <w:sz w:val="22"/>
        </w:rPr>
        <w:t> </w:t>
      </w:r>
      <w:r>
        <w:rPr>
          <w:rFonts w:ascii="Arial"/>
          <w:b/>
          <w:sz w:val="22"/>
        </w:rPr>
        <w:t>testing</w:t>
      </w:r>
      <w:r>
        <w:rPr>
          <w:rFonts w:ascii="Arial"/>
          <w:b/>
          <w:spacing w:val="-10"/>
          <w:sz w:val="22"/>
        </w:rPr>
        <w:t> </w:t>
      </w:r>
      <w:r>
        <w:rPr>
          <w:rFonts w:ascii="Arial"/>
          <w:b/>
          <w:sz w:val="22"/>
        </w:rPr>
        <w:t>qualifications</w:t>
      </w:r>
      <w:r>
        <w:rPr>
          <w:rFonts w:ascii="Arial"/>
          <w:b/>
          <w:spacing w:val="-9"/>
          <w:sz w:val="22"/>
        </w:rPr>
        <w:t> </w:t>
      </w:r>
      <w:r>
        <w:rPr>
          <w:rFonts w:ascii="Arial"/>
          <w:b/>
          <w:spacing w:val="-2"/>
          <w:sz w:val="22"/>
        </w:rPr>
        <w:t>board)</w:t>
      </w:r>
    </w:p>
    <w:p>
      <w:pPr>
        <w:pStyle w:val="BodyText"/>
        <w:ind w:left="1713" w:right="353"/>
        <w:jc w:val="both"/>
      </w:pPr>
      <w:r>
        <w:rPr/>
        <w:t>Comité international de qualification du test logiciel. Cette organisation édite des normes et propose une certification reconnue dans le monde entier</w:t>
      </w:r>
      <w:r>
        <w:rPr>
          <w:spacing w:val="-4"/>
        </w:rPr>
        <w:t> </w:t>
      </w:r>
      <w:r>
        <w:rPr/>
        <w:t>: testeur certifié ISTQB avec 3 niveaux de certification. (Source : Wikipédia)</w:t>
      </w:r>
    </w:p>
    <w:p>
      <w:pPr>
        <w:pStyle w:val="BodyText"/>
      </w:pPr>
    </w:p>
    <w:p>
      <w:pPr>
        <w:pStyle w:val="BodyText"/>
        <w:spacing w:before="46"/>
      </w:pPr>
    </w:p>
    <w:p>
      <w:pPr>
        <w:spacing w:before="0"/>
        <w:ind w:left="165" w:right="0" w:firstLine="0"/>
        <w:jc w:val="left"/>
        <w:rPr>
          <w:rFonts w:ascii="Arial"/>
          <w:b/>
          <w:sz w:val="22"/>
        </w:rPr>
      </w:pPr>
      <w:r>
        <w:rPr>
          <w:rFonts w:ascii="Arial"/>
          <w:b/>
          <w:sz w:val="22"/>
        </w:rPr>
        <w:t>Livraison</w:t>
      </w:r>
      <w:r>
        <w:rPr>
          <w:rFonts w:ascii="Arial"/>
          <w:b/>
          <w:spacing w:val="-9"/>
          <w:sz w:val="22"/>
        </w:rPr>
        <w:t> </w:t>
      </w:r>
      <w:r>
        <w:rPr>
          <w:rFonts w:ascii="Arial"/>
          <w:b/>
          <w:spacing w:val="-2"/>
          <w:sz w:val="22"/>
        </w:rPr>
        <w:t>continue</w:t>
      </w:r>
    </w:p>
    <w:p>
      <w:pPr>
        <w:pStyle w:val="BodyText"/>
        <w:ind w:left="1713" w:right="381"/>
      </w:pPr>
      <w:r>
        <w:rPr/>
        <w:t>La</w:t>
      </w:r>
      <w:r>
        <w:rPr>
          <w:spacing w:val="-3"/>
        </w:rPr>
        <w:t> </w:t>
      </w:r>
      <w:r>
        <w:rPr/>
        <w:t>livraison</w:t>
      </w:r>
      <w:r>
        <w:rPr>
          <w:spacing w:val="-3"/>
        </w:rPr>
        <w:t> </w:t>
      </w:r>
      <w:r>
        <w:rPr/>
        <w:t>continue</w:t>
      </w:r>
      <w:r>
        <w:rPr>
          <w:spacing w:val="-3"/>
        </w:rPr>
        <w:t> </w:t>
      </w:r>
      <w:r>
        <w:rPr/>
        <w:t>(CD)</w:t>
      </w:r>
      <w:r>
        <w:rPr>
          <w:spacing w:val="-3"/>
        </w:rPr>
        <w:t> </w:t>
      </w:r>
      <w:r>
        <w:rPr/>
        <w:t>est</w:t>
      </w:r>
      <w:r>
        <w:rPr>
          <w:spacing w:val="-3"/>
        </w:rPr>
        <w:t> </w:t>
      </w:r>
      <w:r>
        <w:rPr/>
        <w:t>le</w:t>
      </w:r>
      <w:r>
        <w:rPr>
          <w:spacing w:val="-3"/>
        </w:rPr>
        <w:t> </w:t>
      </w:r>
      <w:r>
        <w:rPr/>
        <w:t>processus</w:t>
      </w:r>
      <w:r>
        <w:rPr>
          <w:spacing w:val="-3"/>
        </w:rPr>
        <w:t> </w:t>
      </w:r>
      <w:r>
        <w:rPr/>
        <w:t>d’automatisation</w:t>
      </w:r>
      <w:r>
        <w:rPr>
          <w:spacing w:val="-3"/>
        </w:rPr>
        <w:t> </w:t>
      </w:r>
      <w:r>
        <w:rPr/>
        <w:t>de</w:t>
      </w:r>
      <w:r>
        <w:rPr>
          <w:spacing w:val="-3"/>
        </w:rPr>
        <w:t> </w:t>
      </w:r>
      <w:r>
        <w:rPr/>
        <w:t>la</w:t>
      </w:r>
      <w:r>
        <w:rPr>
          <w:spacing w:val="-3"/>
        </w:rPr>
        <w:t> </w:t>
      </w:r>
      <w:r>
        <w:rPr/>
        <w:t>génération,</w:t>
      </w:r>
      <w:r>
        <w:rPr>
          <w:spacing w:val="-1"/>
        </w:rPr>
        <w:t> </w:t>
      </w:r>
      <w:r>
        <w:rPr/>
        <w:t>du</w:t>
      </w:r>
      <w:r>
        <w:rPr>
          <w:spacing w:val="-3"/>
        </w:rPr>
        <w:t> </w:t>
      </w:r>
      <w:r>
        <w:rPr/>
        <w:t>test,</w:t>
      </w:r>
      <w:r>
        <w:rPr>
          <w:spacing w:val="-2"/>
        </w:rPr>
        <w:t> </w:t>
      </w:r>
      <w:r>
        <w:rPr/>
        <w:t>de la</w:t>
      </w:r>
      <w:r>
        <w:rPr>
          <w:spacing w:val="40"/>
        </w:rPr>
        <w:t> </w:t>
      </w:r>
      <w:r>
        <w:rPr/>
        <w:t>configuration</w:t>
      </w:r>
      <w:r>
        <w:rPr>
          <w:spacing w:val="40"/>
        </w:rPr>
        <w:t> </w:t>
      </w:r>
      <w:r>
        <w:rPr/>
        <w:t>et</w:t>
      </w:r>
      <w:r>
        <w:rPr>
          <w:spacing w:val="40"/>
        </w:rPr>
        <w:t> </w:t>
      </w:r>
      <w:r>
        <w:rPr/>
        <w:t>du</w:t>
      </w:r>
      <w:r>
        <w:rPr>
          <w:spacing w:val="40"/>
        </w:rPr>
        <w:t> </w:t>
      </w:r>
      <w:r>
        <w:rPr/>
        <w:t>déploiement</w:t>
      </w:r>
      <w:r>
        <w:rPr>
          <w:spacing w:val="40"/>
        </w:rPr>
        <w:t> </w:t>
      </w:r>
      <w:r>
        <w:rPr/>
        <w:t>d’un</w:t>
      </w:r>
      <w:r>
        <w:rPr>
          <w:spacing w:val="40"/>
        </w:rPr>
        <w:t> </w:t>
      </w:r>
      <w:r>
        <w:rPr/>
        <w:t>build</w:t>
      </w:r>
      <w:r>
        <w:rPr>
          <w:spacing w:val="40"/>
        </w:rPr>
        <w:t> </w:t>
      </w:r>
      <w:r>
        <w:rPr/>
        <w:t>vers</w:t>
      </w:r>
      <w:r>
        <w:rPr>
          <w:spacing w:val="40"/>
        </w:rPr>
        <w:t> </w:t>
      </w:r>
      <w:r>
        <w:rPr/>
        <w:t>un</w:t>
      </w:r>
      <w:r>
        <w:rPr>
          <w:spacing w:val="40"/>
        </w:rPr>
        <w:t> </w:t>
      </w:r>
      <w:r>
        <w:rPr/>
        <w:t>environnement</w:t>
      </w:r>
      <w:r>
        <w:rPr>
          <w:spacing w:val="40"/>
        </w:rPr>
        <w:t> </w:t>
      </w:r>
      <w:r>
        <w:rPr/>
        <w:t>de</w:t>
      </w:r>
      <w:r>
        <w:rPr>
          <w:spacing w:val="40"/>
        </w:rPr>
        <w:t> </w:t>
      </w:r>
      <w:r>
        <w:rPr/>
        <w:t>production. (Source : </w:t>
      </w:r>
      <w:hyperlink r:id="rId65">
        <w:r>
          <w:rPr/>
          <w:t>https://learn.microsoft.com/fr-fr/devops/deliver/what-is-continuous-delivery</w:t>
        </w:r>
      </w:hyperlink>
      <w:r>
        <w:rPr/>
        <w:t>)</w:t>
      </w:r>
      <w:r>
        <w:rPr>
          <w:spacing w:val="80"/>
        </w:rPr>
        <w:t> </w:t>
      </w:r>
      <w:r>
        <w:rPr/>
        <w:t>Elle nécessite la présence d'une approbation manuelle pour mettre à jour et produire.</w:t>
      </w:r>
      <w:r>
        <w:rPr>
          <w:spacing w:val="80"/>
        </w:rPr>
        <w:t> </w:t>
      </w:r>
      <w:r>
        <w:rPr/>
        <w:t>(Source : </w:t>
      </w:r>
      <w:hyperlink r:id="rId66">
        <w:r>
          <w:rPr/>
          <w:t>https://aws.amazon.com/fr/devops/continuous-delivery/</w:t>
        </w:r>
      </w:hyperlink>
      <w:r>
        <w:rPr/>
        <w:t>)</w:t>
      </w:r>
    </w:p>
    <w:p>
      <w:pPr>
        <w:pStyle w:val="BodyText"/>
        <w:spacing w:before="183"/>
      </w:pPr>
    </w:p>
    <w:p>
      <w:pPr>
        <w:pStyle w:val="BodyText"/>
        <w:spacing w:after="0"/>
        <w:sectPr>
          <w:footerReference w:type="default" r:id="rId62"/>
          <w:footerReference w:type="even" r:id="rId63"/>
          <w:pgSz w:w="11910" w:h="16840"/>
          <w:pgMar w:header="0" w:footer="1088" w:top="1320" w:bottom="1280" w:left="1275" w:right="708"/>
          <w:pgNumType w:start="45"/>
        </w:sectPr>
      </w:pPr>
    </w:p>
    <w:p>
      <w:pPr>
        <w:spacing w:before="93"/>
        <w:ind w:left="165" w:right="0" w:firstLine="0"/>
        <w:jc w:val="left"/>
        <w:rPr>
          <w:rFonts w:ascii="Arial"/>
          <w:b/>
          <w:sz w:val="22"/>
        </w:rPr>
      </w:pPr>
      <w:r>
        <w:rPr>
          <w:rFonts w:ascii="Arial"/>
          <w:b/>
          <w:spacing w:val="-2"/>
          <w:sz w:val="22"/>
        </w:rPr>
        <w:t>Microservice</w:t>
      </w:r>
    </w:p>
    <w:p>
      <w:pPr>
        <w:pStyle w:val="BodyText"/>
        <w:spacing w:before="115"/>
        <w:rPr>
          <w:rFonts w:ascii="Arial"/>
          <w:b/>
        </w:rPr>
      </w:pPr>
      <w:r>
        <w:rPr/>
        <w:br w:type="column"/>
      </w:r>
      <w:r>
        <w:rPr>
          <w:rFonts w:ascii="Arial"/>
          <w:b/>
        </w:rPr>
      </w:r>
    </w:p>
    <w:p>
      <w:pPr>
        <w:pStyle w:val="BodyText"/>
        <w:spacing w:before="1"/>
        <w:ind w:left="163" w:right="353"/>
        <w:jc w:val="both"/>
      </w:pPr>
      <w:r>
        <w:rPr/>
        <w:t>Désigne à la fois une architecture et une approche de développement logiciel qui consiste à décomposer les applications en éléments les plus simples, indépendants les uns des autres. (Source : </w:t>
      </w:r>
      <w:hyperlink r:id="rId67">
        <w:r>
          <w:rPr/>
          <w:t>https://www.redhat.com/</w:t>
        </w:r>
      </w:hyperlink>
      <w:r>
        <w:rPr/>
        <w:t>)</w:t>
      </w:r>
    </w:p>
    <w:p>
      <w:pPr>
        <w:pStyle w:val="BodyText"/>
        <w:spacing w:after="0"/>
        <w:jc w:val="both"/>
        <w:sectPr>
          <w:type w:val="continuous"/>
          <w:pgSz w:w="11910" w:h="16840"/>
          <w:pgMar w:header="0" w:footer="1088" w:top="1400" w:bottom="1280" w:left="1275" w:right="708"/>
          <w:cols w:num="2" w:equalWidth="0">
            <w:col w:w="1510" w:space="40"/>
            <w:col w:w="8377"/>
          </w:cols>
        </w:sectPr>
      </w:pPr>
    </w:p>
    <w:p>
      <w:pPr>
        <w:pStyle w:val="BodyText"/>
        <w:spacing w:before="252"/>
        <w:rPr>
          <w:sz w:val="22"/>
        </w:rPr>
      </w:pPr>
    </w:p>
    <w:p>
      <w:pPr>
        <w:spacing w:before="1"/>
        <w:ind w:left="165" w:right="0" w:firstLine="0"/>
        <w:jc w:val="left"/>
        <w:rPr>
          <w:rFonts w:ascii="Arial"/>
          <w:b/>
          <w:sz w:val="22"/>
        </w:rPr>
      </w:pPr>
      <w:r>
        <w:rPr>
          <w:rFonts w:ascii="Arial"/>
          <w:b/>
          <w:sz w:val="22"/>
        </w:rPr>
        <w:t>Ops</w:t>
      </w:r>
      <w:r>
        <w:rPr>
          <w:rFonts w:ascii="Arial"/>
          <w:b/>
          <w:spacing w:val="-5"/>
          <w:sz w:val="22"/>
        </w:rPr>
        <w:t> </w:t>
      </w:r>
      <w:r>
        <w:rPr>
          <w:rFonts w:ascii="Arial"/>
          <w:b/>
          <w:spacing w:val="-2"/>
          <w:sz w:val="22"/>
        </w:rPr>
        <w:t>(operations)</w:t>
      </w:r>
    </w:p>
    <w:p>
      <w:pPr>
        <w:pStyle w:val="BodyText"/>
        <w:ind w:left="1713" w:right="353"/>
        <w:jc w:val="both"/>
      </w:pPr>
      <w:r>
        <w:rPr/>
        <w:t>Les IT Ops (de l’anglais operations) sont les équipes informatiques en charge de l’exploitation des applications et des infrastructures informatiques, appelées aussi équipes</w:t>
      </w:r>
      <w:r>
        <w:rPr>
          <w:spacing w:val="-2"/>
        </w:rPr>
        <w:t> </w:t>
      </w:r>
      <w:r>
        <w:rPr/>
        <w:t>de</w:t>
      </w:r>
      <w:r>
        <w:rPr>
          <w:spacing w:val="-2"/>
        </w:rPr>
        <w:t> </w:t>
      </w:r>
      <w:r>
        <w:rPr/>
        <w:t>production. Elles</w:t>
      </w:r>
      <w:r>
        <w:rPr>
          <w:spacing w:val="-2"/>
        </w:rPr>
        <w:t> </w:t>
      </w:r>
      <w:r>
        <w:rPr/>
        <w:t>sont</w:t>
      </w:r>
      <w:r>
        <w:rPr>
          <w:spacing w:val="-1"/>
        </w:rPr>
        <w:t> </w:t>
      </w:r>
      <w:r>
        <w:rPr/>
        <w:t>constituées</w:t>
      </w:r>
      <w:r>
        <w:rPr>
          <w:spacing w:val="-2"/>
        </w:rPr>
        <w:t> </w:t>
      </w:r>
      <w:r>
        <w:rPr/>
        <w:t>des</w:t>
      </w:r>
      <w:r>
        <w:rPr>
          <w:spacing w:val="-2"/>
        </w:rPr>
        <w:t> </w:t>
      </w:r>
      <w:r>
        <w:rPr/>
        <w:t>administrateurs</w:t>
      </w:r>
      <w:r>
        <w:rPr>
          <w:spacing w:val="-2"/>
        </w:rPr>
        <w:t> </w:t>
      </w:r>
      <w:r>
        <w:rPr/>
        <w:t>de</w:t>
      </w:r>
      <w:r>
        <w:rPr>
          <w:spacing w:val="-2"/>
        </w:rPr>
        <w:t> </w:t>
      </w:r>
      <w:r>
        <w:rPr/>
        <w:t>bases</w:t>
      </w:r>
      <w:r>
        <w:rPr>
          <w:spacing w:val="-2"/>
        </w:rPr>
        <w:t> </w:t>
      </w:r>
      <w:r>
        <w:rPr/>
        <w:t>de</w:t>
      </w:r>
      <w:r>
        <w:rPr>
          <w:spacing w:val="-2"/>
        </w:rPr>
        <w:t> </w:t>
      </w:r>
      <w:r>
        <w:rPr/>
        <w:t>données, responsable de la sécurité des systèmes d’information, ingénieurs système et réseau, délégué à la protection des données (DPO)…</w:t>
      </w:r>
    </w:p>
    <w:p>
      <w:pPr>
        <w:pStyle w:val="BodyText"/>
      </w:pPr>
    </w:p>
    <w:p>
      <w:pPr>
        <w:pStyle w:val="BodyText"/>
        <w:spacing w:before="45"/>
      </w:pPr>
    </w:p>
    <w:p>
      <w:pPr>
        <w:spacing w:before="1"/>
        <w:ind w:left="165" w:right="0" w:firstLine="0"/>
        <w:jc w:val="left"/>
        <w:rPr>
          <w:rFonts w:ascii="Arial" w:hAnsi="Arial"/>
          <w:b/>
          <w:sz w:val="22"/>
        </w:rPr>
      </w:pPr>
      <w:r>
        <w:rPr>
          <w:rFonts w:ascii="Arial" w:hAnsi="Arial"/>
          <w:b/>
          <w:sz w:val="22"/>
        </w:rPr>
        <w:t>Résilience</w:t>
      </w:r>
      <w:r>
        <w:rPr>
          <w:rFonts w:ascii="Arial" w:hAnsi="Arial"/>
          <w:b/>
          <w:spacing w:val="-9"/>
          <w:sz w:val="22"/>
        </w:rPr>
        <w:t> </w:t>
      </w:r>
      <w:r>
        <w:rPr>
          <w:rFonts w:ascii="Arial" w:hAnsi="Arial"/>
          <w:b/>
          <w:spacing w:val="-2"/>
          <w:sz w:val="22"/>
        </w:rPr>
        <w:t>informatique</w:t>
      </w:r>
    </w:p>
    <w:p>
      <w:pPr>
        <w:pStyle w:val="BodyText"/>
        <w:ind w:left="1713" w:right="353"/>
        <w:jc w:val="both"/>
      </w:pPr>
      <w:r>
        <w:rPr/>
        <w:t>Consiste dans la capacité d’une entreprise ou d’une organisation à assurer la continuité de</w:t>
      </w:r>
      <w:r>
        <w:rPr>
          <w:spacing w:val="-2"/>
        </w:rPr>
        <w:t> </w:t>
      </w:r>
      <w:r>
        <w:rPr/>
        <w:t>son</w:t>
      </w:r>
      <w:r>
        <w:rPr>
          <w:spacing w:val="-2"/>
        </w:rPr>
        <w:t> </w:t>
      </w:r>
      <w:r>
        <w:rPr/>
        <w:t>système</w:t>
      </w:r>
      <w:r>
        <w:rPr>
          <w:spacing w:val="-2"/>
        </w:rPr>
        <w:t> </w:t>
      </w:r>
      <w:r>
        <w:rPr/>
        <w:t>d’information, même</w:t>
      </w:r>
      <w:r>
        <w:rPr>
          <w:spacing w:val="-2"/>
        </w:rPr>
        <w:t> </w:t>
      </w:r>
      <w:r>
        <w:rPr/>
        <w:t>en</w:t>
      </w:r>
      <w:r>
        <w:rPr>
          <w:spacing w:val="-2"/>
        </w:rPr>
        <w:t> </w:t>
      </w:r>
      <w:r>
        <w:rPr/>
        <w:t>cas</w:t>
      </w:r>
      <w:r>
        <w:rPr>
          <w:spacing w:val="-2"/>
        </w:rPr>
        <w:t> </w:t>
      </w:r>
      <w:r>
        <w:rPr/>
        <w:t>de</w:t>
      </w:r>
      <w:r>
        <w:rPr>
          <w:spacing w:val="-2"/>
        </w:rPr>
        <w:t> </w:t>
      </w:r>
      <w:r>
        <w:rPr/>
        <w:t>panne</w:t>
      </w:r>
      <w:r>
        <w:rPr>
          <w:spacing w:val="-2"/>
        </w:rPr>
        <w:t> </w:t>
      </w:r>
      <w:r>
        <w:rPr/>
        <w:t>matérielle, de</w:t>
      </w:r>
      <w:r>
        <w:rPr>
          <w:spacing w:val="-2"/>
        </w:rPr>
        <w:t> </w:t>
      </w:r>
      <w:r>
        <w:rPr/>
        <w:t>surcharge</w:t>
      </w:r>
      <w:r>
        <w:rPr>
          <w:spacing w:val="-2"/>
        </w:rPr>
        <w:t> </w:t>
      </w:r>
      <w:r>
        <w:rPr/>
        <w:t>d’activité (scalabilité), de piratage informatique ou de tout autre incident. (Source : </w:t>
      </w:r>
      <w:hyperlink r:id="rId68">
        <w:r>
          <w:rPr>
            <w:spacing w:val="-2"/>
          </w:rPr>
          <w:t>https://www.oracle.com/fr/security</w:t>
        </w:r>
      </w:hyperlink>
      <w:r>
        <w:rPr>
          <w:spacing w:val="-2"/>
        </w:rPr>
        <w:t>)</w:t>
      </w:r>
    </w:p>
    <w:p>
      <w:pPr>
        <w:pStyle w:val="BodyText"/>
        <w:spacing w:before="252"/>
        <w:rPr>
          <w:sz w:val="22"/>
        </w:rPr>
      </w:pPr>
    </w:p>
    <w:p>
      <w:pPr>
        <w:spacing w:before="1"/>
        <w:ind w:left="165" w:right="0" w:firstLine="0"/>
        <w:jc w:val="left"/>
        <w:rPr>
          <w:rFonts w:ascii="Arial"/>
          <w:b/>
          <w:sz w:val="22"/>
        </w:rPr>
      </w:pPr>
      <w:r>
        <w:rPr>
          <w:rFonts w:ascii="Arial"/>
          <w:b/>
          <w:spacing w:val="-4"/>
          <w:sz w:val="22"/>
        </w:rPr>
        <w:t>RSSI</w:t>
      </w:r>
    </w:p>
    <w:p>
      <w:pPr>
        <w:pStyle w:val="BodyText"/>
        <w:ind w:left="1713"/>
      </w:pPr>
      <w:r>
        <w:rPr/>
        <w:t>Responsable</w:t>
      </w:r>
      <w:r>
        <w:rPr>
          <w:spacing w:val="-5"/>
        </w:rPr>
        <w:t> </w:t>
      </w:r>
      <w:r>
        <w:rPr/>
        <w:t>de</w:t>
      </w:r>
      <w:r>
        <w:rPr>
          <w:spacing w:val="-4"/>
        </w:rPr>
        <w:t> </w:t>
      </w:r>
      <w:r>
        <w:rPr/>
        <w:t>la</w:t>
      </w:r>
      <w:r>
        <w:rPr>
          <w:spacing w:val="-4"/>
        </w:rPr>
        <w:t> </w:t>
      </w:r>
      <w:r>
        <w:rPr/>
        <w:t>sécurité</w:t>
      </w:r>
      <w:r>
        <w:rPr>
          <w:spacing w:val="-4"/>
        </w:rPr>
        <w:t> </w:t>
      </w:r>
      <w:r>
        <w:rPr/>
        <w:t>des</w:t>
      </w:r>
      <w:r>
        <w:rPr>
          <w:spacing w:val="-4"/>
        </w:rPr>
        <w:t> </w:t>
      </w:r>
      <w:r>
        <w:rPr/>
        <w:t>systèmes</w:t>
      </w:r>
      <w:r>
        <w:rPr>
          <w:spacing w:val="-4"/>
        </w:rPr>
        <w:t> </w:t>
      </w:r>
      <w:r>
        <w:rPr>
          <w:spacing w:val="-2"/>
        </w:rPr>
        <w:t>d’information</w:t>
      </w:r>
    </w:p>
    <w:p>
      <w:pPr>
        <w:pStyle w:val="BodyText"/>
        <w:spacing w:before="252"/>
        <w:rPr>
          <w:sz w:val="22"/>
        </w:rPr>
      </w:pPr>
    </w:p>
    <w:p>
      <w:pPr>
        <w:spacing w:before="1"/>
        <w:ind w:left="165" w:right="0" w:firstLine="0"/>
        <w:jc w:val="left"/>
        <w:rPr>
          <w:rFonts w:ascii="Arial"/>
          <w:b/>
          <w:sz w:val="22"/>
        </w:rPr>
      </w:pPr>
      <w:r>
        <w:rPr>
          <w:rFonts w:ascii="Arial"/>
          <w:b/>
          <w:sz w:val="22"/>
        </w:rPr>
        <w:t>SaaS</w:t>
      </w:r>
      <w:r>
        <w:rPr>
          <w:rFonts w:ascii="Arial"/>
          <w:b/>
          <w:spacing w:val="-4"/>
          <w:sz w:val="22"/>
        </w:rPr>
        <w:t> </w:t>
      </w:r>
      <w:r>
        <w:rPr>
          <w:rFonts w:ascii="Arial"/>
          <w:b/>
          <w:sz w:val="22"/>
        </w:rPr>
        <w:t>(software</w:t>
      </w:r>
      <w:r>
        <w:rPr>
          <w:rFonts w:ascii="Arial"/>
          <w:b/>
          <w:spacing w:val="-4"/>
          <w:sz w:val="22"/>
        </w:rPr>
        <w:t> </w:t>
      </w:r>
      <w:r>
        <w:rPr>
          <w:rFonts w:ascii="Arial"/>
          <w:b/>
          <w:sz w:val="22"/>
        </w:rPr>
        <w:t>as</w:t>
      </w:r>
      <w:r>
        <w:rPr>
          <w:rFonts w:ascii="Arial"/>
          <w:b/>
          <w:spacing w:val="-4"/>
          <w:sz w:val="22"/>
        </w:rPr>
        <w:t> </w:t>
      </w:r>
      <w:r>
        <w:rPr>
          <w:rFonts w:ascii="Arial"/>
          <w:b/>
          <w:sz w:val="22"/>
        </w:rPr>
        <w:t>a</w:t>
      </w:r>
      <w:r>
        <w:rPr>
          <w:rFonts w:ascii="Arial"/>
          <w:b/>
          <w:spacing w:val="-4"/>
          <w:sz w:val="22"/>
        </w:rPr>
        <w:t> </w:t>
      </w:r>
      <w:r>
        <w:rPr>
          <w:rFonts w:ascii="Arial"/>
          <w:b/>
          <w:spacing w:val="-2"/>
          <w:sz w:val="22"/>
        </w:rPr>
        <w:t>service)</w:t>
      </w:r>
    </w:p>
    <w:p>
      <w:pPr>
        <w:pStyle w:val="BodyText"/>
        <w:ind w:left="1713" w:right="277"/>
      </w:pPr>
      <w:r>
        <w:rPr/>
        <w:t>Modèle</w:t>
      </w:r>
      <w:r>
        <w:rPr>
          <w:spacing w:val="-3"/>
        </w:rPr>
        <w:t> </w:t>
      </w:r>
      <w:r>
        <w:rPr/>
        <w:t>de</w:t>
      </w:r>
      <w:r>
        <w:rPr>
          <w:spacing w:val="-3"/>
        </w:rPr>
        <w:t> </w:t>
      </w:r>
      <w:r>
        <w:rPr/>
        <w:t>distribution</w:t>
      </w:r>
      <w:r>
        <w:rPr>
          <w:spacing w:val="-3"/>
        </w:rPr>
        <w:t> </w:t>
      </w:r>
      <w:r>
        <w:rPr/>
        <w:t>de</w:t>
      </w:r>
      <w:r>
        <w:rPr>
          <w:spacing w:val="-3"/>
        </w:rPr>
        <w:t> </w:t>
      </w:r>
      <w:r>
        <w:rPr/>
        <w:t>logiciel</w:t>
      </w:r>
      <w:r>
        <w:rPr>
          <w:spacing w:val="-3"/>
        </w:rPr>
        <w:t> </w:t>
      </w:r>
      <w:r>
        <w:rPr/>
        <w:t>à</w:t>
      </w:r>
      <w:r>
        <w:rPr>
          <w:spacing w:val="-3"/>
        </w:rPr>
        <w:t> </w:t>
      </w:r>
      <w:r>
        <w:rPr/>
        <w:t>travers</w:t>
      </w:r>
      <w:r>
        <w:rPr>
          <w:spacing w:val="-3"/>
        </w:rPr>
        <w:t> </w:t>
      </w:r>
      <w:r>
        <w:rPr/>
        <w:t>le</w:t>
      </w:r>
      <w:r>
        <w:rPr>
          <w:spacing w:val="-3"/>
        </w:rPr>
        <w:t> </w:t>
      </w:r>
      <w:r>
        <w:rPr/>
        <w:t>Cloud.</w:t>
      </w:r>
      <w:r>
        <w:rPr>
          <w:spacing w:val="-2"/>
        </w:rPr>
        <w:t> </w:t>
      </w:r>
      <w:r>
        <w:rPr/>
        <w:t>Les</w:t>
      </w:r>
      <w:r>
        <w:rPr>
          <w:spacing w:val="-3"/>
        </w:rPr>
        <w:t> </w:t>
      </w:r>
      <w:r>
        <w:rPr/>
        <w:t>applications</w:t>
      </w:r>
      <w:r>
        <w:rPr>
          <w:spacing w:val="-3"/>
        </w:rPr>
        <w:t> </w:t>
      </w:r>
      <w:r>
        <w:rPr/>
        <w:t>sont</w:t>
      </w:r>
      <w:r>
        <w:rPr>
          <w:spacing w:val="-3"/>
        </w:rPr>
        <w:t> </w:t>
      </w:r>
      <w:r>
        <w:rPr/>
        <w:t>hébergées</w:t>
      </w:r>
      <w:r>
        <w:rPr>
          <w:spacing w:val="-3"/>
        </w:rPr>
        <w:t> </w:t>
      </w:r>
      <w:r>
        <w:rPr/>
        <w:t>par le fournisseur de service. (Source : </w:t>
      </w:r>
      <w:hyperlink r:id="rId69">
        <w:r>
          <w:rPr/>
          <w:t>https://www.lebigdata.fr/</w:t>
        </w:r>
      </w:hyperlink>
      <w:r>
        <w:rPr/>
        <w:t>)</w:t>
      </w:r>
    </w:p>
    <w:p>
      <w:pPr>
        <w:pStyle w:val="BodyText"/>
      </w:pPr>
    </w:p>
    <w:p>
      <w:pPr>
        <w:pStyle w:val="BodyText"/>
        <w:spacing w:before="45"/>
      </w:pPr>
    </w:p>
    <w:p>
      <w:pPr>
        <w:spacing w:before="1"/>
        <w:ind w:left="165" w:right="0" w:firstLine="0"/>
        <w:jc w:val="left"/>
        <w:rPr>
          <w:rFonts w:ascii="Arial" w:hAnsi="Arial"/>
          <w:b/>
          <w:sz w:val="22"/>
        </w:rPr>
      </w:pPr>
      <w:r>
        <w:rPr>
          <w:rFonts w:ascii="Arial" w:hAnsi="Arial"/>
          <w:b/>
          <w:sz w:val="22"/>
        </w:rPr>
        <w:t>Services</w:t>
      </w:r>
      <w:r>
        <w:rPr>
          <w:rFonts w:ascii="Arial" w:hAnsi="Arial"/>
          <w:b/>
          <w:spacing w:val="-8"/>
          <w:sz w:val="22"/>
        </w:rPr>
        <w:t> </w:t>
      </w:r>
      <w:r>
        <w:rPr>
          <w:rFonts w:ascii="Arial" w:hAnsi="Arial"/>
          <w:b/>
          <w:spacing w:val="-2"/>
          <w:sz w:val="22"/>
        </w:rPr>
        <w:t>numériques</w:t>
      </w:r>
    </w:p>
    <w:p>
      <w:pPr>
        <w:pStyle w:val="BodyText"/>
        <w:ind w:left="1713" w:right="277"/>
      </w:pPr>
      <w:r>
        <w:rPr/>
        <w:t>Désigne l’ensemble des ressources humaines, logicielles et matérielles nécessaire à la mise à disposition d’un service. (Source : </w:t>
      </w:r>
      <w:hyperlink r:id="rId70">
        <w:r>
          <w:rPr/>
          <w:t>https://learninglab.gitlabpages.inria.fr/</w:t>
        </w:r>
      </w:hyperlink>
      <w:r>
        <w:rPr/>
        <w:t>)</w:t>
      </w:r>
    </w:p>
    <w:p>
      <w:pPr>
        <w:pStyle w:val="BodyText"/>
        <w:spacing w:after="0"/>
        <w:sectPr>
          <w:type w:val="continuous"/>
          <w:pgSz w:w="11910" w:h="16840"/>
          <w:pgMar w:header="0" w:footer="1088" w:top="1400" w:bottom="1280" w:left="1275" w:right="708"/>
        </w:sectPr>
      </w:pPr>
    </w:p>
    <w:p>
      <w:pPr>
        <w:spacing w:before="80"/>
        <w:ind w:left="165" w:right="0" w:firstLine="0"/>
        <w:jc w:val="left"/>
        <w:rPr>
          <w:rFonts w:ascii="Arial"/>
          <w:b/>
          <w:sz w:val="22"/>
        </w:rPr>
      </w:pPr>
      <w:r>
        <w:rPr>
          <w:rFonts w:ascii="Arial"/>
          <w:b/>
          <w:sz w:val="22"/>
        </w:rPr>
        <w:t>SIT</w:t>
      </w:r>
      <w:r>
        <w:rPr>
          <w:rFonts w:ascii="Arial"/>
          <w:b/>
          <w:spacing w:val="-9"/>
          <w:sz w:val="22"/>
        </w:rPr>
        <w:t> </w:t>
      </w:r>
      <w:r>
        <w:rPr>
          <w:rFonts w:ascii="Arial"/>
          <w:b/>
          <w:sz w:val="22"/>
        </w:rPr>
        <w:t>(system</w:t>
      </w:r>
      <w:r>
        <w:rPr>
          <w:rFonts w:ascii="Arial"/>
          <w:b/>
          <w:spacing w:val="-7"/>
          <w:sz w:val="22"/>
        </w:rPr>
        <w:t> </w:t>
      </w:r>
      <w:r>
        <w:rPr>
          <w:rFonts w:ascii="Arial"/>
          <w:b/>
          <w:sz w:val="22"/>
        </w:rPr>
        <w:t>integration</w:t>
      </w:r>
      <w:r>
        <w:rPr>
          <w:rFonts w:ascii="Arial"/>
          <w:b/>
          <w:spacing w:val="-7"/>
          <w:sz w:val="22"/>
        </w:rPr>
        <w:t> </w:t>
      </w:r>
      <w:r>
        <w:rPr>
          <w:rFonts w:ascii="Arial"/>
          <w:b/>
          <w:spacing w:val="-2"/>
          <w:sz w:val="22"/>
        </w:rPr>
        <w:t>testing)</w:t>
      </w:r>
    </w:p>
    <w:p>
      <w:pPr>
        <w:pStyle w:val="BodyText"/>
        <w:ind w:left="1713"/>
      </w:pPr>
      <w:r>
        <w:rPr/>
        <w:t>Environnement</w:t>
      </w:r>
      <w:r>
        <w:rPr>
          <w:spacing w:val="-8"/>
        </w:rPr>
        <w:t> </w:t>
      </w:r>
      <w:r>
        <w:rPr/>
        <w:t>de</w:t>
      </w:r>
      <w:r>
        <w:rPr>
          <w:spacing w:val="-7"/>
        </w:rPr>
        <w:t> </w:t>
      </w:r>
      <w:r>
        <w:rPr/>
        <w:t>tests</w:t>
      </w:r>
      <w:r>
        <w:rPr>
          <w:spacing w:val="-7"/>
        </w:rPr>
        <w:t> </w:t>
      </w:r>
      <w:r>
        <w:rPr/>
        <w:t>d’intégration</w:t>
      </w:r>
      <w:r>
        <w:rPr>
          <w:spacing w:val="-7"/>
        </w:rPr>
        <w:t> </w:t>
      </w:r>
      <w:r>
        <w:rPr>
          <w:spacing w:val="-2"/>
        </w:rPr>
        <w:t>système</w:t>
      </w:r>
    </w:p>
    <w:p>
      <w:pPr>
        <w:pStyle w:val="BodyText"/>
        <w:spacing w:before="183"/>
      </w:pPr>
    </w:p>
    <w:p>
      <w:pPr>
        <w:pStyle w:val="BodyText"/>
        <w:spacing w:after="0"/>
        <w:sectPr>
          <w:pgSz w:w="11910" w:h="16840"/>
          <w:pgMar w:header="0" w:footer="1088" w:top="1320" w:bottom="1280" w:left="1275" w:right="708"/>
        </w:sectPr>
      </w:pPr>
    </w:p>
    <w:p>
      <w:pPr>
        <w:spacing w:before="93"/>
        <w:ind w:left="165" w:right="0" w:firstLine="0"/>
        <w:jc w:val="left"/>
        <w:rPr>
          <w:rFonts w:ascii="Arial" w:hAnsi="Arial"/>
          <w:b/>
          <w:sz w:val="22"/>
        </w:rPr>
      </w:pPr>
      <w:r>
        <w:rPr>
          <w:rFonts w:ascii="Arial" w:hAnsi="Arial"/>
          <w:b/>
          <w:sz w:val="22"/>
        </w:rPr>
        <w:t>Style</w:t>
      </w:r>
      <w:r>
        <w:rPr>
          <w:rFonts w:ascii="Arial" w:hAnsi="Arial"/>
          <w:b/>
          <w:spacing w:val="-5"/>
          <w:sz w:val="22"/>
        </w:rPr>
        <w:t> </w:t>
      </w:r>
      <w:r>
        <w:rPr>
          <w:rFonts w:ascii="Arial" w:hAnsi="Arial"/>
          <w:b/>
          <w:spacing w:val="-2"/>
          <w:sz w:val="22"/>
        </w:rPr>
        <w:t>défensif</w:t>
      </w:r>
    </w:p>
    <w:p>
      <w:pPr>
        <w:pStyle w:val="BodyText"/>
        <w:spacing w:before="115"/>
        <w:rPr>
          <w:rFonts w:ascii="Arial"/>
          <w:b/>
        </w:rPr>
      </w:pPr>
      <w:r>
        <w:rPr/>
        <w:br w:type="column"/>
      </w:r>
      <w:r>
        <w:rPr>
          <w:rFonts w:ascii="Arial"/>
          <w:b/>
        </w:rPr>
      </w:r>
    </w:p>
    <w:p>
      <w:pPr>
        <w:pStyle w:val="BodyText"/>
        <w:spacing w:before="1"/>
        <w:ind w:left="77" w:right="548"/>
      </w:pPr>
      <w:r>
        <w:rPr/>
        <w:t>Programmer</w:t>
      </w:r>
      <w:r>
        <w:rPr>
          <w:spacing w:val="-3"/>
        </w:rPr>
        <w:t> </w:t>
      </w:r>
      <w:r>
        <w:rPr/>
        <w:t>dans</w:t>
      </w:r>
      <w:r>
        <w:rPr>
          <w:spacing w:val="-3"/>
        </w:rPr>
        <w:t> </w:t>
      </w:r>
      <w:r>
        <w:rPr/>
        <w:t>un</w:t>
      </w:r>
      <w:r>
        <w:rPr>
          <w:spacing w:val="-3"/>
        </w:rPr>
        <w:t> </w:t>
      </w:r>
      <w:r>
        <w:rPr/>
        <w:t>style</w:t>
      </w:r>
      <w:r>
        <w:rPr>
          <w:spacing w:val="-2"/>
        </w:rPr>
        <w:t> </w:t>
      </w:r>
      <w:r>
        <w:rPr/>
        <w:t>défensif</w:t>
      </w:r>
      <w:r>
        <w:rPr>
          <w:spacing w:val="-2"/>
        </w:rPr>
        <w:t> </w:t>
      </w:r>
      <w:r>
        <w:rPr/>
        <w:t>consiste</w:t>
      </w:r>
      <w:r>
        <w:rPr>
          <w:spacing w:val="-3"/>
        </w:rPr>
        <w:t> </w:t>
      </w:r>
      <w:r>
        <w:rPr/>
        <w:t>à</w:t>
      </w:r>
      <w:r>
        <w:rPr>
          <w:spacing w:val="-3"/>
        </w:rPr>
        <w:t> </w:t>
      </w:r>
      <w:r>
        <w:rPr/>
        <w:t>écrire</w:t>
      </w:r>
      <w:r>
        <w:rPr>
          <w:spacing w:val="-3"/>
        </w:rPr>
        <w:t> </w:t>
      </w:r>
      <w:r>
        <w:rPr/>
        <w:t>le</w:t>
      </w:r>
      <w:r>
        <w:rPr>
          <w:spacing w:val="-2"/>
        </w:rPr>
        <w:t> </w:t>
      </w:r>
      <w:r>
        <w:rPr/>
        <w:t>code</w:t>
      </w:r>
      <w:r>
        <w:rPr>
          <w:spacing w:val="-2"/>
        </w:rPr>
        <w:t> </w:t>
      </w:r>
      <w:r>
        <w:rPr/>
        <w:t>de</w:t>
      </w:r>
      <w:r>
        <w:rPr>
          <w:spacing w:val="-2"/>
        </w:rPr>
        <w:t> </w:t>
      </w:r>
      <w:r>
        <w:rPr/>
        <w:t>manière</w:t>
      </w:r>
      <w:r>
        <w:rPr>
          <w:spacing w:val="-2"/>
        </w:rPr>
        <w:t> </w:t>
      </w:r>
      <w:r>
        <w:rPr/>
        <w:t>à</w:t>
      </w:r>
      <w:r>
        <w:rPr>
          <w:spacing w:val="-2"/>
        </w:rPr>
        <w:t> </w:t>
      </w:r>
      <w:r>
        <w:rPr/>
        <w:t>anticiper</w:t>
      </w:r>
      <w:r>
        <w:rPr>
          <w:spacing w:val="-3"/>
        </w:rPr>
        <w:t> </w:t>
      </w:r>
      <w:r>
        <w:rPr/>
        <w:t>les risques d'erreur et les comportements inattendus, par exemple en contrôlant que les entrées utilisateurs sont correctes. L'absence de cette anticipation peut mener à des failles de sécurité</w:t>
      </w:r>
    </w:p>
    <w:p>
      <w:pPr>
        <w:pStyle w:val="BodyText"/>
        <w:spacing w:after="0"/>
        <w:sectPr>
          <w:type w:val="continuous"/>
          <w:pgSz w:w="11910" w:h="16840"/>
          <w:pgMar w:header="0" w:footer="1088" w:top="1400" w:bottom="1280" w:left="1275" w:right="708"/>
          <w:cols w:num="2" w:equalWidth="0">
            <w:col w:w="1596" w:space="40"/>
            <w:col w:w="8291"/>
          </w:cols>
        </w:sectPr>
      </w:pPr>
    </w:p>
    <w:p>
      <w:pPr>
        <w:pStyle w:val="BodyText"/>
        <w:spacing w:before="252"/>
        <w:rPr>
          <w:sz w:val="22"/>
        </w:rPr>
      </w:pPr>
    </w:p>
    <w:p>
      <w:pPr>
        <w:spacing w:before="1"/>
        <w:ind w:left="165" w:right="0" w:firstLine="0"/>
        <w:jc w:val="left"/>
        <w:rPr>
          <w:rFonts w:ascii="Arial"/>
          <w:b/>
          <w:sz w:val="22"/>
        </w:rPr>
      </w:pPr>
      <w:r>
        <w:rPr>
          <w:rFonts w:ascii="Arial"/>
          <w:b/>
          <w:sz w:val="22"/>
        </w:rPr>
        <w:t>UAT</w:t>
      </w:r>
      <w:r>
        <w:rPr>
          <w:rFonts w:ascii="Arial"/>
          <w:b/>
          <w:spacing w:val="-6"/>
          <w:sz w:val="22"/>
        </w:rPr>
        <w:t> </w:t>
      </w:r>
      <w:r>
        <w:rPr>
          <w:rFonts w:ascii="Arial"/>
          <w:b/>
          <w:sz w:val="22"/>
        </w:rPr>
        <w:t>(user</w:t>
      </w:r>
      <w:r>
        <w:rPr>
          <w:rFonts w:ascii="Arial"/>
          <w:b/>
          <w:spacing w:val="-6"/>
          <w:sz w:val="22"/>
        </w:rPr>
        <w:t> </w:t>
      </w:r>
      <w:r>
        <w:rPr>
          <w:rFonts w:ascii="Arial"/>
          <w:b/>
          <w:sz w:val="22"/>
        </w:rPr>
        <w:t>acceptance</w:t>
      </w:r>
      <w:r>
        <w:rPr>
          <w:rFonts w:ascii="Arial"/>
          <w:b/>
          <w:spacing w:val="-6"/>
          <w:sz w:val="22"/>
        </w:rPr>
        <w:t> </w:t>
      </w:r>
      <w:r>
        <w:rPr>
          <w:rFonts w:ascii="Arial"/>
          <w:b/>
          <w:spacing w:val="-4"/>
          <w:sz w:val="22"/>
        </w:rPr>
        <w:t>test)</w:t>
      </w:r>
    </w:p>
    <w:p>
      <w:pPr>
        <w:pStyle w:val="BodyText"/>
        <w:ind w:left="1713"/>
      </w:pPr>
      <w:r>
        <w:rPr/>
        <w:t>Environnement</w:t>
      </w:r>
      <w:r>
        <w:rPr>
          <w:spacing w:val="-6"/>
        </w:rPr>
        <w:t> </w:t>
      </w:r>
      <w:r>
        <w:rPr/>
        <w:t>de</w:t>
      </w:r>
      <w:r>
        <w:rPr>
          <w:spacing w:val="-6"/>
        </w:rPr>
        <w:t> </w:t>
      </w:r>
      <w:r>
        <w:rPr/>
        <w:t>tests</w:t>
      </w:r>
      <w:r>
        <w:rPr>
          <w:spacing w:val="-5"/>
        </w:rPr>
        <w:t> </w:t>
      </w:r>
      <w:r>
        <w:rPr/>
        <w:t>de</w:t>
      </w:r>
      <w:r>
        <w:rPr>
          <w:spacing w:val="-6"/>
        </w:rPr>
        <w:t> </w:t>
      </w:r>
      <w:r>
        <w:rPr/>
        <w:t>validation</w:t>
      </w:r>
      <w:r>
        <w:rPr>
          <w:spacing w:val="-5"/>
        </w:rPr>
        <w:t> </w:t>
      </w:r>
      <w:r>
        <w:rPr>
          <w:spacing w:val="-2"/>
        </w:rPr>
        <w:t>utilisateur</w:t>
      </w:r>
    </w:p>
    <w:p>
      <w:pPr>
        <w:pStyle w:val="BodyText"/>
        <w:spacing w:before="183"/>
      </w:pPr>
    </w:p>
    <w:p>
      <w:pPr>
        <w:pStyle w:val="BodyText"/>
        <w:spacing w:after="0"/>
        <w:sectPr>
          <w:type w:val="continuous"/>
          <w:pgSz w:w="11910" w:h="16840"/>
          <w:pgMar w:header="0" w:footer="1088" w:top="1400" w:bottom="1280" w:left="1275" w:right="708"/>
        </w:sectPr>
      </w:pPr>
    </w:p>
    <w:p>
      <w:pPr>
        <w:spacing w:before="93"/>
        <w:ind w:left="165" w:right="0" w:firstLine="0"/>
        <w:jc w:val="left"/>
        <w:rPr>
          <w:rFonts w:ascii="Arial"/>
          <w:b/>
          <w:sz w:val="22"/>
        </w:rPr>
      </w:pPr>
      <w:r>
        <w:rPr>
          <w:rFonts w:ascii="Arial"/>
          <w:b/>
          <w:spacing w:val="-5"/>
          <w:sz w:val="22"/>
        </w:rPr>
        <w:t>W3C</w:t>
      </w:r>
    </w:p>
    <w:p>
      <w:pPr>
        <w:pStyle w:val="BodyText"/>
        <w:spacing w:before="115"/>
        <w:rPr>
          <w:rFonts w:ascii="Arial"/>
          <w:b/>
        </w:rPr>
      </w:pPr>
      <w:r>
        <w:rPr/>
        <w:br w:type="column"/>
      </w:r>
      <w:r>
        <w:rPr>
          <w:rFonts w:ascii="Arial"/>
          <w:b/>
        </w:rPr>
      </w:r>
    </w:p>
    <w:p>
      <w:pPr>
        <w:pStyle w:val="BodyText"/>
        <w:spacing w:before="1"/>
        <w:ind w:left="165" w:right="353"/>
        <w:jc w:val="both"/>
      </w:pPr>
      <w:r>
        <w:rPr/>
        <w:t>Le World Wide Web Consortium (W3C) est une communauté internationale où les membres, une équipe à plein temps, et le public travaillent ensemble pour développer</w:t>
      </w:r>
      <w:r>
        <w:rPr>
          <w:spacing w:val="40"/>
        </w:rPr>
        <w:t> </w:t>
      </w:r>
      <w:r>
        <w:rPr/>
        <w:t>les standards du web. (Source : </w:t>
      </w:r>
      <w:hyperlink r:id="rId71">
        <w:r>
          <w:rPr/>
          <w:t>https://www.w3c.fr/a-propos-du-w3c/</w:t>
        </w:r>
      </w:hyperlink>
      <w:r>
        <w:rPr/>
        <w:t>)</w:t>
      </w:r>
    </w:p>
    <w:p>
      <w:pPr>
        <w:pStyle w:val="BodyText"/>
        <w:spacing w:after="0"/>
        <w:jc w:val="both"/>
        <w:sectPr>
          <w:type w:val="continuous"/>
          <w:pgSz w:w="11910" w:h="16840"/>
          <w:pgMar w:header="0" w:footer="1088" w:top="1400" w:bottom="1280" w:left="1275" w:right="708"/>
          <w:cols w:num="2" w:equalWidth="0">
            <w:col w:w="694" w:space="854"/>
            <w:col w:w="8379"/>
          </w:cols>
        </w:sectPr>
      </w:pPr>
    </w:p>
    <w:p>
      <w:pPr>
        <w:pStyle w:val="BodyText"/>
        <w:spacing w:before="183"/>
      </w:pPr>
    </w:p>
    <w:p>
      <w:pPr>
        <w:pStyle w:val="BodyText"/>
        <w:spacing w:after="0"/>
        <w:sectPr>
          <w:type w:val="continuous"/>
          <w:pgSz w:w="11910" w:h="16840"/>
          <w:pgMar w:header="0" w:footer="1088" w:top="1400" w:bottom="1280" w:left="1275" w:right="708"/>
        </w:sectPr>
      </w:pPr>
    </w:p>
    <w:p>
      <w:pPr>
        <w:spacing w:before="93"/>
        <w:ind w:left="165" w:right="0" w:firstLine="0"/>
        <w:jc w:val="left"/>
        <w:rPr>
          <w:rFonts w:ascii="Arial"/>
          <w:b/>
          <w:sz w:val="22"/>
        </w:rPr>
      </w:pPr>
      <w:r>
        <w:rPr>
          <w:rFonts w:ascii="Arial"/>
          <w:b/>
          <w:sz w:val="22"/>
        </w:rPr>
        <w:t>Web</w:t>
      </w:r>
      <w:r>
        <w:rPr>
          <w:rFonts w:ascii="Arial"/>
          <w:b/>
          <w:spacing w:val="-3"/>
          <w:sz w:val="22"/>
        </w:rPr>
        <w:t> </w:t>
      </w:r>
      <w:r>
        <w:rPr>
          <w:rFonts w:ascii="Arial"/>
          <w:b/>
          <w:spacing w:val="-2"/>
          <w:sz w:val="22"/>
        </w:rPr>
        <w:t>design</w:t>
      </w:r>
    </w:p>
    <w:p>
      <w:pPr>
        <w:pStyle w:val="BodyText"/>
        <w:spacing w:before="115"/>
        <w:rPr>
          <w:rFonts w:ascii="Arial"/>
          <w:b/>
        </w:rPr>
      </w:pPr>
      <w:r>
        <w:rPr/>
        <w:br w:type="column"/>
      </w:r>
      <w:r>
        <w:rPr>
          <w:rFonts w:ascii="Arial"/>
          <w:b/>
        </w:rPr>
      </w:r>
    </w:p>
    <w:p>
      <w:pPr>
        <w:pStyle w:val="BodyText"/>
        <w:spacing w:before="1"/>
        <w:ind w:left="165" w:right="353"/>
        <w:jc w:val="both"/>
      </w:pPr>
      <w:r>
        <w:rPr/>
        <w:t>Le design sur le web est la conception de l'interface de sites ou d'applications. Il prend en compte l'aspect graphique, mais plus largement aussi l'ergonomie, l'accessibilité, et même pour certains le codage.</w:t>
      </w:r>
    </w:p>
    <w:p>
      <w:pPr>
        <w:pStyle w:val="BodyText"/>
        <w:ind w:left="165" w:right="353"/>
        <w:jc w:val="both"/>
      </w:pPr>
      <w:r>
        <w:rPr/>
        <w:t>Le</w:t>
      </w:r>
      <w:r>
        <w:rPr>
          <w:spacing w:val="-1"/>
        </w:rPr>
        <w:t> </w:t>
      </w:r>
      <w:r>
        <w:rPr/>
        <w:t>web</w:t>
      </w:r>
      <w:r>
        <w:rPr>
          <w:spacing w:val="-1"/>
        </w:rPr>
        <w:t> </w:t>
      </w:r>
      <w:r>
        <w:rPr/>
        <w:t>design</w:t>
      </w:r>
      <w:r>
        <w:rPr>
          <w:spacing w:val="-1"/>
        </w:rPr>
        <w:t> </w:t>
      </w:r>
      <w:r>
        <w:rPr/>
        <w:t>implique</w:t>
      </w:r>
      <w:r>
        <w:rPr>
          <w:spacing w:val="-1"/>
        </w:rPr>
        <w:t> </w:t>
      </w:r>
      <w:r>
        <w:rPr/>
        <w:t>les</w:t>
      </w:r>
      <w:r>
        <w:rPr>
          <w:spacing w:val="-2"/>
        </w:rPr>
        <w:t> </w:t>
      </w:r>
      <w:r>
        <w:rPr/>
        <w:t>normes</w:t>
      </w:r>
      <w:r>
        <w:rPr>
          <w:spacing w:val="-1"/>
        </w:rPr>
        <w:t> </w:t>
      </w:r>
      <w:r>
        <w:rPr/>
        <w:t>de</w:t>
      </w:r>
      <w:r>
        <w:rPr>
          <w:spacing w:val="-1"/>
        </w:rPr>
        <w:t> </w:t>
      </w:r>
      <w:r>
        <w:rPr/>
        <w:t>création</w:t>
      </w:r>
      <w:r>
        <w:rPr>
          <w:spacing w:val="-1"/>
        </w:rPr>
        <w:t> </w:t>
      </w:r>
      <w:r>
        <w:rPr/>
        <w:t>et</w:t>
      </w:r>
      <w:r>
        <w:rPr>
          <w:spacing w:val="-1"/>
        </w:rPr>
        <w:t> </w:t>
      </w:r>
      <w:r>
        <w:rPr/>
        <w:t>d’affichage</w:t>
      </w:r>
      <w:r>
        <w:rPr>
          <w:spacing w:val="-1"/>
        </w:rPr>
        <w:t> </w:t>
      </w:r>
      <w:r>
        <w:rPr/>
        <w:t>des</w:t>
      </w:r>
      <w:r>
        <w:rPr>
          <w:spacing w:val="-1"/>
        </w:rPr>
        <w:t> </w:t>
      </w:r>
      <w:r>
        <w:rPr/>
        <w:t>pages</w:t>
      </w:r>
      <w:r>
        <w:rPr>
          <w:spacing w:val="-1"/>
        </w:rPr>
        <w:t> </w:t>
      </w:r>
      <w:r>
        <w:rPr/>
        <w:t>web</w:t>
      </w:r>
      <w:r>
        <w:rPr>
          <w:spacing w:val="-1"/>
        </w:rPr>
        <w:t> </w:t>
      </w:r>
      <w:r>
        <w:rPr/>
        <w:t>en</w:t>
      </w:r>
      <w:r>
        <w:rPr>
          <w:spacing w:val="-1"/>
        </w:rPr>
        <w:t> </w:t>
      </w:r>
      <w:r>
        <w:rPr/>
        <w:t>utilisant HTML, CSS, SVG, les API et d'autres technologies pour les applications Web. Ces standards comprennent également des informations sur la façon de rendre les pages accessibles aux personnes handicapées (WCAG), de les internationaliser et de les faire fonctionner sur les appareils mobiles (Source</w:t>
      </w:r>
      <w:r>
        <w:rPr>
          <w:spacing w:val="-4"/>
        </w:rPr>
        <w:t> </w:t>
      </w:r>
      <w:r>
        <w:rPr/>
        <w:t>: traduction des standards internationaux du W3C </w:t>
      </w:r>
      <w:hyperlink r:id="rId72">
        <w:r>
          <w:rPr/>
          <w:t>https://www.w3.org/standards/webdesign/</w:t>
        </w:r>
      </w:hyperlink>
      <w:r>
        <w:rPr/>
        <w:t>)</w:t>
      </w:r>
    </w:p>
    <w:p>
      <w:pPr>
        <w:pStyle w:val="BodyText"/>
        <w:spacing w:after="0"/>
        <w:jc w:val="both"/>
        <w:sectPr>
          <w:type w:val="continuous"/>
          <w:pgSz w:w="11910" w:h="16840"/>
          <w:pgMar w:header="0" w:footer="1088" w:top="1400" w:bottom="1280" w:left="1275" w:right="708"/>
          <w:cols w:num="2" w:equalWidth="0">
            <w:col w:w="1438" w:space="110"/>
            <w:col w:w="8379"/>
          </w:cols>
        </w:sectPr>
      </w:pPr>
    </w:p>
    <w:p>
      <w:pPr>
        <w:pStyle w:val="BodyText"/>
      </w:pPr>
    </w:p>
    <w:p>
      <w:pPr>
        <w:pStyle w:val="BodyText"/>
        <w:spacing w:before="183"/>
      </w:pPr>
    </w:p>
    <w:p>
      <w:pPr>
        <w:pStyle w:val="BodyText"/>
        <w:spacing w:after="0"/>
        <w:sectPr>
          <w:type w:val="continuous"/>
          <w:pgSz w:w="11910" w:h="16840"/>
          <w:pgMar w:header="0" w:footer="1088" w:top="1400" w:bottom="1280" w:left="1275" w:right="708"/>
        </w:sectPr>
      </w:pPr>
    </w:p>
    <w:p>
      <w:pPr>
        <w:spacing w:before="93"/>
        <w:ind w:left="165" w:right="0" w:firstLine="0"/>
        <w:jc w:val="left"/>
        <w:rPr>
          <w:rFonts w:ascii="Arial"/>
          <w:b/>
          <w:sz w:val="22"/>
        </w:rPr>
      </w:pPr>
      <w:r>
        <w:rPr>
          <w:rFonts w:ascii="Arial"/>
          <w:b/>
          <w:spacing w:val="-4"/>
          <w:sz w:val="22"/>
        </w:rPr>
        <w:t>XAML</w:t>
      </w:r>
    </w:p>
    <w:p>
      <w:pPr>
        <w:pStyle w:val="BodyText"/>
        <w:spacing w:before="115"/>
        <w:rPr>
          <w:rFonts w:ascii="Arial"/>
          <w:b/>
        </w:rPr>
      </w:pPr>
      <w:r>
        <w:rPr/>
        <w:br w:type="column"/>
      </w:r>
      <w:r>
        <w:rPr>
          <w:rFonts w:ascii="Arial"/>
          <w:b/>
        </w:rPr>
      </w:r>
    </w:p>
    <w:p>
      <w:pPr>
        <w:pStyle w:val="BodyText"/>
        <w:spacing w:before="1"/>
        <w:ind w:left="165" w:right="375"/>
      </w:pPr>
      <w:r>
        <w:rPr/>
        <w:t>eXtensible Application Markup Language. Langage de balise qui permet la description</w:t>
      </w:r>
      <w:r>
        <w:rPr>
          <w:spacing w:val="40"/>
        </w:rPr>
        <w:t> </w:t>
      </w:r>
      <w:r>
        <w:rPr/>
        <w:t>de données structurées</w:t>
      </w:r>
    </w:p>
    <w:p>
      <w:pPr>
        <w:pStyle w:val="BodyText"/>
        <w:spacing w:after="0"/>
        <w:sectPr>
          <w:type w:val="continuous"/>
          <w:pgSz w:w="11910" w:h="16840"/>
          <w:pgMar w:header="0" w:footer="1088" w:top="1400" w:bottom="1280" w:left="1275" w:right="708"/>
          <w:cols w:num="2" w:equalWidth="0">
            <w:col w:w="828" w:space="720"/>
            <w:col w:w="8379"/>
          </w:cols>
        </w:sectPr>
      </w:pPr>
    </w:p>
    <w:p>
      <w:pPr>
        <w:pStyle w:val="Heading1"/>
        <w:spacing w:before="70"/>
      </w:pPr>
      <w:bookmarkStart w:name="_bookmark9" w:id="19"/>
      <w:bookmarkEnd w:id="19"/>
      <w:r>
        <w:rPr>
          <w:b w:val="0"/>
        </w:rPr>
      </w:r>
      <w:r>
        <w:rPr/>
        <w:t>Glossaire</w:t>
      </w:r>
      <w:r>
        <w:rPr>
          <w:spacing w:val="-5"/>
        </w:rPr>
        <w:t> </w:t>
      </w:r>
      <w:r>
        <w:rPr/>
        <w:t>du</w:t>
      </w:r>
      <w:r>
        <w:rPr>
          <w:spacing w:val="-4"/>
        </w:rPr>
        <w:t> REAC</w:t>
      </w:r>
    </w:p>
    <w:p>
      <w:pPr>
        <w:pStyle w:val="BodyText"/>
        <w:rPr>
          <w:rFonts w:ascii="Arial"/>
          <w:b/>
        </w:rPr>
      </w:pPr>
    </w:p>
    <w:p>
      <w:pPr>
        <w:pStyle w:val="BodyText"/>
        <w:rPr>
          <w:rFonts w:ascii="Arial"/>
          <w:b/>
        </w:rPr>
      </w:pPr>
    </w:p>
    <w:p>
      <w:pPr>
        <w:pStyle w:val="BodyText"/>
        <w:rPr>
          <w:rFonts w:ascii="Arial"/>
          <w:b/>
        </w:rPr>
      </w:pPr>
    </w:p>
    <w:p>
      <w:pPr>
        <w:pStyle w:val="BodyText"/>
        <w:spacing w:before="45"/>
        <w:rPr>
          <w:rFonts w:ascii="Arial"/>
          <w:b/>
        </w:rPr>
      </w:pPr>
    </w:p>
    <w:p>
      <w:pPr>
        <w:pStyle w:val="BodyText"/>
        <w:spacing w:after="0"/>
        <w:rPr>
          <w:rFonts w:ascii="Arial"/>
          <w:b/>
        </w:rPr>
        <w:sectPr>
          <w:pgSz w:w="11910" w:h="16840"/>
          <w:pgMar w:header="0" w:footer="1088" w:top="1300" w:bottom="1280" w:left="1275" w:right="708"/>
        </w:sectPr>
      </w:pPr>
    </w:p>
    <w:p>
      <w:pPr>
        <w:pStyle w:val="Heading2"/>
        <w:spacing w:before="93"/>
      </w:pPr>
      <w:r>
        <w:rPr/>
        <w:t>Activité</w:t>
      </w:r>
      <w:r>
        <w:rPr>
          <w:spacing w:val="-8"/>
        </w:rPr>
        <w:t> </w:t>
      </w:r>
      <w:r>
        <w:rPr>
          <w:spacing w:val="-4"/>
        </w:rPr>
        <w:t>type</w:t>
      </w:r>
    </w:p>
    <w:p>
      <w:pPr>
        <w:pStyle w:val="BodyText"/>
        <w:spacing w:before="115"/>
        <w:rPr>
          <w:rFonts w:ascii="Arial"/>
          <w:b/>
        </w:rPr>
      </w:pPr>
      <w:r>
        <w:rPr/>
        <w:br w:type="column"/>
      </w:r>
      <w:r>
        <w:rPr>
          <w:rFonts w:ascii="Arial"/>
          <w:b/>
        </w:rPr>
      </w:r>
    </w:p>
    <w:p>
      <w:pPr>
        <w:pStyle w:val="BodyText"/>
        <w:spacing w:before="1"/>
        <w:ind w:left="165" w:right="353"/>
        <w:jc w:val="both"/>
      </w:pPr>
      <w:r>
        <w:rPr/>
        <w:t>Une activité type est un bloc de compétences qui résulte de l’agrégation de tâches (ce qu’il y a à faire dans l’emploi) dont les missions et finalités sont suffisamment proches pour être regroupées. Elle renvoie au certificat de compétences professionnelles (CCP).</w:t>
      </w:r>
    </w:p>
    <w:p>
      <w:pPr>
        <w:pStyle w:val="BodyText"/>
        <w:spacing w:after="0"/>
        <w:jc w:val="both"/>
        <w:sectPr>
          <w:type w:val="continuous"/>
          <w:pgSz w:w="11910" w:h="16840"/>
          <w:pgMar w:header="0" w:footer="1088" w:top="1400" w:bottom="1280" w:left="1275" w:right="708"/>
          <w:cols w:num="2" w:equalWidth="0">
            <w:col w:w="1473" w:space="75"/>
            <w:col w:w="8379"/>
          </w:cols>
        </w:sectPr>
      </w:pPr>
    </w:p>
    <w:p>
      <w:pPr>
        <w:pStyle w:val="BodyText"/>
        <w:spacing w:before="206"/>
        <w:rPr>
          <w:sz w:val="22"/>
        </w:rPr>
      </w:pPr>
    </w:p>
    <w:p>
      <w:pPr>
        <w:spacing w:before="1"/>
        <w:ind w:left="165" w:right="0" w:firstLine="0"/>
        <w:jc w:val="left"/>
        <w:rPr>
          <w:rFonts w:ascii="Arial" w:hAnsi="Arial"/>
          <w:b/>
          <w:sz w:val="22"/>
        </w:rPr>
      </w:pPr>
      <w:r>
        <w:rPr>
          <w:rFonts w:ascii="Arial" w:hAnsi="Arial"/>
          <w:b/>
          <w:sz w:val="22"/>
        </w:rPr>
        <w:t>Activité</w:t>
      </w:r>
      <w:r>
        <w:rPr>
          <w:rFonts w:ascii="Arial" w:hAnsi="Arial"/>
          <w:b/>
          <w:spacing w:val="-6"/>
          <w:sz w:val="22"/>
        </w:rPr>
        <w:t> </w:t>
      </w:r>
      <w:r>
        <w:rPr>
          <w:rFonts w:ascii="Arial" w:hAnsi="Arial"/>
          <w:b/>
          <w:sz w:val="22"/>
        </w:rPr>
        <w:t>type</w:t>
      </w:r>
      <w:r>
        <w:rPr>
          <w:rFonts w:ascii="Arial" w:hAnsi="Arial"/>
          <w:b/>
          <w:spacing w:val="-6"/>
          <w:sz w:val="22"/>
        </w:rPr>
        <w:t> </w:t>
      </w:r>
      <w:r>
        <w:rPr>
          <w:rFonts w:ascii="Arial" w:hAnsi="Arial"/>
          <w:b/>
          <w:spacing w:val="-2"/>
          <w:sz w:val="22"/>
        </w:rPr>
        <w:t>d'extension</w:t>
      </w:r>
    </w:p>
    <w:p>
      <w:pPr>
        <w:pStyle w:val="BodyText"/>
        <w:ind w:left="1713" w:right="353"/>
        <w:jc w:val="both"/>
      </w:pPr>
      <w:r>
        <w:rPr/>
        <w:t>Une activité type d’extension est un bloc de compétences qui résulte de l’agrégation de tâches qui constituent un domaine d’action ou d’intervention élargi de l’emploi type. On</w:t>
      </w:r>
      <w:r>
        <w:rPr>
          <w:spacing w:val="40"/>
        </w:rPr>
        <w:t> </w:t>
      </w:r>
      <w:r>
        <w:rPr/>
        <w:t>la rencontre seulement dans certaines déclinaisons de l’emploi type. Cette activité n’est pas dans tous les TP. Quand elle est présente, elle est attachée à un ou des TP. Elle renvoie au certificat complémentaire de spécialisation (CCS).</w:t>
      </w:r>
    </w:p>
    <w:p>
      <w:pPr>
        <w:pStyle w:val="BodyText"/>
        <w:spacing w:before="229"/>
      </w:pPr>
    </w:p>
    <w:p>
      <w:pPr>
        <w:spacing w:before="1"/>
        <w:ind w:left="165" w:right="0" w:firstLine="0"/>
        <w:jc w:val="left"/>
        <w:rPr>
          <w:rFonts w:ascii="Arial" w:hAnsi="Arial"/>
          <w:b/>
          <w:sz w:val="22"/>
        </w:rPr>
      </w:pPr>
      <w:r>
        <w:rPr>
          <w:rFonts w:ascii="Arial" w:hAnsi="Arial"/>
          <w:b/>
          <w:sz w:val="22"/>
        </w:rPr>
        <w:t>Compétence</w:t>
      </w:r>
      <w:r>
        <w:rPr>
          <w:rFonts w:ascii="Arial" w:hAnsi="Arial"/>
          <w:b/>
          <w:spacing w:val="-10"/>
          <w:sz w:val="22"/>
        </w:rPr>
        <w:t> </w:t>
      </w:r>
      <w:r>
        <w:rPr>
          <w:rFonts w:ascii="Arial" w:hAnsi="Arial"/>
          <w:b/>
          <w:spacing w:val="-2"/>
          <w:sz w:val="22"/>
        </w:rPr>
        <w:t>professionnelle</w:t>
      </w:r>
    </w:p>
    <w:p>
      <w:pPr>
        <w:pStyle w:val="BodyText"/>
        <w:ind w:left="1713" w:right="353"/>
        <w:jc w:val="both"/>
      </w:pPr>
      <w:r>
        <w:rPr/>
        <w:t>La compétence professionnelle se traduit par une capacité à combiner un ensemble de savoirs, savoir-faire, comportements, conduites, procédures, type de raisonnement, en vue de réaliser une tâche ou une activité. Elle a toujours une finalité professionnelle. Le résultat de sa mise en œuvre est évaluable.</w:t>
      </w:r>
    </w:p>
    <w:p>
      <w:pPr>
        <w:pStyle w:val="BodyText"/>
        <w:spacing w:before="229"/>
      </w:pPr>
    </w:p>
    <w:p>
      <w:pPr>
        <w:spacing w:before="1"/>
        <w:ind w:left="165" w:right="0" w:firstLine="0"/>
        <w:jc w:val="left"/>
        <w:rPr>
          <w:rFonts w:ascii="Arial" w:hAnsi="Arial"/>
          <w:b/>
          <w:sz w:val="22"/>
        </w:rPr>
      </w:pPr>
      <w:r>
        <w:rPr>
          <w:rFonts w:ascii="Arial" w:hAnsi="Arial"/>
          <w:b/>
          <w:sz w:val="22"/>
        </w:rPr>
        <w:t>Compétence</w:t>
      </w:r>
      <w:r>
        <w:rPr>
          <w:rFonts w:ascii="Arial" w:hAnsi="Arial"/>
          <w:b/>
          <w:spacing w:val="-10"/>
          <w:sz w:val="22"/>
        </w:rPr>
        <w:t> </w:t>
      </w:r>
      <w:r>
        <w:rPr>
          <w:rFonts w:ascii="Arial" w:hAnsi="Arial"/>
          <w:b/>
          <w:spacing w:val="-2"/>
          <w:sz w:val="22"/>
        </w:rPr>
        <w:t>transversale</w:t>
      </w:r>
    </w:p>
    <w:p>
      <w:pPr>
        <w:pStyle w:val="BodyText"/>
        <w:ind w:left="1712" w:right="353"/>
        <w:jc w:val="both"/>
      </w:pPr>
      <w:r>
        <w:rPr/>
        <w:t>La compétence transversale désigne une compétence générique commune aux</w:t>
      </w:r>
      <w:r>
        <w:rPr>
          <w:spacing w:val="80"/>
        </w:rPr>
        <w:t> </w:t>
      </w:r>
      <w:r>
        <w:rPr/>
        <w:t>diverses situations professionnelles de l’emploi type. Parmi les compétences transversales, on peut recenser les compétences correspondant :</w:t>
      </w:r>
    </w:p>
    <w:p>
      <w:pPr>
        <w:pStyle w:val="ListParagraph"/>
        <w:numPr>
          <w:ilvl w:val="0"/>
          <w:numId w:val="4"/>
        </w:numPr>
        <w:tabs>
          <w:tab w:pos="2432" w:val="left" w:leader="none"/>
        </w:tabs>
        <w:spacing w:line="289" w:lineRule="exact" w:before="0" w:after="0"/>
        <w:ind w:left="2432" w:right="0" w:hanging="359"/>
        <w:jc w:val="left"/>
        <w:rPr>
          <w:sz w:val="20"/>
        </w:rPr>
      </w:pPr>
      <w:r>
        <w:rPr>
          <w:sz w:val="20"/>
        </w:rPr>
        <w:t>à</w:t>
      </w:r>
      <w:r>
        <w:rPr>
          <w:spacing w:val="-2"/>
          <w:sz w:val="20"/>
        </w:rPr>
        <w:t> </w:t>
      </w:r>
      <w:r>
        <w:rPr>
          <w:sz w:val="20"/>
        </w:rPr>
        <w:t>des savoirs</w:t>
      </w:r>
      <w:r>
        <w:rPr>
          <w:spacing w:val="-1"/>
          <w:sz w:val="20"/>
        </w:rPr>
        <w:t> </w:t>
      </w:r>
      <w:r>
        <w:rPr>
          <w:sz w:val="20"/>
        </w:rPr>
        <w:t>de</w:t>
      </w:r>
      <w:r>
        <w:rPr>
          <w:spacing w:val="-1"/>
          <w:sz w:val="20"/>
        </w:rPr>
        <w:t> </w:t>
      </w:r>
      <w:r>
        <w:rPr>
          <w:spacing w:val="-2"/>
          <w:sz w:val="20"/>
        </w:rPr>
        <w:t>base,</w:t>
      </w:r>
    </w:p>
    <w:p>
      <w:pPr>
        <w:pStyle w:val="ListParagraph"/>
        <w:numPr>
          <w:ilvl w:val="0"/>
          <w:numId w:val="4"/>
        </w:numPr>
        <w:tabs>
          <w:tab w:pos="2432" w:val="left" w:leader="none"/>
        </w:tabs>
        <w:spacing w:line="289" w:lineRule="exact" w:before="0" w:after="0"/>
        <w:ind w:left="2432" w:right="0" w:hanging="359"/>
        <w:jc w:val="left"/>
        <w:rPr>
          <w:sz w:val="20"/>
        </w:rPr>
      </w:pPr>
      <w:r>
        <w:rPr>
          <w:sz w:val="20"/>
        </w:rPr>
        <w:t>à</w:t>
      </w:r>
      <w:r>
        <w:rPr>
          <w:spacing w:val="-2"/>
          <w:sz w:val="20"/>
        </w:rPr>
        <w:t> </w:t>
      </w:r>
      <w:r>
        <w:rPr>
          <w:sz w:val="20"/>
        </w:rPr>
        <w:t>des</w:t>
      </w:r>
      <w:r>
        <w:rPr>
          <w:spacing w:val="-1"/>
          <w:sz w:val="20"/>
        </w:rPr>
        <w:t> </w:t>
      </w:r>
      <w:r>
        <w:rPr>
          <w:sz w:val="20"/>
        </w:rPr>
        <w:t>attitudes</w:t>
      </w:r>
      <w:r>
        <w:rPr>
          <w:spacing w:val="-1"/>
          <w:sz w:val="20"/>
        </w:rPr>
        <w:t> </w:t>
      </w:r>
      <w:r>
        <w:rPr>
          <w:sz w:val="20"/>
        </w:rPr>
        <w:t>comportementales</w:t>
      </w:r>
      <w:r>
        <w:rPr>
          <w:spacing w:val="-1"/>
          <w:sz w:val="20"/>
        </w:rPr>
        <w:t> </w:t>
      </w:r>
      <w:r>
        <w:rPr>
          <w:sz w:val="20"/>
        </w:rPr>
        <w:t>et/ou </w:t>
      </w:r>
      <w:r>
        <w:rPr>
          <w:spacing w:val="-2"/>
          <w:sz w:val="20"/>
        </w:rPr>
        <w:t>organisationnelles.</w:t>
      </w:r>
    </w:p>
    <w:p>
      <w:pPr>
        <w:pStyle w:val="BodyText"/>
        <w:spacing w:before="219"/>
      </w:pPr>
    </w:p>
    <w:p>
      <w:pPr>
        <w:spacing w:before="0"/>
        <w:ind w:left="165" w:right="0" w:firstLine="0"/>
        <w:jc w:val="left"/>
        <w:rPr>
          <w:rFonts w:ascii="Arial" w:hAnsi="Arial"/>
          <w:b/>
          <w:sz w:val="22"/>
        </w:rPr>
      </w:pPr>
      <w:r>
        <w:rPr>
          <w:rFonts w:ascii="Arial" w:hAnsi="Arial"/>
          <w:b/>
          <w:sz w:val="22"/>
        </w:rPr>
        <w:t>Critère</w:t>
      </w:r>
      <w:r>
        <w:rPr>
          <w:rFonts w:ascii="Arial" w:hAnsi="Arial"/>
          <w:b/>
          <w:spacing w:val="-5"/>
          <w:sz w:val="22"/>
        </w:rPr>
        <w:t> </w:t>
      </w:r>
      <w:r>
        <w:rPr>
          <w:rFonts w:ascii="Arial" w:hAnsi="Arial"/>
          <w:b/>
          <w:sz w:val="22"/>
        </w:rPr>
        <w:t>de</w:t>
      </w:r>
      <w:r>
        <w:rPr>
          <w:rFonts w:ascii="Arial" w:hAnsi="Arial"/>
          <w:b/>
          <w:spacing w:val="-3"/>
          <w:sz w:val="22"/>
        </w:rPr>
        <w:t> </w:t>
      </w:r>
      <w:r>
        <w:rPr>
          <w:rFonts w:ascii="Arial" w:hAnsi="Arial"/>
          <w:b/>
          <w:spacing w:val="-2"/>
          <w:sz w:val="22"/>
        </w:rPr>
        <w:t>performance</w:t>
      </w:r>
    </w:p>
    <w:p>
      <w:pPr>
        <w:pStyle w:val="BodyText"/>
        <w:ind w:left="1713" w:right="353"/>
        <w:jc w:val="both"/>
      </w:pPr>
      <w:r>
        <w:rPr/>
        <w:t>Un critère de performance sert à porter un jugement d’appréciation sur un objet en termes de résultat(s) attendu(s) : il revêt des aspects qualitatifs et/ou quantitatifs.</w:t>
      </w:r>
    </w:p>
    <w:p>
      <w:pPr>
        <w:pStyle w:val="BodyText"/>
        <w:spacing w:before="137"/>
      </w:pPr>
    </w:p>
    <w:p>
      <w:pPr>
        <w:pStyle w:val="BodyText"/>
        <w:spacing w:after="0"/>
        <w:sectPr>
          <w:type w:val="continuous"/>
          <w:pgSz w:w="11910" w:h="16840"/>
          <w:pgMar w:header="0" w:footer="1088" w:top="1400" w:bottom="1280" w:left="1275" w:right="708"/>
        </w:sectPr>
      </w:pPr>
    </w:p>
    <w:p>
      <w:pPr>
        <w:spacing w:before="93"/>
        <w:ind w:left="165" w:right="0" w:firstLine="0"/>
        <w:jc w:val="left"/>
        <w:rPr>
          <w:rFonts w:ascii="Arial"/>
          <w:b/>
          <w:sz w:val="22"/>
        </w:rPr>
      </w:pPr>
      <w:r>
        <w:rPr>
          <w:rFonts w:ascii="Arial"/>
          <w:b/>
          <w:sz w:val="22"/>
        </w:rPr>
        <w:t>Emploi</w:t>
      </w:r>
      <w:r>
        <w:rPr>
          <w:rFonts w:ascii="Arial"/>
          <w:b/>
          <w:spacing w:val="-6"/>
          <w:sz w:val="22"/>
        </w:rPr>
        <w:t> </w:t>
      </w:r>
      <w:r>
        <w:rPr>
          <w:rFonts w:ascii="Arial"/>
          <w:b/>
          <w:spacing w:val="-4"/>
          <w:sz w:val="22"/>
        </w:rPr>
        <w:t>type</w:t>
      </w:r>
    </w:p>
    <w:p>
      <w:pPr>
        <w:pStyle w:val="BodyText"/>
        <w:spacing w:before="116"/>
        <w:rPr>
          <w:rFonts w:ascii="Arial"/>
          <w:b/>
        </w:rPr>
      </w:pPr>
      <w:r>
        <w:rPr/>
        <w:br w:type="column"/>
      </w:r>
      <w:r>
        <w:rPr>
          <w:rFonts w:ascii="Arial"/>
          <w:b/>
        </w:rPr>
      </w:r>
    </w:p>
    <w:p>
      <w:pPr>
        <w:pStyle w:val="BodyText"/>
        <w:ind w:left="165" w:right="353"/>
        <w:jc w:val="both"/>
      </w:pPr>
      <w:r>
        <w:rPr/>
        <w:t>L’emploi type est un modèle d’emploi représentatif d’un ensemble d’emplois réels suffisamment proches, en termes de mission, de contenu et d’activités effectuées, pour être regroupées : il s’agit donc d’une modélisation, résultante d’une agrégation critique des emplois.</w:t>
      </w:r>
    </w:p>
    <w:p>
      <w:pPr>
        <w:pStyle w:val="BodyText"/>
        <w:spacing w:after="0"/>
        <w:jc w:val="both"/>
        <w:sectPr>
          <w:type w:val="continuous"/>
          <w:pgSz w:w="11910" w:h="16840"/>
          <w:pgMar w:header="0" w:footer="1088" w:top="1400" w:bottom="1280" w:left="1275" w:right="708"/>
          <w:cols w:num="2" w:equalWidth="0">
            <w:col w:w="1451" w:space="97"/>
            <w:col w:w="8379"/>
          </w:cols>
        </w:sectPr>
      </w:pPr>
    </w:p>
    <w:p>
      <w:pPr>
        <w:pStyle w:val="BodyText"/>
        <w:spacing w:before="207"/>
        <w:rPr>
          <w:sz w:val="22"/>
        </w:rPr>
      </w:pPr>
    </w:p>
    <w:p>
      <w:pPr>
        <w:spacing w:before="0"/>
        <w:ind w:left="165" w:right="0" w:firstLine="0"/>
        <w:jc w:val="left"/>
        <w:rPr>
          <w:rFonts w:ascii="Arial" w:hAnsi="Arial"/>
          <w:b/>
          <w:sz w:val="22"/>
        </w:rPr>
      </w:pPr>
      <w:r>
        <w:rPr>
          <w:rFonts w:ascii="Arial" w:hAnsi="Arial"/>
          <w:b/>
          <w:sz w:val="22"/>
        </w:rPr>
        <w:t>Référentiel</w:t>
      </w:r>
      <w:r>
        <w:rPr>
          <w:rFonts w:ascii="Arial" w:hAnsi="Arial"/>
          <w:b/>
          <w:spacing w:val="-9"/>
          <w:sz w:val="22"/>
        </w:rPr>
        <w:t> </w:t>
      </w:r>
      <w:r>
        <w:rPr>
          <w:rFonts w:ascii="Arial" w:hAnsi="Arial"/>
          <w:b/>
          <w:sz w:val="22"/>
        </w:rPr>
        <w:t>d’Emploi,</w:t>
      </w:r>
      <w:r>
        <w:rPr>
          <w:rFonts w:ascii="Arial" w:hAnsi="Arial"/>
          <w:b/>
          <w:spacing w:val="-8"/>
          <w:sz w:val="22"/>
        </w:rPr>
        <w:t> </w:t>
      </w:r>
      <w:r>
        <w:rPr>
          <w:rFonts w:ascii="Arial" w:hAnsi="Arial"/>
          <w:b/>
          <w:sz w:val="22"/>
        </w:rPr>
        <w:t>Activités</w:t>
      </w:r>
      <w:r>
        <w:rPr>
          <w:rFonts w:ascii="Arial" w:hAnsi="Arial"/>
          <w:b/>
          <w:spacing w:val="-8"/>
          <w:sz w:val="22"/>
        </w:rPr>
        <w:t> </w:t>
      </w:r>
      <w:r>
        <w:rPr>
          <w:rFonts w:ascii="Arial" w:hAnsi="Arial"/>
          <w:b/>
          <w:sz w:val="22"/>
        </w:rPr>
        <w:t>et</w:t>
      </w:r>
      <w:r>
        <w:rPr>
          <w:rFonts w:ascii="Arial" w:hAnsi="Arial"/>
          <w:b/>
          <w:spacing w:val="-8"/>
          <w:sz w:val="22"/>
        </w:rPr>
        <w:t> </w:t>
      </w:r>
      <w:r>
        <w:rPr>
          <w:rFonts w:ascii="Arial" w:hAnsi="Arial"/>
          <w:b/>
          <w:sz w:val="22"/>
        </w:rPr>
        <w:t>Compétences</w:t>
      </w:r>
      <w:r>
        <w:rPr>
          <w:rFonts w:ascii="Arial" w:hAnsi="Arial"/>
          <w:b/>
          <w:spacing w:val="-8"/>
          <w:sz w:val="22"/>
        </w:rPr>
        <w:t> </w:t>
      </w:r>
      <w:r>
        <w:rPr>
          <w:rFonts w:ascii="Arial" w:hAnsi="Arial"/>
          <w:b/>
          <w:spacing w:val="-2"/>
          <w:sz w:val="22"/>
        </w:rPr>
        <w:t>(REAC)</w:t>
      </w:r>
    </w:p>
    <w:p>
      <w:pPr>
        <w:pStyle w:val="BodyText"/>
        <w:ind w:left="1713" w:right="353"/>
        <w:jc w:val="both"/>
      </w:pPr>
      <w:r>
        <w:rPr/>
        <w:t>Le REAC est un document public à caractère règlementaire (visé par l’arrêté du titre professionnel) qui s’applique aux titres professionnels du ministère chargé de l’emploi. Il décrit les repères pour une représentation concrète du métier et des compétences qui sont regroupées en activités dans un but de certification.</w:t>
      </w:r>
    </w:p>
    <w:p>
      <w:pPr>
        <w:pStyle w:val="BodyText"/>
        <w:spacing w:before="137"/>
      </w:pPr>
    </w:p>
    <w:p>
      <w:pPr>
        <w:pStyle w:val="BodyText"/>
        <w:spacing w:after="0"/>
        <w:sectPr>
          <w:type w:val="continuous"/>
          <w:pgSz w:w="11910" w:h="16840"/>
          <w:pgMar w:header="0" w:footer="1088" w:top="1400" w:bottom="1280" w:left="1275" w:right="708"/>
        </w:sectPr>
      </w:pPr>
    </w:p>
    <w:p>
      <w:pPr>
        <w:spacing w:before="93"/>
        <w:ind w:left="165" w:right="0" w:firstLine="0"/>
        <w:jc w:val="left"/>
        <w:rPr>
          <w:rFonts w:ascii="Arial"/>
          <w:b/>
          <w:sz w:val="22"/>
        </w:rPr>
      </w:pPr>
      <w:r>
        <w:rPr>
          <w:rFonts w:ascii="Arial"/>
          <w:b/>
          <w:spacing w:val="-2"/>
          <w:sz w:val="22"/>
        </w:rPr>
        <w:t>Savoir</w:t>
      </w:r>
    </w:p>
    <w:p>
      <w:pPr>
        <w:pStyle w:val="BodyText"/>
        <w:spacing w:before="116"/>
        <w:rPr>
          <w:rFonts w:ascii="Arial"/>
          <w:b/>
        </w:rPr>
      </w:pPr>
      <w:r>
        <w:rPr/>
        <w:br w:type="column"/>
      </w:r>
      <w:r>
        <w:rPr>
          <w:rFonts w:ascii="Arial"/>
          <w:b/>
        </w:rPr>
      </w:r>
    </w:p>
    <w:p>
      <w:pPr>
        <w:pStyle w:val="BodyText"/>
        <w:ind w:left="165" w:right="353"/>
        <w:jc w:val="both"/>
      </w:pPr>
      <w:r>
        <w:rPr/>
        <w:t>Un savoir est une connaissance mobilisée dans la mise en œuvre de la compétence professionnelle ainsi qu’un processus cognitif impliqué dans la mise en œuvre de ce </w:t>
      </w:r>
      <w:r>
        <w:rPr>
          <w:spacing w:val="-2"/>
        </w:rPr>
        <w:t>savoir.</w:t>
      </w:r>
    </w:p>
    <w:p>
      <w:pPr>
        <w:pStyle w:val="BodyText"/>
        <w:spacing w:after="0"/>
        <w:jc w:val="both"/>
        <w:sectPr>
          <w:type w:val="continuous"/>
          <w:pgSz w:w="11910" w:h="16840"/>
          <w:pgMar w:header="0" w:footer="1088" w:top="1400" w:bottom="1280" w:left="1275" w:right="708"/>
          <w:cols w:num="2" w:equalWidth="0">
            <w:col w:w="878" w:space="670"/>
            <w:col w:w="8379"/>
          </w:cols>
        </w:sectPr>
      </w:pPr>
    </w:p>
    <w:p>
      <w:pPr>
        <w:spacing w:before="82"/>
        <w:ind w:left="165" w:right="0" w:firstLine="0"/>
        <w:jc w:val="left"/>
        <w:rPr>
          <w:rFonts w:ascii="Arial"/>
          <w:b/>
          <w:sz w:val="22"/>
        </w:rPr>
      </w:pPr>
      <w:r>
        <w:rPr>
          <w:rFonts w:ascii="Arial"/>
          <w:b/>
          <w:sz w:val="22"/>
        </w:rPr>
        <w:t>Savoir-faire</w:t>
      </w:r>
      <w:r>
        <w:rPr>
          <w:rFonts w:ascii="Arial"/>
          <w:b/>
          <w:spacing w:val="-12"/>
          <w:sz w:val="22"/>
        </w:rPr>
        <w:t> </w:t>
      </w:r>
      <w:r>
        <w:rPr>
          <w:rFonts w:ascii="Arial"/>
          <w:b/>
          <w:spacing w:val="-2"/>
          <w:sz w:val="22"/>
        </w:rPr>
        <w:t>organisationnel</w:t>
      </w:r>
    </w:p>
    <w:p>
      <w:pPr>
        <w:pStyle w:val="BodyText"/>
        <w:ind w:left="1713" w:right="353"/>
        <w:jc w:val="both"/>
      </w:pPr>
      <w:r>
        <w:rPr/>
        <w:t>C’est un savoir et un savoir-faire de l’organisation et du contexte impliqués dans la mise en œuvre de l’activité professionnelle pour une ou plusieurs personnes.</w:t>
      </w:r>
    </w:p>
    <w:p>
      <w:pPr>
        <w:pStyle w:val="BodyText"/>
        <w:spacing w:before="229"/>
      </w:pPr>
    </w:p>
    <w:p>
      <w:pPr>
        <w:spacing w:before="1"/>
        <w:ind w:left="165" w:right="0" w:firstLine="0"/>
        <w:jc w:val="left"/>
        <w:rPr>
          <w:rFonts w:ascii="Arial"/>
          <w:b/>
          <w:sz w:val="22"/>
        </w:rPr>
      </w:pPr>
      <w:r>
        <w:rPr>
          <w:rFonts w:ascii="Arial"/>
          <w:b/>
          <w:sz w:val="22"/>
        </w:rPr>
        <w:t>Savoir-faire</w:t>
      </w:r>
      <w:r>
        <w:rPr>
          <w:rFonts w:ascii="Arial"/>
          <w:b/>
          <w:spacing w:val="-12"/>
          <w:sz w:val="22"/>
        </w:rPr>
        <w:t> </w:t>
      </w:r>
      <w:r>
        <w:rPr>
          <w:rFonts w:ascii="Arial"/>
          <w:b/>
          <w:spacing w:val="-2"/>
          <w:sz w:val="22"/>
        </w:rPr>
        <w:t>relationnel</w:t>
      </w:r>
    </w:p>
    <w:p>
      <w:pPr>
        <w:pStyle w:val="BodyText"/>
        <w:ind w:left="1713" w:right="353"/>
        <w:jc w:val="both"/>
      </w:pPr>
      <w:r>
        <w:rPr/>
        <w:t>C’est un savoir comportemental et relationnel qui identifie toutes les interactions socioprofessionnelles réalisées dans la mise en œuvre de la compétence</w:t>
      </w:r>
      <w:r>
        <w:rPr>
          <w:spacing w:val="40"/>
        </w:rPr>
        <w:t> </w:t>
      </w:r>
      <w:r>
        <w:rPr/>
        <w:t>professionnelle pour une personne. Il s’agit d’identifier si la relation s’exerce : à côté de (sous la forme d’échange d’informations) ou en face de (sous la forme de négociation) ou avec (sous la forme de travail en équipe ou en partenariat, etc.).</w:t>
      </w:r>
    </w:p>
    <w:p>
      <w:pPr>
        <w:pStyle w:val="BodyText"/>
        <w:spacing w:before="229"/>
      </w:pPr>
    </w:p>
    <w:p>
      <w:pPr>
        <w:spacing w:before="1"/>
        <w:ind w:left="165" w:right="0" w:firstLine="0"/>
        <w:jc w:val="left"/>
        <w:rPr>
          <w:rFonts w:ascii="Arial"/>
          <w:b/>
          <w:sz w:val="22"/>
        </w:rPr>
      </w:pPr>
      <w:r>
        <w:rPr>
          <w:rFonts w:ascii="Arial"/>
          <w:b/>
          <w:sz w:val="22"/>
        </w:rPr>
        <w:t>Savoir-faire</w:t>
      </w:r>
      <w:r>
        <w:rPr>
          <w:rFonts w:ascii="Arial"/>
          <w:b/>
          <w:spacing w:val="-12"/>
          <w:sz w:val="22"/>
        </w:rPr>
        <w:t> </w:t>
      </w:r>
      <w:r>
        <w:rPr>
          <w:rFonts w:ascii="Arial"/>
          <w:b/>
          <w:spacing w:val="-2"/>
          <w:sz w:val="22"/>
        </w:rPr>
        <w:t>technique</w:t>
      </w:r>
    </w:p>
    <w:p>
      <w:pPr>
        <w:pStyle w:val="BodyText"/>
        <w:ind w:left="1713" w:right="353"/>
        <w:jc w:val="both"/>
      </w:pPr>
      <w:r>
        <w:rPr/>
        <w:t>Le savoir-faire technique est le savoir procéder, savoir opérer à mobiliser en utilisant</w:t>
      </w:r>
      <w:r>
        <w:rPr>
          <w:spacing w:val="80"/>
        </w:rPr>
        <w:t> </w:t>
      </w:r>
      <w:r>
        <w:rPr/>
        <w:t>une technique dans la mise en œuvre de la compétence professionnelle ainsi que les processus cognitifs impliqués dans la mise en œuvre de ce savoir-faire.</w:t>
      </w:r>
    </w:p>
    <w:p>
      <w:pPr>
        <w:pStyle w:val="BodyText"/>
        <w:spacing w:before="229"/>
      </w:pPr>
    </w:p>
    <w:p>
      <w:pPr>
        <w:spacing w:before="1"/>
        <w:ind w:left="165" w:right="0" w:firstLine="0"/>
        <w:jc w:val="left"/>
        <w:rPr>
          <w:rFonts w:ascii="Arial"/>
          <w:b/>
          <w:sz w:val="22"/>
        </w:rPr>
      </w:pPr>
      <w:r>
        <w:rPr>
          <w:rFonts w:ascii="Arial"/>
          <w:b/>
          <w:sz w:val="22"/>
        </w:rPr>
        <w:t>Titre</w:t>
      </w:r>
      <w:r>
        <w:rPr>
          <w:rFonts w:ascii="Arial"/>
          <w:b/>
          <w:spacing w:val="-5"/>
          <w:sz w:val="22"/>
        </w:rPr>
        <w:t> </w:t>
      </w:r>
      <w:r>
        <w:rPr>
          <w:rFonts w:ascii="Arial"/>
          <w:b/>
          <w:spacing w:val="-2"/>
          <w:sz w:val="22"/>
        </w:rPr>
        <w:t>professionnel</w:t>
      </w:r>
    </w:p>
    <w:p>
      <w:pPr>
        <w:pStyle w:val="BodyText"/>
        <w:ind w:left="1713" w:right="353"/>
        <w:jc w:val="both"/>
      </w:pPr>
      <w:r>
        <w:rPr/>
        <w:t>La certification professionnelle délivrée par le ministre chargé de l'emploi est appelée « titre professionnel ». Ce titre atteste que son titulaire maîtrise les compétences,</w:t>
      </w:r>
      <w:r>
        <w:rPr>
          <w:spacing w:val="40"/>
        </w:rPr>
        <w:t> </w:t>
      </w:r>
      <w:r>
        <w:rPr/>
        <w:t>aptitudes et connaissances permettant l'exercice d'activités professionnelles qualifiées. (Article R338-1 et suivants du Code de l’Education).</w:t>
      </w:r>
    </w:p>
    <w:p>
      <w:pPr>
        <w:pStyle w:val="BodyText"/>
        <w:spacing w:after="0"/>
        <w:jc w:val="both"/>
        <w:sectPr>
          <w:pgSz w:w="11910" w:h="16840"/>
          <w:pgMar w:header="0" w:footer="1088" w:top="460" w:bottom="1280" w:left="1275" w:right="708"/>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0"/>
        <w:rPr>
          <w:sz w:val="16"/>
        </w:rPr>
      </w:pPr>
    </w:p>
    <w:p>
      <w:pPr>
        <w:spacing w:before="1"/>
        <w:ind w:left="0" w:right="112" w:firstLine="0"/>
        <w:jc w:val="center"/>
        <w:rPr>
          <w:rFonts w:ascii="Arial"/>
          <w:b/>
          <w:sz w:val="16"/>
        </w:rPr>
      </w:pPr>
      <w:r>
        <w:rPr>
          <w:rFonts w:ascii="Arial"/>
          <w:b/>
          <w:sz w:val="16"/>
        </w:rPr>
        <w:t>Reproduction</w:t>
      </w:r>
      <w:r>
        <w:rPr>
          <w:rFonts w:ascii="Arial"/>
          <w:b/>
          <w:spacing w:val="-10"/>
          <w:sz w:val="16"/>
        </w:rPr>
        <w:t> </w:t>
      </w:r>
      <w:r>
        <w:rPr>
          <w:rFonts w:ascii="Arial"/>
          <w:b/>
          <w:spacing w:val="-2"/>
          <w:sz w:val="16"/>
        </w:rPr>
        <w:t>interdite</w:t>
      </w:r>
    </w:p>
    <w:p>
      <w:pPr>
        <w:spacing w:before="0"/>
        <w:ind w:left="0" w:right="112" w:firstLine="0"/>
        <w:jc w:val="center"/>
        <w:rPr>
          <w:sz w:val="16"/>
        </w:rPr>
      </w:pPr>
      <w:r>
        <w:rPr>
          <w:sz w:val="16"/>
        </w:rPr>
        <w:t>Article</w:t>
      </w:r>
      <w:r>
        <w:rPr>
          <w:spacing w:val="-4"/>
          <w:sz w:val="16"/>
        </w:rPr>
        <w:t> </w:t>
      </w:r>
      <w:r>
        <w:rPr>
          <w:sz w:val="16"/>
        </w:rPr>
        <w:t>L</w:t>
      </w:r>
      <w:r>
        <w:rPr>
          <w:spacing w:val="-3"/>
          <w:sz w:val="16"/>
        </w:rPr>
        <w:t> </w:t>
      </w:r>
      <w:r>
        <w:rPr>
          <w:sz w:val="16"/>
        </w:rPr>
        <w:t>122-4</w:t>
      </w:r>
      <w:r>
        <w:rPr>
          <w:spacing w:val="-3"/>
          <w:sz w:val="16"/>
        </w:rPr>
        <w:t> </w:t>
      </w:r>
      <w:r>
        <w:rPr>
          <w:sz w:val="16"/>
        </w:rPr>
        <w:t>du</w:t>
      </w:r>
      <w:r>
        <w:rPr>
          <w:spacing w:val="-4"/>
          <w:sz w:val="16"/>
        </w:rPr>
        <w:t> </w:t>
      </w:r>
      <w:r>
        <w:rPr>
          <w:sz w:val="16"/>
        </w:rPr>
        <w:t>code</w:t>
      </w:r>
      <w:r>
        <w:rPr>
          <w:spacing w:val="-3"/>
          <w:sz w:val="16"/>
        </w:rPr>
        <w:t> </w:t>
      </w:r>
      <w:r>
        <w:rPr>
          <w:sz w:val="16"/>
        </w:rPr>
        <w:t>de</w:t>
      </w:r>
      <w:r>
        <w:rPr>
          <w:spacing w:val="-4"/>
          <w:sz w:val="16"/>
        </w:rPr>
        <w:t> </w:t>
      </w:r>
      <w:r>
        <w:rPr>
          <w:sz w:val="16"/>
        </w:rPr>
        <w:t>la</w:t>
      </w:r>
      <w:r>
        <w:rPr>
          <w:spacing w:val="-3"/>
          <w:sz w:val="16"/>
        </w:rPr>
        <w:t> </w:t>
      </w:r>
      <w:r>
        <w:rPr>
          <w:sz w:val="16"/>
        </w:rPr>
        <w:t>propriété</w:t>
      </w:r>
      <w:r>
        <w:rPr>
          <w:spacing w:val="-3"/>
          <w:sz w:val="16"/>
        </w:rPr>
        <w:t> </w:t>
      </w:r>
      <w:r>
        <w:rPr>
          <w:spacing w:val="-2"/>
          <w:sz w:val="16"/>
        </w:rPr>
        <w:t>intellectuelle</w:t>
      </w:r>
    </w:p>
    <w:p>
      <w:pPr>
        <w:spacing w:before="0"/>
        <w:ind w:left="1843" w:right="1956" w:firstLine="0"/>
        <w:jc w:val="center"/>
        <w:rPr>
          <w:sz w:val="16"/>
        </w:rPr>
      </w:pPr>
      <w:r>
        <w:rPr>
          <w:sz w:val="16"/>
        </w:rPr>
        <w:t>"Toute</w:t>
      </w:r>
      <w:r>
        <w:rPr>
          <w:spacing w:val="-4"/>
          <w:sz w:val="16"/>
        </w:rPr>
        <w:t> </w:t>
      </w:r>
      <w:r>
        <w:rPr>
          <w:sz w:val="16"/>
        </w:rPr>
        <w:t>représentation</w:t>
      </w:r>
      <w:r>
        <w:rPr>
          <w:spacing w:val="-4"/>
          <w:sz w:val="16"/>
        </w:rPr>
        <w:t> </w:t>
      </w:r>
      <w:r>
        <w:rPr>
          <w:sz w:val="16"/>
        </w:rPr>
        <w:t>ou</w:t>
      </w:r>
      <w:r>
        <w:rPr>
          <w:spacing w:val="-4"/>
          <w:sz w:val="16"/>
        </w:rPr>
        <w:t> </w:t>
      </w:r>
      <w:r>
        <w:rPr>
          <w:sz w:val="16"/>
        </w:rPr>
        <w:t>reproduction</w:t>
      </w:r>
      <w:r>
        <w:rPr>
          <w:spacing w:val="-4"/>
          <w:sz w:val="16"/>
        </w:rPr>
        <w:t> </w:t>
      </w:r>
      <w:r>
        <w:rPr>
          <w:sz w:val="16"/>
        </w:rPr>
        <w:t>intégrale</w:t>
      </w:r>
      <w:r>
        <w:rPr>
          <w:spacing w:val="-5"/>
          <w:sz w:val="16"/>
        </w:rPr>
        <w:t> </w:t>
      </w:r>
      <w:r>
        <w:rPr>
          <w:sz w:val="16"/>
        </w:rPr>
        <w:t>ou</w:t>
      </w:r>
      <w:r>
        <w:rPr>
          <w:spacing w:val="-4"/>
          <w:sz w:val="16"/>
        </w:rPr>
        <w:t> </w:t>
      </w:r>
      <w:r>
        <w:rPr>
          <w:sz w:val="16"/>
        </w:rPr>
        <w:t>partielle</w:t>
      </w:r>
      <w:r>
        <w:rPr>
          <w:spacing w:val="-5"/>
          <w:sz w:val="16"/>
        </w:rPr>
        <w:t> </w:t>
      </w:r>
      <w:r>
        <w:rPr>
          <w:sz w:val="16"/>
        </w:rPr>
        <w:t>faite</w:t>
      </w:r>
      <w:r>
        <w:rPr>
          <w:spacing w:val="-5"/>
          <w:sz w:val="16"/>
        </w:rPr>
        <w:t> </w:t>
      </w:r>
      <w:r>
        <w:rPr>
          <w:sz w:val="16"/>
        </w:rPr>
        <w:t>sans</w:t>
      </w:r>
      <w:r>
        <w:rPr>
          <w:spacing w:val="-5"/>
          <w:sz w:val="16"/>
        </w:rPr>
        <w:t> </w:t>
      </w:r>
      <w:r>
        <w:rPr>
          <w:sz w:val="16"/>
        </w:rPr>
        <w:t>le</w:t>
      </w:r>
      <w:r>
        <w:rPr>
          <w:spacing w:val="-4"/>
          <w:sz w:val="16"/>
        </w:rPr>
        <w:t> </w:t>
      </w:r>
      <w:r>
        <w:rPr>
          <w:sz w:val="16"/>
        </w:rPr>
        <w:t>consentement de l'auteur ou de ses ayants droit ou ayants cause est illicite. Il en est de même pour</w:t>
      </w:r>
      <w:r>
        <w:rPr>
          <w:spacing w:val="40"/>
          <w:sz w:val="16"/>
        </w:rPr>
        <w:t> </w:t>
      </w:r>
      <w:r>
        <w:rPr>
          <w:sz w:val="16"/>
        </w:rPr>
        <w:t>la</w:t>
      </w:r>
      <w:r>
        <w:rPr>
          <w:spacing w:val="-4"/>
          <w:sz w:val="16"/>
        </w:rPr>
        <w:t> </w:t>
      </w:r>
      <w:r>
        <w:rPr>
          <w:sz w:val="16"/>
        </w:rPr>
        <w:t>traduction,</w:t>
      </w:r>
      <w:r>
        <w:rPr>
          <w:spacing w:val="-4"/>
          <w:sz w:val="16"/>
        </w:rPr>
        <w:t> </w:t>
      </w:r>
      <w:r>
        <w:rPr>
          <w:sz w:val="16"/>
        </w:rPr>
        <w:t>l'adaptation</w:t>
      </w:r>
      <w:r>
        <w:rPr>
          <w:spacing w:val="-1"/>
          <w:sz w:val="16"/>
        </w:rPr>
        <w:t> </w:t>
      </w:r>
      <w:r>
        <w:rPr>
          <w:sz w:val="16"/>
        </w:rPr>
        <w:t>ou</w:t>
      </w:r>
      <w:r>
        <w:rPr>
          <w:spacing w:val="-3"/>
          <w:sz w:val="16"/>
        </w:rPr>
        <w:t> </w:t>
      </w:r>
      <w:r>
        <w:rPr>
          <w:sz w:val="16"/>
        </w:rPr>
        <w:t>la</w:t>
      </w:r>
      <w:r>
        <w:rPr>
          <w:spacing w:val="-4"/>
          <w:sz w:val="16"/>
        </w:rPr>
        <w:t> </w:t>
      </w:r>
      <w:r>
        <w:rPr>
          <w:sz w:val="16"/>
        </w:rPr>
        <w:t>transformation,</w:t>
      </w:r>
      <w:r>
        <w:rPr>
          <w:spacing w:val="-1"/>
          <w:sz w:val="16"/>
        </w:rPr>
        <w:t> </w:t>
      </w:r>
      <w:r>
        <w:rPr>
          <w:sz w:val="16"/>
        </w:rPr>
        <w:t>l'arrangement</w:t>
      </w:r>
      <w:r>
        <w:rPr>
          <w:spacing w:val="-2"/>
          <w:sz w:val="16"/>
        </w:rPr>
        <w:t> </w:t>
      </w:r>
      <w:r>
        <w:rPr>
          <w:sz w:val="16"/>
        </w:rPr>
        <w:t>ou</w:t>
      </w:r>
      <w:r>
        <w:rPr>
          <w:spacing w:val="-4"/>
          <w:sz w:val="16"/>
        </w:rPr>
        <w:t> </w:t>
      </w:r>
      <w:r>
        <w:rPr>
          <w:sz w:val="16"/>
        </w:rPr>
        <w:t>la</w:t>
      </w:r>
      <w:r>
        <w:rPr>
          <w:spacing w:val="-4"/>
          <w:sz w:val="16"/>
        </w:rPr>
        <w:t> </w:t>
      </w:r>
      <w:r>
        <w:rPr>
          <w:sz w:val="16"/>
        </w:rPr>
        <w:t>reproduction</w:t>
      </w:r>
      <w:r>
        <w:rPr>
          <w:spacing w:val="-3"/>
          <w:sz w:val="16"/>
        </w:rPr>
        <w:t> </w:t>
      </w:r>
      <w:r>
        <w:rPr>
          <w:sz w:val="16"/>
        </w:rPr>
        <w:t>par</w:t>
      </w:r>
      <w:r>
        <w:rPr>
          <w:spacing w:val="-4"/>
          <w:sz w:val="16"/>
        </w:rPr>
        <w:t> </w:t>
      </w:r>
      <w:r>
        <w:rPr>
          <w:sz w:val="16"/>
        </w:rPr>
        <w:t>un art ou un procédé quelconque."</w:t>
      </w:r>
    </w:p>
    <w:p>
      <w:pPr>
        <w:spacing w:after="0"/>
        <w:jc w:val="center"/>
        <w:rPr>
          <w:sz w:val="16"/>
        </w:rPr>
        <w:sectPr>
          <w:footerReference w:type="default" r:id="rId73"/>
          <w:pgSz w:w="11910" w:h="16840"/>
          <w:pgMar w:header="0" w:footer="0" w:top="1920" w:bottom="280" w:left="1275" w:right="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6"/>
      </w:pPr>
    </w:p>
    <w:p>
      <w:pPr>
        <w:spacing w:line="240" w:lineRule="auto"/>
        <w:ind w:left="16" w:right="0" w:firstLine="0"/>
        <w:rPr>
          <w:sz w:val="20"/>
        </w:rPr>
      </w:pPr>
      <w:r>
        <w:rPr>
          <w:sz w:val="20"/>
        </w:rPr>
        <w:drawing>
          <wp:inline distT="0" distB="0" distL="0" distR="0">
            <wp:extent cx="1167160" cy="220980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75" cstate="print"/>
                    <a:stretch>
                      <a:fillRect/>
                    </a:stretch>
                  </pic:blipFill>
                  <pic:spPr>
                    <a:xfrm>
                      <a:off x="0" y="0"/>
                      <a:ext cx="1167160" cy="2209800"/>
                    </a:xfrm>
                    <a:prstGeom prst="rect">
                      <a:avLst/>
                    </a:prstGeom>
                  </pic:spPr>
                </pic:pic>
              </a:graphicData>
            </a:graphic>
          </wp:inline>
        </w:drawing>
      </w:r>
      <w:r>
        <w:rPr>
          <w:sz w:val="20"/>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34"/>
        <w:rPr>
          <w:sz w:val="18"/>
        </w:rPr>
      </w:pPr>
    </w:p>
    <w:p>
      <w:pPr>
        <w:spacing w:before="0"/>
        <w:ind w:left="3033" w:right="0" w:firstLine="0"/>
        <w:jc w:val="left"/>
        <w:rPr>
          <w:sz w:val="18"/>
        </w:rPr>
      </w:pPr>
      <w:r>
        <w:rPr>
          <w:sz w:val="18"/>
        </w:rPr>
        <w:t>Réalisé</w:t>
      </w:r>
      <w:r>
        <w:rPr>
          <w:spacing w:val="-4"/>
          <w:sz w:val="18"/>
        </w:rPr>
        <w:t> </w:t>
      </w:r>
      <w:r>
        <w:rPr>
          <w:sz w:val="18"/>
        </w:rPr>
        <w:t>par</w:t>
      </w:r>
      <w:r>
        <w:rPr>
          <w:spacing w:val="-4"/>
          <w:sz w:val="18"/>
        </w:rPr>
        <w:t> </w:t>
      </w:r>
      <w:r>
        <w:rPr>
          <w:sz w:val="18"/>
        </w:rPr>
        <w:t>l’AFPA</w:t>
      </w:r>
      <w:r>
        <w:rPr>
          <w:spacing w:val="-3"/>
          <w:sz w:val="18"/>
        </w:rPr>
        <w:t> </w:t>
      </w:r>
      <w:r>
        <w:rPr>
          <w:sz w:val="18"/>
        </w:rPr>
        <w:t>pour</w:t>
      </w:r>
      <w:r>
        <w:rPr>
          <w:spacing w:val="-4"/>
          <w:sz w:val="18"/>
        </w:rPr>
        <w:t> </w:t>
      </w:r>
      <w:r>
        <w:rPr>
          <w:sz w:val="18"/>
        </w:rPr>
        <w:t>le</w:t>
      </w:r>
      <w:r>
        <w:rPr>
          <w:spacing w:val="-3"/>
          <w:sz w:val="18"/>
        </w:rPr>
        <w:t> </w:t>
      </w:r>
      <w:r>
        <w:rPr>
          <w:sz w:val="18"/>
        </w:rPr>
        <w:t>compte</w:t>
      </w:r>
      <w:r>
        <w:rPr>
          <w:spacing w:val="-4"/>
          <w:sz w:val="18"/>
        </w:rPr>
        <w:t> </w:t>
      </w:r>
      <w:r>
        <w:rPr>
          <w:sz w:val="18"/>
        </w:rPr>
        <w:t>de</w:t>
      </w:r>
      <w:r>
        <w:rPr>
          <w:spacing w:val="-3"/>
          <w:sz w:val="18"/>
        </w:rPr>
        <w:t> </w:t>
      </w:r>
      <w:r>
        <w:rPr>
          <w:spacing w:val="-2"/>
          <w:sz w:val="18"/>
        </w:rPr>
        <w:t>l’Etat</w:t>
      </w:r>
    </w:p>
    <w:sectPr>
      <w:footerReference w:type="even" r:id="rId74"/>
      <w:pgSz w:w="16840" w:h="11910" w:orient="landscape"/>
      <w:pgMar w:header="0" w:footer="0" w:top="1340" w:bottom="0" w:left="2267" w:right="240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28640">
              <wp:simplePos x="0" y="0"/>
              <wp:positionH relativeFrom="page">
                <wp:posOffset>855344</wp:posOffset>
              </wp:positionH>
              <wp:positionV relativeFrom="page">
                <wp:posOffset>9871087</wp:posOffset>
              </wp:positionV>
              <wp:extent cx="6120130" cy="2857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1</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50</w:t>
                                </w:r>
                                <w:r>
                                  <w:rPr>
                                    <w:spacing w:val="-4"/>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7.349998pt;margin-top:777.250977pt;width:481.9pt;height:22.5pt;mso-position-horizontal-relative:page;mso-position-vertical-relative:page;z-index:15728640" type="#_x0000_t202" id="docshape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1</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50</w:t>
                          </w:r>
                          <w:r>
                            <w:rPr>
                              <w:spacing w:val="-4"/>
                              <w:w w:val="90"/>
                              <w:sz w:val="18"/>
                            </w:rPr>
                            <w:fldChar w:fldCharType="end"/>
                          </w:r>
                        </w:p>
                      </w:tc>
                    </w:tr>
                  </w:tbl>
                  <w:p>
                    <w:pPr>
                      <w:pStyle w:val="BodyText"/>
                    </w:pP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29152">
              <wp:simplePos x="0" y="0"/>
              <wp:positionH relativeFrom="page">
                <wp:posOffset>863917</wp:posOffset>
              </wp:positionH>
              <wp:positionV relativeFrom="page">
                <wp:posOffset>9871087</wp:posOffset>
              </wp:positionV>
              <wp:extent cx="6120130" cy="2857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3</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50</w:t>
                                </w:r>
                                <w:r>
                                  <w:rPr>
                                    <w:spacing w:val="-4"/>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29152" type="#_x0000_t202" id="docshape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3</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50</w:t>
                          </w:r>
                          <w:r>
                            <w:rPr>
                              <w:spacing w:val="-4"/>
                              <w:w w:val="90"/>
                              <w:sz w:val="18"/>
                            </w:rPr>
                            <w:fldChar w:fldCharType="end"/>
                          </w:r>
                        </w:p>
                      </w:tc>
                    </w:tr>
                  </w:tbl>
                  <w:p>
                    <w:pPr>
                      <w:pStyle w:val="BodyText"/>
                    </w:pP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29664">
              <wp:simplePos x="0" y="0"/>
              <wp:positionH relativeFrom="page">
                <wp:posOffset>863917</wp:posOffset>
              </wp:positionH>
              <wp:positionV relativeFrom="page">
                <wp:posOffset>9871087</wp:posOffset>
              </wp:positionV>
              <wp:extent cx="6120130" cy="2857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bookmarkStart w:name="_bookmark0" w:id="1"/>
                                <w:bookmarkEnd w:id="1"/>
                                <w:r>
                                  <w:rPr/>
                                </w:r>
                                <w:bookmarkStart w:name="_bookmark1" w:id="2"/>
                                <w:bookmarkEnd w:id="2"/>
                                <w:r>
                                  <w:rPr/>
                                </w: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4"/>
                                    <w:w w:val="90"/>
                                    <w:sz w:val="18"/>
                                  </w:rPr>
                                  <w:t>5/50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29664"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bookmarkStart w:name="_bookmark0" w:id="3"/>
                          <w:bookmarkEnd w:id="3"/>
                          <w:r>
                            <w:rPr/>
                          </w:r>
                          <w:bookmarkStart w:name="_bookmark1" w:id="4"/>
                          <w:bookmarkEnd w:id="4"/>
                          <w:r>
                            <w:rPr/>
                          </w: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4"/>
                              <w:w w:val="90"/>
                              <w:sz w:val="18"/>
                            </w:rPr>
                            <w:t>5/50</w:t>
                          </w:r>
                        </w:p>
                      </w:tc>
                    </w:tr>
                  </w:tbl>
                  <w:p>
                    <w:pPr>
                      <w:pStyle w:val="BodyText"/>
                    </w:pP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0176">
              <wp:simplePos x="0" y="0"/>
              <wp:positionH relativeFrom="page">
                <wp:posOffset>863917</wp:posOffset>
              </wp:positionH>
              <wp:positionV relativeFrom="page">
                <wp:posOffset>9871087</wp:posOffset>
              </wp:positionV>
              <wp:extent cx="6120130" cy="28575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bookmarkStart w:name="_bookmark2" w:id="5"/>
                                <w:bookmarkEnd w:id="5"/>
                                <w:r>
                                  <w:rPr/>
                                </w: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6</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50</w:t>
                                </w:r>
                                <w:r>
                                  <w:rPr>
                                    <w:spacing w:val="-4"/>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0176" type="#_x0000_t202" id="docshape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bookmarkStart w:name="_bookmark2" w:id="6"/>
                          <w:bookmarkEnd w:id="6"/>
                          <w:r>
                            <w:rPr/>
                          </w: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6</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50</w:t>
                          </w:r>
                          <w:r>
                            <w:rPr>
                              <w:spacing w:val="-4"/>
                              <w:w w:val="90"/>
                              <w:sz w:val="18"/>
                            </w:rPr>
                            <w:fldChar w:fldCharType="end"/>
                          </w:r>
                        </w:p>
                      </w:tc>
                    </w:tr>
                  </w:tbl>
                  <w:p>
                    <w:pPr>
                      <w:pStyle w:val="BodyText"/>
                    </w:pP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0688">
              <wp:simplePos x="0" y="0"/>
              <wp:positionH relativeFrom="page">
                <wp:posOffset>863917</wp:posOffset>
              </wp:positionH>
              <wp:positionV relativeFrom="page">
                <wp:posOffset>9871087</wp:posOffset>
              </wp:positionV>
              <wp:extent cx="6120130" cy="28575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bookmarkStart w:name="_bookmark3" w:id="7"/>
                                <w:bookmarkEnd w:id="7"/>
                                <w:r>
                                  <w:rPr/>
                                </w: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8</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50</w:t>
                                </w:r>
                                <w:r>
                                  <w:rPr>
                                    <w:spacing w:val="-4"/>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0688" type="#_x0000_t202" id="docshape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bookmarkStart w:name="_bookmark3" w:id="8"/>
                          <w:bookmarkEnd w:id="8"/>
                          <w:r>
                            <w:rPr/>
                          </w: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8</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50</w:t>
                          </w:r>
                          <w:r>
                            <w:rPr>
                              <w:spacing w:val="-4"/>
                              <w:w w:val="90"/>
                              <w:sz w:val="18"/>
                            </w:rPr>
                            <w:fldChar w:fldCharType="end"/>
                          </w:r>
                        </w:p>
                      </w:tc>
                    </w:tr>
                  </w:tbl>
                  <w:p>
                    <w:pPr>
                      <w:pStyle w:val="BodyText"/>
                    </w:pP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1200">
              <wp:simplePos x="0" y="0"/>
              <wp:positionH relativeFrom="page">
                <wp:posOffset>863917</wp:posOffset>
              </wp:positionH>
              <wp:positionV relativeFrom="page">
                <wp:posOffset>9871087</wp:posOffset>
              </wp:positionV>
              <wp:extent cx="6120130" cy="2857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bookmarkStart w:name="_bookmark4" w:id="9"/>
                                <w:bookmarkEnd w:id="9"/>
                                <w:r>
                                  <w:rPr/>
                                </w: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9</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50</w:t>
                                </w:r>
                                <w:r>
                                  <w:rPr>
                                    <w:spacing w:val="-4"/>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1200"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bookmarkStart w:name="_bookmark4" w:id="10"/>
                          <w:bookmarkEnd w:id="10"/>
                          <w:r>
                            <w:rPr/>
                          </w: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9</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50</w:t>
                          </w:r>
                          <w:r>
                            <w:rPr>
                              <w:spacing w:val="-4"/>
                              <w:w w:val="90"/>
                              <w:sz w:val="18"/>
                            </w:rPr>
                            <w:fldChar w:fldCharType="end"/>
                          </w:r>
                        </w:p>
                      </w:tc>
                    </w:tr>
                  </w:tbl>
                  <w:p>
                    <w:pPr>
                      <w:pStyle w:val="BodyText"/>
                    </w:pP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1712">
              <wp:simplePos x="0" y="0"/>
              <wp:positionH relativeFrom="page">
                <wp:posOffset>863917</wp:posOffset>
              </wp:positionH>
              <wp:positionV relativeFrom="page">
                <wp:posOffset>9871087</wp:posOffset>
              </wp:positionV>
              <wp:extent cx="6120130" cy="2857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t>10/50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1712" type="#_x0000_t202" id="docshape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t>10/50</w:t>
                          </w:r>
                        </w:p>
                      </w:tc>
                    </w:tr>
                  </w:tbl>
                  <w:p>
                    <w:pPr>
                      <w:pStyle w:val="BodyText"/>
                    </w:pP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2224">
              <wp:simplePos x="0" y="0"/>
              <wp:positionH relativeFrom="page">
                <wp:posOffset>863917</wp:posOffset>
              </wp:positionH>
              <wp:positionV relativeFrom="page">
                <wp:posOffset>9871087</wp:posOffset>
              </wp:positionV>
              <wp:extent cx="6120130" cy="28575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11</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2224" type="#_x0000_t202" id="docshape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11</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2736">
              <wp:simplePos x="0" y="0"/>
              <wp:positionH relativeFrom="page">
                <wp:posOffset>863917</wp:posOffset>
              </wp:positionH>
              <wp:positionV relativeFrom="page">
                <wp:posOffset>9871087</wp:posOffset>
              </wp:positionV>
              <wp:extent cx="6120130" cy="28575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bookmarkStart w:name="_bookmark5" w:id="11"/>
                                <w:bookmarkEnd w:id="11"/>
                                <w:r>
                                  <w:rPr/>
                                </w: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13</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2736" type="#_x0000_t202" id="docshape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bookmarkStart w:name="_bookmark5" w:id="12"/>
                          <w:bookmarkEnd w:id="12"/>
                          <w:r>
                            <w:rPr/>
                          </w: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13</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3248">
              <wp:simplePos x="0" y="0"/>
              <wp:positionH relativeFrom="page">
                <wp:posOffset>863917</wp:posOffset>
              </wp:positionH>
              <wp:positionV relativeFrom="page">
                <wp:posOffset>9871087</wp:posOffset>
              </wp:positionV>
              <wp:extent cx="6120130" cy="28575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14</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3248" type="#_x0000_t202" id="docshape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14</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3760">
              <wp:simplePos x="0" y="0"/>
              <wp:positionH relativeFrom="page">
                <wp:posOffset>863917</wp:posOffset>
              </wp:positionH>
              <wp:positionV relativeFrom="page">
                <wp:posOffset>9871087</wp:posOffset>
              </wp:positionV>
              <wp:extent cx="6120130" cy="2857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15</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3760" type="#_x0000_t202" id="docshape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15</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4272">
              <wp:simplePos x="0" y="0"/>
              <wp:positionH relativeFrom="page">
                <wp:posOffset>863917</wp:posOffset>
              </wp:positionH>
              <wp:positionV relativeFrom="page">
                <wp:posOffset>9871087</wp:posOffset>
              </wp:positionV>
              <wp:extent cx="6120130" cy="28575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16</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4272" type="#_x0000_t202" id="docshape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16</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4784">
              <wp:simplePos x="0" y="0"/>
              <wp:positionH relativeFrom="page">
                <wp:posOffset>863917</wp:posOffset>
              </wp:positionH>
              <wp:positionV relativeFrom="page">
                <wp:posOffset>9871087</wp:posOffset>
              </wp:positionV>
              <wp:extent cx="6120130" cy="28575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17</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4784" type="#_x0000_t202" id="docshape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17</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5296">
              <wp:simplePos x="0" y="0"/>
              <wp:positionH relativeFrom="page">
                <wp:posOffset>863917</wp:posOffset>
              </wp:positionH>
              <wp:positionV relativeFrom="page">
                <wp:posOffset>9871087</wp:posOffset>
              </wp:positionV>
              <wp:extent cx="6120130" cy="2857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t>18/50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5296" type="#_x0000_t202" id="docshape1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t>18/50</w:t>
                          </w:r>
                        </w:p>
                      </w:tc>
                    </w:tr>
                  </w:tbl>
                  <w:p>
                    <w:pPr>
                      <w:pStyle w:val="BodyText"/>
                    </w:pP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5808">
              <wp:simplePos x="0" y="0"/>
              <wp:positionH relativeFrom="page">
                <wp:posOffset>863917</wp:posOffset>
              </wp:positionH>
              <wp:positionV relativeFrom="page">
                <wp:posOffset>9871087</wp:posOffset>
              </wp:positionV>
              <wp:extent cx="6120130" cy="2857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bookmarkStart w:name="_bookmark6" w:id="13"/>
                                <w:bookmarkEnd w:id="13"/>
                                <w:r>
                                  <w:rPr/>
                                </w: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19</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5808" type="#_x0000_t202" id="docshape1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bookmarkStart w:name="_bookmark6" w:id="14"/>
                          <w:bookmarkEnd w:id="14"/>
                          <w:r>
                            <w:rPr/>
                          </w: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19</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6320">
              <wp:simplePos x="0" y="0"/>
              <wp:positionH relativeFrom="page">
                <wp:posOffset>863917</wp:posOffset>
              </wp:positionH>
              <wp:positionV relativeFrom="page">
                <wp:posOffset>9871087</wp:posOffset>
              </wp:positionV>
              <wp:extent cx="6120130" cy="28575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21</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6320" type="#_x0000_t202" id="docshape1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21</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6832">
              <wp:simplePos x="0" y="0"/>
              <wp:positionH relativeFrom="page">
                <wp:posOffset>863917</wp:posOffset>
              </wp:positionH>
              <wp:positionV relativeFrom="page">
                <wp:posOffset>9871087</wp:posOffset>
              </wp:positionV>
              <wp:extent cx="6120130" cy="28575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22</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6832" type="#_x0000_t202" id="docshape1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22</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7344">
              <wp:simplePos x="0" y="0"/>
              <wp:positionH relativeFrom="page">
                <wp:posOffset>863917</wp:posOffset>
              </wp:positionH>
              <wp:positionV relativeFrom="page">
                <wp:posOffset>9871087</wp:posOffset>
              </wp:positionV>
              <wp:extent cx="6120130" cy="28575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23</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7344" type="#_x0000_t202" id="docshape1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23</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7856">
              <wp:simplePos x="0" y="0"/>
              <wp:positionH relativeFrom="page">
                <wp:posOffset>863917</wp:posOffset>
              </wp:positionH>
              <wp:positionV relativeFrom="page">
                <wp:posOffset>9871087</wp:posOffset>
              </wp:positionV>
              <wp:extent cx="6120130" cy="28575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24</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7856" type="#_x0000_t202" id="docshape1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24</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8368">
              <wp:simplePos x="0" y="0"/>
              <wp:positionH relativeFrom="page">
                <wp:posOffset>863917</wp:posOffset>
              </wp:positionH>
              <wp:positionV relativeFrom="page">
                <wp:posOffset>9871087</wp:posOffset>
              </wp:positionV>
              <wp:extent cx="6120130" cy="28575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25</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8368" type="#_x0000_t202" id="docshape2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25</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8880">
              <wp:simplePos x="0" y="0"/>
              <wp:positionH relativeFrom="page">
                <wp:posOffset>863917</wp:posOffset>
              </wp:positionH>
              <wp:positionV relativeFrom="page">
                <wp:posOffset>9871087</wp:posOffset>
              </wp:positionV>
              <wp:extent cx="6120130" cy="28575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26</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8880" type="#_x0000_t202" id="docshape2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26</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9392">
              <wp:simplePos x="0" y="0"/>
              <wp:positionH relativeFrom="page">
                <wp:posOffset>863917</wp:posOffset>
              </wp:positionH>
              <wp:positionV relativeFrom="page">
                <wp:posOffset>9871087</wp:posOffset>
              </wp:positionV>
              <wp:extent cx="6120130" cy="28575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27</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9392" type="#_x0000_t202" id="docshape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27</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9904">
              <wp:simplePos x="0" y="0"/>
              <wp:positionH relativeFrom="page">
                <wp:posOffset>863917</wp:posOffset>
              </wp:positionH>
              <wp:positionV relativeFrom="page">
                <wp:posOffset>9871087</wp:posOffset>
              </wp:positionV>
              <wp:extent cx="6120130" cy="28575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t>28/50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39904" type="#_x0000_t202" id="docshape2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t>28/50</w:t>
                          </w:r>
                        </w:p>
                      </w:tc>
                    </w:tr>
                  </w:tbl>
                  <w:p>
                    <w:pPr>
                      <w:pStyle w:val="BodyText"/>
                    </w:pP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0416">
              <wp:simplePos x="0" y="0"/>
              <wp:positionH relativeFrom="page">
                <wp:posOffset>863917</wp:posOffset>
              </wp:positionH>
              <wp:positionV relativeFrom="page">
                <wp:posOffset>9871087</wp:posOffset>
              </wp:positionV>
              <wp:extent cx="6120130" cy="28575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29</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40416" type="#_x0000_t202" id="docshape2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29</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0928">
              <wp:simplePos x="0" y="0"/>
              <wp:positionH relativeFrom="page">
                <wp:posOffset>863917</wp:posOffset>
              </wp:positionH>
              <wp:positionV relativeFrom="page">
                <wp:posOffset>9871087</wp:posOffset>
              </wp:positionV>
              <wp:extent cx="6120130" cy="28575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31</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40928" type="#_x0000_t202" id="docshape2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31</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1440">
              <wp:simplePos x="0" y="0"/>
              <wp:positionH relativeFrom="page">
                <wp:posOffset>863917</wp:posOffset>
              </wp:positionH>
              <wp:positionV relativeFrom="page">
                <wp:posOffset>9871087</wp:posOffset>
              </wp:positionV>
              <wp:extent cx="6120130" cy="28575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32</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41440" type="#_x0000_t202" id="docshape2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32</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1952">
              <wp:simplePos x="0" y="0"/>
              <wp:positionH relativeFrom="page">
                <wp:posOffset>863917</wp:posOffset>
              </wp:positionH>
              <wp:positionV relativeFrom="page">
                <wp:posOffset>9871087</wp:posOffset>
              </wp:positionV>
              <wp:extent cx="6120130" cy="28575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33</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41952" type="#_x0000_t202" id="docshape2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33</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2464">
              <wp:simplePos x="0" y="0"/>
              <wp:positionH relativeFrom="page">
                <wp:posOffset>863917</wp:posOffset>
              </wp:positionH>
              <wp:positionV relativeFrom="page">
                <wp:posOffset>9871087</wp:posOffset>
              </wp:positionV>
              <wp:extent cx="6120130" cy="28575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34</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42464" type="#_x0000_t202" id="docshape2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34</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2976">
              <wp:simplePos x="0" y="0"/>
              <wp:positionH relativeFrom="page">
                <wp:posOffset>863917</wp:posOffset>
              </wp:positionH>
              <wp:positionV relativeFrom="page">
                <wp:posOffset>9871087</wp:posOffset>
              </wp:positionV>
              <wp:extent cx="6120130" cy="28575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35</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42976" type="#_x0000_t202" id="docshape2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35</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3488">
              <wp:simplePos x="0" y="0"/>
              <wp:positionH relativeFrom="page">
                <wp:posOffset>863917</wp:posOffset>
              </wp:positionH>
              <wp:positionV relativeFrom="page">
                <wp:posOffset>9871087</wp:posOffset>
              </wp:positionV>
              <wp:extent cx="6120130" cy="28575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t>36/50</w:t>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43488" type="#_x0000_t202" id="docshape3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t>36/50</w:t>
                          </w:r>
                        </w:p>
                      </w:tc>
                    </w:tr>
                  </w:tbl>
                  <w:p>
                    <w:pPr>
                      <w:pStyle w:val="BodyText"/>
                    </w:pP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4000">
              <wp:simplePos x="0" y="0"/>
              <wp:positionH relativeFrom="page">
                <wp:posOffset>863917</wp:posOffset>
              </wp:positionH>
              <wp:positionV relativeFrom="page">
                <wp:posOffset>9871087</wp:posOffset>
              </wp:positionV>
              <wp:extent cx="6120130" cy="28575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37</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44000" type="#_x0000_t202" id="docshape3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37</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4512">
              <wp:simplePos x="0" y="0"/>
              <wp:positionH relativeFrom="page">
                <wp:posOffset>863917</wp:posOffset>
              </wp:positionH>
              <wp:positionV relativeFrom="page">
                <wp:posOffset>9871087</wp:posOffset>
              </wp:positionV>
              <wp:extent cx="6120130" cy="28575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39</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44512" type="#_x0000_t202" id="docshape3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39</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5024">
              <wp:simplePos x="0" y="0"/>
              <wp:positionH relativeFrom="page">
                <wp:posOffset>863917</wp:posOffset>
              </wp:positionH>
              <wp:positionV relativeFrom="page">
                <wp:posOffset>9871087</wp:posOffset>
              </wp:positionV>
              <wp:extent cx="6120130" cy="2857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40</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45024" type="#_x0000_t202" id="docshape3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40</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5536">
              <wp:simplePos x="0" y="0"/>
              <wp:positionH relativeFrom="page">
                <wp:posOffset>863917</wp:posOffset>
              </wp:positionH>
              <wp:positionV relativeFrom="page">
                <wp:posOffset>9871087</wp:posOffset>
              </wp:positionV>
              <wp:extent cx="6120130" cy="2857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bookmarkStart w:name="_bookmark7" w:id="15"/>
                                <w:bookmarkEnd w:id="15"/>
                                <w:r>
                                  <w:rPr/>
                                </w: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41</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45536" type="#_x0000_t202" id="docshape3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bookmarkStart w:name="_bookmark7" w:id="16"/>
                          <w:bookmarkEnd w:id="16"/>
                          <w:r>
                            <w:rPr/>
                          </w: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41</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6048">
              <wp:simplePos x="0" y="0"/>
              <wp:positionH relativeFrom="page">
                <wp:posOffset>863917</wp:posOffset>
              </wp:positionH>
              <wp:positionV relativeFrom="page">
                <wp:posOffset>9871087</wp:posOffset>
              </wp:positionV>
              <wp:extent cx="6120130" cy="28575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42</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46048" type="#_x0000_t202" id="docshape3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42</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6560">
              <wp:simplePos x="0" y="0"/>
              <wp:positionH relativeFrom="page">
                <wp:posOffset>863917</wp:posOffset>
              </wp:positionH>
              <wp:positionV relativeFrom="page">
                <wp:posOffset>9871087</wp:posOffset>
              </wp:positionV>
              <wp:extent cx="6120130" cy="28575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bookmarkStart w:name="_bookmark8" w:id="17"/>
                                <w:bookmarkEnd w:id="17"/>
                                <w:r>
                                  <w:rPr/>
                                </w: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43</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46560" type="#_x0000_t202" id="docshape3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bookmarkStart w:name="_bookmark8" w:id="18"/>
                          <w:bookmarkEnd w:id="18"/>
                          <w:r>
                            <w:rPr/>
                          </w: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43</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7072">
              <wp:simplePos x="0" y="0"/>
              <wp:positionH relativeFrom="page">
                <wp:posOffset>863917</wp:posOffset>
              </wp:positionH>
              <wp:positionV relativeFrom="page">
                <wp:posOffset>9871087</wp:posOffset>
              </wp:positionV>
              <wp:extent cx="6120130" cy="28575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44</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47072" type="#_x0000_t202" id="docshape3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44</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7584">
              <wp:simplePos x="0" y="0"/>
              <wp:positionH relativeFrom="page">
                <wp:posOffset>863917</wp:posOffset>
              </wp:positionH>
              <wp:positionV relativeFrom="page">
                <wp:posOffset>9871087</wp:posOffset>
              </wp:positionV>
              <wp:extent cx="6120130" cy="28575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45</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47584" type="#_x0000_t202" id="docshape3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45</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48096">
              <wp:simplePos x="0" y="0"/>
              <wp:positionH relativeFrom="page">
                <wp:posOffset>863917</wp:posOffset>
              </wp:positionH>
              <wp:positionV relativeFrom="page">
                <wp:posOffset>9871087</wp:posOffset>
              </wp:positionV>
              <wp:extent cx="6120130" cy="28575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6120130" cy="2857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46</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68.025002pt;margin-top:777.250977pt;width:481.9pt;height:22.5pt;mso-position-horizontal-relative:page;mso-position-vertical-relative:page;z-index:15748096" type="#_x0000_t202" id="docshape3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1395"/>
                      <w:gridCol w:w="1100"/>
                      <w:gridCol w:w="1100"/>
                      <w:gridCol w:w="1695"/>
                      <w:gridCol w:w="1814"/>
                      <w:gridCol w:w="1253"/>
                    </w:tblGrid>
                    <w:tr>
                      <w:trPr>
                        <w:trHeight w:val="210" w:hRule="atLeast"/>
                      </w:trPr>
                      <w:tc>
                        <w:tcPr>
                          <w:tcW w:w="1151" w:type="dxa"/>
                        </w:tcPr>
                        <w:p>
                          <w:pPr>
                            <w:pStyle w:val="TableParagraph"/>
                            <w:rPr>
                              <w:sz w:val="18"/>
                            </w:rPr>
                          </w:pPr>
                          <w:r>
                            <w:rPr>
                              <w:spacing w:val="-2"/>
                              <w:w w:val="90"/>
                              <w:sz w:val="18"/>
                            </w:rPr>
                            <w:t>SIGLE</w:t>
                          </w:r>
                        </w:p>
                      </w:tc>
                      <w:tc>
                        <w:tcPr>
                          <w:tcW w:w="1395"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100" w:type="dxa"/>
                        </w:tcPr>
                        <w:p>
                          <w:pPr>
                            <w:pStyle w:val="TableParagraph"/>
                            <w:rPr>
                              <w:sz w:val="18"/>
                            </w:rPr>
                          </w:pPr>
                          <w:r>
                            <w:rPr>
                              <w:w w:val="80"/>
                              <w:sz w:val="18"/>
                            </w:rPr>
                            <w:t>Code</w:t>
                          </w:r>
                          <w:r>
                            <w:rPr>
                              <w:spacing w:val="-5"/>
                              <w:sz w:val="18"/>
                            </w:rPr>
                            <w:t> </w:t>
                          </w:r>
                          <w:r>
                            <w:rPr>
                              <w:spacing w:val="-2"/>
                              <w:w w:val="85"/>
                              <w:sz w:val="18"/>
                            </w:rPr>
                            <w:t>titre</w:t>
                          </w:r>
                        </w:p>
                      </w:tc>
                      <w:tc>
                        <w:tcPr>
                          <w:tcW w:w="1100" w:type="dxa"/>
                        </w:tcPr>
                        <w:p>
                          <w:pPr>
                            <w:pStyle w:val="TableParagraph"/>
                            <w:rPr>
                              <w:sz w:val="18"/>
                            </w:rPr>
                          </w:pPr>
                          <w:r>
                            <w:rPr>
                              <w:spacing w:val="-2"/>
                              <w:w w:val="90"/>
                              <w:sz w:val="18"/>
                            </w:rPr>
                            <w:t>Millésime</w:t>
                          </w:r>
                        </w:p>
                      </w:tc>
                      <w:tc>
                        <w:tcPr>
                          <w:tcW w:w="1695" w:type="dxa"/>
                        </w:tcPr>
                        <w:p>
                          <w:pPr>
                            <w:pStyle w:val="TableParagraph"/>
                            <w:rPr>
                              <w:sz w:val="18"/>
                            </w:rPr>
                          </w:pPr>
                          <w:r>
                            <w:rPr>
                              <w:w w:val="80"/>
                              <w:sz w:val="18"/>
                            </w:rPr>
                            <w:t>Date</w:t>
                          </w:r>
                          <w:r>
                            <w:rPr>
                              <w:spacing w:val="-6"/>
                              <w:sz w:val="18"/>
                            </w:rPr>
                            <w:t> </w:t>
                          </w:r>
                          <w:r>
                            <w:rPr>
                              <w:w w:val="80"/>
                              <w:sz w:val="18"/>
                            </w:rPr>
                            <w:t>de</w:t>
                          </w:r>
                          <w:r>
                            <w:rPr>
                              <w:spacing w:val="-5"/>
                              <w:sz w:val="18"/>
                            </w:rPr>
                            <w:t> </w:t>
                          </w:r>
                          <w:r>
                            <w:rPr>
                              <w:spacing w:val="-2"/>
                              <w:w w:val="80"/>
                              <w:sz w:val="18"/>
                            </w:rPr>
                            <w:t>Validation</w:t>
                          </w:r>
                        </w:p>
                      </w:tc>
                      <w:tc>
                        <w:tcPr>
                          <w:tcW w:w="1814"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253" w:type="dxa"/>
                        </w:tcPr>
                        <w:p>
                          <w:pPr>
                            <w:pStyle w:val="TableParagraph"/>
                            <w:rPr>
                              <w:sz w:val="18"/>
                            </w:rPr>
                          </w:pPr>
                          <w:r>
                            <w:rPr>
                              <w:spacing w:val="-4"/>
                              <w:w w:val="90"/>
                              <w:sz w:val="18"/>
                            </w:rPr>
                            <w:t>Page</w:t>
                          </w:r>
                        </w:p>
                      </w:tc>
                    </w:tr>
                    <w:tr>
                      <w:trPr>
                        <w:trHeight w:val="210" w:hRule="atLeast"/>
                      </w:trPr>
                      <w:tc>
                        <w:tcPr>
                          <w:tcW w:w="1151" w:type="dxa"/>
                        </w:tcPr>
                        <w:p>
                          <w:pPr>
                            <w:pStyle w:val="TableParagraph"/>
                            <w:rPr>
                              <w:sz w:val="18"/>
                            </w:rPr>
                          </w:pPr>
                          <w:r>
                            <w:rPr>
                              <w:spacing w:val="-5"/>
                              <w:w w:val="90"/>
                              <w:sz w:val="18"/>
                            </w:rPr>
                            <w:t>CDA</w:t>
                          </w:r>
                        </w:p>
                      </w:tc>
                      <w:tc>
                        <w:tcPr>
                          <w:tcW w:w="1395" w:type="dxa"/>
                        </w:tcPr>
                        <w:p>
                          <w:pPr>
                            <w:pStyle w:val="TableParagraph"/>
                            <w:rPr>
                              <w:sz w:val="18"/>
                            </w:rPr>
                          </w:pPr>
                          <w:r>
                            <w:rPr>
                              <w:spacing w:val="-4"/>
                              <w:w w:val="90"/>
                              <w:sz w:val="18"/>
                            </w:rPr>
                            <w:t>REAC</w:t>
                          </w:r>
                        </w:p>
                      </w:tc>
                      <w:tc>
                        <w:tcPr>
                          <w:tcW w:w="1100" w:type="dxa"/>
                        </w:tcPr>
                        <w:p>
                          <w:pPr>
                            <w:pStyle w:val="TableParagraph"/>
                            <w:rPr>
                              <w:sz w:val="18"/>
                            </w:rPr>
                          </w:pPr>
                          <w:r>
                            <w:rPr>
                              <w:w w:val="80"/>
                              <w:sz w:val="18"/>
                            </w:rPr>
                            <w:t>TP-</w:t>
                          </w:r>
                          <w:r>
                            <w:rPr>
                              <w:spacing w:val="-2"/>
                              <w:w w:val="90"/>
                              <w:sz w:val="18"/>
                            </w:rPr>
                            <w:t>01281</w:t>
                          </w:r>
                        </w:p>
                      </w:tc>
                      <w:tc>
                        <w:tcPr>
                          <w:tcW w:w="1100" w:type="dxa"/>
                        </w:tcPr>
                        <w:p>
                          <w:pPr>
                            <w:pStyle w:val="TableParagraph"/>
                            <w:rPr>
                              <w:sz w:val="18"/>
                            </w:rPr>
                          </w:pPr>
                          <w:r>
                            <w:rPr>
                              <w:spacing w:val="-5"/>
                              <w:w w:val="90"/>
                              <w:sz w:val="18"/>
                            </w:rPr>
                            <w:t>04</w:t>
                          </w:r>
                        </w:p>
                      </w:tc>
                      <w:tc>
                        <w:tcPr>
                          <w:tcW w:w="1695" w:type="dxa"/>
                        </w:tcPr>
                        <w:p>
                          <w:pPr>
                            <w:pStyle w:val="TableParagraph"/>
                            <w:rPr>
                              <w:sz w:val="18"/>
                            </w:rPr>
                          </w:pPr>
                          <w:r>
                            <w:rPr>
                              <w:spacing w:val="-2"/>
                              <w:w w:val="90"/>
                              <w:sz w:val="18"/>
                            </w:rPr>
                            <w:t>02/07/2024</w:t>
                          </w:r>
                        </w:p>
                      </w:tc>
                      <w:tc>
                        <w:tcPr>
                          <w:tcW w:w="1814" w:type="dxa"/>
                        </w:tcPr>
                        <w:p>
                          <w:pPr>
                            <w:pStyle w:val="TableParagraph"/>
                            <w:rPr>
                              <w:sz w:val="18"/>
                            </w:rPr>
                          </w:pPr>
                          <w:r>
                            <w:rPr>
                              <w:spacing w:val="-2"/>
                              <w:w w:val="90"/>
                              <w:sz w:val="18"/>
                            </w:rPr>
                            <w:t>02/07/2024</w:t>
                          </w:r>
                        </w:p>
                      </w:tc>
                      <w:tc>
                        <w:tcPr>
                          <w:tcW w:w="125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46</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50</w:t>
                          </w:r>
                          <w:r>
                            <w:rPr>
                              <w:spacing w:val="-2"/>
                              <w:w w:val="90"/>
                              <w:sz w:val="18"/>
                            </w:rPr>
                            <w:fldChar w:fldCharType="end"/>
                          </w:r>
                        </w:p>
                      </w:tc>
                    </w:tr>
                  </w:tbl>
                  <w:p>
                    <w:pPr>
                      <w:pStyle w:val="BodyText"/>
                    </w:pP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243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188" w:hanging="360"/>
      </w:pPr>
      <w:rPr>
        <w:rFonts w:hint="default"/>
        <w:lang w:val="fr-FR" w:eastAsia="en-US" w:bidi="ar-SA"/>
      </w:rPr>
    </w:lvl>
    <w:lvl w:ilvl="2">
      <w:start w:val="0"/>
      <w:numFmt w:val="bullet"/>
      <w:lvlText w:val="•"/>
      <w:lvlJc w:val="left"/>
      <w:pPr>
        <w:ind w:left="3936" w:hanging="360"/>
      </w:pPr>
      <w:rPr>
        <w:rFonts w:hint="default"/>
        <w:lang w:val="fr-FR" w:eastAsia="en-US" w:bidi="ar-SA"/>
      </w:rPr>
    </w:lvl>
    <w:lvl w:ilvl="3">
      <w:start w:val="0"/>
      <w:numFmt w:val="bullet"/>
      <w:lvlText w:val="•"/>
      <w:lvlJc w:val="left"/>
      <w:pPr>
        <w:ind w:left="4684" w:hanging="360"/>
      </w:pPr>
      <w:rPr>
        <w:rFonts w:hint="default"/>
        <w:lang w:val="fr-FR" w:eastAsia="en-US" w:bidi="ar-SA"/>
      </w:rPr>
    </w:lvl>
    <w:lvl w:ilvl="4">
      <w:start w:val="0"/>
      <w:numFmt w:val="bullet"/>
      <w:lvlText w:val="•"/>
      <w:lvlJc w:val="left"/>
      <w:pPr>
        <w:ind w:left="5433" w:hanging="360"/>
      </w:pPr>
      <w:rPr>
        <w:rFonts w:hint="default"/>
        <w:lang w:val="fr-FR" w:eastAsia="en-US" w:bidi="ar-SA"/>
      </w:rPr>
    </w:lvl>
    <w:lvl w:ilvl="5">
      <w:start w:val="0"/>
      <w:numFmt w:val="bullet"/>
      <w:lvlText w:val="•"/>
      <w:lvlJc w:val="left"/>
      <w:pPr>
        <w:ind w:left="6181" w:hanging="360"/>
      </w:pPr>
      <w:rPr>
        <w:rFonts w:hint="default"/>
        <w:lang w:val="fr-FR" w:eastAsia="en-US" w:bidi="ar-SA"/>
      </w:rPr>
    </w:lvl>
    <w:lvl w:ilvl="6">
      <w:start w:val="0"/>
      <w:numFmt w:val="bullet"/>
      <w:lvlText w:val="•"/>
      <w:lvlJc w:val="left"/>
      <w:pPr>
        <w:ind w:left="6929" w:hanging="360"/>
      </w:pPr>
      <w:rPr>
        <w:rFonts w:hint="default"/>
        <w:lang w:val="fr-FR" w:eastAsia="en-US" w:bidi="ar-SA"/>
      </w:rPr>
    </w:lvl>
    <w:lvl w:ilvl="7">
      <w:start w:val="0"/>
      <w:numFmt w:val="bullet"/>
      <w:lvlText w:val="•"/>
      <w:lvlJc w:val="left"/>
      <w:pPr>
        <w:ind w:left="7678" w:hanging="360"/>
      </w:pPr>
      <w:rPr>
        <w:rFonts w:hint="default"/>
        <w:lang w:val="fr-FR" w:eastAsia="en-US" w:bidi="ar-SA"/>
      </w:rPr>
    </w:lvl>
    <w:lvl w:ilvl="8">
      <w:start w:val="0"/>
      <w:numFmt w:val="bullet"/>
      <w:lvlText w:val="•"/>
      <w:lvlJc w:val="left"/>
      <w:pPr>
        <w:ind w:left="8426" w:hanging="360"/>
      </w:pPr>
      <w:rPr>
        <w:rFonts w:hint="default"/>
        <w:lang w:val="fr-FR" w:eastAsia="en-US" w:bidi="ar-SA"/>
      </w:rPr>
    </w:lvl>
  </w:abstractNum>
  <w:abstractNum w:abstractNumId="2">
    <w:multiLevelType w:val="hybridMultilevel"/>
    <w:lvl w:ilvl="0">
      <w:start w:val="0"/>
      <w:numFmt w:val="bullet"/>
      <w:lvlText w:val="-"/>
      <w:lvlJc w:val="left"/>
      <w:pPr>
        <w:ind w:left="453" w:hanging="289"/>
      </w:pPr>
      <w:rPr>
        <w:rFonts w:hint="default" w:ascii="Arial MT" w:hAnsi="Arial MT" w:eastAsia="Arial MT" w:cs="Arial MT"/>
        <w:b w:val="0"/>
        <w:bCs w:val="0"/>
        <w:i w:val="0"/>
        <w:iCs w:val="0"/>
        <w:spacing w:val="0"/>
        <w:w w:val="100"/>
        <w:sz w:val="20"/>
        <w:szCs w:val="20"/>
        <w:lang w:val="fr-FR" w:eastAsia="en-US" w:bidi="ar-SA"/>
      </w:rPr>
    </w:lvl>
    <w:lvl w:ilvl="1">
      <w:start w:val="0"/>
      <w:numFmt w:val="bullet"/>
      <w:lvlText w:val="•"/>
      <w:lvlJc w:val="left"/>
      <w:pPr>
        <w:ind w:left="1406" w:hanging="289"/>
      </w:pPr>
      <w:rPr>
        <w:rFonts w:hint="default"/>
        <w:lang w:val="fr-FR" w:eastAsia="en-US" w:bidi="ar-SA"/>
      </w:rPr>
    </w:lvl>
    <w:lvl w:ilvl="2">
      <w:start w:val="0"/>
      <w:numFmt w:val="bullet"/>
      <w:lvlText w:val="•"/>
      <w:lvlJc w:val="left"/>
      <w:pPr>
        <w:ind w:left="2352" w:hanging="289"/>
      </w:pPr>
      <w:rPr>
        <w:rFonts w:hint="default"/>
        <w:lang w:val="fr-FR" w:eastAsia="en-US" w:bidi="ar-SA"/>
      </w:rPr>
    </w:lvl>
    <w:lvl w:ilvl="3">
      <w:start w:val="0"/>
      <w:numFmt w:val="bullet"/>
      <w:lvlText w:val="•"/>
      <w:lvlJc w:val="left"/>
      <w:pPr>
        <w:ind w:left="3298" w:hanging="289"/>
      </w:pPr>
      <w:rPr>
        <w:rFonts w:hint="default"/>
        <w:lang w:val="fr-FR" w:eastAsia="en-US" w:bidi="ar-SA"/>
      </w:rPr>
    </w:lvl>
    <w:lvl w:ilvl="4">
      <w:start w:val="0"/>
      <w:numFmt w:val="bullet"/>
      <w:lvlText w:val="•"/>
      <w:lvlJc w:val="left"/>
      <w:pPr>
        <w:ind w:left="4245" w:hanging="289"/>
      </w:pPr>
      <w:rPr>
        <w:rFonts w:hint="default"/>
        <w:lang w:val="fr-FR" w:eastAsia="en-US" w:bidi="ar-SA"/>
      </w:rPr>
    </w:lvl>
    <w:lvl w:ilvl="5">
      <w:start w:val="0"/>
      <w:numFmt w:val="bullet"/>
      <w:lvlText w:val="•"/>
      <w:lvlJc w:val="left"/>
      <w:pPr>
        <w:ind w:left="5191" w:hanging="289"/>
      </w:pPr>
      <w:rPr>
        <w:rFonts w:hint="default"/>
        <w:lang w:val="fr-FR" w:eastAsia="en-US" w:bidi="ar-SA"/>
      </w:rPr>
    </w:lvl>
    <w:lvl w:ilvl="6">
      <w:start w:val="0"/>
      <w:numFmt w:val="bullet"/>
      <w:lvlText w:val="•"/>
      <w:lvlJc w:val="left"/>
      <w:pPr>
        <w:ind w:left="6137" w:hanging="289"/>
      </w:pPr>
      <w:rPr>
        <w:rFonts w:hint="default"/>
        <w:lang w:val="fr-FR" w:eastAsia="en-US" w:bidi="ar-SA"/>
      </w:rPr>
    </w:lvl>
    <w:lvl w:ilvl="7">
      <w:start w:val="0"/>
      <w:numFmt w:val="bullet"/>
      <w:lvlText w:val="•"/>
      <w:lvlJc w:val="left"/>
      <w:pPr>
        <w:ind w:left="7084" w:hanging="289"/>
      </w:pPr>
      <w:rPr>
        <w:rFonts w:hint="default"/>
        <w:lang w:val="fr-FR" w:eastAsia="en-US" w:bidi="ar-SA"/>
      </w:rPr>
    </w:lvl>
    <w:lvl w:ilvl="8">
      <w:start w:val="0"/>
      <w:numFmt w:val="bullet"/>
      <w:lvlText w:val="•"/>
      <w:lvlJc w:val="left"/>
      <w:pPr>
        <w:ind w:left="8030" w:hanging="289"/>
      </w:pPr>
      <w:rPr>
        <w:rFonts w:hint="default"/>
        <w:lang w:val="fr-FR" w:eastAsia="en-US" w:bidi="ar-SA"/>
      </w:rPr>
    </w:lvl>
  </w:abstractNum>
  <w:abstractNum w:abstractNumId="1">
    <w:multiLevelType w:val="hybridMultilevel"/>
    <w:lvl w:ilvl="0">
      <w:start w:val="1"/>
      <w:numFmt w:val="decimal"/>
      <w:lvlText w:val="%1."/>
      <w:lvlJc w:val="left"/>
      <w:pPr>
        <w:ind w:left="386" w:hanging="222"/>
        <w:jc w:val="left"/>
      </w:pPr>
      <w:rPr>
        <w:rFonts w:hint="default" w:ascii="Arial MT" w:hAnsi="Arial MT" w:eastAsia="Arial MT" w:cs="Arial MT"/>
        <w:b w:val="0"/>
        <w:bCs w:val="0"/>
        <w:i w:val="0"/>
        <w:iCs w:val="0"/>
        <w:spacing w:val="-1"/>
        <w:w w:val="100"/>
        <w:sz w:val="20"/>
        <w:szCs w:val="20"/>
        <w:lang w:val="fr-FR" w:eastAsia="en-US" w:bidi="ar-SA"/>
      </w:rPr>
    </w:lvl>
    <w:lvl w:ilvl="1">
      <w:start w:val="0"/>
      <w:numFmt w:val="bullet"/>
      <w:lvlText w:val="•"/>
      <w:lvlJc w:val="left"/>
      <w:pPr>
        <w:ind w:left="1334" w:hanging="222"/>
      </w:pPr>
      <w:rPr>
        <w:rFonts w:hint="default"/>
        <w:lang w:val="fr-FR" w:eastAsia="en-US" w:bidi="ar-SA"/>
      </w:rPr>
    </w:lvl>
    <w:lvl w:ilvl="2">
      <w:start w:val="0"/>
      <w:numFmt w:val="bullet"/>
      <w:lvlText w:val="•"/>
      <w:lvlJc w:val="left"/>
      <w:pPr>
        <w:ind w:left="2288" w:hanging="222"/>
      </w:pPr>
      <w:rPr>
        <w:rFonts w:hint="default"/>
        <w:lang w:val="fr-FR" w:eastAsia="en-US" w:bidi="ar-SA"/>
      </w:rPr>
    </w:lvl>
    <w:lvl w:ilvl="3">
      <w:start w:val="0"/>
      <w:numFmt w:val="bullet"/>
      <w:lvlText w:val="•"/>
      <w:lvlJc w:val="left"/>
      <w:pPr>
        <w:ind w:left="3242" w:hanging="222"/>
      </w:pPr>
      <w:rPr>
        <w:rFonts w:hint="default"/>
        <w:lang w:val="fr-FR" w:eastAsia="en-US" w:bidi="ar-SA"/>
      </w:rPr>
    </w:lvl>
    <w:lvl w:ilvl="4">
      <w:start w:val="0"/>
      <w:numFmt w:val="bullet"/>
      <w:lvlText w:val="•"/>
      <w:lvlJc w:val="left"/>
      <w:pPr>
        <w:ind w:left="4197" w:hanging="222"/>
      </w:pPr>
      <w:rPr>
        <w:rFonts w:hint="default"/>
        <w:lang w:val="fr-FR" w:eastAsia="en-US" w:bidi="ar-SA"/>
      </w:rPr>
    </w:lvl>
    <w:lvl w:ilvl="5">
      <w:start w:val="0"/>
      <w:numFmt w:val="bullet"/>
      <w:lvlText w:val="•"/>
      <w:lvlJc w:val="left"/>
      <w:pPr>
        <w:ind w:left="5151" w:hanging="222"/>
      </w:pPr>
      <w:rPr>
        <w:rFonts w:hint="default"/>
        <w:lang w:val="fr-FR" w:eastAsia="en-US" w:bidi="ar-SA"/>
      </w:rPr>
    </w:lvl>
    <w:lvl w:ilvl="6">
      <w:start w:val="0"/>
      <w:numFmt w:val="bullet"/>
      <w:lvlText w:val="•"/>
      <w:lvlJc w:val="left"/>
      <w:pPr>
        <w:ind w:left="6105" w:hanging="222"/>
      </w:pPr>
      <w:rPr>
        <w:rFonts w:hint="default"/>
        <w:lang w:val="fr-FR" w:eastAsia="en-US" w:bidi="ar-SA"/>
      </w:rPr>
    </w:lvl>
    <w:lvl w:ilvl="7">
      <w:start w:val="0"/>
      <w:numFmt w:val="bullet"/>
      <w:lvlText w:val="•"/>
      <w:lvlJc w:val="left"/>
      <w:pPr>
        <w:ind w:left="7060" w:hanging="222"/>
      </w:pPr>
      <w:rPr>
        <w:rFonts w:hint="default"/>
        <w:lang w:val="fr-FR" w:eastAsia="en-US" w:bidi="ar-SA"/>
      </w:rPr>
    </w:lvl>
    <w:lvl w:ilvl="8">
      <w:start w:val="0"/>
      <w:numFmt w:val="bullet"/>
      <w:lvlText w:val="•"/>
      <w:lvlJc w:val="left"/>
      <w:pPr>
        <w:ind w:left="8014" w:hanging="222"/>
      </w:pPr>
      <w:rPr>
        <w:rFonts w:hint="default"/>
        <w:lang w:val="fr-FR" w:eastAsia="en-US" w:bidi="ar-SA"/>
      </w:rPr>
    </w:lvl>
  </w:abstractNum>
  <w:abstractNum w:abstractNumId="0">
    <w:multiLevelType w:val="hybridMultilevel"/>
    <w:lvl w:ilvl="0">
      <w:start w:val="0"/>
      <w:numFmt w:val="bullet"/>
      <w:lvlText w:val="-"/>
      <w:lvlJc w:val="left"/>
      <w:pPr>
        <w:ind w:left="165" w:hanging="332"/>
      </w:pPr>
      <w:rPr>
        <w:rFonts w:hint="default" w:ascii="Arial MT" w:hAnsi="Arial MT" w:eastAsia="Arial MT" w:cs="Arial MT"/>
        <w:spacing w:val="0"/>
        <w:w w:val="100"/>
        <w:lang w:val="fr-FR" w:eastAsia="en-US" w:bidi="ar-SA"/>
      </w:rPr>
    </w:lvl>
    <w:lvl w:ilvl="1">
      <w:start w:val="0"/>
      <w:numFmt w:val="bullet"/>
      <w:lvlText w:val="•"/>
      <w:lvlJc w:val="left"/>
      <w:pPr>
        <w:ind w:left="1136" w:hanging="332"/>
      </w:pPr>
      <w:rPr>
        <w:rFonts w:hint="default"/>
        <w:lang w:val="fr-FR" w:eastAsia="en-US" w:bidi="ar-SA"/>
      </w:rPr>
    </w:lvl>
    <w:lvl w:ilvl="2">
      <w:start w:val="0"/>
      <w:numFmt w:val="bullet"/>
      <w:lvlText w:val="•"/>
      <w:lvlJc w:val="left"/>
      <w:pPr>
        <w:ind w:left="2112" w:hanging="332"/>
      </w:pPr>
      <w:rPr>
        <w:rFonts w:hint="default"/>
        <w:lang w:val="fr-FR" w:eastAsia="en-US" w:bidi="ar-SA"/>
      </w:rPr>
    </w:lvl>
    <w:lvl w:ilvl="3">
      <w:start w:val="0"/>
      <w:numFmt w:val="bullet"/>
      <w:lvlText w:val="•"/>
      <w:lvlJc w:val="left"/>
      <w:pPr>
        <w:ind w:left="3088" w:hanging="332"/>
      </w:pPr>
      <w:rPr>
        <w:rFonts w:hint="default"/>
        <w:lang w:val="fr-FR" w:eastAsia="en-US" w:bidi="ar-SA"/>
      </w:rPr>
    </w:lvl>
    <w:lvl w:ilvl="4">
      <w:start w:val="0"/>
      <w:numFmt w:val="bullet"/>
      <w:lvlText w:val="•"/>
      <w:lvlJc w:val="left"/>
      <w:pPr>
        <w:ind w:left="4065" w:hanging="332"/>
      </w:pPr>
      <w:rPr>
        <w:rFonts w:hint="default"/>
        <w:lang w:val="fr-FR" w:eastAsia="en-US" w:bidi="ar-SA"/>
      </w:rPr>
    </w:lvl>
    <w:lvl w:ilvl="5">
      <w:start w:val="0"/>
      <w:numFmt w:val="bullet"/>
      <w:lvlText w:val="•"/>
      <w:lvlJc w:val="left"/>
      <w:pPr>
        <w:ind w:left="5041" w:hanging="332"/>
      </w:pPr>
      <w:rPr>
        <w:rFonts w:hint="default"/>
        <w:lang w:val="fr-FR" w:eastAsia="en-US" w:bidi="ar-SA"/>
      </w:rPr>
    </w:lvl>
    <w:lvl w:ilvl="6">
      <w:start w:val="0"/>
      <w:numFmt w:val="bullet"/>
      <w:lvlText w:val="•"/>
      <w:lvlJc w:val="left"/>
      <w:pPr>
        <w:ind w:left="6017" w:hanging="332"/>
      </w:pPr>
      <w:rPr>
        <w:rFonts w:hint="default"/>
        <w:lang w:val="fr-FR" w:eastAsia="en-US" w:bidi="ar-SA"/>
      </w:rPr>
    </w:lvl>
    <w:lvl w:ilvl="7">
      <w:start w:val="0"/>
      <w:numFmt w:val="bullet"/>
      <w:lvlText w:val="•"/>
      <w:lvlJc w:val="left"/>
      <w:pPr>
        <w:ind w:left="6994" w:hanging="332"/>
      </w:pPr>
      <w:rPr>
        <w:rFonts w:hint="default"/>
        <w:lang w:val="fr-FR" w:eastAsia="en-US" w:bidi="ar-SA"/>
      </w:rPr>
    </w:lvl>
    <w:lvl w:ilvl="8">
      <w:start w:val="0"/>
      <w:numFmt w:val="bullet"/>
      <w:lvlText w:val="•"/>
      <w:lvlJc w:val="left"/>
      <w:pPr>
        <w:ind w:left="7970" w:hanging="332"/>
      </w:pPr>
      <w:rPr>
        <w:rFonts w:hint="default"/>
        <w:lang w:val="fr-FR"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TOC1" w:type="paragraph">
    <w:name w:val="TOC 1"/>
    <w:basedOn w:val="Normal"/>
    <w:uiPriority w:val="1"/>
    <w:qFormat/>
    <w:pPr>
      <w:spacing w:before="253"/>
      <w:ind w:right="112"/>
      <w:jc w:val="center"/>
    </w:pPr>
    <w:rPr>
      <w:rFonts w:ascii="Arial MT" w:hAnsi="Arial MT" w:eastAsia="Arial MT" w:cs="Arial MT"/>
      <w:sz w:val="22"/>
      <w:szCs w:val="22"/>
      <w:lang w:val="fr-FR" w:eastAsia="en-US" w:bidi="ar-SA"/>
    </w:rPr>
  </w:style>
  <w:style w:styleId="TOC2" w:type="paragraph">
    <w:name w:val="TOC 2"/>
    <w:basedOn w:val="Normal"/>
    <w:uiPriority w:val="1"/>
    <w:qFormat/>
    <w:pPr>
      <w:spacing w:before="253"/>
      <w:ind w:right="112"/>
      <w:jc w:val="center"/>
    </w:pPr>
    <w:rPr>
      <w:rFonts w:ascii="Arial MT" w:hAnsi="Arial MT" w:eastAsia="Arial MT" w:cs="Arial MT"/>
      <w:sz w:val="22"/>
      <w:szCs w:val="22"/>
      <w:lang w:val="fr-FR" w:eastAsia="en-US" w:bidi="ar-SA"/>
    </w:rPr>
  </w:style>
  <w:style w:styleId="TOC3" w:type="paragraph">
    <w:name w:val="TOC 3"/>
    <w:basedOn w:val="Normal"/>
    <w:uiPriority w:val="1"/>
    <w:qFormat/>
    <w:pPr>
      <w:spacing w:before="253"/>
      <w:ind w:right="112"/>
      <w:jc w:val="center"/>
    </w:pPr>
    <w:rPr>
      <w:rFonts w:ascii="Arial MT" w:hAnsi="Arial MT" w:eastAsia="Arial MT" w:cs="Arial MT"/>
      <w:sz w:val="22"/>
      <w:szCs w:val="22"/>
      <w:lang w:val="fr-FR" w:eastAsia="en-US" w:bidi="ar-SA"/>
    </w:rPr>
  </w:style>
  <w:style w:styleId="BodyText" w:type="paragraph">
    <w:name w:val="Body Text"/>
    <w:basedOn w:val="Normal"/>
    <w:uiPriority w:val="1"/>
    <w:qFormat/>
    <w:pPr/>
    <w:rPr>
      <w:rFonts w:ascii="Arial MT" w:hAnsi="Arial MT" w:eastAsia="Arial MT" w:cs="Arial MT"/>
      <w:sz w:val="20"/>
      <w:szCs w:val="20"/>
      <w:lang w:val="fr-FR" w:eastAsia="en-US" w:bidi="ar-SA"/>
    </w:rPr>
  </w:style>
  <w:style w:styleId="Heading1" w:type="paragraph">
    <w:name w:val="Heading 1"/>
    <w:basedOn w:val="Normal"/>
    <w:uiPriority w:val="1"/>
    <w:qFormat/>
    <w:pPr>
      <w:ind w:right="112"/>
      <w:jc w:val="center"/>
      <w:outlineLvl w:val="1"/>
    </w:pPr>
    <w:rPr>
      <w:rFonts w:ascii="Arial" w:hAnsi="Arial" w:eastAsia="Arial" w:cs="Arial"/>
      <w:b/>
      <w:bCs/>
      <w:sz w:val="24"/>
      <w:szCs w:val="24"/>
      <w:lang w:val="fr-FR" w:eastAsia="en-US" w:bidi="ar-SA"/>
    </w:rPr>
  </w:style>
  <w:style w:styleId="Heading2" w:type="paragraph">
    <w:name w:val="Heading 2"/>
    <w:basedOn w:val="Normal"/>
    <w:uiPriority w:val="1"/>
    <w:qFormat/>
    <w:pPr>
      <w:spacing w:before="1"/>
      <w:ind w:left="165"/>
      <w:outlineLvl w:val="2"/>
    </w:pPr>
    <w:rPr>
      <w:rFonts w:ascii="Arial" w:hAnsi="Arial" w:eastAsia="Arial" w:cs="Arial"/>
      <w:b/>
      <w:bCs/>
      <w:sz w:val="22"/>
      <w:szCs w:val="22"/>
      <w:lang w:val="fr-FR" w:eastAsia="en-US" w:bidi="ar-SA"/>
    </w:rPr>
  </w:style>
  <w:style w:styleId="Heading3" w:type="paragraph">
    <w:name w:val="Heading 3"/>
    <w:basedOn w:val="Normal"/>
    <w:uiPriority w:val="1"/>
    <w:qFormat/>
    <w:pPr>
      <w:spacing w:before="80"/>
      <w:ind w:right="112"/>
      <w:jc w:val="center"/>
      <w:outlineLvl w:val="3"/>
    </w:pPr>
    <w:rPr>
      <w:rFonts w:ascii="Arial" w:hAnsi="Arial" w:eastAsia="Arial" w:cs="Arial"/>
      <w:b/>
      <w:bCs/>
      <w:sz w:val="20"/>
      <w:szCs w:val="20"/>
      <w:lang w:val="fr-FR" w:eastAsia="en-US" w:bidi="ar-SA"/>
    </w:rPr>
  </w:style>
  <w:style w:styleId="ListParagraph" w:type="paragraph">
    <w:name w:val="List Paragraph"/>
    <w:basedOn w:val="Normal"/>
    <w:uiPriority w:val="1"/>
    <w:qFormat/>
    <w:pPr>
      <w:ind w:left="164"/>
    </w:pPr>
    <w:rPr>
      <w:rFonts w:ascii="Arial MT" w:hAnsi="Arial MT" w:eastAsia="Arial MT" w:cs="Arial MT"/>
      <w:lang w:val="fr-FR" w:eastAsia="en-US" w:bidi="ar-SA"/>
    </w:rPr>
  </w:style>
  <w:style w:styleId="TableParagraph" w:type="paragraph">
    <w:name w:val="Table Paragraph"/>
    <w:basedOn w:val="Normal"/>
    <w:uiPriority w:val="1"/>
    <w:qFormat/>
    <w:pPr>
      <w:spacing w:line="190" w:lineRule="exact"/>
      <w:ind w:left="9"/>
      <w:jc w:val="center"/>
    </w:pPr>
    <w:rPr>
      <w:rFonts w:ascii="Arial MT" w:hAnsi="Arial MT" w:eastAsia="Arial MT" w:cs="Arial MT"/>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travail-emploi.gouv.fr/" TargetMode="Externa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43" Type="http://schemas.openxmlformats.org/officeDocument/2006/relationships/footer" Target="footer37.xml"/><Relationship Id="rId44" Type="http://schemas.openxmlformats.org/officeDocument/2006/relationships/footer" Target="footer38.xml"/><Relationship Id="rId45" Type="http://schemas.openxmlformats.org/officeDocument/2006/relationships/footer" Target="footer39.xml"/><Relationship Id="rId46" Type="http://schemas.openxmlformats.org/officeDocument/2006/relationships/footer" Target="footer40.xml"/><Relationship Id="rId47" Type="http://schemas.openxmlformats.org/officeDocument/2006/relationships/footer" Target="footer41.xml"/><Relationship Id="rId48" Type="http://schemas.openxmlformats.org/officeDocument/2006/relationships/footer" Target="footer42.xml"/><Relationship Id="rId49" Type="http://schemas.openxmlformats.org/officeDocument/2006/relationships/footer" Target="footer43.xml"/><Relationship Id="rId50" Type="http://schemas.openxmlformats.org/officeDocument/2006/relationships/footer" Target="footer44.xml"/><Relationship Id="rId51" Type="http://schemas.openxmlformats.org/officeDocument/2006/relationships/hyperlink" Target="https://www.cnil.fr/fr/definition/interface-de-programmation-dapplication-api" TargetMode="External"/><Relationship Id="rId52" Type="http://schemas.openxmlformats.org/officeDocument/2006/relationships/hyperlink" Target="https://developer.mozilla.org/fr/docs/Glossary/REST" TargetMode="External"/><Relationship Id="rId53" Type="http://schemas.openxmlformats.org/officeDocument/2006/relationships/hyperlink" Target="https://datascientest.com/architecture-distribuee" TargetMode="External"/><Relationship Id="rId54" Type="http://schemas.openxmlformats.org/officeDocument/2006/relationships/hyperlink" Target="https://www.cftl.fr/cf-tl/a-propos-du-cftl/" TargetMode="External"/><Relationship Id="rId55" Type="http://schemas.openxmlformats.org/officeDocument/2006/relationships/hyperlink" Target="https://www.oracle.com/fr/cloud/definition-approche-ci-cd/" TargetMode="External"/><Relationship Id="rId56" Type="http://schemas.openxmlformats.org/officeDocument/2006/relationships/hyperlink" Target="https://azure.microsoft.com/" TargetMode="External"/><Relationship Id="rId57" Type="http://schemas.openxmlformats.org/officeDocument/2006/relationships/hyperlink" Target="https://www.ibm.com/fr-fr/cloud/learn/continuous-deployment" TargetMode="External"/><Relationship Id="rId58" Type="http://schemas.openxmlformats.org/officeDocument/2006/relationships/hyperlink" Target="https://www.atlassian.com/fr/devops" TargetMode="External"/><Relationship Id="rId59" Type="http://schemas.openxmlformats.org/officeDocument/2006/relationships/hyperlink" Target="https://www.ssi.gouv.fr/administration/formations/cyberedu/contenu-pedagogique-cyberedu/" TargetMode="External"/><Relationship Id="rId60" Type="http://schemas.openxmlformats.org/officeDocument/2006/relationships/hyperlink" Target="https://developer.mozilla.org/fr/docs/Glossary/ECMAScript" TargetMode="External"/><Relationship Id="rId61" Type="http://schemas.openxmlformats.org/officeDocument/2006/relationships/hyperlink" Target="https://developer.mozilla.org/fr/docs/Glossary/UX" TargetMode="External"/><Relationship Id="rId62" Type="http://schemas.openxmlformats.org/officeDocument/2006/relationships/footer" Target="footer45.xml"/><Relationship Id="rId63" Type="http://schemas.openxmlformats.org/officeDocument/2006/relationships/footer" Target="footer46.xml"/><Relationship Id="rId64" Type="http://schemas.openxmlformats.org/officeDocument/2006/relationships/hyperlink" Target="https://www.ibm.com/fr-fr/cloud/learn/continuous-integration" TargetMode="External"/><Relationship Id="rId65" Type="http://schemas.openxmlformats.org/officeDocument/2006/relationships/hyperlink" Target="https://learn.microsoft.com/fr-fr/devops/deliver/what-is-continuous-delivery" TargetMode="External"/><Relationship Id="rId66" Type="http://schemas.openxmlformats.org/officeDocument/2006/relationships/hyperlink" Target="https://aws.amazon.com/fr/devops/continuous-delivery/" TargetMode="External"/><Relationship Id="rId67" Type="http://schemas.openxmlformats.org/officeDocument/2006/relationships/hyperlink" Target="https://www.redhat.com/" TargetMode="External"/><Relationship Id="rId68" Type="http://schemas.openxmlformats.org/officeDocument/2006/relationships/hyperlink" Target="https://www.oracle.com/fr/security" TargetMode="External"/><Relationship Id="rId69" Type="http://schemas.openxmlformats.org/officeDocument/2006/relationships/hyperlink" Target="https://www.lebigdata.fr/" TargetMode="External"/><Relationship Id="rId70" Type="http://schemas.openxmlformats.org/officeDocument/2006/relationships/hyperlink" Target="https://learninglab.gitlabpages.inria.fr/" TargetMode="External"/><Relationship Id="rId71" Type="http://schemas.openxmlformats.org/officeDocument/2006/relationships/hyperlink" Target="https://www.w3c.fr/a-propos-du-w3c/" TargetMode="External"/><Relationship Id="rId72" Type="http://schemas.openxmlformats.org/officeDocument/2006/relationships/hyperlink" Target="https://www.w3.org/standards/webdesign/" TargetMode="External"/><Relationship Id="rId73" Type="http://schemas.openxmlformats.org/officeDocument/2006/relationships/footer" Target="footer47.xml"/><Relationship Id="rId74" Type="http://schemas.openxmlformats.org/officeDocument/2006/relationships/footer" Target="footer48.xml"/><Relationship Id="rId75" Type="http://schemas.openxmlformats.org/officeDocument/2006/relationships/image" Target="media/image2.jpeg"/><Relationship Id="rId7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BORGEY</dc:creator>
  <dcterms:created xsi:type="dcterms:W3CDTF">2026-05-26T08:12:21Z</dcterms:created>
  <dcterms:modified xsi:type="dcterms:W3CDTF">2026-05-26T08:12:21Z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2010-10-19T00:00:00Z</vt:filetime>
  </property>
  <property fmtid="{D5CDD505-2E9C-101B-9397-08002B2CF9AE}" pid="4" name="Creator">
    <vt:lpwstr>Aspose.Words</vt:lpwstr>
  </property>
  <property fmtid="{D5CDD505-2E9C-101B-9397-08002B2CF9AE}" pid="5" name="LastSaved">
    <vt:filetime>2026-05-26T00:00:00Z</vt:filetime>
  </property>
  <property fmtid="{D5CDD505-2E9C-101B-9397-08002B2CF9AE}" pid="6" name="Producer">
    <vt:lpwstr>Aspose.Words for .NET 10.0.0.0</vt:lpwstr>
  </property>
</Properties>
</file>