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49D88" w14:textId="77777777" w:rsidR="00875B2F" w:rsidRDefault="00000000">
      <w:pPr>
        <w:pStyle w:val="Nadpis1"/>
        <w:jc w:val="center"/>
      </w:pPr>
      <w:bookmarkStart w:id="0" w:name="_ba7bct2gpsf2" w:colFirst="0" w:colLast="0"/>
      <w:bookmarkEnd w:id="0"/>
      <w:r>
        <w:t>Stringy, regulární výrazy a parsování textu</w:t>
      </w:r>
    </w:p>
    <w:p w14:paraId="3C1C3077" w14:textId="77777777" w:rsidR="00875B2F" w:rsidRDefault="00875B2F">
      <w:pPr>
        <w:rPr>
          <w:i/>
        </w:rPr>
      </w:pPr>
    </w:p>
    <w:p w14:paraId="207C18B4" w14:textId="77777777" w:rsidR="00875B2F" w:rsidRDefault="00000000">
      <w:pPr>
        <w:rPr>
          <w:i/>
        </w:rPr>
      </w:pPr>
      <w:r>
        <w:rPr>
          <w:i/>
        </w:rPr>
        <w:t>Předmluva: Nejdříve si přečtěte první stranu, poté si můžete vyzkoušet metody, které jsou zmíněné na straně 2. Regulární výrazy je ideální si v programování vyzkoušet (Visual Studio), a tím pochopit, jak fungují.</w:t>
      </w:r>
    </w:p>
    <w:p w14:paraId="53CC7234" w14:textId="77777777" w:rsidR="00875B2F" w:rsidRDefault="00000000">
      <w:pPr>
        <w:rPr>
          <w:i/>
        </w:rPr>
      </w:pPr>
      <w:r>
        <w:rPr>
          <w:i/>
        </w:rPr>
        <w:t>Vhodné videa pro pochopení regulárních výrazů:</w:t>
      </w:r>
    </w:p>
    <w:p w14:paraId="6546134C" w14:textId="77777777" w:rsidR="00875B2F" w:rsidRDefault="00000000">
      <w:pPr>
        <w:rPr>
          <w:i/>
        </w:rPr>
      </w:pPr>
      <w:hyperlink r:id="rId5">
        <w:r>
          <w:rPr>
            <w:i/>
            <w:color w:val="1155CC"/>
            <w:u w:val="single"/>
          </w:rPr>
          <w:t>AJ video - 40m všechno vysvětlí</w:t>
        </w:r>
      </w:hyperlink>
    </w:p>
    <w:p w14:paraId="4C5F45B7" w14:textId="77777777" w:rsidR="00875B2F" w:rsidRDefault="00000000">
      <w:pPr>
        <w:rPr>
          <w:i/>
        </w:rPr>
      </w:pPr>
      <w:hyperlink r:id="rId6">
        <w:r>
          <w:rPr>
            <w:i/>
            <w:color w:val="1155CC"/>
            <w:u w:val="single"/>
          </w:rPr>
          <w:t>AJ video z kterého jsem se učil já - 20m</w:t>
        </w:r>
      </w:hyperlink>
    </w:p>
    <w:p w14:paraId="7E026806" w14:textId="77777777" w:rsidR="00875B2F" w:rsidRDefault="00875B2F">
      <w:pPr>
        <w:rPr>
          <w:i/>
        </w:rPr>
      </w:pPr>
    </w:p>
    <w:p w14:paraId="3D5DB99F" w14:textId="77777777" w:rsidR="00875B2F" w:rsidRDefault="00000000">
      <w:pPr>
        <w:rPr>
          <w:rFonts w:ascii="Calibri" w:eastAsia="Calibri" w:hAnsi="Calibri" w:cs="Calibri"/>
          <w:sz w:val="32"/>
          <w:szCs w:val="32"/>
        </w:rPr>
      </w:pPr>
      <w:r>
        <w:rPr>
          <w:i/>
        </w:rPr>
        <w:t>Aleksandr Ščančar</w:t>
      </w:r>
    </w:p>
    <w:p w14:paraId="51244A70" w14:textId="12671BBF" w:rsidR="00875B2F" w:rsidRDefault="00AC6C3D" w:rsidP="00AC6C3D">
      <w:pPr>
        <w:pStyle w:val="Nadpis2"/>
      </w:pPr>
      <w:r>
        <w:t>Zpracování a pasování dat</w:t>
      </w:r>
    </w:p>
    <w:p w14:paraId="16D3781E" w14:textId="36928A6F" w:rsidR="00875B2F" w:rsidRDefault="001A2C9E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1A2C9E">
        <w:rPr>
          <w:rFonts w:ascii="Consolas" w:eastAsia="Consolas" w:hAnsi="Consolas" w:cs="Consolas"/>
          <w:sz w:val="20"/>
          <w:szCs w:val="20"/>
        </w:rPr>
        <w:t>Se stringem můžeme pracovat jako s polem a tedy vybírat si jednotlivé znaky pomocí [index]</w:t>
      </w:r>
    </w:p>
    <w:p w14:paraId="3780E840" w14:textId="2ED59FF7" w:rsidR="001A2C9E" w:rsidRDefault="001A2C9E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49B3E07A" w14:textId="77777777" w:rsidR="00875B2F" w:rsidRDefault="00875B2F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76170D4C" w14:textId="74BA6C04" w:rsidR="001A2C9E" w:rsidRPr="001A2C9E" w:rsidRDefault="001A2C9E" w:rsidP="001A2C9E">
      <w:pPr>
        <w:pStyle w:val="Odstavecseseznamem"/>
        <w:numPr>
          <w:ilvl w:val="0"/>
          <w:numId w:val="4"/>
        </w:num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1A2C9E">
        <w:rPr>
          <w:rFonts w:ascii="Consolas" w:eastAsia="Consolas" w:hAnsi="Consolas" w:cs="Consolas"/>
          <w:sz w:val="20"/>
          <w:szCs w:val="20"/>
        </w:rPr>
        <w:t>Rozdělení stringu</w:t>
      </w:r>
    </w:p>
    <w:p w14:paraId="14B79066" w14:textId="6D660DE6" w:rsidR="00875B2F" w:rsidRDefault="001A2C9E" w:rsidP="001A2C9E">
      <w:pPr>
        <w:shd w:val="clear" w:color="auto" w:fill="FFFFFF"/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 w:rsidRPr="001A2C9E">
        <w:rPr>
          <w:rFonts w:ascii="Consolas" w:eastAsia="Consolas" w:hAnsi="Consolas" w:cs="Consolas"/>
          <w:sz w:val="20"/>
          <w:szCs w:val="20"/>
        </w:rPr>
        <w:t>Rozdělení řetězce na podřetězce může být užitečné v mnoha situacích. V Pythonu můžete použít metodu split(), která rozdělí řetězec na podřetězce podle zadaného oddělovače. Například, následující příklad rozdělí řetězec text na slova a uloží je do seznamu.</w:t>
      </w:r>
    </w:p>
    <w:p w14:paraId="387B09FC" w14:textId="77777777" w:rsidR="001A2C9E" w:rsidRP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text = "The quick brown fox jumps over the lazy dog"</w:t>
      </w:r>
    </w:p>
    <w:p w14:paraId="633ACDB4" w14:textId="77777777" w:rsidR="001A2C9E" w:rsidRP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words = text.split()</w:t>
      </w:r>
    </w:p>
    <w:p w14:paraId="4F482773" w14:textId="61F26554" w:rsid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print(words)</w:t>
      </w:r>
    </w:p>
    <w:p w14:paraId="74838791" w14:textId="1587D639" w:rsid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#nebo</w:t>
      </w:r>
    </w:p>
    <w:p w14:paraId="751FD7AC" w14:textId="7AFAB3EA" w:rsidR="001A2C9E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new_text = text[</w:t>
      </w:r>
      <w:r w:rsid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1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:2] 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#</w:t>
      </w: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"h"</w:t>
      </w:r>
    </w:p>
    <w:p w14:paraId="10F2A3D0" w14:textId="632E2AFA" w:rsidR="001A2C9E" w:rsidRPr="00BE0C3A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new_text = text[2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: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]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r>
        <w:rPr>
          <w:rFonts w:ascii="Cascadia Mono" w:eastAsia="Times New Roman" w:hAnsi="Cascadia Mono" w:cs="Courier New"/>
          <w:color w:val="333333"/>
          <w:sz w:val="23"/>
          <w:szCs w:val="23"/>
        </w:rPr>
        <w:t>#"e quick brown fox jumps over the lazy dog"</w:t>
      </w:r>
    </w:p>
    <w:p w14:paraId="4993DDC6" w14:textId="6B3E5C96" w:rsidR="001A2C9E" w:rsidRPr="00BE0C3A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new_text = text[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: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2]</w:t>
      </w:r>
      <w:r w:rsidR="004C0595"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r w:rsid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#</w:t>
      </w:r>
      <w:r w:rsidR="004C0595"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  <w:r w:rsid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T</w:t>
      </w:r>
      <w:r w:rsidR="004C0595"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h"</w:t>
      </w:r>
    </w:p>
    <w:p w14:paraId="69D28AC5" w14:textId="43AAF7D6" w:rsidR="001A2C9E" w:rsidRPr="00BE0C3A" w:rsidRDefault="001A2C9E" w:rsidP="001A2C9E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30B871F0" w14:textId="35A91283" w:rsidR="004C0595" w:rsidRPr="004C0595" w:rsidRDefault="004C0595" w:rsidP="004C0595">
      <w:pPr>
        <w:pStyle w:val="Odstavecseseznamem"/>
        <w:numPr>
          <w:ilvl w:val="0"/>
          <w:numId w:val="4"/>
        </w:num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 w:rsidRPr="004C0595">
        <w:rPr>
          <w:rFonts w:ascii="Consolas" w:eastAsia="Consolas" w:hAnsi="Consolas" w:cs="Consolas"/>
          <w:sz w:val="20"/>
          <w:szCs w:val="20"/>
        </w:rPr>
        <w:t>Spojení stringů</w:t>
      </w:r>
    </w:p>
    <w:p w14:paraId="36692B6D" w14:textId="2EF7CD3E" w:rsidR="001A2C9E" w:rsidRDefault="004C0595" w:rsidP="004C0595">
      <w:pPr>
        <w:shd w:val="clear" w:color="auto" w:fill="FFFFFF"/>
        <w:spacing w:line="240" w:lineRule="auto"/>
        <w:ind w:left="720"/>
        <w:rPr>
          <w:rFonts w:ascii="Consolas" w:eastAsia="Consolas" w:hAnsi="Consolas" w:cs="Consolas"/>
          <w:sz w:val="20"/>
          <w:szCs w:val="20"/>
        </w:rPr>
      </w:pPr>
      <w:r w:rsidRPr="004C0595">
        <w:rPr>
          <w:rFonts w:ascii="Consolas" w:eastAsia="Consolas" w:hAnsi="Consolas" w:cs="Consolas"/>
          <w:sz w:val="20"/>
          <w:szCs w:val="20"/>
        </w:rPr>
        <w:t>Spojení dvou nebo více řetězců do jednoho řetězce může být také užitečné. V Pythonu můžete použít operátor + pro spojení dvou řetězců. Například, následující příklad spojí řetězce first_name a last_name a uloží je do řetězce full_name.</w:t>
      </w:r>
    </w:p>
    <w:p w14:paraId="6A04C3E2" w14:textId="77777777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first_name = "John"</w:t>
      </w:r>
    </w:p>
    <w:p w14:paraId="53DBABC9" w14:textId="77777777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last_name = "Doe"</w:t>
      </w:r>
    </w:p>
    <w:p w14:paraId="2D5A336F" w14:textId="77777777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full_name = first_name + " " + last_name</w:t>
      </w:r>
    </w:p>
    <w:p w14:paraId="752EB9E4" w14:textId="7873F500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print(full_name)</w:t>
      </w:r>
    </w:p>
    <w:p w14:paraId="539ADD97" w14:textId="77777777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18183324" w14:textId="1BF68C8E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strings=[“as”,”sa”]</w:t>
      </w:r>
    </w:p>
    <w:p w14:paraId="50C25F1E" w14:textId="4BC7D8BD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new_text = 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strings.join(“==”)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#</w:t>
      </w: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as==sa</w:t>
      </w:r>
      <w:r w:rsidRPr="001A2C9E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</w:p>
    <w:p w14:paraId="653D3CFA" w14:textId="77777777" w:rsidR="004C0595" w:rsidRDefault="004C0595" w:rsidP="004C0595"/>
    <w:p w14:paraId="2B102BE7" w14:textId="5E17C907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name = "John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Doe</w:t>
      </w: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</w:t>
      </w:r>
    </w:p>
    <w:p w14:paraId="0AA0C126" w14:textId="31DAC5CD" w:rsid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new_string = </w:t>
      </w: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name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.replace(“Doe”,”Novak”)</w:t>
      </w:r>
      <w:r w:rsidR="005B60F3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vsechny</w:t>
      </w:r>
    </w:p>
    <w:p w14:paraId="5977ABFE" w14:textId="7F5C8802" w:rsidR="004C0595" w:rsidRPr="004C0595" w:rsidRDefault="004C0595" w:rsidP="004C0595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new_string = </w:t>
      </w:r>
      <w:r w:rsidRPr="004C0595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name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.replace(“Doe”,”Novak”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,1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jenom jendou</w:t>
      </w:r>
    </w:p>
    <w:p w14:paraId="56DB9B4A" w14:textId="445AAA1F" w:rsidR="00875B2F" w:rsidRDefault="00000000" w:rsidP="00AC6C3D">
      <w:pPr>
        <w:pStyle w:val="Nadpis2"/>
      </w:pPr>
      <w:r>
        <w:lastRenderedPageBreak/>
        <w:t>Regulární výrazy</w:t>
      </w:r>
    </w:p>
    <w:p w14:paraId="41E154ED" w14:textId="77777777" w:rsidR="00875B2F" w:rsidRDefault="00000000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Regulární výrazy vznikly z důvodu potřeby práce s textovými řetězci určitým unifikovaným způsobem. Základní myšlenkou je porovnání textového řetězce s předpřipraveným vzorem. Nejčastěji se zjišťuje, zda řetězec odpovídá vzoru, lze také rozdělit řetězec na části (rozdělovačem je zadaný vzor) nebo části řetězce odpovídajícího vzoru nahradit jiným řetězcem.</w:t>
      </w:r>
    </w:p>
    <w:p w14:paraId="7C83E947" w14:textId="77777777" w:rsidR="00875B2F" w:rsidRDefault="00875B2F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99392F" w14:textId="77777777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Jednotlivé konkrétní znaky</w:t>
      </w:r>
    </w:p>
    <w:p w14:paraId="7033AB98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a"/>
        <w:tblW w:w="8217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379"/>
      </w:tblGrid>
      <w:tr w:rsidR="00875B2F" w14:paraId="23EF46C9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094AD93D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</w:t>
            </w:r>
          </w:p>
        </w:tc>
        <w:tc>
          <w:tcPr>
            <w:tcW w:w="6379" w:type="dxa"/>
          </w:tcPr>
          <w:p w14:paraId="177CA5BF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Konkrétní znak</w:t>
            </w:r>
          </w:p>
        </w:tc>
      </w:tr>
      <w:tr w:rsidR="00875B2F" w14:paraId="42A56ED3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2D7B61EA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[abc]</w:t>
            </w:r>
          </w:p>
        </w:tc>
        <w:tc>
          <w:tcPr>
            <w:tcW w:w="6379" w:type="dxa"/>
          </w:tcPr>
          <w:p w14:paraId="71682020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Jednoduchá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množina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(jeden ze znaků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 b 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875B2F" w14:paraId="2194E8BF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5F997096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[^abc]</w:t>
            </w:r>
          </w:p>
        </w:tc>
        <w:tc>
          <w:tcPr>
            <w:tcW w:w="6379" w:type="dxa"/>
          </w:tcPr>
          <w:p w14:paraId="1C8125D4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Žádný ze znaků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abc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negace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875B2F" w14:paraId="0E5F1909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68B199BD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[a-zA-Z]</w:t>
            </w:r>
          </w:p>
        </w:tc>
        <w:tc>
          <w:tcPr>
            <w:tcW w:w="6379" w:type="dxa"/>
          </w:tcPr>
          <w:p w14:paraId="0063C3E7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Rozsah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znaků</w:t>
            </w:r>
          </w:p>
        </w:tc>
      </w:tr>
      <w:tr w:rsidR="00875B2F" w14:paraId="5AE1E34D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715036E0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. (tečka)</w:t>
            </w:r>
          </w:p>
        </w:tc>
        <w:tc>
          <w:tcPr>
            <w:tcW w:w="6379" w:type="dxa"/>
          </w:tcPr>
          <w:p w14:paraId="2D5617F5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Libovolný znak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s výjimkou konce řádku</w:t>
            </w:r>
          </w:p>
        </w:tc>
      </w:tr>
      <w:tr w:rsidR="00875B2F" w14:paraId="27E3DFB5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26D9DDE3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^fugo</w:t>
            </w:r>
          </w:p>
        </w:tc>
        <w:tc>
          <w:tcPr>
            <w:tcW w:w="6379" w:type="dxa"/>
          </w:tcPr>
          <w:p w14:paraId="0F2209EF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„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fugo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 které musí být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 začátku řádku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</w:p>
        </w:tc>
      </w:tr>
      <w:tr w:rsidR="00875B2F" w14:paraId="737CFEBA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6C09D9F9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fugo$</w:t>
            </w:r>
          </w:p>
        </w:tc>
        <w:tc>
          <w:tcPr>
            <w:tcW w:w="6379" w:type="dxa"/>
          </w:tcPr>
          <w:p w14:paraId="50FC20A3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„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fugo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 které musí být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na konci řádku</w:t>
            </w:r>
          </w:p>
        </w:tc>
      </w:tr>
      <w:tr w:rsidR="00875B2F" w14:paraId="56E36EB0" w14:textId="77777777" w:rsidTr="00875B2F">
        <w:trPr>
          <w:trHeight w:val="477"/>
        </w:trPr>
        <w:tc>
          <w:tcPr>
            <w:tcW w:w="1838" w:type="dxa"/>
            <w:shd w:val="clear" w:color="auto" w:fill="D9D9D9"/>
          </w:tcPr>
          <w:p w14:paraId="1D452CE5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X|Z</w:t>
            </w:r>
          </w:p>
        </w:tc>
        <w:tc>
          <w:tcPr>
            <w:tcW w:w="6379" w:type="dxa"/>
          </w:tcPr>
          <w:p w14:paraId="01D80278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nebo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Z</w:t>
            </w:r>
          </w:p>
        </w:tc>
      </w:tr>
      <w:tr w:rsidR="00875B2F" w14:paraId="1F585089" w14:textId="77777777" w:rsidTr="00875B2F">
        <w:trPr>
          <w:trHeight w:val="477"/>
        </w:trPr>
        <w:tc>
          <w:tcPr>
            <w:tcW w:w="1838" w:type="dxa"/>
            <w:shd w:val="clear" w:color="auto" w:fill="D9D9D9"/>
          </w:tcPr>
          <w:p w14:paraId="6E1A3F83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XZ</w:t>
            </w:r>
          </w:p>
        </w:tc>
        <w:tc>
          <w:tcPr>
            <w:tcW w:w="6379" w:type="dxa"/>
          </w:tcPr>
          <w:p w14:paraId="000372D0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následované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písmenem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Z</w:t>
            </w:r>
          </w:p>
        </w:tc>
      </w:tr>
      <w:tr w:rsidR="00875B2F" w14:paraId="63162536" w14:textId="77777777" w:rsidTr="00875B2F">
        <w:trPr>
          <w:trHeight w:val="477"/>
        </w:trPr>
        <w:tc>
          <w:tcPr>
            <w:tcW w:w="1838" w:type="dxa"/>
            <w:shd w:val="clear" w:color="auto" w:fill="D9D9D9"/>
          </w:tcPr>
          <w:p w14:paraId="1A164960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[abc][vz]</w:t>
            </w:r>
          </w:p>
        </w:tc>
        <w:tc>
          <w:tcPr>
            <w:tcW w:w="6379" w:type="dxa"/>
          </w:tcPr>
          <w:p w14:paraId="6409B29D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Najde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a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nebo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nebo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následované písmenem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 nebo </w:t>
            </w: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z</w:t>
            </w:r>
          </w:p>
        </w:tc>
      </w:tr>
    </w:tbl>
    <w:p w14:paraId="639E67A0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bookmarkStart w:id="1" w:name="_gjdgxs" w:colFirst="0" w:colLast="0"/>
      <w:bookmarkEnd w:id="1"/>
    </w:p>
    <w:p w14:paraId="4EFA4B40" w14:textId="77777777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Zástupné znaky</w:t>
      </w:r>
    </w:p>
    <w:tbl>
      <w:tblPr>
        <w:tblStyle w:val="a0"/>
        <w:tblW w:w="8217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379"/>
      </w:tblGrid>
      <w:tr w:rsidR="00875B2F" w14:paraId="78B9CFC0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7325C631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\d</w:t>
            </w:r>
          </w:p>
        </w:tc>
        <w:tc>
          <w:tcPr>
            <w:tcW w:w="6379" w:type="dxa"/>
          </w:tcPr>
          <w:p w14:paraId="0B312DE1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Jakákoliv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číslice</w:t>
            </w:r>
          </w:p>
        </w:tc>
      </w:tr>
      <w:tr w:rsidR="00875B2F" w14:paraId="1C5647E7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0B63EFBD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\D</w:t>
            </w:r>
          </w:p>
        </w:tc>
        <w:tc>
          <w:tcPr>
            <w:tcW w:w="6379" w:type="dxa"/>
          </w:tcPr>
          <w:p w14:paraId="13F0EA39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Cokoliv kromě číslic(negace)</w:t>
            </w:r>
          </w:p>
        </w:tc>
      </w:tr>
      <w:tr w:rsidR="00875B2F" w14:paraId="34727967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35112F6D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\s</w:t>
            </w:r>
          </w:p>
        </w:tc>
        <w:tc>
          <w:tcPr>
            <w:tcW w:w="6379" w:type="dxa"/>
          </w:tcPr>
          <w:p w14:paraId="6F553F83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Jakýkoliv bílý znak (mezera)</w:t>
            </w:r>
          </w:p>
        </w:tc>
      </w:tr>
      <w:tr w:rsidR="00875B2F" w14:paraId="447036A3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26A84527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\S</w:t>
            </w:r>
          </w:p>
        </w:tc>
        <w:tc>
          <w:tcPr>
            <w:tcW w:w="6379" w:type="dxa"/>
          </w:tcPr>
          <w:p w14:paraId="2071AFC1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Cokoliv kromě bílých znaků (mezer)</w:t>
            </w:r>
          </w:p>
        </w:tc>
      </w:tr>
      <w:tr w:rsidR="00875B2F" w14:paraId="4C721B80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1FECD58C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\w</w:t>
            </w:r>
          </w:p>
        </w:tc>
        <w:tc>
          <w:tcPr>
            <w:tcW w:w="6379" w:type="dxa"/>
          </w:tcPr>
          <w:p w14:paraId="5BC91687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Libovolný písmenný znak(vč. číslic)</w:t>
            </w:r>
          </w:p>
        </w:tc>
      </w:tr>
      <w:tr w:rsidR="00875B2F" w14:paraId="16B63156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5095CAE6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\W</w:t>
            </w:r>
          </w:p>
        </w:tc>
        <w:tc>
          <w:tcPr>
            <w:tcW w:w="6379" w:type="dxa"/>
          </w:tcPr>
          <w:p w14:paraId="1D95CBBF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negace \w   </w:t>
            </w:r>
          </w:p>
        </w:tc>
      </w:tr>
    </w:tbl>
    <w:p w14:paraId="668F66A3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26617679" w14:textId="77777777" w:rsidR="00875B2F" w:rsidRDefault="00875B2F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40AD215" w14:textId="77777777" w:rsidR="00875B2F" w:rsidRDefault="00875B2F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2E2A261A" w14:textId="77777777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Znaky pro vyjádření počtu</w:t>
      </w:r>
    </w:p>
    <w:tbl>
      <w:tblPr>
        <w:tblStyle w:val="a1"/>
        <w:tblW w:w="8217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379"/>
      </w:tblGrid>
      <w:tr w:rsidR="00875B2F" w14:paraId="5F9A8B3D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22048F4F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*</w:t>
            </w:r>
          </w:p>
        </w:tc>
        <w:tc>
          <w:tcPr>
            <w:tcW w:w="6379" w:type="dxa"/>
          </w:tcPr>
          <w:p w14:paraId="23FA97B4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„nulakrát“ a více, zkratka pro {0,}</w:t>
            </w:r>
          </w:p>
        </w:tc>
      </w:tr>
      <w:tr w:rsidR="00875B2F" w14:paraId="66BB6C0F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46DC7B80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</w:t>
            </w:r>
          </w:p>
        </w:tc>
        <w:tc>
          <w:tcPr>
            <w:tcW w:w="6379" w:type="dxa"/>
          </w:tcPr>
          <w:p w14:paraId="137ABD43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jednou a více, zkratka pro {1,}</w:t>
            </w:r>
          </w:p>
        </w:tc>
      </w:tr>
      <w:tr w:rsidR="00875B2F" w14:paraId="314A73E1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3F2D688C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?</w:t>
            </w:r>
          </w:p>
        </w:tc>
        <w:tc>
          <w:tcPr>
            <w:tcW w:w="6379" w:type="dxa"/>
          </w:tcPr>
          <w:p w14:paraId="4C108851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jednou nebo vůbec, zkratka pro {0,1}</w:t>
            </w:r>
          </w:p>
        </w:tc>
      </w:tr>
      <w:tr w:rsidR="00875B2F" w14:paraId="15EB6D78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104C3A29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{n}</w:t>
            </w:r>
          </w:p>
        </w:tc>
        <w:tc>
          <w:tcPr>
            <w:tcW w:w="6379" w:type="dxa"/>
          </w:tcPr>
          <w:p w14:paraId="575FEBF1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n-krát </w:t>
            </w:r>
          </w:p>
        </w:tc>
      </w:tr>
      <w:tr w:rsidR="00875B2F" w14:paraId="7B808A01" w14:textId="77777777" w:rsidTr="00875B2F">
        <w:trPr>
          <w:trHeight w:val="476"/>
        </w:trPr>
        <w:tc>
          <w:tcPr>
            <w:tcW w:w="1838" w:type="dxa"/>
            <w:shd w:val="clear" w:color="auto" w:fill="D9D9D9"/>
          </w:tcPr>
          <w:p w14:paraId="03D3642C" w14:textId="77777777" w:rsidR="00875B2F" w:rsidRDefault="0000000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{n,m}</w:t>
            </w:r>
          </w:p>
        </w:tc>
        <w:tc>
          <w:tcPr>
            <w:tcW w:w="6379" w:type="dxa"/>
          </w:tcPr>
          <w:p w14:paraId="5FB69BB6" w14:textId="77777777" w:rsidR="00875B2F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Vyskytne se v rozmezí od n do m – krát </w:t>
            </w:r>
          </w:p>
        </w:tc>
      </w:tr>
    </w:tbl>
    <w:p w14:paraId="0D3B2FFE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32ACDED8" w14:textId="77777777" w:rsidR="00875B2F" w:rsidRDefault="00875B2F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2CEDC775" w14:textId="77777777" w:rsidR="00875B2F" w:rsidRDefault="00875B2F">
      <w:pPr>
        <w:shd w:val="clear" w:color="auto" w:fill="FFFFFF"/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390995D1" w14:textId="77777777" w:rsidR="00875B2F" w:rsidRDefault="00875B2F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3FC54340" w14:textId="77777777" w:rsidR="00875B2F" w:rsidRDefault="00875B2F">
      <w:pPr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0DB1BD4E" w14:textId="691805D8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Třída </w:t>
      </w:r>
      <w:r w:rsidR="00BE0C3A">
        <w:rPr>
          <w:rFonts w:ascii="Calibri" w:eastAsia="Calibri" w:hAnsi="Calibri" w:cs="Calibri"/>
          <w:sz w:val="32"/>
          <w:szCs w:val="32"/>
        </w:rPr>
        <w:t>re</w:t>
      </w:r>
    </w:p>
    <w:p w14:paraId="6F832CDB" w14:textId="52A2F39F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import re</w:t>
      </w:r>
    </w:p>
    <w:p w14:paraId="1243BC9A" w14:textId="227B4E9A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m </w:t>
      </w:r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=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re</w:t>
      </w:r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.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match(</w:t>
      </w:r>
      <w:r w:rsidRPr="00BE0C3A">
        <w:rPr>
          <w:rFonts w:ascii="Cascadia Mono" w:eastAsia="Times New Roman" w:hAnsi="Cascadia Mono" w:cs="Courier New"/>
          <w:color w:val="BA2121"/>
          <w:sz w:val="23"/>
          <w:szCs w:val="23"/>
          <w:lang w:val="en-US"/>
        </w:rPr>
        <w:t>r"(\w+) (\w+)"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, </w:t>
      </w:r>
      <w:r w:rsidRPr="00BE0C3A">
        <w:rPr>
          <w:rFonts w:ascii="Cascadia Mono" w:eastAsia="Times New Roman" w:hAnsi="Cascadia Mono" w:cs="Courier New"/>
          <w:color w:val="BA2121"/>
          <w:sz w:val="23"/>
          <w:szCs w:val="23"/>
          <w:lang w:val="en-US"/>
        </w:rPr>
        <w:t>"Isaac Newton, physicist"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</w:t>
      </w:r>
    </w:p>
    <w:p w14:paraId="4BA72148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b/>
          <w:bCs/>
          <w:color w:val="000080"/>
          <w:sz w:val="23"/>
          <w:szCs w:val="23"/>
          <w:lang w:val="en-US"/>
        </w:rPr>
        <w:t xml:space="preserve">&gt;&gt;&gt; 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m[</w:t>
      </w:r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0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]       </w:t>
      </w:r>
      <w:r w:rsidRPr="00BE0C3A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en-US"/>
        </w:rPr>
        <w:t># The entire match</w:t>
      </w:r>
    </w:p>
    <w:p w14:paraId="65B4AFFB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717171"/>
          <w:sz w:val="23"/>
          <w:szCs w:val="23"/>
          <w:lang w:val="en-US"/>
        </w:rPr>
        <w:t>'Isaac Newton'</w:t>
      </w:r>
    </w:p>
    <w:p w14:paraId="5FD00E71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b/>
          <w:bCs/>
          <w:color w:val="000080"/>
          <w:sz w:val="23"/>
          <w:szCs w:val="23"/>
          <w:lang w:val="en-US"/>
        </w:rPr>
        <w:t xml:space="preserve">&gt;&gt;&gt; 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m[</w:t>
      </w:r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1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]       </w:t>
      </w:r>
      <w:r w:rsidRPr="00BE0C3A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en-US"/>
        </w:rPr>
        <w:t># The first parenthesized subgroup.</w:t>
      </w:r>
    </w:p>
    <w:p w14:paraId="4BC6F239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717171"/>
          <w:sz w:val="23"/>
          <w:szCs w:val="23"/>
          <w:lang w:val="en-US"/>
        </w:rPr>
        <w:t>'Isaac'</w:t>
      </w:r>
    </w:p>
    <w:p w14:paraId="2A474123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b/>
          <w:bCs/>
          <w:color w:val="000080"/>
          <w:sz w:val="23"/>
          <w:szCs w:val="23"/>
          <w:lang w:val="en-US"/>
        </w:rPr>
        <w:t xml:space="preserve">&gt;&gt;&gt; 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m[</w:t>
      </w:r>
      <w:r w:rsidRPr="00BE0C3A">
        <w:rPr>
          <w:rFonts w:ascii="Cascadia Mono" w:eastAsia="Times New Roman" w:hAnsi="Cascadia Mono" w:cs="Courier New"/>
          <w:color w:val="666666"/>
          <w:sz w:val="23"/>
          <w:szCs w:val="23"/>
          <w:lang w:val="en-US"/>
        </w:rPr>
        <w:t>2</w:t>
      </w: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]       </w:t>
      </w:r>
      <w:r w:rsidRPr="00BE0C3A">
        <w:rPr>
          <w:rFonts w:ascii="Cascadia Mono" w:eastAsia="Times New Roman" w:hAnsi="Cascadia Mono" w:cs="Courier New"/>
          <w:i/>
          <w:iCs/>
          <w:color w:val="3D7B7B"/>
          <w:sz w:val="23"/>
          <w:szCs w:val="23"/>
          <w:lang w:val="en-US"/>
        </w:rPr>
        <w:t># The second parenthesized subgroup.</w:t>
      </w:r>
    </w:p>
    <w:p w14:paraId="0A9A99AF" w14:textId="77777777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717171"/>
          <w:sz w:val="23"/>
          <w:szCs w:val="23"/>
          <w:lang w:val="en-US"/>
        </w:rPr>
        <w:t>'Newton'</w:t>
      </w:r>
    </w:p>
    <w:p w14:paraId="78D102E8" w14:textId="70E662E3" w:rsidR="00875B2F" w:rsidRDefault="00875B2F">
      <w:p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E94BAEB" w14:textId="32A31957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re.search(pattern, string, flags=0)</w:t>
      </w:r>
    </w:p>
    <w:p w14:paraId="1C2E50EF" w14:textId="0DA1647F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re.match(pattern, string, flags=0)</w:t>
      </w:r>
    </w:p>
    <w:p w14:paraId="2579A35C" w14:textId="5B8060AA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re.fullmatch(pattern, string, flags=0)</w:t>
      </w:r>
    </w:p>
    <w:p w14:paraId="6701C6C5" w14:textId="66BBCCE2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re.split(pattern, string, maxsplit=0, flags=0)</w:t>
      </w:r>
    </w:p>
    <w:p w14:paraId="73225401" w14:textId="6E9B7CC9" w:rsid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re.findall(pattern, string, flags=0)</w:t>
      </w:r>
    </w:p>
    <w:p w14:paraId="68DAC173" w14:textId="2B3C3F35" w:rsidR="00BE0C3A" w:rsidRPr="00BE0C3A" w:rsidRDefault="00BE0C3A" w:rsidP="00BE0C3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BE0C3A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re.sub(pattern, repl, string, count=0, flags=0)</w:t>
      </w:r>
    </w:p>
    <w:p w14:paraId="2EB5B45D" w14:textId="77777777" w:rsidR="00BE0C3A" w:rsidRDefault="00BE0C3A">
      <w:p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80304BF" w14:textId="63686616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E0C3A">
        <w:rPr>
          <w:rFonts w:ascii="Calibri" w:eastAsia="Calibri" w:hAnsi="Calibri" w:cs="Calibri"/>
          <w:sz w:val="24"/>
          <w:szCs w:val="24"/>
        </w:rPr>
        <w:t>re.search(pattern, string, flags=0) hledá v řetězci string první výskyt podřetězce, který odpovídá regulárnímu výrazu pattern. Pokud shoda není nalezena, vrací None.</w:t>
      </w:r>
    </w:p>
    <w:p w14:paraId="70800679" w14:textId="42D87CC2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E0C3A">
        <w:rPr>
          <w:rFonts w:ascii="Calibri" w:eastAsia="Calibri" w:hAnsi="Calibri" w:cs="Calibri"/>
          <w:sz w:val="24"/>
          <w:szCs w:val="24"/>
        </w:rPr>
        <w:t>re.match(pattern, string, flags=0) hledá v řetězci string shodu s regulárním výrazem pattern od začátku řetězce. Pokud shoda není nalezena, vrací None.</w:t>
      </w:r>
    </w:p>
    <w:p w14:paraId="66D42D0D" w14:textId="1DCB79A3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E0C3A">
        <w:rPr>
          <w:rFonts w:ascii="Calibri" w:eastAsia="Calibri" w:hAnsi="Calibri" w:cs="Calibri"/>
          <w:sz w:val="24"/>
          <w:szCs w:val="24"/>
        </w:rPr>
        <w:t>re.fullmatch(pattern, string, flags=0) hledá v řetězci string shodu s regulárním výrazem pattern, která musí odpovídat celému řetězci. Pokud shoda není nalezena, vrací None.</w:t>
      </w:r>
    </w:p>
    <w:p w14:paraId="1A272E1F" w14:textId="0D45FC65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E0C3A">
        <w:rPr>
          <w:rFonts w:ascii="Calibri" w:eastAsia="Calibri" w:hAnsi="Calibri" w:cs="Calibri"/>
          <w:sz w:val="24"/>
          <w:szCs w:val="24"/>
        </w:rPr>
        <w:t>re.split(pattern, string, maxsplit=0, flags=0) rozděluje řetězec string na podřetězce podle regulárního výrazu pattern. Parametr maxsplit určuje maximální počet rozdělení, které se mají provést. Výsledkem je seznam podřetězců.</w:t>
      </w:r>
    </w:p>
    <w:p w14:paraId="4B84373A" w14:textId="409EADB8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E0C3A">
        <w:rPr>
          <w:rFonts w:ascii="Calibri" w:eastAsia="Calibri" w:hAnsi="Calibri" w:cs="Calibri"/>
          <w:sz w:val="24"/>
          <w:szCs w:val="24"/>
        </w:rPr>
        <w:t>re.findall(pattern, string, flags=0) hledá v řetězci string všechny nekřížící se shody s regulárním výrazem pattern a vrací je jako seznam.</w:t>
      </w:r>
    </w:p>
    <w:p w14:paraId="712489AE" w14:textId="2A4795CC" w:rsidR="00BE0C3A" w:rsidRPr="00BE0C3A" w:rsidRDefault="00BE0C3A" w:rsidP="00BE0C3A">
      <w:pPr>
        <w:pStyle w:val="Odstavecseseznamem"/>
        <w:numPr>
          <w:ilvl w:val="0"/>
          <w:numId w:val="1"/>
        </w:numPr>
        <w:shd w:val="clear" w:color="auto" w:fill="FFFFFF"/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BE0C3A">
        <w:rPr>
          <w:rFonts w:ascii="Calibri" w:eastAsia="Calibri" w:hAnsi="Calibri" w:cs="Calibri"/>
          <w:sz w:val="24"/>
          <w:szCs w:val="24"/>
        </w:rPr>
        <w:t>re.sub(pattern, repl, string, count=0, flags=0) nahrazuje všechny výskyty regulárního výrazu pattern v řetězci string řetězcem repl. Parametr count určuje maximální počet nahrazení, které se mají provést. Výsledkem je řetězec s provedenými nahrazeními</w:t>
      </w:r>
    </w:p>
    <w:p w14:paraId="718E6E8F" w14:textId="77777777" w:rsidR="00BE0C3A" w:rsidRDefault="00BE0C3A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5696B9B" w14:textId="41519358" w:rsidR="00875B2F" w:rsidRDefault="00000000">
      <w:pPr>
        <w:pBdr>
          <w:bottom w:val="single" w:sz="4" w:space="1" w:color="AEAAAA"/>
        </w:pBd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Příklady užitečných reg. výrazů</w:t>
      </w:r>
    </w:p>
    <w:p w14:paraId="3851CD62" w14:textId="77777777" w:rsidR="00875B2F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Devítimístné telefonní číslo s CZ nebo SK předvolbou</w:t>
      </w:r>
    </w:p>
    <w:p w14:paraId="35410BA8" w14:textId="77777777" w:rsidR="00875B2F" w:rsidRDefault="00875B2F">
      <w:pPr>
        <w:shd w:val="clear" w:color="auto" w:fill="F2F2F2"/>
        <w:spacing w:line="240" w:lineRule="auto"/>
        <w:rPr>
          <w:rFonts w:ascii="Consolas" w:eastAsia="Consolas" w:hAnsi="Consolas" w:cs="Consolas"/>
          <w:sz w:val="20"/>
          <w:szCs w:val="20"/>
          <w:u w:val="single"/>
        </w:rPr>
      </w:pPr>
    </w:p>
    <w:p w14:paraId="1B690AD1" w14:textId="26EC6056" w:rsidR="00875B2F" w:rsidRDefault="00000000">
      <w:pPr>
        <w:shd w:val="clear" w:color="auto" w:fill="F2F2F2"/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@"^(\+420|\+421) ?[0-9]{3} ?[0-9]{3} ?[0-9]{3}$"</w:t>
      </w:r>
    </w:p>
    <w:p w14:paraId="27D0C526" w14:textId="77777777" w:rsidR="00875B2F" w:rsidRDefault="00875B2F">
      <w:pPr>
        <w:shd w:val="clear" w:color="auto" w:fill="F2F2F2"/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F2818C0" w14:textId="77777777" w:rsidR="00875B2F" w:rsidRDefault="00000000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IP adresa</w:t>
      </w:r>
    </w:p>
    <w:p w14:paraId="104A3E57" w14:textId="77777777" w:rsidR="00875B2F" w:rsidRDefault="00875B2F">
      <w:pPr>
        <w:shd w:val="clear" w:color="auto" w:fill="F2F2F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24D56848" w14:textId="3C0A442E" w:rsidR="00875B2F" w:rsidRPr="00BE0C3A" w:rsidRDefault="00000000">
      <w:pPr>
        <w:shd w:val="clear" w:color="auto" w:fill="F2F2F2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>@"^((2[0-5][0-5])|(0?[0-9][0-9])|((0{2})?[0-9])|(1[0-9][0-9]))\.((2[0-5][0-5])|(0?[0-9][0-9])|((0{2})?[0-9])|(1[0-9][0-9]))\.((2[0-5][0-5])|(0?[0-9][0-9])|((0{2})?[0-9])|(1[0-9][0-9]))\.((2[0-5][0-5])|(0?[0-9][0-9])|((0{2})?[0-9])|(1[0-9][0-9]))$"</w:t>
      </w:r>
    </w:p>
    <w:p w14:paraId="2A0E5538" w14:textId="77777777" w:rsidR="00875B2F" w:rsidRDefault="00875B2F"/>
    <w:p w14:paraId="02E80EA1" w14:textId="77777777" w:rsidR="00875B2F" w:rsidRDefault="00875B2F"/>
    <w:p w14:paraId="1B85DC54" w14:textId="3778839A" w:rsidR="00875B2F" w:rsidRDefault="00BE0C3A" w:rsidP="00AC6C3D">
      <w:pPr>
        <w:pStyle w:val="Nadpis2"/>
      </w:pPr>
      <w:r>
        <w:t>Kodování a stringy</w:t>
      </w:r>
    </w:p>
    <w:p w14:paraId="5547E88E" w14:textId="791C401B" w:rsidR="00B804E4" w:rsidRPr="00B804E4" w:rsidRDefault="00B804E4" w:rsidP="00B804E4">
      <w:pPr>
        <w:pBdr>
          <w:bottom w:val="single" w:sz="4" w:space="1" w:color="AEAAAA"/>
        </w:pBdr>
        <w:spacing w:after="160" w:line="259" w:lineRule="auto"/>
        <w:rPr>
          <w:i/>
        </w:rPr>
      </w:pPr>
      <w:r>
        <w:rPr>
          <w:rFonts w:ascii="Calibri" w:eastAsia="Calibri" w:hAnsi="Calibri" w:cs="Calibri"/>
          <w:sz w:val="32"/>
          <w:szCs w:val="32"/>
        </w:rPr>
        <w:t>Kodovani</w:t>
      </w:r>
    </w:p>
    <w:p w14:paraId="52D9B606" w14:textId="77777777" w:rsidR="00B804E4" w:rsidRDefault="00B804E4" w:rsidP="00B804E4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B804E4">
        <w:rPr>
          <w:rFonts w:ascii="Calibri" w:eastAsia="Calibri" w:hAnsi="Calibri" w:cs="Calibri"/>
          <w:sz w:val="24"/>
          <w:szCs w:val="24"/>
        </w:rPr>
        <w:t>Python podporuje různá kódování pro reprezentaci znaků. Standardní kódování v Pythonu je UTF-8, což je rozšířené kódování Unicode. To znamená, že Python podporuje celou řadu jazyků a znakových sad, včetně latinky, cyrilice, arabštiny, čínštiny a mnoha dalších.</w:t>
      </w:r>
    </w:p>
    <w:p w14:paraId="2186FA30" w14:textId="0577E8EC" w:rsidR="00B804E4" w:rsidRDefault="00B804E4" w:rsidP="00B804E4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B804E4">
        <w:rPr>
          <w:rFonts w:ascii="Calibri" w:eastAsia="Calibri" w:hAnsi="Calibri" w:cs="Calibri"/>
          <w:sz w:val="24"/>
          <w:szCs w:val="24"/>
        </w:rPr>
        <w:t>Je důležité dbát na kódování při interakci s externími zdroji dat, jako jsou soubory, databáze nebo webové stránky. Pokud jsou data v jiném kódování, může dojít k problémům s interpretací a ztrátě informací.</w:t>
      </w:r>
    </w:p>
    <w:p w14:paraId="588EC9CD" w14:textId="77777777" w:rsidR="00B804E4" w:rsidRPr="00B804E4" w:rsidRDefault="00B804E4" w:rsidP="00B804E4">
      <w:pPr>
        <w:rPr>
          <w:lang w:val="en-US"/>
        </w:rPr>
      </w:pPr>
      <w:r w:rsidRPr="00B804E4">
        <w:rPr>
          <w:lang w:val="en-US"/>
        </w:rPr>
        <w:t>Pro práci s různými kódováními v Pythonu se používají funkce pro převod řetězců do a ze specifických kódování, například:</w:t>
      </w:r>
    </w:p>
    <w:p w14:paraId="78E09669" w14:textId="77777777" w:rsidR="00B804E4" w:rsidRPr="00B804E4" w:rsidRDefault="00B804E4" w:rsidP="00B804E4">
      <w:pPr>
        <w:numPr>
          <w:ilvl w:val="0"/>
          <w:numId w:val="3"/>
        </w:numPr>
        <w:rPr>
          <w:lang w:val="en-US"/>
        </w:rPr>
      </w:pPr>
      <w:r w:rsidRPr="00B804E4">
        <w:rPr>
          <w:b/>
          <w:bCs/>
          <w:lang w:val="en-US"/>
        </w:rPr>
        <w:t>encode(encoding)</w:t>
      </w:r>
      <w:r w:rsidRPr="00B804E4">
        <w:rPr>
          <w:lang w:val="en-US"/>
        </w:rPr>
        <w:t xml:space="preserve"> - převede řetězec do zadaného kódování</w:t>
      </w:r>
    </w:p>
    <w:p w14:paraId="5AF72B49" w14:textId="77777777" w:rsidR="00B804E4" w:rsidRPr="00B804E4" w:rsidRDefault="00B804E4" w:rsidP="00B804E4">
      <w:pPr>
        <w:numPr>
          <w:ilvl w:val="0"/>
          <w:numId w:val="3"/>
        </w:numPr>
        <w:rPr>
          <w:lang w:val="en-US"/>
        </w:rPr>
      </w:pPr>
      <w:r w:rsidRPr="00B804E4">
        <w:rPr>
          <w:b/>
          <w:bCs/>
          <w:lang w:val="en-US"/>
        </w:rPr>
        <w:t>decode(encoding)</w:t>
      </w:r>
      <w:r w:rsidRPr="00B804E4">
        <w:rPr>
          <w:lang w:val="en-US"/>
        </w:rPr>
        <w:t xml:space="preserve"> - převede řetězec z daného kódování do Unicode</w:t>
      </w:r>
    </w:p>
    <w:p w14:paraId="161B8EE5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# převedení řetězce na bajty v UTF-8</w:t>
      </w:r>
    </w:p>
    <w:p w14:paraId="3A45B711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s = "Hello, world!"</w:t>
      </w:r>
    </w:p>
    <w:p w14:paraId="1F8CD2C8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b = s.encode("utf-8")</w:t>
      </w:r>
    </w:p>
    <w:p w14:paraId="787F00B2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print(b)  # b'Hello, world!'</w:t>
      </w:r>
    </w:p>
    <w:p w14:paraId="3B4A95CA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</w:p>
    <w:p w14:paraId="37613A3A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# převedení bajtů na řetězec v UTF-8</w:t>
      </w:r>
    </w:p>
    <w:p w14:paraId="2803A6BA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s2 = b.decode("utf-8")</w:t>
      </w:r>
    </w:p>
    <w:p w14:paraId="2F1FF760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print(s2)  # Hello, world!</w:t>
      </w:r>
    </w:p>
    <w:p w14:paraId="7861F47D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</w:p>
    <w:p w14:paraId="60ED5EB6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# zápis řetězce do souboru s kódováním UTF-8</w:t>
      </w:r>
    </w:p>
    <w:p w14:paraId="0D575D56" w14:textId="77777777" w:rsid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with open("output.txt", "w", encoding="utf-8") as f:</w:t>
      </w:r>
    </w:p>
    <w:p w14:paraId="55CC9BDF" w14:textId="6BA47153" w:rsidR="00B804E4" w:rsidRPr="00B804E4" w:rsidRDefault="00B804E4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 xml:space="preserve">    f.write(s)</w:t>
      </w:r>
    </w:p>
    <w:p w14:paraId="5ED214A1" w14:textId="77777777" w:rsidR="00441C25" w:rsidRDefault="00441C25" w:rsidP="00441C25"/>
    <w:p w14:paraId="1FCDBDC4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s = "Hello, world!"</w:t>
      </w:r>
    </w:p>
    <w:p w14:paraId="32F5C3C6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b = bytes(s, 'utf-8')  # převod řetězce na bajty v kódování UTF-8</w:t>
      </w:r>
    </w:p>
    <w:p w14:paraId="155EE487" w14:textId="196445EB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lastRenderedPageBreak/>
        <w:t>print(b)  # b'Hello, world!'</w:t>
      </w:r>
    </w:p>
    <w:p w14:paraId="0C35ABE7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</w:p>
    <w:p w14:paraId="7A24503A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s = "Hello, world!"</w:t>
      </w:r>
    </w:p>
    <w:p w14:paraId="5E26BC53" w14:textId="7777777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ba = bytearray(s, 'utf-8')  # převod řetězce na bytearray v kódování UTF-8</w:t>
      </w:r>
    </w:p>
    <w:p w14:paraId="4A16B6FC" w14:textId="0F13B4B7" w:rsidR="00441C25" w:rsidRDefault="00441C25" w:rsidP="00441C25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</w:pPr>
      <w:r>
        <w:t>print(ba)  # bytearray(b'Hello, world!')</w:t>
      </w:r>
    </w:p>
    <w:p w14:paraId="3549B6F9" w14:textId="77777777" w:rsidR="00441C25" w:rsidRDefault="00441C25" w:rsidP="00441C25"/>
    <w:p w14:paraId="3AC0038F" w14:textId="52E60EC9" w:rsidR="00AC6C3D" w:rsidRDefault="00AC6C3D" w:rsidP="00AC6C3D">
      <w:pPr>
        <w:pBdr>
          <w:bottom w:val="single" w:sz="4" w:space="1" w:color="AEAAAA"/>
        </w:pBdr>
        <w:spacing w:after="160" w:line="259" w:lineRule="auto"/>
        <w:rPr>
          <w:i/>
        </w:rPr>
      </w:pPr>
      <w:r>
        <w:rPr>
          <w:rFonts w:ascii="Calibri" w:eastAsia="Calibri" w:hAnsi="Calibri" w:cs="Calibri"/>
          <w:sz w:val="32"/>
          <w:szCs w:val="32"/>
        </w:rPr>
        <w:t>String</w:t>
      </w:r>
    </w:p>
    <w:p w14:paraId="55530CDA" w14:textId="6E468C31" w:rsidR="00AC6C3D" w:rsidRDefault="00AC6C3D" w:rsidP="00AC6C3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String je řetězec znaků(chars), to znamená, že se objekt String chová jako pole. Lze na něj uplatnit hledání podle indexu(písmenka-znaku) jako v poli.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AF1F9D8" w14:textId="646ACA80" w:rsidR="00191310" w:rsidRDefault="00191310" w:rsidP="00AC6C3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Můžeme použít jak </w:t>
      </w:r>
      <w:r w:rsidRPr="00191310">
        <w:rPr>
          <w:rFonts w:ascii="Calibri" w:eastAsia="Calibri" w:hAnsi="Calibri" w:cs="Calibri"/>
          <w:sz w:val="24"/>
          <w:szCs w:val="24"/>
        </w:rPr>
        <w:t>jednoduchých ('...') nebo dvojitých ("...") uvozovek.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E237877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string1 = "Hello"</w:t>
      </w:r>
    </w:p>
    <w:p w14:paraId="01D116E5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string2 = "world"</w:t>
      </w:r>
    </w:p>
    <w:p w14:paraId="4D68025E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 = string1 + " " + string2</w:t>
      </w:r>
    </w:p>
    <w:p w14:paraId="670EC813" w14:textId="2A2FAC50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print(result)  # vypíše "Hello world"</w:t>
      </w:r>
    </w:p>
    <w:p w14:paraId="487D186D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7DB1A741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"ha"</w:t>
      </w:r>
    </w:p>
    <w:p w14:paraId="236A7734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 = string * 5</w:t>
      </w:r>
    </w:p>
    <w:p w14:paraId="76C13AF0" w14:textId="466BD2D8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print(result)  # vypíše "hahahahaha"</w:t>
      </w:r>
    </w:p>
    <w:p w14:paraId="40EA2081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5756DFCF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"The quick brown fox jumps over the lazy dog"</w:t>
      </w:r>
    </w:p>
    <w:p w14:paraId="3AD4FDC3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 = "brown" in string</w:t>
      </w:r>
    </w:p>
    <w:p w14:paraId="6E397FE5" w14:textId="1817FB75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print(result)  # vypíše True</w:t>
      </w:r>
    </w:p>
    <w:p w14:paraId="577760D1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6772CDB9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"Hello, World!"</w:t>
      </w:r>
    </w:p>
    <w:p w14:paraId="3A4B2539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 = string.replace("World", "Python")</w:t>
      </w:r>
    </w:p>
    <w:p w14:paraId="7B0F0362" w14:textId="6FDFCE93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print(result)  # vypíše "Hello, Python!"</w:t>
      </w:r>
    </w:p>
    <w:p w14:paraId="6D1B1C09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3C6D2613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"Hello, World!"</w:t>
      </w:r>
    </w:p>
    <w:p w14:paraId="425A70B5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 = string[7:12]</w:t>
      </w:r>
    </w:p>
    <w:p w14:paraId="22580684" w14:textId="22A2A660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print(result)  # vypíše "World"</w:t>
      </w:r>
    </w:p>
    <w:p w14:paraId="195523EC" w14:textId="77777777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0C4D7863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"apple,banana,orange"</w:t>
      </w:r>
    </w:p>
    <w:p w14:paraId="13101707" w14:textId="77777777" w:rsidR="00AC6C3D" w:rsidRP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 = string.split(",")</w:t>
      </w:r>
    </w:p>
    <w:p w14:paraId="54B14646" w14:textId="2FE1D11C" w:rsidR="00AC6C3D" w:rsidRDefault="00AC6C3D" w:rsidP="00B804E4">
      <w:pPr>
        <w:pBdr>
          <w:top w:val="single" w:sz="6" w:space="4" w:color="AACC99"/>
          <w:left w:val="single" w:sz="6" w:space="1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print(result)  # vypíše ["apple", "banana", "orange"]</w:t>
      </w:r>
    </w:p>
    <w:p w14:paraId="33ACBBC7" w14:textId="77777777" w:rsidR="00AC6C3D" w:rsidRDefault="00AC6C3D" w:rsidP="00AC6C3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C9A5D8C" w14:textId="768260EA" w:rsidR="00AC6C3D" w:rsidRDefault="00AC6C3D" w:rsidP="00AC6C3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String je </w:t>
      </w:r>
      <w:r>
        <w:rPr>
          <w:rFonts w:ascii="Calibri" w:eastAsia="Calibri" w:hAnsi="Calibri" w:cs="Calibri"/>
          <w:b/>
          <w:sz w:val="24"/>
          <w:szCs w:val="24"/>
        </w:rPr>
        <w:t>neměnný objekt</w:t>
      </w:r>
      <w:r>
        <w:rPr>
          <w:rFonts w:ascii="Calibri" w:eastAsia="Calibri" w:hAnsi="Calibri" w:cs="Calibri"/>
          <w:sz w:val="24"/>
          <w:szCs w:val="24"/>
        </w:rPr>
        <w:t xml:space="preserve"> – po vytvoření instance objektu String jej není možné měnit. Třída sice obsahuje několik metod, které by mohly </w:t>
      </w:r>
      <w:r>
        <w:rPr>
          <w:rFonts w:ascii="Calibri" w:eastAsia="Calibri" w:hAnsi="Calibri" w:cs="Calibri"/>
          <w:sz w:val="24"/>
          <w:szCs w:val="24"/>
        </w:rPr>
        <w:t>vypadat,</w:t>
      </w:r>
      <w:r>
        <w:rPr>
          <w:rFonts w:ascii="Calibri" w:eastAsia="Calibri" w:hAnsi="Calibri" w:cs="Calibri"/>
          <w:sz w:val="24"/>
          <w:szCs w:val="24"/>
        </w:rPr>
        <w:t xml:space="preserve"> že objekt pozmění, ty ale vytvoří nový objekt a nahradí jím ten starý.</w:t>
      </w:r>
    </w:p>
    <w:p w14:paraId="241AFF47" w14:textId="319F2389" w:rsidR="00AC6C3D" w:rsidRDefault="00AC6C3D" w:rsidP="00AC6C3D">
      <w:pPr>
        <w:pStyle w:val="Odstavecseseznamem"/>
        <w:numPr>
          <w:ilvl w:val="0"/>
          <w:numId w:val="2"/>
        </w:numPr>
      </w:pPr>
      <w:r>
        <w:t>Je v něm zachováno pořadi ve kterém jse prvky do kolekce vkládají</w:t>
      </w:r>
    </w:p>
    <w:p w14:paraId="7AA4C824" w14:textId="4A3F97BD" w:rsidR="00AC6C3D" w:rsidRDefault="00AC6C3D" w:rsidP="00AC6C3D">
      <w:pPr>
        <w:pStyle w:val="Odstavecseseznamem"/>
        <w:numPr>
          <w:ilvl w:val="0"/>
          <w:numId w:val="2"/>
        </w:numPr>
      </w:pPr>
      <w:r>
        <w:t>Jako přístup k hodnotám se pužívají indexy</w:t>
      </w:r>
    </w:p>
    <w:p w14:paraId="555259D8" w14:textId="4ED661BB" w:rsidR="00AC6C3D" w:rsidRDefault="00AC6C3D" w:rsidP="00AC6C3D">
      <w:pPr>
        <w:pStyle w:val="Odstavecseseznamem"/>
        <w:numPr>
          <w:ilvl w:val="0"/>
          <w:numId w:val="2"/>
        </w:numPr>
      </w:pPr>
      <w:r>
        <w:t>Pomocí len() můžeme zjistit velikost kolekce</w:t>
      </w:r>
    </w:p>
    <w:p w14:paraId="3C4CB9F5" w14:textId="226DC727" w:rsidR="00AC6C3D" w:rsidRPr="00AC6C3D" w:rsidRDefault="00AC6C3D" w:rsidP="00AC6C3D">
      <w:r>
        <w:t>Porovnávání stringů:</w:t>
      </w:r>
    </w:p>
    <w:p w14:paraId="088C16C4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string1 = "hello"</w:t>
      </w:r>
    </w:p>
    <w:p w14:paraId="01520059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lastRenderedPageBreak/>
        <w:t>string2 = "Hello"</w:t>
      </w:r>
    </w:p>
    <w:p w14:paraId="41E4111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656FEF5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result1 = string1 == string2</w:t>
      </w:r>
    </w:p>
    <w:p w14:paraId="123D3E4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result2 = string1 != string2</w:t>
      </w:r>
    </w:p>
    <w:p w14:paraId="528A5486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result3 = string1 &lt; string2</w:t>
      </w:r>
    </w:p>
    <w:p w14:paraId="1FD97DC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result4 = string1 &gt; string2</w:t>
      </w:r>
    </w:p>
    <w:p w14:paraId="75BA5696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0898B3E7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print(result1)  # vypíše False</w:t>
      </w:r>
    </w:p>
    <w:p w14:paraId="653A5EB0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print(result2)  # vypíše True</w:t>
      </w:r>
    </w:p>
    <w:p w14:paraId="0B4F6181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print(result3)  # vypíše True</w:t>
      </w:r>
    </w:p>
    <w:p w14:paraId="36B09CD8" w14:textId="307DE236" w:rsid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print(result4)  # vypíše False</w:t>
      </w:r>
    </w:p>
    <w:p w14:paraId="419FC715" w14:textId="77777777" w:rsid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5AE9A03B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string = "Hello, world!"</w:t>
      </w:r>
    </w:p>
    <w:p w14:paraId="4FB4DC23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686E0959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result1 = string.startswith("Hello")</w:t>
      </w:r>
    </w:p>
    <w:p w14:paraId="606984FB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result2 = string.endswith("world!")</w:t>
      </w:r>
    </w:p>
    <w:p w14:paraId="4B1F6F5E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result3 = string.find("world")</w:t>
      </w:r>
    </w:p>
    <w:p w14:paraId="10004F5B" w14:textId="77777777" w:rsid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result4 = string.index("Python")  # vyhodí výjimku ValueError, protože "Python" není v řetězci</w:t>
      </w:r>
    </w:p>
    <w:p w14:paraId="2C788CF7" w14:textId="32A6BD53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result5 = </w:t>
      </w: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"Hello"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in string</w:t>
      </w:r>
    </w:p>
    <w:p w14:paraId="76F1003D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</w:p>
    <w:p w14:paraId="16A32E7B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print(result1)  # vypíše True</w:t>
      </w:r>
    </w:p>
    <w:p w14:paraId="0D3AE427" w14:textId="77777777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print(result2)  # vypíše True</w:t>
      </w:r>
    </w:p>
    <w:p w14:paraId="46E9FAF6" w14:textId="274F59E0" w:rsid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print(result3)  # vypíše 7</w:t>
      </w:r>
    </w:p>
    <w:p w14:paraId="14CB9609" w14:textId="062866A8" w:rsidR="00AC6C3D" w:rsidRPr="00AC6C3D" w:rsidRDefault="00AC6C3D" w:rsidP="00AC6C3D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8" w:lineRule="atLeast"/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</w:pP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print(result</w:t>
      </w:r>
      <w:r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5</w:t>
      </w:r>
      <w:r w:rsidR="00191310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 xml:space="preserve"> </w:t>
      </w:r>
      <w:r w:rsidRPr="00AC6C3D">
        <w:rPr>
          <w:rFonts w:ascii="Cascadia Mono" w:eastAsia="Times New Roman" w:hAnsi="Cascadia Mono" w:cs="Courier New"/>
          <w:color w:val="333333"/>
          <w:sz w:val="23"/>
          <w:szCs w:val="23"/>
          <w:lang w:val="en-US"/>
        </w:rPr>
        <w:t>)  # vypíše True</w:t>
      </w:r>
    </w:p>
    <w:p w14:paraId="260FA9C2" w14:textId="77777777" w:rsidR="00AC6C3D" w:rsidRPr="00AC6C3D" w:rsidRDefault="00AC6C3D" w:rsidP="00AC6C3D"/>
    <w:p w14:paraId="796251F0" w14:textId="77777777" w:rsidR="00875B2F" w:rsidRDefault="00875B2F"/>
    <w:sectPr w:rsidR="00875B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26A"/>
    <w:multiLevelType w:val="hybridMultilevel"/>
    <w:tmpl w:val="53EE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0FF3"/>
    <w:multiLevelType w:val="hybridMultilevel"/>
    <w:tmpl w:val="03F0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5A0"/>
    <w:multiLevelType w:val="hybridMultilevel"/>
    <w:tmpl w:val="74D8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94D8E"/>
    <w:multiLevelType w:val="multilevel"/>
    <w:tmpl w:val="F13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733312">
    <w:abstractNumId w:val="0"/>
  </w:num>
  <w:num w:numId="2" w16cid:durableId="1692875256">
    <w:abstractNumId w:val="1"/>
  </w:num>
  <w:num w:numId="3" w16cid:durableId="50886448">
    <w:abstractNumId w:val="3"/>
  </w:num>
  <w:num w:numId="4" w16cid:durableId="297032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B2F"/>
    <w:rsid w:val="00191310"/>
    <w:rsid w:val="001A2C9E"/>
    <w:rsid w:val="00441C25"/>
    <w:rsid w:val="004C0595"/>
    <w:rsid w:val="005B60F3"/>
    <w:rsid w:val="00875B2F"/>
    <w:rsid w:val="00AC6C3D"/>
    <w:rsid w:val="00B804E4"/>
    <w:rsid w:val="00B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BBB9C"/>
  <w15:docId w15:val="{D6C6870F-E3B4-4D20-8E88-972E021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C0595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E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E0C3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Standardnpsmoodstavce"/>
    <w:rsid w:val="00BE0C3A"/>
  </w:style>
  <w:style w:type="character" w:customStyle="1" w:styleId="o">
    <w:name w:val="o"/>
    <w:basedOn w:val="Standardnpsmoodstavce"/>
    <w:rsid w:val="00BE0C3A"/>
  </w:style>
  <w:style w:type="character" w:customStyle="1" w:styleId="p">
    <w:name w:val="p"/>
    <w:basedOn w:val="Standardnpsmoodstavce"/>
    <w:rsid w:val="00BE0C3A"/>
  </w:style>
  <w:style w:type="character" w:customStyle="1" w:styleId="sa">
    <w:name w:val="sa"/>
    <w:basedOn w:val="Standardnpsmoodstavce"/>
    <w:rsid w:val="00BE0C3A"/>
  </w:style>
  <w:style w:type="character" w:customStyle="1" w:styleId="s2">
    <w:name w:val="s2"/>
    <w:basedOn w:val="Standardnpsmoodstavce"/>
    <w:rsid w:val="00BE0C3A"/>
  </w:style>
  <w:style w:type="character" w:customStyle="1" w:styleId="gp">
    <w:name w:val="gp"/>
    <w:basedOn w:val="Standardnpsmoodstavce"/>
    <w:rsid w:val="00BE0C3A"/>
  </w:style>
  <w:style w:type="character" w:customStyle="1" w:styleId="mi">
    <w:name w:val="mi"/>
    <w:basedOn w:val="Standardnpsmoodstavce"/>
    <w:rsid w:val="00BE0C3A"/>
  </w:style>
  <w:style w:type="character" w:customStyle="1" w:styleId="c1">
    <w:name w:val="c1"/>
    <w:basedOn w:val="Standardnpsmoodstavce"/>
    <w:rsid w:val="00BE0C3A"/>
  </w:style>
  <w:style w:type="character" w:customStyle="1" w:styleId="go">
    <w:name w:val="go"/>
    <w:basedOn w:val="Standardnpsmoodstavce"/>
    <w:rsid w:val="00BE0C3A"/>
  </w:style>
  <w:style w:type="paragraph" w:styleId="Odstavecseseznamem">
    <w:name w:val="List Paragraph"/>
    <w:basedOn w:val="Normln"/>
    <w:uiPriority w:val="34"/>
    <w:qFormat/>
    <w:rsid w:val="00BE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hzKDrUiJVk" TargetMode="External"/><Relationship Id="rId5" Type="http://schemas.openxmlformats.org/officeDocument/2006/relationships/hyperlink" Target="https://www.youtube.com/watch?v=sa-TUpSx1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Antonin Kadrmas</cp:lastModifiedBy>
  <cp:revision>3</cp:revision>
  <dcterms:created xsi:type="dcterms:W3CDTF">2023-05-10T12:26:00Z</dcterms:created>
  <dcterms:modified xsi:type="dcterms:W3CDTF">2023-05-10T13:36:00Z</dcterms:modified>
</cp:coreProperties>
</file>