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Style w:val="a"/>
        <w:tblW w:w="12240" w:type="dxa"/>
        <w:tblInd w:w="1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555"/>
        <w:gridCol w:w="8685"/>
      </w:tblGrid>
      <w:tr w:rsidR="0045222B" w:rsidRPr="0040069D">
        <w:tc>
          <w:tcPr>
            <w:tcW w:w="355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22B" w:rsidRPr="0040069D" w:rsidRDefault="00336BAD">
            <w:pPr>
              <w:widowControl w:val="0"/>
              <w:spacing w:after="0"/>
              <w:contextualSpacing w:val="0"/>
              <w:jc w:val="center"/>
              <w:rPr>
                <w:b/>
                <w:color w:val="FFFFFF"/>
                <w:sz w:val="28"/>
                <w:szCs w:val="28"/>
                <w:lang w:val="fr-FR"/>
              </w:rPr>
            </w:pPr>
            <w:r w:rsidRPr="0040069D">
              <w:rPr>
                <w:b/>
                <w:color w:val="FFFFFF"/>
                <w:sz w:val="28"/>
                <w:szCs w:val="28"/>
                <w:lang w:val="fr-FR"/>
              </w:rPr>
              <w:t>RESUME</w:t>
            </w:r>
          </w:p>
        </w:tc>
        <w:tc>
          <w:tcPr>
            <w:tcW w:w="8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22B" w:rsidRPr="0040069D" w:rsidRDefault="0045222B">
            <w:pPr>
              <w:widowControl w:val="0"/>
              <w:spacing w:after="0"/>
              <w:contextualSpacing w:val="0"/>
              <w:rPr>
                <w:lang w:val="fr-FR"/>
              </w:rPr>
            </w:pPr>
          </w:p>
        </w:tc>
      </w:tr>
    </w:tbl>
    <w:p w:rsidR="0045222B" w:rsidRPr="0040069D" w:rsidRDefault="0045222B">
      <w:pPr>
        <w:widowControl w:val="0"/>
        <w:contextualSpacing w:val="0"/>
        <w:rPr>
          <w:lang w:val="fr-FR"/>
        </w:rPr>
      </w:pPr>
    </w:p>
    <w:tbl>
      <w:tblPr>
        <w:tblStyle w:val="a0"/>
        <w:tblW w:w="10608" w:type="dxa"/>
        <w:tblInd w:w="1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268"/>
        <w:gridCol w:w="8340"/>
      </w:tblGrid>
      <w:tr w:rsidR="0045222B" w:rsidRPr="00BC3C77" w:rsidTr="0040069D">
        <w:tc>
          <w:tcPr>
            <w:tcW w:w="226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22B" w:rsidRPr="0040069D" w:rsidRDefault="00336BAD" w:rsidP="0040069D">
            <w:pPr>
              <w:pStyle w:val="Titre2"/>
              <w:keepNext w:val="0"/>
              <w:keepLines w:val="0"/>
              <w:widowControl w:val="0"/>
              <w:tabs>
                <w:tab w:val="left" w:pos="2068"/>
                <w:tab w:val="left" w:pos="2452"/>
              </w:tabs>
              <w:ind w:left="184" w:right="41"/>
              <w:contextualSpacing w:val="0"/>
              <w:rPr>
                <w:color w:val="000000"/>
                <w:lang w:val="fr-FR"/>
              </w:rPr>
            </w:pPr>
            <w:bookmarkStart w:id="0" w:name="_13drtlw52fjb" w:colFirst="0" w:colLast="0"/>
            <w:bookmarkEnd w:id="0"/>
            <w:r w:rsidRPr="0040069D">
              <w:rPr>
                <w:color w:val="000000"/>
                <w:lang w:val="fr-FR"/>
              </w:rPr>
              <w:t>OBJECTIFS</w:t>
            </w:r>
          </w:p>
        </w:tc>
        <w:tc>
          <w:tcPr>
            <w:tcW w:w="8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22B" w:rsidRDefault="0073466F" w:rsidP="0073466F">
            <w:pPr>
              <w:widowControl w:val="0"/>
              <w:spacing w:after="0"/>
              <w:ind w:right="301"/>
              <w:contextualSpacing w:val="0"/>
              <w:rPr>
                <w:color w:val="auto"/>
                <w:lang w:val="fr-FR"/>
              </w:rPr>
            </w:pPr>
            <w:r>
              <w:rPr>
                <w:color w:val="auto"/>
                <w:lang w:val="fr-FR"/>
              </w:rPr>
              <w:t xml:space="preserve">concevoir un robot terrestre mobile et évolutif </w:t>
            </w:r>
            <w:r w:rsidR="00704DC2">
              <w:rPr>
                <w:color w:val="auto"/>
                <w:lang w:val="fr-FR"/>
              </w:rPr>
              <w:t>au niveau d</w:t>
            </w:r>
            <w:r w:rsidR="00A647AA">
              <w:rPr>
                <w:color w:val="auto"/>
                <w:lang w:val="fr-FR"/>
              </w:rPr>
              <w:t xml:space="preserve">es composants </w:t>
            </w:r>
            <w:r>
              <w:rPr>
                <w:color w:val="auto"/>
                <w:lang w:val="fr-FR"/>
              </w:rPr>
              <w:t>hardware</w:t>
            </w:r>
            <w:r w:rsidR="00A647AA">
              <w:rPr>
                <w:color w:val="auto"/>
                <w:lang w:val="fr-FR"/>
              </w:rPr>
              <w:t xml:space="preserve"> </w:t>
            </w:r>
            <w:r>
              <w:rPr>
                <w:color w:val="auto"/>
                <w:lang w:val="fr-FR"/>
              </w:rPr>
              <w:t>et software.</w:t>
            </w:r>
          </w:p>
          <w:p w:rsidR="0072648B" w:rsidRDefault="0072648B" w:rsidP="0072648B">
            <w:pPr>
              <w:widowControl w:val="0"/>
              <w:spacing w:after="0"/>
              <w:ind w:right="301"/>
              <w:contextualSpacing w:val="0"/>
              <w:rPr>
                <w:color w:val="auto"/>
                <w:lang w:val="fr-FR"/>
              </w:rPr>
            </w:pPr>
          </w:p>
          <w:p w:rsidR="0072648B" w:rsidRDefault="0072648B" w:rsidP="0072648B">
            <w:pPr>
              <w:widowControl w:val="0"/>
              <w:spacing w:after="0"/>
              <w:ind w:right="301"/>
              <w:contextualSpacing w:val="0"/>
              <w:rPr>
                <w:color w:val="auto"/>
                <w:lang w:val="fr-FR"/>
              </w:rPr>
            </w:pPr>
            <w:r>
              <w:rPr>
                <w:color w:val="auto"/>
                <w:lang w:val="fr-FR"/>
              </w:rPr>
              <w:t xml:space="preserve">fonctionnement </w:t>
            </w:r>
            <w:r w:rsidR="0073466F">
              <w:rPr>
                <w:color w:val="auto"/>
                <w:lang w:val="fr-FR"/>
              </w:rPr>
              <w:t xml:space="preserve">sous R.O.S </w:t>
            </w:r>
            <w:r>
              <w:rPr>
                <w:color w:val="auto"/>
                <w:lang w:val="fr-FR"/>
              </w:rPr>
              <w:t>avec</w:t>
            </w:r>
            <w:r w:rsidR="0073466F">
              <w:rPr>
                <w:color w:val="auto"/>
                <w:lang w:val="fr-FR"/>
              </w:rPr>
              <w:t xml:space="preserve"> des capacités de navigation automatique </w:t>
            </w:r>
            <w:r w:rsidR="005D3CA8">
              <w:rPr>
                <w:color w:val="auto"/>
                <w:lang w:val="fr-FR"/>
              </w:rPr>
              <w:t>ainsi qu’un modèle pour simulateur</w:t>
            </w:r>
          </w:p>
          <w:p w:rsidR="0072648B" w:rsidRDefault="0072648B" w:rsidP="0072648B">
            <w:pPr>
              <w:widowControl w:val="0"/>
              <w:spacing w:after="0"/>
              <w:ind w:right="301"/>
              <w:contextualSpacing w:val="0"/>
              <w:rPr>
                <w:color w:val="auto"/>
                <w:lang w:val="fr-FR"/>
              </w:rPr>
            </w:pPr>
          </w:p>
          <w:p w:rsidR="0072648B" w:rsidRDefault="0072648B" w:rsidP="0072648B">
            <w:pPr>
              <w:widowControl w:val="0"/>
              <w:spacing w:after="0"/>
              <w:ind w:right="301"/>
              <w:contextualSpacing w:val="0"/>
              <w:rPr>
                <w:color w:val="auto"/>
                <w:lang w:val="fr-FR"/>
              </w:rPr>
            </w:pPr>
            <w:r>
              <w:rPr>
                <w:color w:val="auto"/>
                <w:lang w:val="fr-FR"/>
              </w:rPr>
              <w:t xml:space="preserve">châssis pouvant accepter plusieurs modules (capteurs, mats </w:t>
            </w:r>
            <w:proofErr w:type="spellStart"/>
            <w:r>
              <w:rPr>
                <w:color w:val="auto"/>
                <w:lang w:val="fr-FR"/>
              </w:rPr>
              <w:t>etc</w:t>
            </w:r>
            <w:proofErr w:type="spellEnd"/>
            <w:r>
              <w:rPr>
                <w:color w:val="auto"/>
                <w:lang w:val="fr-FR"/>
              </w:rPr>
              <w:t>)</w:t>
            </w:r>
          </w:p>
          <w:p w:rsidR="00A647AA" w:rsidRDefault="00A647AA" w:rsidP="0072648B">
            <w:pPr>
              <w:widowControl w:val="0"/>
              <w:spacing w:after="0"/>
              <w:ind w:right="301"/>
              <w:contextualSpacing w:val="0"/>
              <w:rPr>
                <w:color w:val="auto"/>
                <w:lang w:val="fr-FR"/>
              </w:rPr>
            </w:pPr>
          </w:p>
          <w:p w:rsidR="0072648B" w:rsidRDefault="00A647AA" w:rsidP="0072648B">
            <w:pPr>
              <w:widowControl w:val="0"/>
              <w:spacing w:after="0"/>
              <w:ind w:right="301"/>
              <w:contextualSpacing w:val="0"/>
              <w:rPr>
                <w:color w:val="auto"/>
                <w:lang w:val="fr-FR"/>
              </w:rPr>
            </w:pPr>
            <w:r>
              <w:rPr>
                <w:color w:val="auto"/>
                <w:lang w:val="fr-FR"/>
              </w:rPr>
              <w:t>station de recharge</w:t>
            </w:r>
          </w:p>
          <w:p w:rsidR="00A647AA" w:rsidRDefault="00A647AA" w:rsidP="0072648B">
            <w:pPr>
              <w:widowControl w:val="0"/>
              <w:spacing w:after="0"/>
              <w:ind w:right="301"/>
              <w:contextualSpacing w:val="0"/>
              <w:rPr>
                <w:color w:val="auto"/>
                <w:lang w:val="fr-FR"/>
              </w:rPr>
            </w:pPr>
          </w:p>
          <w:p w:rsidR="0072648B" w:rsidRPr="008129B2" w:rsidRDefault="0072648B" w:rsidP="0072648B">
            <w:pPr>
              <w:widowControl w:val="0"/>
              <w:spacing w:after="0"/>
              <w:ind w:right="301"/>
              <w:contextualSpacing w:val="0"/>
              <w:rPr>
                <w:color w:val="auto"/>
                <w:lang w:val="fr-FR"/>
              </w:rPr>
            </w:pPr>
            <w:r>
              <w:rPr>
                <w:color w:val="auto"/>
                <w:lang w:val="fr-FR"/>
              </w:rPr>
              <w:t>spécifications en vue d’industrialisation</w:t>
            </w:r>
          </w:p>
          <w:p w:rsidR="0073466F" w:rsidRPr="008129B2" w:rsidRDefault="0073466F" w:rsidP="0072648B">
            <w:pPr>
              <w:widowControl w:val="0"/>
              <w:spacing w:after="0"/>
              <w:ind w:right="301"/>
              <w:contextualSpacing w:val="0"/>
              <w:rPr>
                <w:color w:val="auto"/>
                <w:lang w:val="fr-FR"/>
              </w:rPr>
            </w:pPr>
          </w:p>
        </w:tc>
      </w:tr>
      <w:tr w:rsidR="0045222B" w:rsidRPr="00BC3C77" w:rsidTr="0040069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69D" w:rsidRPr="0040069D" w:rsidRDefault="00336BAD" w:rsidP="0040069D">
            <w:pPr>
              <w:widowControl w:val="0"/>
              <w:tabs>
                <w:tab w:val="left" w:pos="2068"/>
                <w:tab w:val="left" w:pos="2452"/>
              </w:tabs>
              <w:spacing w:after="0"/>
              <w:ind w:left="184" w:right="41"/>
              <w:contextualSpacing w:val="0"/>
              <w:jc w:val="right"/>
              <w:rPr>
                <w:b/>
                <w:color w:val="000000"/>
                <w:lang w:val="fr-FR"/>
              </w:rPr>
            </w:pPr>
            <w:r w:rsidRPr="0040069D">
              <w:rPr>
                <w:b/>
                <w:color w:val="000000"/>
                <w:lang w:val="fr-FR"/>
              </w:rPr>
              <w:t xml:space="preserve">COMPETENCES </w:t>
            </w:r>
          </w:p>
          <w:p w:rsidR="0045222B" w:rsidRPr="0040069D" w:rsidRDefault="00336BAD" w:rsidP="0040069D">
            <w:pPr>
              <w:widowControl w:val="0"/>
              <w:tabs>
                <w:tab w:val="left" w:pos="2068"/>
                <w:tab w:val="left" w:pos="2452"/>
              </w:tabs>
              <w:spacing w:after="0"/>
              <w:ind w:left="184" w:right="41"/>
              <w:contextualSpacing w:val="0"/>
              <w:jc w:val="right"/>
              <w:rPr>
                <w:b/>
                <w:color w:val="000000"/>
                <w:sz w:val="36"/>
                <w:szCs w:val="36"/>
                <w:lang w:val="fr-FR"/>
              </w:rPr>
            </w:pPr>
            <w:r w:rsidRPr="0040069D">
              <w:rPr>
                <w:b/>
                <w:color w:val="000000"/>
                <w:lang w:val="fr-FR"/>
              </w:rPr>
              <w:t>DEVELOPPEES</w:t>
            </w:r>
          </w:p>
        </w:tc>
        <w:tc>
          <w:tcPr>
            <w:tcW w:w="8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22B" w:rsidRPr="008129B2" w:rsidRDefault="0040069D" w:rsidP="0072648B">
            <w:pPr>
              <w:widowControl w:val="0"/>
              <w:spacing w:after="0"/>
              <w:ind w:right="302"/>
              <w:contextualSpacing w:val="0"/>
              <w:jc w:val="both"/>
              <w:rPr>
                <w:b/>
                <w:color w:val="auto"/>
                <w:sz w:val="36"/>
                <w:szCs w:val="36"/>
                <w:lang w:val="fr-FR"/>
              </w:rPr>
            </w:pPr>
            <w:r w:rsidRPr="008129B2">
              <w:rPr>
                <w:color w:val="auto"/>
                <w:lang w:val="fr-FR"/>
              </w:rPr>
              <w:t xml:space="preserve">En suivant ce projet, l’étudiant sélectionné pourra développer des compétences en </w:t>
            </w:r>
            <w:r w:rsidR="0072648B">
              <w:rPr>
                <w:color w:val="auto"/>
                <w:lang w:val="fr-FR"/>
              </w:rPr>
              <w:t>conception de robot mobile avec la production d’une spécification précise du matériel, schémas de montage, intégration ROS</w:t>
            </w:r>
            <w:r w:rsidRPr="008129B2">
              <w:rPr>
                <w:color w:val="auto"/>
                <w:lang w:val="fr-FR"/>
              </w:rPr>
              <w:t>,</w:t>
            </w:r>
            <w:r w:rsidR="0072648B">
              <w:rPr>
                <w:color w:val="auto"/>
                <w:lang w:val="fr-FR"/>
              </w:rPr>
              <w:t xml:space="preserve"> le développement Python</w:t>
            </w:r>
            <w:r w:rsidR="00482E66" w:rsidRPr="008129B2">
              <w:rPr>
                <w:color w:val="auto"/>
                <w:lang w:val="fr-FR"/>
              </w:rPr>
              <w:t>.</w:t>
            </w:r>
          </w:p>
        </w:tc>
      </w:tr>
      <w:tr w:rsidR="0045222B" w:rsidRPr="0073466F" w:rsidTr="0040069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22B" w:rsidRPr="0040069D" w:rsidRDefault="00336BAD" w:rsidP="0040069D">
            <w:pPr>
              <w:widowControl w:val="0"/>
              <w:tabs>
                <w:tab w:val="left" w:pos="2068"/>
                <w:tab w:val="left" w:pos="2452"/>
              </w:tabs>
              <w:spacing w:after="0"/>
              <w:ind w:left="184" w:right="41"/>
              <w:contextualSpacing w:val="0"/>
              <w:jc w:val="right"/>
              <w:rPr>
                <w:b/>
                <w:color w:val="000000"/>
                <w:sz w:val="36"/>
                <w:szCs w:val="36"/>
                <w:lang w:val="fr-FR"/>
              </w:rPr>
            </w:pPr>
            <w:r w:rsidRPr="0040069D">
              <w:rPr>
                <w:b/>
                <w:color w:val="000000"/>
                <w:lang w:val="fr-FR"/>
              </w:rPr>
              <w:t>MOTS-CLES</w:t>
            </w:r>
          </w:p>
        </w:tc>
        <w:tc>
          <w:tcPr>
            <w:tcW w:w="8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22B" w:rsidRPr="00B76EB7" w:rsidRDefault="0072648B" w:rsidP="0072648B">
            <w:pPr>
              <w:widowControl w:val="0"/>
              <w:spacing w:after="0"/>
              <w:ind w:right="302"/>
              <w:contextualSpacing w:val="0"/>
              <w:rPr>
                <w:b/>
                <w:color w:val="000000"/>
                <w:lang w:val="fr-FR"/>
              </w:rPr>
            </w:pPr>
            <w:r>
              <w:rPr>
                <w:color w:val="auto"/>
                <w:lang w:val="fr-FR"/>
              </w:rPr>
              <w:t>ROS, base mobile, évolutif</w:t>
            </w:r>
          </w:p>
        </w:tc>
      </w:tr>
      <w:tr w:rsidR="0045222B" w:rsidRPr="0040069D" w:rsidTr="0040069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22B" w:rsidRPr="0040069D" w:rsidRDefault="00336BAD" w:rsidP="0040069D">
            <w:pPr>
              <w:tabs>
                <w:tab w:val="left" w:pos="2068"/>
                <w:tab w:val="left" w:pos="2452"/>
              </w:tabs>
              <w:spacing w:after="0"/>
              <w:ind w:left="184" w:right="41"/>
              <w:contextualSpacing w:val="0"/>
              <w:jc w:val="right"/>
              <w:rPr>
                <w:b/>
                <w:color w:val="000000"/>
                <w:lang w:val="fr-FR"/>
              </w:rPr>
            </w:pPr>
            <w:r w:rsidRPr="0040069D">
              <w:rPr>
                <w:b/>
                <w:color w:val="000000"/>
                <w:lang w:val="fr-FR"/>
              </w:rPr>
              <w:t>DEMONSTRATEUR</w:t>
            </w:r>
          </w:p>
        </w:tc>
        <w:tc>
          <w:tcPr>
            <w:tcW w:w="8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22B" w:rsidRPr="0040069D" w:rsidRDefault="00482E66" w:rsidP="00482E66">
            <w:pPr>
              <w:spacing w:after="0"/>
              <w:ind w:right="302"/>
              <w:contextualSpacing w:val="0"/>
              <w:rPr>
                <w:color w:val="000000"/>
                <w:lang w:val="fr-FR"/>
              </w:rPr>
            </w:pPr>
            <w:r>
              <w:rPr>
                <w:color w:val="000000"/>
                <w:lang w:val="fr-FR"/>
              </w:rPr>
              <w:t xml:space="preserve">Matériel, </w:t>
            </w:r>
            <w:r w:rsidR="00336BAD" w:rsidRPr="0040069D">
              <w:rPr>
                <w:color w:val="000000"/>
                <w:lang w:val="fr-FR"/>
              </w:rPr>
              <w:t>Logiciel</w:t>
            </w:r>
          </w:p>
        </w:tc>
      </w:tr>
      <w:tr w:rsidR="0045222B" w:rsidRPr="00BC3C77" w:rsidTr="0040069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22B" w:rsidRPr="0040069D" w:rsidRDefault="00336BAD" w:rsidP="0040069D">
            <w:pPr>
              <w:tabs>
                <w:tab w:val="left" w:pos="2068"/>
                <w:tab w:val="left" w:pos="2452"/>
              </w:tabs>
              <w:spacing w:after="0"/>
              <w:ind w:left="184" w:right="41"/>
              <w:contextualSpacing w:val="0"/>
              <w:jc w:val="right"/>
              <w:rPr>
                <w:b/>
                <w:color w:val="000000"/>
                <w:sz w:val="36"/>
                <w:szCs w:val="36"/>
                <w:lang w:val="fr-FR"/>
              </w:rPr>
            </w:pPr>
            <w:r w:rsidRPr="0040069D">
              <w:rPr>
                <w:b/>
                <w:color w:val="000000"/>
                <w:lang w:val="fr-FR"/>
              </w:rPr>
              <w:t>OUTILS MATERIELS</w:t>
            </w:r>
          </w:p>
        </w:tc>
        <w:tc>
          <w:tcPr>
            <w:tcW w:w="8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22B" w:rsidRPr="0072648B" w:rsidRDefault="00011241" w:rsidP="0072648B">
            <w:pPr>
              <w:spacing w:after="0"/>
              <w:ind w:right="302"/>
              <w:contextualSpacing w:val="0"/>
              <w:rPr>
                <w:b/>
                <w:color w:val="000000"/>
                <w:sz w:val="36"/>
                <w:szCs w:val="36"/>
                <w:lang w:val="fr-FR"/>
              </w:rPr>
            </w:pPr>
            <w:proofErr w:type="spellStart"/>
            <w:r w:rsidRPr="0072648B">
              <w:rPr>
                <w:color w:val="auto"/>
                <w:lang w:val="fr-FR"/>
              </w:rPr>
              <w:t>Raspberry</w:t>
            </w:r>
            <w:proofErr w:type="spellEnd"/>
            <w:r w:rsidRPr="0072648B">
              <w:rPr>
                <w:color w:val="auto"/>
                <w:lang w:val="fr-FR"/>
              </w:rPr>
              <w:t xml:space="preserve"> pi3</w:t>
            </w:r>
            <w:r w:rsidR="0072648B">
              <w:rPr>
                <w:color w:val="auto"/>
                <w:lang w:val="fr-FR"/>
              </w:rPr>
              <w:t>, NUC, LIDAR, Camera 2D et 3D</w:t>
            </w:r>
          </w:p>
        </w:tc>
      </w:tr>
      <w:tr w:rsidR="0045222B" w:rsidRPr="0040069D" w:rsidTr="0040069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22B" w:rsidRPr="0040069D" w:rsidRDefault="00336BAD" w:rsidP="0040069D">
            <w:pPr>
              <w:pStyle w:val="Titre2"/>
              <w:tabs>
                <w:tab w:val="left" w:pos="2068"/>
                <w:tab w:val="left" w:pos="2452"/>
              </w:tabs>
              <w:spacing w:after="0"/>
              <w:ind w:left="184" w:right="41"/>
              <w:contextualSpacing w:val="0"/>
              <w:rPr>
                <w:color w:val="000000"/>
                <w:lang w:val="fr-FR"/>
              </w:rPr>
            </w:pPr>
            <w:bookmarkStart w:id="1" w:name="_v8ldief3zz6x" w:colFirst="0" w:colLast="0"/>
            <w:bookmarkEnd w:id="1"/>
            <w:r w:rsidRPr="0040069D">
              <w:rPr>
                <w:color w:val="000000"/>
                <w:lang w:val="fr-FR"/>
              </w:rPr>
              <w:t>OUTILS LOGICIELS</w:t>
            </w:r>
          </w:p>
        </w:tc>
        <w:tc>
          <w:tcPr>
            <w:tcW w:w="8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22B" w:rsidRPr="0040069D" w:rsidRDefault="0072648B" w:rsidP="0040069D">
            <w:pPr>
              <w:spacing w:after="0"/>
              <w:ind w:right="302"/>
              <w:contextualSpacing w:val="0"/>
              <w:rPr>
                <w:color w:val="000000"/>
                <w:lang w:val="fr-FR"/>
              </w:rPr>
            </w:pPr>
            <w:r>
              <w:rPr>
                <w:color w:val="000000"/>
                <w:lang w:val="fr-FR"/>
              </w:rPr>
              <w:t xml:space="preserve">ROS, </w:t>
            </w:r>
            <w:r w:rsidR="00011241">
              <w:rPr>
                <w:color w:val="000000"/>
                <w:lang w:val="fr-FR"/>
              </w:rPr>
              <w:t xml:space="preserve">Python, Linux, </w:t>
            </w:r>
            <w:proofErr w:type="spellStart"/>
            <w:r w:rsidR="00011241">
              <w:rPr>
                <w:color w:val="000000"/>
                <w:lang w:val="fr-FR"/>
              </w:rPr>
              <w:t>Opensource</w:t>
            </w:r>
            <w:proofErr w:type="spellEnd"/>
          </w:p>
        </w:tc>
      </w:tr>
    </w:tbl>
    <w:p w:rsidR="0045222B" w:rsidRPr="0040069D" w:rsidRDefault="0045222B" w:rsidP="0040069D">
      <w:pPr>
        <w:widowControl w:val="0"/>
        <w:ind w:right="1133"/>
        <w:contextualSpacing w:val="0"/>
        <w:rPr>
          <w:lang w:val="fr-FR"/>
        </w:rPr>
      </w:pPr>
    </w:p>
    <w:tbl>
      <w:tblPr>
        <w:tblStyle w:val="a1"/>
        <w:tblW w:w="12240" w:type="dxa"/>
        <w:tblInd w:w="1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405"/>
        <w:gridCol w:w="8835"/>
      </w:tblGrid>
      <w:tr w:rsidR="0045222B" w:rsidRPr="0040069D">
        <w:tc>
          <w:tcPr>
            <w:tcW w:w="340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22B" w:rsidRPr="0040069D" w:rsidRDefault="00336BAD" w:rsidP="0040069D">
            <w:pPr>
              <w:widowControl w:val="0"/>
              <w:spacing w:after="0"/>
              <w:ind w:right="1133"/>
              <w:contextualSpacing w:val="0"/>
              <w:jc w:val="center"/>
              <w:rPr>
                <w:b/>
                <w:color w:val="FFFFFF"/>
                <w:sz w:val="28"/>
                <w:szCs w:val="28"/>
                <w:lang w:val="fr-FR"/>
              </w:rPr>
            </w:pPr>
            <w:r w:rsidRPr="0040069D">
              <w:rPr>
                <w:b/>
                <w:color w:val="FFFFFF"/>
                <w:sz w:val="28"/>
                <w:szCs w:val="28"/>
                <w:lang w:val="fr-FR"/>
              </w:rPr>
              <w:t>DESCRIPTION</w:t>
            </w:r>
          </w:p>
        </w:tc>
        <w:tc>
          <w:tcPr>
            <w:tcW w:w="8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22B" w:rsidRPr="0040069D" w:rsidRDefault="0045222B" w:rsidP="0040069D">
            <w:pPr>
              <w:widowControl w:val="0"/>
              <w:ind w:right="1133"/>
              <w:contextualSpacing w:val="0"/>
              <w:rPr>
                <w:lang w:val="fr-FR"/>
              </w:rPr>
            </w:pPr>
          </w:p>
        </w:tc>
      </w:tr>
    </w:tbl>
    <w:p w:rsidR="0045222B" w:rsidRPr="0040069D" w:rsidRDefault="0045222B" w:rsidP="0040069D">
      <w:pPr>
        <w:widowControl w:val="0"/>
        <w:spacing w:after="0"/>
        <w:ind w:right="1133"/>
        <w:contextualSpacing w:val="0"/>
        <w:rPr>
          <w:lang w:val="fr-FR"/>
        </w:rPr>
      </w:pPr>
    </w:p>
    <w:p w:rsidR="0073466F" w:rsidRDefault="0073466F" w:rsidP="00C20D5D">
      <w:pPr>
        <w:widowControl w:val="0"/>
        <w:spacing w:after="0"/>
        <w:ind w:left="1140" w:right="1133"/>
        <w:contextualSpacing w:val="0"/>
        <w:jc w:val="both"/>
        <w:rPr>
          <w:color w:val="auto"/>
          <w:lang w:val="fr-FR"/>
        </w:rPr>
      </w:pPr>
    </w:p>
    <w:p w:rsidR="0073466F" w:rsidRDefault="0073466F" w:rsidP="0072648B">
      <w:pPr>
        <w:widowControl w:val="0"/>
        <w:spacing w:after="0"/>
        <w:ind w:right="1133"/>
        <w:contextualSpacing w:val="0"/>
        <w:jc w:val="both"/>
        <w:rPr>
          <w:color w:val="auto"/>
          <w:lang w:val="fr-FR"/>
        </w:rPr>
      </w:pPr>
    </w:p>
    <w:p w:rsidR="0072648B" w:rsidRDefault="0073466F" w:rsidP="00C20D5D">
      <w:pPr>
        <w:widowControl w:val="0"/>
        <w:spacing w:after="0"/>
        <w:ind w:left="1140" w:right="1133"/>
        <w:contextualSpacing w:val="0"/>
        <w:jc w:val="both"/>
        <w:rPr>
          <w:color w:val="auto"/>
          <w:lang w:val="fr-FR"/>
        </w:rPr>
      </w:pPr>
      <w:r>
        <w:rPr>
          <w:color w:val="auto"/>
          <w:lang w:val="fr-FR"/>
        </w:rPr>
        <w:t xml:space="preserve">L’usage des robots chez Orange </w:t>
      </w:r>
      <w:r w:rsidR="006A72ED">
        <w:rPr>
          <w:color w:val="auto"/>
          <w:lang w:val="fr-FR"/>
        </w:rPr>
        <w:t xml:space="preserve">est guidé de manière à répondre </w:t>
      </w:r>
      <w:r w:rsidR="00CA5037">
        <w:rPr>
          <w:color w:val="auto"/>
          <w:lang w:val="fr-FR"/>
        </w:rPr>
        <w:t>à</w:t>
      </w:r>
      <w:r w:rsidR="006A72ED">
        <w:rPr>
          <w:color w:val="auto"/>
          <w:lang w:val="fr-FR"/>
        </w:rPr>
        <w:t xml:space="preserve"> divers besoins</w:t>
      </w:r>
      <w:r>
        <w:rPr>
          <w:color w:val="auto"/>
          <w:lang w:val="fr-FR"/>
        </w:rPr>
        <w:t xml:space="preserve"> : certaines équipes souhaitent automatiser les procédures de tests qui impliquent de la mobilité, d’autres ont besoin de superviser des fermes de routeurs dans des environnements non maitrisées à 100%, enfin des équipes de R&amp;D prospectent des services à base de robots mobiles </w:t>
      </w:r>
      <w:r w:rsidR="006A72ED">
        <w:rPr>
          <w:color w:val="auto"/>
          <w:lang w:val="fr-FR"/>
        </w:rPr>
        <w:t>pouvant</w:t>
      </w:r>
      <w:r>
        <w:rPr>
          <w:color w:val="auto"/>
          <w:lang w:val="fr-FR"/>
        </w:rPr>
        <w:t xml:space="preserve"> être déployés chez des clients particuliers ou professionnels. Les systèmes robotiques ad hoc sont souvent incompatibles avec les co</w:t>
      </w:r>
      <w:r w:rsidR="00CA5037">
        <w:rPr>
          <w:color w:val="auto"/>
          <w:lang w:val="fr-FR"/>
        </w:rPr>
        <w:t>û</w:t>
      </w:r>
      <w:r>
        <w:rPr>
          <w:color w:val="auto"/>
          <w:lang w:val="fr-FR"/>
        </w:rPr>
        <w:t>ts des projets et nécessitent une montée en compétences sur chaque équipement. Ce travail vise à répondre au besoin de disposer d’une base mobile qui peut évoluer vers différent</w:t>
      </w:r>
      <w:r w:rsidR="006A72ED">
        <w:rPr>
          <w:color w:val="auto"/>
          <w:lang w:val="fr-FR"/>
        </w:rPr>
        <w:t>e</w:t>
      </w:r>
      <w:r>
        <w:rPr>
          <w:color w:val="auto"/>
          <w:lang w:val="fr-FR"/>
        </w:rPr>
        <w:t>s fonctions selon les besoins exprimé</w:t>
      </w:r>
      <w:r w:rsidR="00733540">
        <w:rPr>
          <w:color w:val="auto"/>
          <w:lang w:val="fr-FR"/>
        </w:rPr>
        <w:t>s.</w:t>
      </w:r>
    </w:p>
    <w:p w:rsidR="00733540" w:rsidRDefault="00733540" w:rsidP="00C20D5D">
      <w:pPr>
        <w:widowControl w:val="0"/>
        <w:spacing w:after="0"/>
        <w:ind w:left="1140" w:right="1133"/>
        <w:contextualSpacing w:val="0"/>
        <w:jc w:val="both"/>
        <w:rPr>
          <w:color w:val="auto"/>
          <w:lang w:val="fr-FR"/>
        </w:rPr>
      </w:pPr>
    </w:p>
    <w:p w:rsidR="0072648B" w:rsidRDefault="0072648B" w:rsidP="00C20D5D">
      <w:pPr>
        <w:widowControl w:val="0"/>
        <w:spacing w:after="0"/>
        <w:ind w:left="1140" w:right="1133"/>
        <w:contextualSpacing w:val="0"/>
        <w:jc w:val="both"/>
        <w:rPr>
          <w:color w:val="auto"/>
          <w:lang w:val="fr-FR"/>
        </w:rPr>
      </w:pPr>
      <w:r>
        <w:rPr>
          <w:color w:val="auto"/>
          <w:lang w:val="fr-FR"/>
        </w:rPr>
        <w:t xml:space="preserve">Le robot </w:t>
      </w:r>
      <w:r w:rsidR="006A72ED">
        <w:rPr>
          <w:color w:val="auto"/>
          <w:lang w:val="fr-FR"/>
        </w:rPr>
        <w:t xml:space="preserve">doit </w:t>
      </w:r>
      <w:r>
        <w:rPr>
          <w:color w:val="auto"/>
          <w:lang w:val="fr-FR"/>
        </w:rPr>
        <w:t>être robuste : une structure en matériaux pérennes et peu déformables dans le temps ou dans des conditions de température inhabituelles (pouvant aller de 0°C à 50°C)</w:t>
      </w:r>
      <w:r w:rsidR="00D73781">
        <w:rPr>
          <w:color w:val="auto"/>
          <w:lang w:val="fr-FR"/>
        </w:rPr>
        <w:t xml:space="preserve">. Idéalement il </w:t>
      </w:r>
      <w:r w:rsidR="006A72ED">
        <w:rPr>
          <w:color w:val="auto"/>
          <w:lang w:val="fr-FR"/>
        </w:rPr>
        <w:t xml:space="preserve">est </w:t>
      </w:r>
      <w:r w:rsidR="00D73781">
        <w:rPr>
          <w:color w:val="auto"/>
          <w:lang w:val="fr-FR"/>
        </w:rPr>
        <w:t xml:space="preserve">basé sur </w:t>
      </w:r>
      <w:r w:rsidR="006A72ED">
        <w:rPr>
          <w:color w:val="auto"/>
          <w:lang w:val="fr-FR"/>
        </w:rPr>
        <w:t xml:space="preserve">des </w:t>
      </w:r>
      <w:r w:rsidR="00D73781">
        <w:rPr>
          <w:color w:val="auto"/>
          <w:lang w:val="fr-FR"/>
        </w:rPr>
        <w:t xml:space="preserve">composants </w:t>
      </w:r>
      <w:r w:rsidR="006A72ED">
        <w:rPr>
          <w:color w:val="auto"/>
          <w:lang w:val="fr-FR"/>
        </w:rPr>
        <w:t xml:space="preserve">industriels </w:t>
      </w:r>
      <w:r w:rsidR="00D73781" w:rsidRPr="00D73781">
        <w:rPr>
          <w:color w:val="auto"/>
          <w:lang w:val="fr-FR"/>
        </w:rPr>
        <w:t>(</w:t>
      </w:r>
      <w:r w:rsidR="00C02DCA">
        <w:rPr>
          <w:color w:val="auto"/>
          <w:lang w:val="fr-FR"/>
        </w:rPr>
        <w:t xml:space="preserve">châssis, </w:t>
      </w:r>
      <w:r w:rsidR="00D73781" w:rsidRPr="00D73781">
        <w:rPr>
          <w:color w:val="auto"/>
          <w:lang w:val="fr-FR"/>
        </w:rPr>
        <w:t>carte de puissance, mo</w:t>
      </w:r>
      <w:r w:rsidR="00D73781">
        <w:rPr>
          <w:color w:val="auto"/>
          <w:lang w:val="fr-FR"/>
        </w:rPr>
        <w:t>teurs et contrôleurs des moteurs</w:t>
      </w:r>
      <w:r w:rsidR="00C02DCA">
        <w:rPr>
          <w:color w:val="auto"/>
          <w:lang w:val="fr-FR"/>
        </w:rPr>
        <w:t xml:space="preserve"> etc.</w:t>
      </w:r>
      <w:bookmarkStart w:id="2" w:name="_GoBack"/>
      <w:bookmarkEnd w:id="2"/>
      <w:r w:rsidR="00D73781">
        <w:rPr>
          <w:color w:val="auto"/>
          <w:lang w:val="fr-FR"/>
        </w:rPr>
        <w:t>), aisément accessibles dans le commerce</w:t>
      </w:r>
      <w:r w:rsidR="00BC3C77">
        <w:rPr>
          <w:color w:val="auto"/>
          <w:lang w:val="fr-FR"/>
        </w:rPr>
        <w:t xml:space="preserve"> et interchangeables</w:t>
      </w:r>
      <w:r w:rsidR="00D73781">
        <w:rPr>
          <w:color w:val="auto"/>
          <w:lang w:val="fr-FR"/>
        </w:rPr>
        <w:t>.</w:t>
      </w:r>
    </w:p>
    <w:p w:rsidR="00D73781" w:rsidRDefault="00D73781" w:rsidP="00D73781">
      <w:pPr>
        <w:widowControl w:val="0"/>
        <w:spacing w:after="0"/>
        <w:ind w:right="1133"/>
        <w:contextualSpacing w:val="0"/>
        <w:jc w:val="both"/>
        <w:rPr>
          <w:color w:val="auto"/>
          <w:lang w:val="fr-FR"/>
        </w:rPr>
      </w:pPr>
    </w:p>
    <w:p w:rsidR="00733540" w:rsidRDefault="00733540" w:rsidP="0072648B">
      <w:pPr>
        <w:widowControl w:val="0"/>
        <w:spacing w:after="0"/>
        <w:ind w:left="1140" w:right="1133"/>
        <w:contextualSpacing w:val="0"/>
        <w:jc w:val="both"/>
        <w:rPr>
          <w:color w:val="auto"/>
          <w:lang w:val="fr-FR"/>
        </w:rPr>
      </w:pPr>
      <w:r w:rsidRPr="00733540">
        <w:rPr>
          <w:color w:val="auto"/>
          <w:lang w:val="fr-FR"/>
        </w:rPr>
        <w:t xml:space="preserve">Le robot </w:t>
      </w:r>
      <w:r w:rsidR="006A72ED">
        <w:rPr>
          <w:color w:val="auto"/>
          <w:lang w:val="fr-FR"/>
        </w:rPr>
        <w:t>doit</w:t>
      </w:r>
      <w:r w:rsidR="006A72ED" w:rsidRPr="00733540">
        <w:rPr>
          <w:color w:val="auto"/>
          <w:lang w:val="fr-FR"/>
        </w:rPr>
        <w:t xml:space="preserve"> </w:t>
      </w:r>
      <w:r w:rsidRPr="00733540">
        <w:rPr>
          <w:color w:val="auto"/>
          <w:lang w:val="fr-FR"/>
        </w:rPr>
        <w:t xml:space="preserve">pouvoir utiliser les </w:t>
      </w:r>
      <w:r w:rsidR="00D73781">
        <w:rPr>
          <w:color w:val="auto"/>
          <w:lang w:val="fr-FR"/>
        </w:rPr>
        <w:t>librairies</w:t>
      </w:r>
      <w:r w:rsidRPr="00733540">
        <w:rPr>
          <w:color w:val="auto"/>
          <w:lang w:val="fr-FR"/>
        </w:rPr>
        <w:t xml:space="preserve"> standard de ROS pour implémenter la navigation automatique : cartographie, localisation et déplacement</w:t>
      </w:r>
      <w:r w:rsidR="002B331B">
        <w:rPr>
          <w:color w:val="auto"/>
          <w:lang w:val="fr-FR"/>
        </w:rPr>
        <w:t xml:space="preserve"> </w:t>
      </w:r>
      <w:r w:rsidR="002B331B" w:rsidRPr="002B331B">
        <w:rPr>
          <w:color w:val="auto"/>
          <w:lang w:val="fr-FR"/>
        </w:rPr>
        <w:t>(</w:t>
      </w:r>
      <w:proofErr w:type="spellStart"/>
      <w:r w:rsidR="002B331B" w:rsidRPr="002B331B">
        <w:rPr>
          <w:color w:val="auto"/>
          <w:lang w:val="fr-FR"/>
        </w:rPr>
        <w:t>gmapping</w:t>
      </w:r>
      <w:proofErr w:type="spellEnd"/>
      <w:r w:rsidR="002B331B" w:rsidRPr="002B331B">
        <w:rPr>
          <w:color w:val="auto"/>
          <w:lang w:val="fr-FR"/>
        </w:rPr>
        <w:t xml:space="preserve">, </w:t>
      </w:r>
      <w:proofErr w:type="spellStart"/>
      <w:r w:rsidR="002B331B" w:rsidRPr="002B331B">
        <w:rPr>
          <w:color w:val="auto"/>
          <w:lang w:val="fr-FR"/>
        </w:rPr>
        <w:t>amcl</w:t>
      </w:r>
      <w:proofErr w:type="spellEnd"/>
      <w:r w:rsidR="002B331B" w:rsidRPr="002B331B">
        <w:rPr>
          <w:color w:val="auto"/>
          <w:lang w:val="fr-FR"/>
        </w:rPr>
        <w:t xml:space="preserve">, </w:t>
      </w:r>
      <w:proofErr w:type="spellStart"/>
      <w:r w:rsidR="002B331B" w:rsidRPr="002B331B">
        <w:rPr>
          <w:color w:val="auto"/>
          <w:lang w:val="fr-FR"/>
        </w:rPr>
        <w:t>move_base</w:t>
      </w:r>
      <w:proofErr w:type="spellEnd"/>
      <w:r w:rsidR="002B331B" w:rsidRPr="002B331B">
        <w:rPr>
          <w:color w:val="auto"/>
          <w:lang w:val="fr-FR"/>
        </w:rPr>
        <w:t>)</w:t>
      </w:r>
      <w:r w:rsidRPr="00733540">
        <w:rPr>
          <w:color w:val="auto"/>
          <w:lang w:val="fr-FR"/>
        </w:rPr>
        <w:t>. La précision de navigation d</w:t>
      </w:r>
      <w:r w:rsidR="006A72ED">
        <w:rPr>
          <w:color w:val="auto"/>
          <w:lang w:val="fr-FR"/>
        </w:rPr>
        <w:t>oit</w:t>
      </w:r>
      <w:r w:rsidRPr="00733540">
        <w:rPr>
          <w:color w:val="auto"/>
          <w:lang w:val="fr-FR"/>
        </w:rPr>
        <w:t xml:space="preserve"> être inférieu</w:t>
      </w:r>
      <w:r w:rsidR="00A647AA">
        <w:rPr>
          <w:color w:val="auto"/>
          <w:lang w:val="fr-FR"/>
        </w:rPr>
        <w:t>re à 10cm dans des conditions standard</w:t>
      </w:r>
      <w:r w:rsidR="002B331B">
        <w:rPr>
          <w:color w:val="auto"/>
          <w:lang w:val="fr-FR"/>
        </w:rPr>
        <w:t xml:space="preserve"> d’usage.</w:t>
      </w:r>
    </w:p>
    <w:p w:rsidR="00733540" w:rsidRDefault="00733540" w:rsidP="0072648B">
      <w:pPr>
        <w:widowControl w:val="0"/>
        <w:spacing w:after="0"/>
        <w:ind w:left="1140" w:right="1133"/>
        <w:contextualSpacing w:val="0"/>
        <w:jc w:val="both"/>
        <w:rPr>
          <w:color w:val="auto"/>
          <w:lang w:val="fr-FR"/>
        </w:rPr>
      </w:pPr>
    </w:p>
    <w:p w:rsidR="002B331B" w:rsidRDefault="0072648B" w:rsidP="0072648B">
      <w:pPr>
        <w:widowControl w:val="0"/>
        <w:spacing w:after="0"/>
        <w:ind w:left="1140" w:right="1133"/>
        <w:contextualSpacing w:val="0"/>
        <w:jc w:val="both"/>
        <w:rPr>
          <w:color w:val="auto"/>
          <w:lang w:val="fr-FR"/>
        </w:rPr>
      </w:pPr>
      <w:r>
        <w:rPr>
          <w:color w:val="auto"/>
          <w:lang w:val="fr-FR"/>
        </w:rPr>
        <w:t>Le robot d</w:t>
      </w:r>
      <w:r w:rsidR="006A72ED">
        <w:rPr>
          <w:color w:val="auto"/>
          <w:lang w:val="fr-FR"/>
        </w:rPr>
        <w:t>oit</w:t>
      </w:r>
      <w:r>
        <w:rPr>
          <w:color w:val="auto"/>
          <w:lang w:val="fr-FR"/>
        </w:rPr>
        <w:t xml:space="preserve"> avoir une capacité de franchissement des obstacles au sol de 20mm. Par ailleurs il </w:t>
      </w:r>
      <w:r w:rsidR="006A72ED">
        <w:rPr>
          <w:color w:val="auto"/>
          <w:lang w:val="fr-FR"/>
        </w:rPr>
        <w:t xml:space="preserve">doit </w:t>
      </w:r>
      <w:r>
        <w:rPr>
          <w:color w:val="auto"/>
          <w:lang w:val="fr-FR"/>
        </w:rPr>
        <w:t xml:space="preserve">pouvoir évoluer sur un sol accidenté </w:t>
      </w:r>
      <w:r w:rsidR="00CA5037" w:rsidRPr="00CA5037">
        <w:rPr>
          <w:color w:val="auto"/>
          <w:lang w:val="fr-FR"/>
        </w:rPr>
        <w:t>avec potentiellement des ouvertures allant jusqu’à la taille du robot qu’il devrait pouvoir franchir ou éviter (prévoir des capteurs et/ou des chenilles)</w:t>
      </w:r>
      <w:r w:rsidR="00CA5037">
        <w:rPr>
          <w:color w:val="auto"/>
          <w:lang w:val="fr-FR"/>
        </w:rPr>
        <w:t>.</w:t>
      </w:r>
    </w:p>
    <w:p w:rsidR="002B331B" w:rsidRDefault="002B331B" w:rsidP="0072648B">
      <w:pPr>
        <w:widowControl w:val="0"/>
        <w:spacing w:after="0"/>
        <w:ind w:left="1140" w:right="1133"/>
        <w:contextualSpacing w:val="0"/>
        <w:jc w:val="both"/>
        <w:rPr>
          <w:color w:val="auto"/>
          <w:lang w:val="fr-FR"/>
        </w:rPr>
      </w:pPr>
      <w:r>
        <w:rPr>
          <w:color w:val="auto"/>
          <w:lang w:val="fr-FR"/>
        </w:rPr>
        <w:lastRenderedPageBreak/>
        <w:t>Le robot d</w:t>
      </w:r>
      <w:r w:rsidR="006A72ED">
        <w:rPr>
          <w:color w:val="auto"/>
          <w:lang w:val="fr-FR"/>
        </w:rPr>
        <w:t>oit</w:t>
      </w:r>
      <w:r>
        <w:rPr>
          <w:color w:val="auto"/>
          <w:lang w:val="fr-FR"/>
        </w:rPr>
        <w:t xml:space="preserve"> pouvoir atteindre une vitesse de déplacement de 1 m/s (vitesse de marche d’un humain).</w:t>
      </w:r>
    </w:p>
    <w:p w:rsidR="00BA3EA0" w:rsidRDefault="00BA3EA0" w:rsidP="0072648B">
      <w:pPr>
        <w:widowControl w:val="0"/>
        <w:spacing w:after="0"/>
        <w:ind w:left="1140" w:right="1133"/>
        <w:contextualSpacing w:val="0"/>
        <w:jc w:val="both"/>
        <w:rPr>
          <w:color w:val="auto"/>
          <w:lang w:val="fr-FR"/>
        </w:rPr>
      </w:pPr>
    </w:p>
    <w:p w:rsidR="00BA3EA0" w:rsidRDefault="00BA3EA0" w:rsidP="0072648B">
      <w:pPr>
        <w:widowControl w:val="0"/>
        <w:spacing w:after="0"/>
        <w:ind w:left="1140" w:right="1133"/>
        <w:contextualSpacing w:val="0"/>
        <w:jc w:val="both"/>
        <w:rPr>
          <w:color w:val="auto"/>
          <w:lang w:val="fr-FR"/>
        </w:rPr>
      </w:pPr>
      <w:r w:rsidRPr="00BA3EA0">
        <w:rPr>
          <w:color w:val="auto"/>
          <w:lang w:val="fr-FR"/>
        </w:rPr>
        <w:t xml:space="preserve">Le robot </w:t>
      </w:r>
      <w:r>
        <w:rPr>
          <w:color w:val="auto"/>
          <w:lang w:val="fr-FR"/>
        </w:rPr>
        <w:t>d</w:t>
      </w:r>
      <w:r w:rsidR="006A72ED">
        <w:rPr>
          <w:color w:val="auto"/>
          <w:lang w:val="fr-FR"/>
        </w:rPr>
        <w:t>oit</w:t>
      </w:r>
      <w:r>
        <w:rPr>
          <w:color w:val="auto"/>
          <w:lang w:val="fr-FR"/>
        </w:rPr>
        <w:t xml:space="preserve"> disposer d’un bouton d’arrêt d’urgence.</w:t>
      </w:r>
    </w:p>
    <w:p w:rsidR="0072648B" w:rsidRDefault="0072648B" w:rsidP="0072648B">
      <w:pPr>
        <w:widowControl w:val="0"/>
        <w:spacing w:after="0"/>
        <w:ind w:left="1140" w:right="1133"/>
        <w:contextualSpacing w:val="0"/>
        <w:jc w:val="both"/>
        <w:rPr>
          <w:color w:val="auto"/>
          <w:lang w:val="fr-FR"/>
        </w:rPr>
      </w:pPr>
    </w:p>
    <w:p w:rsidR="00733540" w:rsidRDefault="00733540" w:rsidP="0072648B">
      <w:pPr>
        <w:widowControl w:val="0"/>
        <w:spacing w:after="0"/>
        <w:ind w:left="1140" w:right="1133"/>
        <w:contextualSpacing w:val="0"/>
        <w:jc w:val="both"/>
        <w:rPr>
          <w:color w:val="auto"/>
          <w:lang w:val="fr-FR"/>
        </w:rPr>
      </w:pPr>
      <w:r>
        <w:rPr>
          <w:color w:val="auto"/>
          <w:lang w:val="fr-FR"/>
        </w:rPr>
        <w:t>Le robot d</w:t>
      </w:r>
      <w:r w:rsidR="006A72ED">
        <w:rPr>
          <w:color w:val="auto"/>
          <w:lang w:val="fr-FR"/>
        </w:rPr>
        <w:t>oit</w:t>
      </w:r>
      <w:r>
        <w:rPr>
          <w:color w:val="auto"/>
          <w:lang w:val="fr-FR"/>
        </w:rPr>
        <w:t xml:space="preserve"> pouvoir s’adapter aux besoins d’un projet. Sur la partie hardware il s’agit de pouvoir choisir et monter facilement un SBC (prévoir le montage de – a</w:t>
      </w:r>
      <w:r w:rsidR="00CA5037">
        <w:rPr>
          <w:color w:val="auto"/>
          <w:lang w:val="fr-FR"/>
        </w:rPr>
        <w:t xml:space="preserve">u choix - un RPI3 ou d’un NUC), </w:t>
      </w:r>
      <w:r>
        <w:rPr>
          <w:color w:val="auto"/>
          <w:lang w:val="fr-FR"/>
        </w:rPr>
        <w:t>un LIDAR (2 modèles au moins dont un « low-cost » et un « performant ») e</w:t>
      </w:r>
      <w:r w:rsidR="00CA5037">
        <w:rPr>
          <w:color w:val="auto"/>
          <w:lang w:val="fr-FR"/>
        </w:rPr>
        <w:t xml:space="preserve">t </w:t>
      </w:r>
      <w:r>
        <w:rPr>
          <w:color w:val="auto"/>
          <w:lang w:val="fr-FR"/>
        </w:rPr>
        <w:t xml:space="preserve">une batterie dont la capacité </w:t>
      </w:r>
      <w:r w:rsidR="006A72ED">
        <w:rPr>
          <w:color w:val="auto"/>
          <w:lang w:val="fr-FR"/>
        </w:rPr>
        <w:t xml:space="preserve">doit </w:t>
      </w:r>
      <w:r>
        <w:rPr>
          <w:color w:val="auto"/>
          <w:lang w:val="fr-FR"/>
        </w:rPr>
        <w:t>pouvoir être choisie au moment du montage.</w:t>
      </w:r>
    </w:p>
    <w:p w:rsidR="00733540" w:rsidRDefault="00733540" w:rsidP="0072648B">
      <w:pPr>
        <w:widowControl w:val="0"/>
        <w:spacing w:after="0"/>
        <w:ind w:left="1140" w:right="1133"/>
        <w:contextualSpacing w:val="0"/>
        <w:jc w:val="both"/>
        <w:rPr>
          <w:color w:val="auto"/>
          <w:lang w:val="fr-FR"/>
        </w:rPr>
      </w:pPr>
    </w:p>
    <w:p w:rsidR="00733540" w:rsidRDefault="00733540" w:rsidP="0072648B">
      <w:pPr>
        <w:widowControl w:val="0"/>
        <w:spacing w:after="0"/>
        <w:ind w:left="1140" w:right="1133"/>
        <w:contextualSpacing w:val="0"/>
        <w:jc w:val="both"/>
        <w:rPr>
          <w:color w:val="auto"/>
          <w:lang w:val="fr-FR"/>
        </w:rPr>
      </w:pPr>
      <w:r>
        <w:rPr>
          <w:color w:val="auto"/>
          <w:lang w:val="fr-FR"/>
        </w:rPr>
        <w:t xml:space="preserve">Le robot </w:t>
      </w:r>
      <w:r w:rsidR="006A72ED">
        <w:rPr>
          <w:color w:val="auto"/>
          <w:lang w:val="fr-FR"/>
        </w:rPr>
        <w:t xml:space="preserve">doit </w:t>
      </w:r>
      <w:r>
        <w:rPr>
          <w:color w:val="auto"/>
          <w:lang w:val="fr-FR"/>
        </w:rPr>
        <w:t>disposer d’assez de place sur le châssis pour pouvoir y adjoindre des capteurs variés : sonars, télémétrie, caméras, microphones, IMU etc. ainsi que des modules dont le principal serait un m</w:t>
      </w:r>
      <w:r w:rsidR="00CA5037">
        <w:rPr>
          <w:color w:val="auto"/>
          <w:lang w:val="fr-FR"/>
        </w:rPr>
        <w:t>â</w:t>
      </w:r>
      <w:r>
        <w:rPr>
          <w:color w:val="auto"/>
          <w:lang w:val="fr-FR"/>
        </w:rPr>
        <w:t>t d’une hauteur pouvant atteindre 2m, d’un éclairage, d’un amplificateur et d’un haut-parleur.</w:t>
      </w:r>
    </w:p>
    <w:p w:rsidR="00733540" w:rsidRDefault="00733540" w:rsidP="0072648B">
      <w:pPr>
        <w:widowControl w:val="0"/>
        <w:spacing w:after="0"/>
        <w:ind w:left="1140" w:right="1133"/>
        <w:contextualSpacing w:val="0"/>
        <w:jc w:val="both"/>
        <w:rPr>
          <w:color w:val="auto"/>
          <w:lang w:val="fr-FR"/>
        </w:rPr>
      </w:pPr>
    </w:p>
    <w:p w:rsidR="00733540" w:rsidRDefault="00733540" w:rsidP="0072648B">
      <w:pPr>
        <w:widowControl w:val="0"/>
        <w:spacing w:after="0"/>
        <w:ind w:left="1140" w:right="1133"/>
        <w:contextualSpacing w:val="0"/>
        <w:jc w:val="both"/>
        <w:rPr>
          <w:color w:val="auto"/>
          <w:lang w:val="fr-FR"/>
        </w:rPr>
      </w:pPr>
      <w:r>
        <w:rPr>
          <w:color w:val="auto"/>
          <w:lang w:val="fr-FR"/>
        </w:rPr>
        <w:t>Le robot d</w:t>
      </w:r>
      <w:r w:rsidR="006A72ED">
        <w:rPr>
          <w:color w:val="auto"/>
          <w:lang w:val="fr-FR"/>
        </w:rPr>
        <w:t>oit</w:t>
      </w:r>
      <w:r>
        <w:rPr>
          <w:color w:val="auto"/>
          <w:lang w:val="fr-FR"/>
        </w:rPr>
        <w:t xml:space="preserve"> être muni d’une station de recharge ainsi qu</w:t>
      </w:r>
      <w:r w:rsidR="002A52BE">
        <w:rPr>
          <w:color w:val="auto"/>
          <w:lang w:val="fr-FR"/>
        </w:rPr>
        <w:t>’une</w:t>
      </w:r>
      <w:r>
        <w:rPr>
          <w:color w:val="auto"/>
          <w:lang w:val="fr-FR"/>
        </w:rPr>
        <w:t xml:space="preserve"> implémentation de procédure </w:t>
      </w:r>
      <w:r w:rsidR="002A52BE">
        <w:rPr>
          <w:color w:val="auto"/>
          <w:lang w:val="fr-FR"/>
        </w:rPr>
        <w:t xml:space="preserve">permettant de connecter la base à la station par le biais de </w:t>
      </w:r>
      <w:r>
        <w:rPr>
          <w:color w:val="auto"/>
          <w:lang w:val="fr-FR"/>
        </w:rPr>
        <w:t>manœuvres</w:t>
      </w:r>
      <w:r w:rsidR="002A52BE">
        <w:rPr>
          <w:color w:val="auto"/>
          <w:lang w:val="fr-FR"/>
        </w:rPr>
        <w:t xml:space="preserve"> lorsque le robot arrive </w:t>
      </w:r>
      <w:r w:rsidR="00CA5037">
        <w:rPr>
          <w:color w:val="auto"/>
          <w:lang w:val="fr-FR"/>
        </w:rPr>
        <w:t>à</w:t>
      </w:r>
      <w:r w:rsidR="002A52BE">
        <w:rPr>
          <w:color w:val="auto"/>
          <w:lang w:val="fr-FR"/>
        </w:rPr>
        <w:t xml:space="preserve"> proximité</w:t>
      </w:r>
      <w:r>
        <w:rPr>
          <w:color w:val="auto"/>
          <w:lang w:val="fr-FR"/>
        </w:rPr>
        <w:t>.</w:t>
      </w:r>
    </w:p>
    <w:p w:rsidR="00733540" w:rsidRDefault="00733540" w:rsidP="0072648B">
      <w:pPr>
        <w:widowControl w:val="0"/>
        <w:spacing w:after="0"/>
        <w:ind w:left="1140" w:right="1133"/>
        <w:contextualSpacing w:val="0"/>
        <w:jc w:val="both"/>
        <w:rPr>
          <w:color w:val="auto"/>
          <w:lang w:val="fr-FR"/>
        </w:rPr>
      </w:pPr>
    </w:p>
    <w:p w:rsidR="00733540" w:rsidRDefault="00733540" w:rsidP="0072648B">
      <w:pPr>
        <w:widowControl w:val="0"/>
        <w:spacing w:after="0"/>
        <w:ind w:left="1140" w:right="1133"/>
        <w:contextualSpacing w:val="0"/>
        <w:jc w:val="both"/>
        <w:rPr>
          <w:color w:val="auto"/>
          <w:lang w:val="fr-FR"/>
        </w:rPr>
      </w:pPr>
      <w:r>
        <w:rPr>
          <w:color w:val="auto"/>
          <w:lang w:val="fr-FR"/>
        </w:rPr>
        <w:t>La tail</w:t>
      </w:r>
      <w:r w:rsidR="00A647AA">
        <w:rPr>
          <w:color w:val="auto"/>
          <w:lang w:val="fr-FR"/>
        </w:rPr>
        <w:t>le de robot ne d</w:t>
      </w:r>
      <w:r w:rsidR="002A52BE">
        <w:rPr>
          <w:color w:val="auto"/>
          <w:lang w:val="fr-FR"/>
        </w:rPr>
        <w:t>oit</w:t>
      </w:r>
      <w:r>
        <w:rPr>
          <w:color w:val="auto"/>
          <w:lang w:val="fr-FR"/>
        </w:rPr>
        <w:t xml:space="preserve"> pas dépasser 40cm</w:t>
      </w:r>
      <w:r w:rsidR="00A647AA">
        <w:rPr>
          <w:color w:val="auto"/>
          <w:lang w:val="fr-FR"/>
        </w:rPr>
        <w:t xml:space="preserve"> de largeur et 50cm de longueur et, idéalement, elle est proche de ces valeurs.</w:t>
      </w:r>
    </w:p>
    <w:p w:rsidR="005D3CA8" w:rsidRDefault="005D3CA8" w:rsidP="0072648B">
      <w:pPr>
        <w:widowControl w:val="0"/>
        <w:spacing w:after="0"/>
        <w:ind w:left="1140" w:right="1133"/>
        <w:contextualSpacing w:val="0"/>
        <w:jc w:val="both"/>
        <w:rPr>
          <w:color w:val="auto"/>
          <w:lang w:val="fr-FR"/>
        </w:rPr>
      </w:pPr>
    </w:p>
    <w:p w:rsidR="005D3CA8" w:rsidRDefault="005D3CA8" w:rsidP="0072648B">
      <w:pPr>
        <w:widowControl w:val="0"/>
        <w:spacing w:after="0"/>
        <w:ind w:left="1140" w:right="1133"/>
        <w:contextualSpacing w:val="0"/>
        <w:jc w:val="both"/>
        <w:rPr>
          <w:color w:val="auto"/>
          <w:lang w:val="fr-FR"/>
        </w:rPr>
      </w:pPr>
      <w:r>
        <w:rPr>
          <w:color w:val="auto"/>
          <w:lang w:val="fr-FR"/>
        </w:rPr>
        <w:t>Le</w:t>
      </w:r>
      <w:r w:rsidRPr="005D3CA8">
        <w:rPr>
          <w:color w:val="auto"/>
          <w:lang w:val="fr-FR"/>
        </w:rPr>
        <w:t xml:space="preserve"> robot </w:t>
      </w:r>
      <w:r w:rsidR="009B063A">
        <w:rPr>
          <w:color w:val="auto"/>
          <w:lang w:val="fr-FR"/>
        </w:rPr>
        <w:t>doit être</w:t>
      </w:r>
      <w:r w:rsidR="002A52BE">
        <w:rPr>
          <w:color w:val="auto"/>
          <w:lang w:val="fr-FR"/>
        </w:rPr>
        <w:t xml:space="preserve"> </w:t>
      </w:r>
      <w:r>
        <w:rPr>
          <w:color w:val="auto"/>
          <w:lang w:val="fr-FR"/>
        </w:rPr>
        <w:t xml:space="preserve">livré avec un modèle exploitable dans le simulateur </w:t>
      </w:r>
      <w:proofErr w:type="spellStart"/>
      <w:r>
        <w:rPr>
          <w:color w:val="auto"/>
          <w:lang w:val="fr-FR"/>
        </w:rPr>
        <w:t>Gazebo</w:t>
      </w:r>
      <w:proofErr w:type="spellEnd"/>
      <w:r>
        <w:rPr>
          <w:color w:val="auto"/>
          <w:lang w:val="fr-FR"/>
        </w:rPr>
        <w:t xml:space="preserve"> sous ROS</w:t>
      </w:r>
      <w:r w:rsidRPr="005D3CA8">
        <w:rPr>
          <w:color w:val="auto"/>
          <w:lang w:val="fr-FR"/>
        </w:rPr>
        <w:t>.</w:t>
      </w:r>
    </w:p>
    <w:p w:rsidR="00733540" w:rsidRDefault="00733540" w:rsidP="0072648B">
      <w:pPr>
        <w:widowControl w:val="0"/>
        <w:spacing w:after="0"/>
        <w:ind w:left="1140" w:right="1133"/>
        <w:contextualSpacing w:val="0"/>
        <w:jc w:val="both"/>
        <w:rPr>
          <w:color w:val="auto"/>
          <w:lang w:val="fr-FR"/>
        </w:rPr>
      </w:pPr>
    </w:p>
    <w:p w:rsidR="00733540" w:rsidRDefault="00733540" w:rsidP="0072648B">
      <w:pPr>
        <w:widowControl w:val="0"/>
        <w:spacing w:after="0"/>
        <w:ind w:left="1140" w:right="1133"/>
        <w:contextualSpacing w:val="0"/>
        <w:jc w:val="both"/>
        <w:rPr>
          <w:color w:val="auto"/>
          <w:lang w:val="fr-FR"/>
        </w:rPr>
      </w:pPr>
      <w:r w:rsidRPr="00733540">
        <w:rPr>
          <w:color w:val="auto"/>
          <w:lang w:val="fr-FR"/>
        </w:rPr>
        <w:t>La base</w:t>
      </w:r>
      <w:r>
        <w:rPr>
          <w:color w:val="auto"/>
          <w:lang w:val="fr-FR"/>
        </w:rPr>
        <w:t xml:space="preserve"> mobile ainsi définie et prototypée</w:t>
      </w:r>
      <w:r w:rsidRPr="00733540">
        <w:rPr>
          <w:color w:val="auto"/>
          <w:lang w:val="fr-FR"/>
        </w:rPr>
        <w:t xml:space="preserve"> pourra faire objet d’une industrialisation auprès de sociétés </w:t>
      </w:r>
      <w:r w:rsidR="002A52BE">
        <w:rPr>
          <w:color w:val="auto"/>
          <w:lang w:val="fr-FR"/>
        </w:rPr>
        <w:t>sélectionnées</w:t>
      </w:r>
      <w:r w:rsidR="002A52BE" w:rsidRPr="00733540">
        <w:rPr>
          <w:color w:val="auto"/>
          <w:lang w:val="fr-FR"/>
        </w:rPr>
        <w:t xml:space="preserve"> </w:t>
      </w:r>
      <w:r w:rsidRPr="00733540">
        <w:rPr>
          <w:color w:val="auto"/>
          <w:lang w:val="fr-FR"/>
        </w:rPr>
        <w:t>par Orange</w:t>
      </w:r>
      <w:r w:rsidR="002B331B">
        <w:rPr>
          <w:color w:val="auto"/>
          <w:lang w:val="fr-FR"/>
        </w:rPr>
        <w:t>.</w:t>
      </w:r>
    </w:p>
    <w:p w:rsidR="002B331B" w:rsidRDefault="002B331B" w:rsidP="0072648B">
      <w:pPr>
        <w:widowControl w:val="0"/>
        <w:spacing w:after="0"/>
        <w:ind w:left="1140" w:right="1133"/>
        <w:contextualSpacing w:val="0"/>
        <w:jc w:val="both"/>
        <w:rPr>
          <w:color w:val="auto"/>
          <w:lang w:val="fr-FR"/>
        </w:rPr>
      </w:pPr>
    </w:p>
    <w:p w:rsidR="002B331B" w:rsidRDefault="002B331B" w:rsidP="0072648B">
      <w:pPr>
        <w:widowControl w:val="0"/>
        <w:spacing w:after="0"/>
        <w:ind w:left="1140" w:right="1133"/>
        <w:contextualSpacing w:val="0"/>
        <w:jc w:val="both"/>
        <w:rPr>
          <w:color w:val="auto"/>
          <w:lang w:val="fr-FR"/>
        </w:rPr>
      </w:pPr>
      <w:r>
        <w:rPr>
          <w:color w:val="auto"/>
          <w:lang w:val="fr-FR"/>
        </w:rPr>
        <w:t xml:space="preserve">Les fonctions du prototype à tester </w:t>
      </w:r>
      <w:r w:rsidR="007C347A">
        <w:rPr>
          <w:color w:val="auto"/>
          <w:lang w:val="fr-FR"/>
        </w:rPr>
        <w:t>devront répondre au besoin spécifique suivant </w:t>
      </w:r>
      <w:r w:rsidR="00CA5037">
        <w:rPr>
          <w:color w:val="auto"/>
          <w:lang w:val="fr-FR"/>
        </w:rPr>
        <w:t>:</w:t>
      </w:r>
      <w:r>
        <w:rPr>
          <w:color w:val="auto"/>
          <w:lang w:val="fr-FR"/>
        </w:rPr>
        <w:t xml:space="preserve"> </w:t>
      </w:r>
      <w:r w:rsidR="00CA5037">
        <w:rPr>
          <w:color w:val="auto"/>
          <w:lang w:val="fr-FR"/>
        </w:rPr>
        <w:t>l</w:t>
      </w:r>
      <w:r w:rsidR="007C347A">
        <w:rPr>
          <w:color w:val="auto"/>
          <w:lang w:val="fr-FR"/>
        </w:rPr>
        <w:t xml:space="preserve">a </w:t>
      </w:r>
      <w:r>
        <w:rPr>
          <w:color w:val="auto"/>
          <w:lang w:val="fr-FR"/>
        </w:rPr>
        <w:t xml:space="preserve">supervision d’une ferme de routeurs. Orange </w:t>
      </w:r>
      <w:proofErr w:type="spellStart"/>
      <w:r>
        <w:rPr>
          <w:color w:val="auto"/>
          <w:lang w:val="fr-FR"/>
        </w:rPr>
        <w:t>Labs</w:t>
      </w:r>
      <w:proofErr w:type="spellEnd"/>
      <w:r>
        <w:rPr>
          <w:color w:val="auto"/>
          <w:lang w:val="fr-FR"/>
        </w:rPr>
        <w:t xml:space="preserve"> fournira la partie logicielle du service ainsi que l’équipement de capture vidéo à monter sur le robot.</w:t>
      </w:r>
    </w:p>
    <w:p w:rsidR="0045222B" w:rsidRPr="0040069D" w:rsidRDefault="0045222B" w:rsidP="00733540">
      <w:pPr>
        <w:ind w:right="1133"/>
        <w:contextualSpacing w:val="0"/>
        <w:jc w:val="both"/>
        <w:rPr>
          <w:lang w:val="fr-FR"/>
        </w:rPr>
      </w:pPr>
    </w:p>
    <w:sectPr w:rsidR="0045222B" w:rsidRPr="0040069D">
      <w:headerReference w:type="default" r:id="rId9"/>
      <w:pgSz w:w="11906" w:h="16838"/>
      <w:pgMar w:top="0" w:right="0" w:bottom="1133" w:left="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67EC" w:rsidRDefault="005F67EC">
      <w:pPr>
        <w:spacing w:after="0"/>
      </w:pPr>
      <w:r>
        <w:separator/>
      </w:r>
    </w:p>
  </w:endnote>
  <w:endnote w:type="continuationSeparator" w:id="0">
    <w:p w:rsidR="005F67EC" w:rsidRDefault="005F67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67EC" w:rsidRDefault="005F67EC">
      <w:pPr>
        <w:spacing w:after="0"/>
      </w:pPr>
      <w:r>
        <w:separator/>
      </w:r>
    </w:p>
  </w:footnote>
  <w:footnote w:type="continuationSeparator" w:id="0">
    <w:p w:rsidR="005F67EC" w:rsidRDefault="005F67E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222B" w:rsidRDefault="0045222B">
    <w:pPr>
      <w:widowControl w:val="0"/>
      <w:spacing w:after="0"/>
      <w:contextualSpacing w:val="0"/>
      <w:rPr>
        <w:b/>
        <w:color w:val="000000"/>
        <w:sz w:val="16"/>
        <w:szCs w:val="16"/>
      </w:rPr>
    </w:pPr>
  </w:p>
  <w:tbl>
    <w:tblPr>
      <w:tblStyle w:val="a4"/>
      <w:tblW w:w="11459" w:type="dxa"/>
      <w:tblInd w:w="10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Layout w:type="fixed"/>
      <w:tblLook w:val="0600" w:firstRow="0" w:lastRow="0" w:firstColumn="0" w:lastColumn="0" w:noHBand="1" w:noVBand="1"/>
    </w:tblPr>
    <w:tblGrid>
      <w:gridCol w:w="6550"/>
      <w:gridCol w:w="4909"/>
    </w:tblGrid>
    <w:tr w:rsidR="0045222B" w:rsidRPr="002B331B" w:rsidTr="00877B18">
      <w:trPr>
        <w:trHeight w:val="1509"/>
      </w:trPr>
      <w:tc>
        <w:tcPr>
          <w:tcW w:w="6550" w:type="dxa"/>
          <w:shd w:val="clear" w:color="auto" w:fill="FFF2CC"/>
          <w:tcMar>
            <w:top w:w="100" w:type="dxa"/>
            <w:left w:w="100" w:type="dxa"/>
            <w:bottom w:w="100" w:type="dxa"/>
            <w:right w:w="100" w:type="dxa"/>
          </w:tcMar>
        </w:tcPr>
        <w:p w:rsidR="0045222B" w:rsidRPr="005F5257" w:rsidRDefault="005F5257">
          <w:pPr>
            <w:widowControl w:val="0"/>
            <w:spacing w:after="0"/>
            <w:ind w:left="1140" w:right="615"/>
            <w:contextualSpacing w:val="0"/>
            <w:rPr>
              <w:b/>
              <w:color w:val="000000"/>
              <w:shd w:val="clear" w:color="auto" w:fill="F3F3F3"/>
              <w:lang w:val="fr-FR"/>
            </w:rPr>
          </w:pPr>
          <w:r w:rsidRPr="005F5257">
            <w:rPr>
              <w:b/>
              <w:lang w:val="fr-FR"/>
            </w:rPr>
            <w:t xml:space="preserve">Réalisation d’un </w:t>
          </w:r>
          <w:r w:rsidR="0073466F">
            <w:rPr>
              <w:b/>
              <w:lang w:val="fr-FR"/>
            </w:rPr>
            <w:t xml:space="preserve">robot terrestre robuste et </w:t>
          </w:r>
          <w:r w:rsidR="0072648B">
            <w:rPr>
              <w:b/>
              <w:lang w:val="fr-FR"/>
            </w:rPr>
            <w:t>évolutif</w:t>
          </w:r>
          <w:r w:rsidR="00336BAD" w:rsidRPr="005F5257">
            <w:rPr>
              <w:b/>
              <w:color w:val="000000"/>
              <w:shd w:val="clear" w:color="auto" w:fill="F3F3F3"/>
              <w:lang w:val="fr-FR"/>
            </w:rPr>
            <w:br/>
          </w:r>
        </w:p>
        <w:p w:rsidR="0045222B" w:rsidRPr="005F5257" w:rsidRDefault="0045222B">
          <w:pPr>
            <w:widowControl w:val="0"/>
            <w:spacing w:after="0"/>
            <w:contextualSpacing w:val="0"/>
            <w:rPr>
              <w:color w:val="000000"/>
              <w:shd w:val="clear" w:color="auto" w:fill="F3F3F3"/>
              <w:lang w:val="fr-FR"/>
            </w:rPr>
          </w:pPr>
        </w:p>
        <w:p w:rsidR="0045222B" w:rsidRDefault="0072648B">
          <w:pPr>
            <w:widowControl w:val="0"/>
            <w:spacing w:after="0"/>
            <w:contextualSpacing w:val="0"/>
            <w:jc w:val="right"/>
            <w:rPr>
              <w:color w:val="000000"/>
            </w:rPr>
          </w:pPr>
          <w:proofErr w:type="spellStart"/>
          <w:r>
            <w:rPr>
              <w:b/>
            </w:rPr>
            <w:t>OrangeBOT</w:t>
          </w:r>
          <w:proofErr w:type="spellEnd"/>
        </w:p>
      </w:tc>
      <w:tc>
        <w:tcPr>
          <w:tcW w:w="4909" w:type="dxa"/>
          <w:shd w:val="clear" w:color="auto" w:fill="FFFFFF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733540" w:rsidRPr="00733540" w:rsidRDefault="00733540" w:rsidP="002B331B">
          <w:pPr>
            <w:pStyle w:val="Titre1"/>
            <w:widowControl w:val="0"/>
            <w:spacing w:line="240" w:lineRule="auto"/>
            <w:contextualSpacing w:val="0"/>
            <w:jc w:val="left"/>
            <w:rPr>
              <w:b w:val="0"/>
              <w:color w:val="000000"/>
              <w:sz w:val="20"/>
              <w:szCs w:val="20"/>
            </w:rPr>
          </w:pPr>
          <w:bookmarkStart w:id="3" w:name="_chpd1zdjirs6"/>
          <w:bookmarkEnd w:id="3"/>
          <w:r>
            <w:rPr>
              <w:b w:val="0"/>
              <w:color w:val="000000"/>
              <w:sz w:val="20"/>
              <w:szCs w:val="20"/>
            </w:rPr>
            <w:t>Jacques CHODOROWSKI</w:t>
          </w:r>
          <w:r>
            <w:rPr>
              <w:b w:val="0"/>
              <w:color w:val="000000"/>
              <w:sz w:val="20"/>
              <w:szCs w:val="20"/>
            </w:rPr>
            <w:br/>
            <w:t>O</w:t>
          </w:r>
          <w:r w:rsidRPr="00733540">
            <w:rPr>
              <w:b w:val="0"/>
              <w:color w:val="000000"/>
              <w:sz w:val="20"/>
              <w:szCs w:val="20"/>
            </w:rPr>
            <w:t>range Labs</w:t>
          </w:r>
        </w:p>
        <w:p w:rsidR="00733540" w:rsidRPr="00733540" w:rsidRDefault="00733540" w:rsidP="002B331B">
          <w:pPr>
            <w:pStyle w:val="Titre1"/>
            <w:widowControl w:val="0"/>
            <w:spacing w:line="240" w:lineRule="auto"/>
            <w:contextualSpacing w:val="0"/>
            <w:jc w:val="left"/>
            <w:rPr>
              <w:b w:val="0"/>
              <w:color w:val="000000"/>
              <w:sz w:val="20"/>
              <w:szCs w:val="20"/>
            </w:rPr>
          </w:pPr>
          <w:r w:rsidRPr="00733540">
            <w:rPr>
              <w:b w:val="0"/>
              <w:color w:val="000000"/>
              <w:sz w:val="20"/>
              <w:szCs w:val="20"/>
            </w:rPr>
            <w:t>Orange/IMT/OLS/CCMB/CITY/HFC</w:t>
          </w:r>
        </w:p>
        <w:p w:rsidR="0045222B" w:rsidRPr="002B331B" w:rsidRDefault="00733540" w:rsidP="002B331B">
          <w:pPr>
            <w:pStyle w:val="Titre1"/>
            <w:widowControl w:val="0"/>
            <w:spacing w:line="240" w:lineRule="auto"/>
            <w:contextualSpacing w:val="0"/>
            <w:jc w:val="left"/>
            <w:rPr>
              <w:b w:val="0"/>
              <w:color w:val="000000"/>
              <w:sz w:val="20"/>
              <w:szCs w:val="20"/>
              <w:lang w:val="fr-FR"/>
            </w:rPr>
          </w:pPr>
          <w:proofErr w:type="gramStart"/>
          <w:r w:rsidRPr="002B331B">
            <w:rPr>
              <w:b w:val="0"/>
              <w:color w:val="000000"/>
              <w:sz w:val="20"/>
              <w:szCs w:val="20"/>
              <w:lang w:val="fr-FR"/>
            </w:rPr>
            <w:t>tél</w:t>
          </w:r>
          <w:proofErr w:type="gramEnd"/>
          <w:r w:rsidRPr="002B331B">
            <w:rPr>
              <w:b w:val="0"/>
              <w:color w:val="000000"/>
              <w:sz w:val="20"/>
              <w:szCs w:val="20"/>
              <w:lang w:val="fr-FR"/>
            </w:rPr>
            <w:t>. +33 6 31 11 17 17</w:t>
          </w:r>
          <w:r w:rsidR="002B331B" w:rsidRPr="002B331B">
            <w:rPr>
              <w:b w:val="0"/>
              <w:color w:val="000000"/>
              <w:sz w:val="20"/>
              <w:szCs w:val="20"/>
              <w:lang w:val="fr-FR"/>
            </w:rPr>
            <w:br/>
          </w:r>
          <w:r w:rsidRPr="002B331B">
            <w:rPr>
              <w:b w:val="0"/>
              <w:color w:val="000000"/>
              <w:sz w:val="20"/>
              <w:szCs w:val="20"/>
              <w:lang w:val="fr-FR"/>
            </w:rPr>
            <w:t>jacques.chodorowski@orange.com</w:t>
          </w:r>
          <w:bookmarkStart w:id="4" w:name="_ut6t41mumcl2" w:colFirst="0" w:colLast="0"/>
          <w:bookmarkEnd w:id="4"/>
        </w:p>
        <w:p w:rsidR="0045222B" w:rsidRPr="002B331B" w:rsidRDefault="0045222B" w:rsidP="005F5257">
          <w:pPr>
            <w:pStyle w:val="Titre1"/>
            <w:keepNext w:val="0"/>
            <w:keepLines w:val="0"/>
            <w:widowControl w:val="0"/>
            <w:spacing w:line="240" w:lineRule="auto"/>
            <w:ind w:left="0"/>
            <w:contextualSpacing w:val="0"/>
            <w:jc w:val="center"/>
            <w:rPr>
              <w:b w:val="0"/>
              <w:color w:val="000000"/>
              <w:sz w:val="20"/>
              <w:szCs w:val="20"/>
              <w:lang w:val="fr-FR"/>
            </w:rPr>
          </w:pPr>
          <w:bookmarkStart w:id="5" w:name="_td71gdte2v3o" w:colFirst="0" w:colLast="0"/>
          <w:bookmarkStart w:id="6" w:name="_qqyk9926iqut" w:colFirst="0" w:colLast="0"/>
          <w:bookmarkEnd w:id="5"/>
          <w:bookmarkEnd w:id="6"/>
        </w:p>
      </w:tc>
    </w:tr>
  </w:tbl>
  <w:p w:rsidR="0045222B" w:rsidRPr="002B331B" w:rsidRDefault="0045222B">
    <w:pPr>
      <w:pStyle w:val="Titre3"/>
      <w:keepNext w:val="0"/>
      <w:keepLines w:val="0"/>
      <w:widowControl w:val="0"/>
      <w:spacing w:line="240" w:lineRule="auto"/>
      <w:contextualSpacing w:val="0"/>
      <w:rPr>
        <w:lang w:val="fr-FR"/>
      </w:rPr>
    </w:pPr>
    <w:bookmarkStart w:id="7" w:name="_254bn0ads0wl" w:colFirst="0" w:colLast="0"/>
    <w:bookmarkEnd w:id="7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C6CDE"/>
    <w:multiLevelType w:val="hybridMultilevel"/>
    <w:tmpl w:val="8200A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7E64E3"/>
    <w:multiLevelType w:val="hybridMultilevel"/>
    <w:tmpl w:val="60AC1848"/>
    <w:lvl w:ilvl="0" w:tplc="040C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>
    <w:nsid w:val="2E58143C"/>
    <w:multiLevelType w:val="hybridMultilevel"/>
    <w:tmpl w:val="B4CA545C"/>
    <w:lvl w:ilvl="0" w:tplc="63FC50F8">
      <w:numFmt w:val="bullet"/>
      <w:lvlText w:val="-"/>
      <w:lvlJc w:val="left"/>
      <w:pPr>
        <w:ind w:left="15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22B"/>
    <w:rsid w:val="00011241"/>
    <w:rsid w:val="00012485"/>
    <w:rsid w:val="001F5A7B"/>
    <w:rsid w:val="00206D96"/>
    <w:rsid w:val="002A52BE"/>
    <w:rsid w:val="002B331B"/>
    <w:rsid w:val="00336BAD"/>
    <w:rsid w:val="00360E77"/>
    <w:rsid w:val="0040069D"/>
    <w:rsid w:val="0045222B"/>
    <w:rsid w:val="00482E66"/>
    <w:rsid w:val="004F60ED"/>
    <w:rsid w:val="005043F2"/>
    <w:rsid w:val="00530DA6"/>
    <w:rsid w:val="00545BF0"/>
    <w:rsid w:val="005D3CA8"/>
    <w:rsid w:val="005F4F3D"/>
    <w:rsid w:val="005F5257"/>
    <w:rsid w:val="005F67EC"/>
    <w:rsid w:val="00675136"/>
    <w:rsid w:val="006A72ED"/>
    <w:rsid w:val="006C5E3F"/>
    <w:rsid w:val="00704DC2"/>
    <w:rsid w:val="007062A3"/>
    <w:rsid w:val="007237D4"/>
    <w:rsid w:val="0072648B"/>
    <w:rsid w:val="00733540"/>
    <w:rsid w:val="0073466F"/>
    <w:rsid w:val="007C347A"/>
    <w:rsid w:val="008129B2"/>
    <w:rsid w:val="00877B18"/>
    <w:rsid w:val="008F0018"/>
    <w:rsid w:val="008F799B"/>
    <w:rsid w:val="00956485"/>
    <w:rsid w:val="00977A93"/>
    <w:rsid w:val="00990DB4"/>
    <w:rsid w:val="009B063A"/>
    <w:rsid w:val="009E542C"/>
    <w:rsid w:val="00A21D65"/>
    <w:rsid w:val="00A647AA"/>
    <w:rsid w:val="00B76EB7"/>
    <w:rsid w:val="00BA3EA0"/>
    <w:rsid w:val="00BC3C77"/>
    <w:rsid w:val="00BD6A44"/>
    <w:rsid w:val="00C02DCA"/>
    <w:rsid w:val="00C20D5D"/>
    <w:rsid w:val="00CA5037"/>
    <w:rsid w:val="00CE45EF"/>
    <w:rsid w:val="00D2044A"/>
    <w:rsid w:val="00D36593"/>
    <w:rsid w:val="00D73781"/>
    <w:rsid w:val="00DE3ACF"/>
    <w:rsid w:val="00DF53B3"/>
    <w:rsid w:val="00E1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666666"/>
        <w:lang w:val="en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after="0" w:line="480" w:lineRule="auto"/>
      <w:ind w:left="1440"/>
      <w:jc w:val="right"/>
      <w:outlineLvl w:val="0"/>
    </w:pPr>
    <w:rPr>
      <w:b/>
      <w:sz w:val="16"/>
      <w:szCs w:val="16"/>
    </w:rPr>
  </w:style>
  <w:style w:type="paragraph" w:styleId="Titre2">
    <w:name w:val="heading 2"/>
    <w:basedOn w:val="Normal"/>
    <w:next w:val="Normal"/>
    <w:pPr>
      <w:keepNext/>
      <w:keepLines/>
      <w:jc w:val="right"/>
      <w:outlineLvl w:val="1"/>
    </w:pPr>
    <w:rPr>
      <w:b/>
    </w:rPr>
  </w:style>
  <w:style w:type="paragraph" w:styleId="Titre3">
    <w:name w:val="heading 3"/>
    <w:basedOn w:val="Normal"/>
    <w:next w:val="Normal"/>
    <w:pPr>
      <w:keepNext/>
      <w:keepLines/>
      <w:spacing w:after="0" w:line="480" w:lineRule="auto"/>
      <w:outlineLvl w:val="2"/>
    </w:pPr>
    <w:rPr>
      <w:sz w:val="16"/>
      <w:szCs w:val="16"/>
    </w:rPr>
  </w:style>
  <w:style w:type="paragraph" w:styleId="Titre4">
    <w:name w:val="heading 4"/>
    <w:basedOn w:val="Normal"/>
    <w:next w:val="Normal"/>
    <w:pPr>
      <w:keepNext/>
      <w:keepLines/>
      <w:spacing w:line="360" w:lineRule="auto"/>
      <w:ind w:left="20"/>
      <w:outlineLvl w:val="3"/>
    </w:pPr>
    <w:rPr>
      <w:color w:val="434343"/>
      <w:sz w:val="16"/>
      <w:szCs w:val="16"/>
    </w:rPr>
  </w:style>
  <w:style w:type="paragraph" w:styleId="Titre5">
    <w:name w:val="heading 5"/>
    <w:basedOn w:val="Normal"/>
    <w:next w:val="Normal"/>
    <w:pPr>
      <w:keepNext/>
      <w:keepLines/>
      <w:jc w:val="right"/>
      <w:outlineLvl w:val="4"/>
    </w:pPr>
    <w:rPr>
      <w:color w:val="FFFFFF"/>
      <w:shd w:val="clear" w:color="auto" w:fill="9AA9A1"/>
    </w:rPr>
  </w:style>
  <w:style w:type="paragraph" w:styleId="Titre6">
    <w:name w:val="heading 6"/>
    <w:basedOn w:val="Normal"/>
    <w:next w:val="Normal"/>
    <w:pPr>
      <w:keepNext/>
      <w:keepLines/>
      <w:outlineLvl w:val="5"/>
    </w:pPr>
    <w:rPr>
      <w:sz w:val="16"/>
      <w:szCs w:val="16"/>
      <w:shd w:val="clear" w:color="auto" w:fill="E4E4E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0"/>
      <w:jc w:val="right"/>
    </w:pPr>
    <w:rPr>
      <w:b/>
      <w:color w:val="FFFFFF"/>
      <w:sz w:val="40"/>
      <w:szCs w:val="40"/>
      <w:shd w:val="clear" w:color="auto" w:fill="F6B26B"/>
    </w:rPr>
  </w:style>
  <w:style w:type="paragraph" w:styleId="Sous-titre">
    <w:name w:val="Subtitle"/>
    <w:basedOn w:val="Normal"/>
    <w:next w:val="Normal"/>
    <w:pPr>
      <w:keepNext/>
      <w:keepLines/>
      <w:spacing w:after="0"/>
      <w:jc w:val="right"/>
    </w:pPr>
    <w:rPr>
      <w:rFonts w:ascii="Verdana" w:eastAsia="Verdana" w:hAnsi="Verdana" w:cs="Verdana"/>
      <w:i/>
      <w:color w:val="FFFFFF"/>
      <w:shd w:val="clear" w:color="auto" w:fill="F6B26B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877B18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877B18"/>
  </w:style>
  <w:style w:type="paragraph" w:styleId="Pieddepage">
    <w:name w:val="footer"/>
    <w:basedOn w:val="Normal"/>
    <w:link w:val="PieddepageCar"/>
    <w:uiPriority w:val="99"/>
    <w:unhideWhenUsed/>
    <w:rsid w:val="00877B1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877B18"/>
  </w:style>
  <w:style w:type="paragraph" w:styleId="Paragraphedeliste">
    <w:name w:val="List Paragraph"/>
    <w:basedOn w:val="Normal"/>
    <w:uiPriority w:val="34"/>
    <w:qFormat/>
    <w:rsid w:val="005F5257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666666"/>
        <w:lang w:val="en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after="0" w:line="480" w:lineRule="auto"/>
      <w:ind w:left="1440"/>
      <w:jc w:val="right"/>
      <w:outlineLvl w:val="0"/>
    </w:pPr>
    <w:rPr>
      <w:b/>
      <w:sz w:val="16"/>
      <w:szCs w:val="16"/>
    </w:rPr>
  </w:style>
  <w:style w:type="paragraph" w:styleId="Titre2">
    <w:name w:val="heading 2"/>
    <w:basedOn w:val="Normal"/>
    <w:next w:val="Normal"/>
    <w:pPr>
      <w:keepNext/>
      <w:keepLines/>
      <w:jc w:val="right"/>
      <w:outlineLvl w:val="1"/>
    </w:pPr>
    <w:rPr>
      <w:b/>
    </w:rPr>
  </w:style>
  <w:style w:type="paragraph" w:styleId="Titre3">
    <w:name w:val="heading 3"/>
    <w:basedOn w:val="Normal"/>
    <w:next w:val="Normal"/>
    <w:pPr>
      <w:keepNext/>
      <w:keepLines/>
      <w:spacing w:after="0" w:line="480" w:lineRule="auto"/>
      <w:outlineLvl w:val="2"/>
    </w:pPr>
    <w:rPr>
      <w:sz w:val="16"/>
      <w:szCs w:val="16"/>
    </w:rPr>
  </w:style>
  <w:style w:type="paragraph" w:styleId="Titre4">
    <w:name w:val="heading 4"/>
    <w:basedOn w:val="Normal"/>
    <w:next w:val="Normal"/>
    <w:pPr>
      <w:keepNext/>
      <w:keepLines/>
      <w:spacing w:line="360" w:lineRule="auto"/>
      <w:ind w:left="20"/>
      <w:outlineLvl w:val="3"/>
    </w:pPr>
    <w:rPr>
      <w:color w:val="434343"/>
      <w:sz w:val="16"/>
      <w:szCs w:val="16"/>
    </w:rPr>
  </w:style>
  <w:style w:type="paragraph" w:styleId="Titre5">
    <w:name w:val="heading 5"/>
    <w:basedOn w:val="Normal"/>
    <w:next w:val="Normal"/>
    <w:pPr>
      <w:keepNext/>
      <w:keepLines/>
      <w:jc w:val="right"/>
      <w:outlineLvl w:val="4"/>
    </w:pPr>
    <w:rPr>
      <w:color w:val="FFFFFF"/>
      <w:shd w:val="clear" w:color="auto" w:fill="9AA9A1"/>
    </w:rPr>
  </w:style>
  <w:style w:type="paragraph" w:styleId="Titre6">
    <w:name w:val="heading 6"/>
    <w:basedOn w:val="Normal"/>
    <w:next w:val="Normal"/>
    <w:pPr>
      <w:keepNext/>
      <w:keepLines/>
      <w:outlineLvl w:val="5"/>
    </w:pPr>
    <w:rPr>
      <w:sz w:val="16"/>
      <w:szCs w:val="16"/>
      <w:shd w:val="clear" w:color="auto" w:fill="E4E4E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0"/>
      <w:jc w:val="right"/>
    </w:pPr>
    <w:rPr>
      <w:b/>
      <w:color w:val="FFFFFF"/>
      <w:sz w:val="40"/>
      <w:szCs w:val="40"/>
      <w:shd w:val="clear" w:color="auto" w:fill="F6B26B"/>
    </w:rPr>
  </w:style>
  <w:style w:type="paragraph" w:styleId="Sous-titre">
    <w:name w:val="Subtitle"/>
    <w:basedOn w:val="Normal"/>
    <w:next w:val="Normal"/>
    <w:pPr>
      <w:keepNext/>
      <w:keepLines/>
      <w:spacing w:after="0"/>
      <w:jc w:val="right"/>
    </w:pPr>
    <w:rPr>
      <w:rFonts w:ascii="Verdana" w:eastAsia="Verdana" w:hAnsi="Verdana" w:cs="Verdana"/>
      <w:i/>
      <w:color w:val="FFFFFF"/>
      <w:shd w:val="clear" w:color="auto" w:fill="F6B26B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877B18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877B18"/>
  </w:style>
  <w:style w:type="paragraph" w:styleId="Pieddepage">
    <w:name w:val="footer"/>
    <w:basedOn w:val="Normal"/>
    <w:link w:val="PieddepageCar"/>
    <w:uiPriority w:val="99"/>
    <w:unhideWhenUsed/>
    <w:rsid w:val="00877B1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877B18"/>
  </w:style>
  <w:style w:type="paragraph" w:styleId="Paragraphedeliste">
    <w:name w:val="List Paragraph"/>
    <w:basedOn w:val="Normal"/>
    <w:uiPriority w:val="34"/>
    <w:qFormat/>
    <w:rsid w:val="005F525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28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49CF18-B5E4-440F-A0C3-208F6CA17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623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ORANGE FT Group</Company>
  <LinksUpToDate>false</LinksUpToDate>
  <CharactersWithSpaces>4046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Wit Haertlé</dc:creator>
  <cp:lastModifiedBy>CHODOROWSKI Jacques IMT/OLPS</cp:lastModifiedBy>
  <cp:revision>2</cp:revision>
  <cp:lastPrinted>2019-09-03T08:20:00Z</cp:lastPrinted>
  <dcterms:created xsi:type="dcterms:W3CDTF">2019-09-04T07:11:00Z</dcterms:created>
  <dcterms:modified xsi:type="dcterms:W3CDTF">2019-09-04T07:11:00Z</dcterms:modified>
</cp:coreProperties>
</file>