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13. 搭建Hermes Agent 中的长期记忆和自进化能力_导读</w:t>
      </w:r>
    </w:p>
    <w:p>
      <w:pPr>
        <w:pStyle w:val="a0"/>
        <w:jc w:val="center"/>
      </w:pPr>
      <w:r>
        <w:t>2026年07月14日 21:52</w:t>
      </w:r>
    </w:p>
    <w:p>
      <w:pPr>
        <w:pStyle w:val="a7"/>
      </w:pPr>
      <w:r>
        <w:t>关键词</w:t>
      </w:r>
    </w:p>
    <w:p>
      <w:r>
        <w:rPr>
          <w:rFonts w:ascii="等线(中文正文)" w:hAnsi="等线(中文正文)" w:cs="等线(中文正文)" w:eastAsia="等线(中文正文)"/>
          <w:b w:val="false"/>
          <w:i w:val="false"/>
          <w:sz w:val="20"/>
        </w:rPr>
        <w:t xml:space="preserve">主agent 任务拆解 置信度 匹配度 子agent 执行过程 校验 复杂任务 中间状态 任务处理 verify 招聘网站 企业官网 上下文管理 深度研究 搜索 公共任务板 DAG 责任关系 并发处理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老师与学生深入探讨了主agent和子agent的协作模式，重点讨论了它们在任务处理、记忆管理以及上下文绘画中的作用。主agent负责任务的拆解和最终结果的汇总，而子agent则专注任务的具体执行和上下文的处理，强调了记忆管理在长任务处理中的重要性。讨论还涉及了Agent Communication Protocol（ACP）协议在agent间通信和任务分发中的关键作用，以及如何通过ACP优化子agent间的通信和协作。此外，讨论了多agent系统的配置、通信拓扑的选择以及如何利用不同agent的能力提高任务处理效率，包括任务的动态分配、执行和结果收集。通过使用脚本和工具实现自动化任务编排，增强了系统对需求变化的适应性和容错能力。本次讨论强调了通过有效协作和通信优化多agent系统性能的重要性，并为后续课程和实践提供了宝贵的指导。</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课程调整与技术问题解决</w:t>
      </w:r>
    </w:p>
    <w:p>
      <w:r>
        <w:rPr>
          <w:rFonts w:ascii="等线(中文正文)" w:hAnsi="等线(中文正文)" w:cs="等线(中文正文)" w:eastAsia="等线(中文正文)"/>
          <w:b w:val="false"/>
          <w:i w:val="false"/>
          <w:sz w:val="20"/>
        </w:rPr>
        <w:t>课程正在进行调整，包括简化代码和更新课件至V2版本，以提高理解度。部分同学遇到技术问题，如声音和画面卡顿，被建议调整音量或重新进入课程。确认了课程进度及后续安排，强调使用最新版本学习。</w:t>
      </w:r>
    </w:p>
    <w:p>
      <w:r>
        <w:rPr>
          <w:rFonts w:ascii="等线(中文正文)" w:hAnsi="等线(中文正文)" w:cs="等线(中文正文)" w:eastAsia="等线(中文正文)"/>
          <w:b w:val="false"/>
          <w:i w:val="false"/>
          <w:sz w:val="20"/>
        </w:rPr>
        <w:t/>
      </w:r>
    </w:p>
    <w:p>
      <w:pPr>
        <w:pStyle w:val="ab"/>
        <w:numPr>
          <w:numId w:val="2"/>
        </w:numPr>
      </w:pPr>
      <w:r>
        <w:t>04:49 主Agent调度与多Agent协作机制解析</w:t>
      </w:r>
    </w:p>
    <w:p>
      <w:r>
        <w:rPr>
          <w:rFonts w:ascii="等线(中文正文)" w:hAnsi="等线(中文正文)" w:cs="等线(中文正文)" w:eastAsia="等线(中文正文)"/>
          <w:b w:val="false"/>
          <w:i w:val="false"/>
          <w:sz w:val="20"/>
        </w:rPr>
        <w:t>探讨了主Agent调度和多Agent协作在处理复杂任务中的应用，通过任务拆解与分配，避免上下文污染，提高任务处理效率。以招聘信息查询为例，说明了主Agent如何拆解任务，并由多个Agent分别执行搜索、判断等操作，强调了多Agent协作在复杂任务处理中的重要性。</w:t>
      </w:r>
    </w:p>
    <w:p>
      <w:r>
        <w:rPr>
          <w:rFonts w:ascii="等线(中文正文)" w:hAnsi="等线(中文正文)" w:cs="等线(中文正文)" w:eastAsia="等线(中文正文)"/>
          <w:b w:val="false"/>
          <w:i w:val="false"/>
          <w:sz w:val="20"/>
        </w:rPr>
        <w:t/>
      </w:r>
    </w:p>
    <w:p>
      <w:pPr>
        <w:pStyle w:val="ab"/>
        <w:numPr>
          <w:numId w:val="3"/>
        </w:numPr>
      </w:pPr>
      <w:r>
        <w:t>10:18 主Agent与子Agent在任务处理中的信息需求分析</w:t>
      </w:r>
    </w:p>
    <w:p>
      <w:r>
        <w:rPr>
          <w:rFonts w:ascii="等线(中文正文)" w:hAnsi="等线(中文正文)" w:cs="等线(中文正文)" w:eastAsia="等线(中文正文)"/>
          <w:b w:val="false"/>
          <w:i w:val="false"/>
          <w:sz w:val="20"/>
        </w:rPr>
        <w:t>讨论了主Agent在任务处理中关注任务指令和最终结论，而子Agent需依赖过程信息如网站搜索结果进行下一步操作。强调了信息的匹配度对主Agent决策的重要性，以及子Agent在无记忆模型中维护上下文的必要性，确保任务连续性与准确性。</w:t>
      </w:r>
    </w:p>
    <w:p>
      <w:r>
        <w:rPr>
          <w:rFonts w:ascii="等线(中文正文)" w:hAnsi="等线(中文正文)" w:cs="等线(中文正文)" w:eastAsia="等线(中文正文)"/>
          <w:b w:val="false"/>
          <w:i w:val="false"/>
          <w:sz w:val="20"/>
        </w:rPr>
        <w:t/>
      </w:r>
    </w:p>
    <w:p>
      <w:pPr>
        <w:pStyle w:val="ab"/>
        <w:numPr>
          <w:numId w:val="4"/>
        </w:numPr>
      </w:pPr>
      <w:r>
        <w:t>17:56 主Agent与子Agent任务分配及校验机制探讨</w:t>
      </w:r>
    </w:p>
    <w:p>
      <w:r>
        <w:rPr>
          <w:rFonts w:ascii="等线(中文正文)" w:hAnsi="等线(中文正文)" w:cs="等线(中文正文)" w:eastAsia="等线(中文正文)"/>
          <w:b w:val="false"/>
          <w:i w:val="false"/>
          <w:sz w:val="20"/>
        </w:rPr>
        <w:t>讨论了主Agent在执行任务时，如何通过子Agent获取信息，并对信息进行校验以确保与核心任务的匹配度。主Agent在接收到子Agent反馈后，会评估信息的相关性和价值，决定是否采纳。此过程体现了任务执行中的校验环节，确保任务完成质量，类似于工作场景中领导对下属任务成果的检查。</w:t>
      </w:r>
    </w:p>
    <w:p>
      <w:r>
        <w:rPr>
          <w:rFonts w:ascii="等线(中文正文)" w:hAnsi="等线(中文正文)" w:cs="等线(中文正文)" w:eastAsia="等线(中文正文)"/>
          <w:b w:val="false"/>
          <w:i w:val="false"/>
          <w:sz w:val="20"/>
        </w:rPr>
        <w:t/>
      </w:r>
    </w:p>
    <w:p>
      <w:pPr>
        <w:pStyle w:val="ab"/>
        <w:numPr>
          <w:numId w:val="5"/>
        </w:numPr>
      </w:pPr>
      <w:r>
        <w:t>21:11 主从Agent结构在任务分配中的优势探讨</w:t>
      </w:r>
    </w:p>
    <w:p>
      <w:r>
        <w:rPr>
          <w:rFonts w:ascii="等线(中文正文)" w:hAnsi="等线(中文正文)" w:cs="等线(中文正文)" w:eastAsia="等线(中文正文)"/>
          <w:b w:val="false"/>
          <w:i w:val="false"/>
          <w:sz w:val="20"/>
        </w:rPr>
        <w:t>对话讨论了主从Agent结构在处理任务时的优势，指出并非所有任务都需要主从结构，但采用此结构可使主Agent处理更少、更简单的信息，尤其在并发处理场景下，上下文信息可相对隔离。此外，不同的Agent可通过核心模型、处理流程、上下文管理方法等的差异实现专业化分工，如深度研究与深度搜索，从而提高效率。若由主Agent承担所有任务，其难度和复杂性将显著增加。</w:t>
      </w:r>
    </w:p>
    <w:p>
      <w:r>
        <w:rPr>
          <w:rFonts w:ascii="等线(中文正文)" w:hAnsi="等线(中文正文)" w:cs="等线(中文正文)" w:eastAsia="等线(中文正文)"/>
          <w:b w:val="false"/>
          <w:i w:val="false"/>
          <w:sz w:val="20"/>
        </w:rPr>
        <w:t/>
      </w:r>
    </w:p>
    <w:p>
      <w:pPr>
        <w:pStyle w:val="ab"/>
        <w:numPr>
          <w:numId w:val="6"/>
        </w:numPr>
      </w:pPr>
      <w:r>
        <w:t>27:41 主从Agent关系与复杂任务调度设计探讨</w:t>
      </w:r>
    </w:p>
    <w:p>
      <w:r>
        <w:rPr>
          <w:rFonts w:ascii="等线(中文正文)" w:hAnsi="等线(中文正文)" w:cs="等线(中文正文)" w:eastAsia="等线(中文正文)"/>
          <w:b w:val="false"/>
          <w:i w:val="false"/>
          <w:sz w:val="20"/>
        </w:rPr>
        <w:t>对话讨论了单个Agent在执行长任务时面临的上下文爆炸、污染及状态发散等问题，提出通过主Agent生成任务板的方式进行复杂任务的并行与串行调度，强调了任务板在描述任务关联关系中的重要性，并提及了基于DAG或状态机的处理方式。</w:t>
      </w:r>
    </w:p>
    <w:p>
      <w:r>
        <w:rPr>
          <w:rFonts w:ascii="等线(中文正文)" w:hAnsi="等线(中文正文)" w:cs="等线(中文正文)" w:eastAsia="等线(中文正文)"/>
          <w:b w:val="false"/>
          <w:i w:val="false"/>
          <w:sz w:val="20"/>
        </w:rPr>
        <w:t/>
      </w:r>
    </w:p>
    <w:p>
      <w:pPr>
        <w:pStyle w:val="ab"/>
        <w:numPr>
          <w:numId w:val="7"/>
        </w:numPr>
      </w:pPr>
      <w:r>
        <w:t>31:14 多Agent并行与Long Graph工作流探讨</w:t>
      </w:r>
    </w:p>
    <w:p>
      <w:r>
        <w:rPr>
          <w:rFonts w:ascii="等线(中文正文)" w:hAnsi="等线(中文正文)" w:cs="等线(中文正文)" w:eastAsia="等线(中文正文)"/>
          <w:b w:val="false"/>
          <w:i w:val="false"/>
          <w:sz w:val="20"/>
        </w:rPr>
        <w:t>对话讨论了多Agent系统中并行执行的概念，解释了Long Graph工作流与DAG（有向无环图）的区别，指出Long Graph虽可有分支和复杂结构，但不允许出现回环，强调了任务规划与调度的重要性。</w:t>
      </w:r>
    </w:p>
    <w:p>
      <w:r>
        <w:rPr>
          <w:rFonts w:ascii="等线(中文正文)" w:hAnsi="等线(中文正文)" w:cs="等线(中文正文)" w:eastAsia="等线(中文正文)"/>
          <w:b w:val="false"/>
          <w:i w:val="false"/>
          <w:sz w:val="20"/>
        </w:rPr>
        <w:t/>
      </w:r>
    </w:p>
    <w:p>
      <w:pPr>
        <w:pStyle w:val="ab"/>
        <w:numPr>
          <w:numId w:val="8"/>
        </w:numPr>
      </w:pPr>
      <w:r>
        <w:t>33:11 主子Agent责任关系与任务分发机制解析</w:t>
      </w:r>
    </w:p>
    <w:p>
      <w:r>
        <w:rPr>
          <w:rFonts w:ascii="等线(中文正文)" w:hAnsi="等线(中文正文)" w:cs="等线(中文正文)" w:eastAsia="等线(中文正文)"/>
          <w:b w:val="false"/>
          <w:i w:val="false"/>
          <w:sz w:val="20"/>
        </w:rPr>
        <w:t>讨论了主Agent与子Agent之间的责任关系及任务分发机制，指出主Agent关注任务拆解、分发与结果回收，而子Agent则负责任务承接与执行。子Agent可能进一步拆解任务给下一级Agent，但其核心责任仅针对直接上级Agent。这种结构中，责任关系清晰，角色间职责不冲突，确保了任务高效执行与反馈。</w:t>
      </w:r>
    </w:p>
    <w:p>
      <w:r>
        <w:rPr>
          <w:rFonts w:ascii="等线(中文正文)" w:hAnsi="等线(中文正文)" w:cs="等线(中文正文)" w:eastAsia="等线(中文正文)"/>
          <w:b w:val="false"/>
          <w:i w:val="false"/>
          <w:sz w:val="20"/>
        </w:rPr>
        <w:t/>
      </w:r>
    </w:p>
    <w:p>
      <w:pPr>
        <w:pStyle w:val="ab"/>
        <w:numPr>
          <w:numId w:val="9"/>
        </w:numPr>
      </w:pPr>
      <w:r>
        <w:t>37:55 Agent分发与设计边界探讨</w:t>
      </w:r>
    </w:p>
    <w:p>
      <w:r>
        <w:rPr>
          <w:rFonts w:ascii="等线(中文正文)" w:hAnsi="等线(中文正文)" w:cs="等线(中文正文)" w:eastAsia="等线(中文正文)"/>
          <w:b w:val="false"/>
          <w:i w:val="false"/>
          <w:sz w:val="20"/>
        </w:rPr>
        <w:t>讨论了agent在任务分配中的角色，强调了并非所有下级agent都会进一步分发任务，具体取决于agent的设计。通过具体场景如杭州3日游团建任务的分配，说明了agent分发的实际操作，指出在实际应用中，抽象的agent模型与具体实现对象（如cloud code）相结合，避免了无限层级嵌套的误解。</w:t>
      </w:r>
    </w:p>
    <w:p>
      <w:r>
        <w:rPr>
          <w:rFonts w:ascii="等线(中文正文)" w:hAnsi="等线(中文正文)" w:cs="等线(中文正文)" w:eastAsia="等线(中文正文)"/>
          <w:b w:val="false"/>
          <w:i w:val="false"/>
          <w:sz w:val="20"/>
        </w:rPr>
        <w:t/>
      </w:r>
    </w:p>
    <w:p>
      <w:pPr>
        <w:pStyle w:val="ab"/>
        <w:numPr>
          <w:numId w:val="10"/>
        </w:numPr>
      </w:pPr>
      <w:r>
        <w:t>41:04 主Agent与子Agent协作机制解析</w:t>
      </w:r>
    </w:p>
    <w:p>
      <w:r>
        <w:rPr>
          <w:rFonts w:ascii="等线(中文正文)" w:hAnsi="等线(中文正文)" w:cs="等线(中文正文)" w:eastAsia="等线(中文正文)"/>
          <w:b w:val="false"/>
          <w:i w:val="false"/>
          <w:sz w:val="20"/>
        </w:rPr>
        <w:t>讨论了在复杂任务处理中，主Agent如何通过独立环境和隔离信息来调度子Agent，如codex或cloud code，完成特定任务，强调了主Agent的决策和任务分发机制，以及子Agent的执行隔离性，确保了任务的高效与安全执行。课程结合理论与实践，重点在于理解主Agent与子Agent的协作关系，通过实操加深对系统编排工具的掌握。</w:t>
      </w:r>
    </w:p>
    <w:p>
      <w:r>
        <w:rPr>
          <w:rFonts w:ascii="等线(中文正文)" w:hAnsi="等线(中文正文)" w:cs="等线(中文正文)" w:eastAsia="等线(中文正文)"/>
          <w:b w:val="false"/>
          <w:i w:val="false"/>
          <w:sz w:val="20"/>
        </w:rPr>
        <w:t/>
      </w:r>
    </w:p>
    <w:p>
      <w:pPr>
        <w:pStyle w:val="ab"/>
        <w:numPr>
          <w:numId w:val="11"/>
        </w:numPr>
      </w:pPr>
      <w:r>
        <w:t>44:48 任务管理与ACP协议在Agent协作中的应用</w:t>
      </w:r>
    </w:p>
    <w:p>
      <w:r>
        <w:rPr>
          <w:rFonts w:ascii="等线(中文正文)" w:hAnsi="等线(中文正文)" w:cs="等线(中文正文)" w:eastAsia="等线(中文正文)"/>
          <w:b w:val="false"/>
          <w:i w:val="false"/>
          <w:sz w:val="20"/>
        </w:rPr>
        <w:t>对话讨论了公共任务板与私有任务包的概念，以及ACP协议在任务传递中的作用。公共任务板由主agent创建并管理，私有任务包从公共任务板拆解后，通过ACP协议传递给执行方。ACP协议相比a to a更适用于轻量级任务传递，专注于任务的高效传递与结果回收，适用于内部或明确场景的任务分发。</w:t>
      </w:r>
    </w:p>
    <w:p>
      <w:r>
        <w:rPr>
          <w:rFonts w:ascii="等线(中文正文)" w:hAnsi="等线(中文正文)" w:cs="等线(中文正文)" w:eastAsia="等线(中文正文)"/>
          <w:b w:val="false"/>
          <w:i w:val="false"/>
          <w:sz w:val="20"/>
        </w:rPr>
        <w:t/>
      </w:r>
    </w:p>
    <w:p>
      <w:pPr>
        <w:pStyle w:val="ab"/>
        <w:numPr>
          <w:numId w:val="12"/>
        </w:numPr>
      </w:pPr>
      <w:r>
        <w:t>53:49 Agent Client Protocol (ACP)详解：统一连接与适配器模式</w:t>
      </w:r>
    </w:p>
    <w:p>
      <w:r>
        <w:rPr>
          <w:rFonts w:ascii="等线(中文正文)" w:hAnsi="等线(中文正文)" w:cs="等线(中文正文)" w:eastAsia="等线(中文正文)"/>
          <w:b w:val="false"/>
          <w:i w:val="false"/>
          <w:sz w:val="20"/>
        </w:rPr>
        <w:t>对话深入探讨了Agent Client Protocol (ACP)的核心功能与实现原理，强调ACP作为连接主agent与子agent的统一协议，通过适配器模式实现两端的解耦，确保指令的一致性与会话信息的管理，而不直接介入主agent的编排行为。ACP的引入解决了agent统一归一的问题，与传统协议如HTTP相比，更专注于收发指令的一致性和会话管理，为大型项目工程中的主agent与子agent适配提供了灵活的解决方案。</w:t>
      </w:r>
    </w:p>
    <w:p>
      <w:r>
        <w:rPr>
          <w:rFonts w:ascii="等线(中文正文)" w:hAnsi="等线(中文正文)" w:cs="等线(中文正文)" w:eastAsia="等线(中文正文)"/>
          <w:b w:val="false"/>
          <w:i w:val="false"/>
          <w:sz w:val="20"/>
        </w:rPr>
        <w:t/>
      </w:r>
    </w:p>
    <w:p>
      <w:pPr>
        <w:pStyle w:val="ab"/>
        <w:numPr>
          <w:numId w:val="13"/>
        </w:numPr>
      </w:pPr>
      <w:r>
        <w:t>01:04:17 MCP与ACP在协议层面的比较及连接机制</w:t>
      </w:r>
    </w:p>
    <w:p>
      <w:r>
        <w:rPr>
          <w:rFonts w:ascii="等线(中文正文)" w:hAnsi="等线(中文正文)" w:cs="等线(中文正文)" w:eastAsia="等线(中文正文)"/>
          <w:b w:val="false"/>
          <w:i w:val="false"/>
          <w:sz w:val="20"/>
        </w:rPr>
        <w:t>讨论了MCP与HTTP的区别，强调MCP在信息传递中的工具支持特性。解释了ACP作为通信协议的角色，包括启动agent进程、创建session及与agent进程通信等功能，指出ACP不负责权限编排，而专注于连接和数据传输。最后，概述了ACP的连接机制，展示了其在具体操作中的应用。</w:t>
      </w:r>
    </w:p>
    <w:p>
      <w:r>
        <w:rPr>
          <w:rFonts w:ascii="等线(中文正文)" w:hAnsi="等线(中文正文)" w:cs="等线(中文正文)" w:eastAsia="等线(中文正文)"/>
          <w:b w:val="false"/>
          <w:i w:val="false"/>
          <w:sz w:val="20"/>
        </w:rPr>
        <w:t/>
      </w:r>
    </w:p>
    <w:p>
      <w:pPr>
        <w:pStyle w:val="ab"/>
        <w:numPr>
          <w:numId w:val="14"/>
        </w:numPr>
      </w:pPr>
      <w:r>
        <w:t>01:08:20 本地ACP与Cloud Code连接实现</w:t>
      </w:r>
    </w:p>
    <w:p>
      <w:r>
        <w:rPr>
          <w:rFonts w:ascii="等线(中文正文)" w:hAnsi="等线(中文正文)" w:cs="等线(中文正文)" w:eastAsia="等线(中文正文)"/>
          <w:b w:val="false"/>
          <w:i w:val="false"/>
          <w:sz w:val="20"/>
        </w:rPr>
        <w:t>对话围绕如何在本地环境中通过ACP包与Cloud Code建立连接展开。首先介绍了ACP包的下载与导入，重点讲解了client工厂类的使用以及point agent process的作用。通过类比MCP，解释了启动指令的生成，特别是NPX指令的配置。随后，详细描述了本地intro ACP client的定义与初始化过程，提供了模板式代码供参考，旨在指导用户管理ACP相关类，实现本地APP与ACP的集成。</w:t>
      </w:r>
    </w:p>
    <w:p>
      <w:r>
        <w:rPr>
          <w:rFonts w:ascii="等线(中文正文)" w:hAnsi="等线(中文正文)" w:cs="等线(中文正文)" w:eastAsia="等线(中文正文)"/>
          <w:b w:val="false"/>
          <w:i w:val="false"/>
          <w:sz w:val="20"/>
        </w:rPr>
        <w:t/>
      </w:r>
    </w:p>
    <w:p>
      <w:pPr>
        <w:pStyle w:val="ab"/>
        <w:numPr>
          <w:numId w:val="15"/>
        </w:numPr>
      </w:pPr>
      <w:r>
        <w:t>01:14:44 ACP协议在客户端的实现与关键动作定义</w:t>
      </w:r>
    </w:p>
    <w:p>
      <w:r>
        <w:rPr>
          <w:rFonts w:ascii="等线(中文正文)" w:hAnsi="等线(中文正文)" w:cs="等线(中文正文)" w:eastAsia="等线(中文正文)"/>
          <w:b w:val="false"/>
          <w:i w:val="false"/>
          <w:sz w:val="20"/>
        </w:rPr>
        <w:t>对话讨论了ACP协议在客户端的具体实现，强调了关键动作的定义，包括上下文更新、权限处理、连接建立和prompt执行等。ACP协议在艾玛斯内部实现信息传递，而客户端需自行定义动作。权限申请默认处理方式被提及，以及session加载与新创建的逻辑。唤起cloud code或codex的核心在于connection的创建与client的调用。</w:t>
      </w:r>
    </w:p>
    <w:p>
      <w:r>
        <w:rPr>
          <w:rFonts w:ascii="等线(中文正文)" w:hAnsi="等线(中文正文)" w:cs="等线(中文正文)" w:eastAsia="等线(中文正文)"/>
          <w:b w:val="false"/>
          <w:i w:val="false"/>
          <w:sz w:val="20"/>
        </w:rPr>
        <w:t/>
      </w:r>
    </w:p>
    <w:p>
      <w:pPr>
        <w:pStyle w:val="ab"/>
        <w:numPr>
          <w:numId w:val="16"/>
        </w:numPr>
      </w:pPr>
      <w:r>
        <w:t>01:19:19 Codex指令与CC连接问题分析</w:t>
      </w:r>
    </w:p>
    <w:p>
      <w:r>
        <w:rPr>
          <w:rFonts w:ascii="等线(中文正文)" w:hAnsi="等线(中文正文)" w:cs="等线(中文正文)" w:eastAsia="等线(中文正文)"/>
          <w:b w:val="false"/>
          <w:i w:val="false"/>
          <w:sz w:val="20"/>
        </w:rPr>
        <w:t>讨论了在尝试通过封装工具连接Codex和CC时遇到的问题，包括指令生成差异、环境配置错误等，最终确认Codex连接成功但CC因账户权限问题未能响应，演示了请求分发机制的重要性。</w:t>
      </w:r>
    </w:p>
    <w:p>
      <w:r>
        <w:rPr>
          <w:rFonts w:ascii="等线(中文正文)" w:hAnsi="等线(中文正文)" w:cs="等线(中文正文)" w:eastAsia="等线(中文正文)"/>
          <w:b w:val="false"/>
          <w:i w:val="false"/>
          <w:sz w:val="20"/>
        </w:rPr>
        <w:t/>
      </w:r>
    </w:p>
    <w:p>
      <w:pPr>
        <w:pStyle w:val="ab"/>
        <w:numPr>
          <w:numId w:val="17"/>
        </w:numPr>
      </w:pPr>
      <w:r>
        <w:t>01:25:16 VS Code插件与Cloud Code/Codex连接演示</w:t>
      </w:r>
    </w:p>
    <w:p>
      <w:r>
        <w:rPr>
          <w:rFonts w:ascii="等线(中文正文)" w:hAnsi="等线(中文正文)" w:cs="等线(中文正文)" w:eastAsia="等线(中文正文)"/>
          <w:b w:val="false"/>
          <w:i w:val="false"/>
          <w:sz w:val="20"/>
        </w:rPr>
        <w:t>通过VS Code的插件功能，演示了如何将本地安装的Cloud Code和Codex连接起来进行消息分发与处理。讨论了Codex处理任务时的内部机制，包括任务分发、等待处理及结果返回的过程。此外，还介绍了如何在没有付费服务的情况下，通过配置更改使用DeepSeek替代Cloud Code，并展示了创建ACP协议的基本步骤及代码实现。</w:t>
      </w:r>
    </w:p>
    <w:p>
      <w:r>
        <w:rPr>
          <w:rFonts w:ascii="等线(中文正文)" w:hAnsi="等线(中文正文)" w:cs="等线(中文正文)" w:eastAsia="等线(中文正文)"/>
          <w:b w:val="false"/>
          <w:i w:val="false"/>
          <w:sz w:val="20"/>
        </w:rPr>
        <w:t/>
      </w:r>
    </w:p>
    <w:p>
      <w:pPr>
        <w:pStyle w:val="ab"/>
        <w:numPr>
          <w:numId w:val="18"/>
        </w:numPr>
      </w:pPr>
      <w:r>
        <w:t>01:33:59 ACP与A to A：Agent间通讯协议解析</w:t>
      </w:r>
    </w:p>
    <w:p>
      <w:r>
        <w:rPr>
          <w:rFonts w:ascii="等线(中文正文)" w:hAnsi="等线(中文正文)" w:cs="等线(中文正文)" w:eastAsia="等线(中文正文)"/>
          <w:b w:val="false"/>
          <w:i w:val="false"/>
          <w:sz w:val="20"/>
        </w:rPr>
        <w:t>讨论了ACP和A to A在Agent间通讯中的应用与差异，强调ACP更适合短程通讯，而A to A工程化好但冗余高。介绍了如何将自定义Agent接入ACP，并提及使用Codex时可能遇到的性能问题。</w:t>
      </w:r>
    </w:p>
    <w:p>
      <w:r>
        <w:rPr>
          <w:rFonts w:ascii="等线(中文正文)" w:hAnsi="等线(中文正文)" w:cs="等线(中文正文)" w:eastAsia="等线(中文正文)"/>
          <w:b w:val="false"/>
          <w:i w:val="false"/>
          <w:sz w:val="20"/>
        </w:rPr>
        <w:t/>
      </w:r>
    </w:p>
    <w:p>
      <w:pPr>
        <w:pStyle w:val="ab"/>
        <w:numPr>
          <w:numId w:val="19"/>
        </w:numPr>
      </w:pPr>
      <w:r>
        <w:t>01:43:45 构建主流程与配置模型请求器</w:t>
      </w:r>
    </w:p>
    <w:p>
      <w:r>
        <w:rPr>
          <w:rFonts w:ascii="等线(中文正文)" w:hAnsi="等线(中文正文)" w:cs="等线(中文正文)" w:eastAsia="等线(中文正文)"/>
          <w:b w:val="false"/>
          <w:i w:val="false"/>
          <w:sz w:val="20"/>
        </w:rPr>
        <w:t>对话内容围绕构建主流程展开，首先准备主agent并完成模型请求器的配置，确保与deep seek成功连接。随后，创建了四个具体工作的agent，分别负责摘要、创建任务、研究和计划，明确了各自的职责与输出信息。最后，定义了用户输入和编排管道，完成了前期的定义和准备工作，为后续的主流程构建奠定了基础。</w:t>
      </w:r>
    </w:p>
    <w:p>
      <w:r>
        <w:rPr>
          <w:rFonts w:ascii="等线(中文正文)" w:hAnsi="等线(中文正文)" w:cs="等线(中文正文)" w:eastAsia="等线(中文正文)"/>
          <w:b w:val="false"/>
          <w:i w:val="false"/>
          <w:sz w:val="20"/>
        </w:rPr>
        <w:t/>
      </w:r>
    </w:p>
    <w:p>
      <w:pPr>
        <w:pStyle w:val="ab"/>
        <w:numPr>
          <w:numId w:val="20"/>
        </w:numPr>
      </w:pPr>
      <w:r>
        <w:t>01:49:28 并行任务分配与结构化数据输出</w:t>
      </w:r>
    </w:p>
    <w:p>
      <w:r>
        <w:rPr>
          <w:rFonts w:ascii="等线(中文正文)" w:hAnsi="等线(中文正文)" w:cs="等线(中文正文)" w:eastAsia="等线(中文正文)"/>
          <w:b w:val="false"/>
          <w:i w:val="false"/>
          <w:sz w:val="20"/>
        </w:rPr>
        <w:t>讨论了如何将用户输入拆解成并行任务，并通过agent框架生成结构化数据输出，同时介绍了串并联任务关系的实现方法及数据结构校验的重要性。</w:t>
      </w:r>
    </w:p>
    <w:p>
      <w:r>
        <w:rPr>
          <w:rFonts w:ascii="等线(中文正文)" w:hAnsi="等线(中文正文)" w:cs="等线(中文正文)" w:eastAsia="等线(中文正文)"/>
          <w:b w:val="false"/>
          <w:i w:val="false"/>
          <w:sz w:val="20"/>
        </w:rPr>
        <w:t/>
      </w:r>
    </w:p>
    <w:p>
      <w:pPr>
        <w:pStyle w:val="ab"/>
        <w:numPr>
          <w:numId w:val="21"/>
        </w:numPr>
      </w:pPr>
      <w:r>
        <w:t>01:58:22 结构化数据输出与模型指令遵循</w:t>
      </w:r>
    </w:p>
    <w:p>
      <w:r>
        <w:rPr>
          <w:rFonts w:ascii="等线(中文正文)" w:hAnsi="等线(中文正文)" w:cs="等线(中文正文)" w:eastAsia="等线(中文正文)"/>
          <w:b w:val="false"/>
          <w:i w:val="false"/>
          <w:sz w:val="20"/>
        </w:rPr>
        <w:t>讨论了如何使用Agency框架控制模型输出结构化数据，强调了指令明确性对模型输出质量的影响。通过实例展示了模型输出结果与预期结构的一致性，同时探讨了模型在指令遵循方面的局限性，提出适当放宽限制可能带来更丰富的输出结果。</w:t>
      </w:r>
    </w:p>
    <w:p>
      <w:r>
        <w:rPr>
          <w:rFonts w:ascii="等线(中文正文)" w:hAnsi="等线(中文正文)" w:cs="等线(中文正文)" w:eastAsia="等线(中文正文)"/>
          <w:b w:val="false"/>
          <w:i w:val="false"/>
          <w:sz w:val="20"/>
        </w:rPr>
        <w:t/>
      </w:r>
    </w:p>
    <w:p>
      <w:pPr>
        <w:pStyle w:val="ab"/>
        <w:numPr>
          <w:numId w:val="22"/>
        </w:numPr>
      </w:pPr>
      <w:r>
        <w:t>02:08:23 任务规划与分发：主agent的角色与实现</w:t>
      </w:r>
    </w:p>
    <w:p>
      <w:r>
        <w:rPr>
          <w:rFonts w:ascii="等线(中文正文)" w:hAnsi="等线(中文正文)" w:cs="等线(中文正文)" w:eastAsia="等线(中文正文)"/>
          <w:b w:val="false"/>
          <w:i w:val="false"/>
          <w:sz w:val="20"/>
        </w:rPr>
        <w:t>讨论了主agent在任务分发中的关键作用，包括任务拆解、worker选择及规划能力提升方法。通过调整prompt指令和更换模型，优化任务分配。强调了可用worker定义的重要性，并介绍了任务板的创建与美化输出过程。</w:t>
      </w:r>
    </w:p>
    <w:p>
      <w:r>
        <w:rPr>
          <w:rFonts w:ascii="等线(中文正文)" w:hAnsi="等线(中文正文)" w:cs="等线(中文正文)" w:eastAsia="等线(中文正文)"/>
          <w:b w:val="false"/>
          <w:i w:val="false"/>
          <w:sz w:val="20"/>
        </w:rPr>
        <w:t/>
      </w:r>
    </w:p>
    <w:p>
      <w:pPr>
        <w:pStyle w:val="ab"/>
        <w:numPr>
          <w:numId w:val="23"/>
        </w:numPr>
      </w:pPr>
      <w:r>
        <w:t>02:19:12 任务板创建与分发详解：从理论到实践</w:t>
      </w:r>
    </w:p>
    <w:p>
      <w:r>
        <w:rPr>
          <w:rFonts w:ascii="等线(中文正文)" w:hAnsi="等线(中文正文)" w:cs="等线(中文正文)" w:eastAsia="等线(中文正文)"/>
          <w:b w:val="false"/>
          <w:i w:val="false"/>
          <w:sz w:val="20"/>
        </w:rPr>
        <w:t>讨论了任务板的创建流程，包括主agent发起模型请求生成任务清单，以及如何将任务板中的单个任务分发给具体执行者。强调理解输入输出关系的重要性，而非纠结于具体实现细节。</w:t>
      </w:r>
    </w:p>
    <w:p>
      <w:r>
        <w:rPr>
          <w:rFonts w:ascii="等线(中文正文)" w:hAnsi="等线(中文正文)" w:cs="等线(中文正文)" w:eastAsia="等线(中文正文)"/>
          <w:b w:val="false"/>
          <w:i w:val="false"/>
          <w:sz w:val="20"/>
        </w:rPr>
        <w:t/>
      </w:r>
    </w:p>
    <w:p>
      <w:pPr>
        <w:pStyle w:val="ab"/>
        <w:numPr>
          <w:numId w:val="24"/>
        </w:numPr>
      </w:pPr>
      <w:r>
        <w:t>02:26:45 任务处理与回收机制解析</w:t>
      </w:r>
    </w:p>
    <w:p>
      <w:r>
        <w:rPr>
          <w:rFonts w:ascii="等线(中文正文)" w:hAnsi="等线(中文正文)" w:cs="等线(中文正文)" w:eastAsia="等线(中文正文)"/>
          <w:b w:val="false"/>
          <w:i w:val="false"/>
          <w:sz w:val="20"/>
        </w:rPr>
        <w:t>对话围绕任务的拆分、分发、执行与结果回收展开，通过主agent规划，动态选择worker执行任务，强调了ACP协议在请求权限处理中的应用，最终实现了任务结果的汇总与总结，展现了任务处理的完整流程。</w:t>
      </w:r>
    </w:p>
    <w:p>
      <w:r>
        <w:rPr>
          <w:rFonts w:ascii="等线(中文正文)" w:hAnsi="等线(中文正文)" w:cs="等线(中文正文)" w:eastAsia="等线(中文正文)"/>
          <w:b w:val="false"/>
          <w:i w:val="false"/>
          <w:sz w:val="20"/>
        </w:rPr>
        <w:t/>
      </w:r>
    </w:p>
    <w:p>
      <w:pPr>
        <w:pStyle w:val="ab"/>
        <w:numPr>
          <w:numId w:val="25"/>
        </w:numPr>
      </w:pPr>
      <w:r>
        <w:t>02:37:59 任务拆解与结果总结的流程解析及并行处理技巧</w:t>
      </w:r>
    </w:p>
    <w:p>
      <w:r>
        <w:rPr>
          <w:rFonts w:ascii="等线(中文正文)" w:hAnsi="等线(中文正文)" w:cs="等线(中文正文)" w:eastAsia="等线(中文正文)"/>
          <w:b w:val="false"/>
          <w:i w:val="false"/>
          <w:sz w:val="20"/>
        </w:rPr>
        <w:t>讨论了任务板和结果板的组装，通过模型处理完成任务拆解、输出和总结三步骤，实现了从用户输入到最终结果的完整链条。介绍了如何利用create task和gather操作实现任务的并行处理，并提到了使用trick flow或long graph进行任务编排的高级方法，以提升效率和灵活性。</w:t>
      </w:r>
    </w:p>
    <w:p>
      <w:r>
        <w:rPr>
          <w:rFonts w:ascii="等线(中文正文)" w:hAnsi="等线(中文正文)" w:cs="等线(中文正文)" w:eastAsia="等线(中文正文)"/>
          <w:b w:val="false"/>
          <w:i w:val="false"/>
          <w:sz w:val="20"/>
        </w:rPr>
        <w:t/>
      </w:r>
    </w:p>
    <w:p>
      <w:pPr>
        <w:pStyle w:val="ab"/>
        <w:numPr>
          <w:numId w:val="26"/>
        </w:numPr>
      </w:pPr>
      <w:r>
        <w:t>02:51:05 任务处理与循环控制的实现</w:t>
      </w:r>
    </w:p>
    <w:p>
      <w:r>
        <w:rPr>
          <w:rFonts w:ascii="等线(中文正文)" w:hAnsi="等线(中文正文)" w:cs="等线(中文正文)" w:eastAsia="等线(中文正文)"/>
          <w:b w:val="false"/>
          <w:i w:val="false"/>
          <w:sz w:val="20"/>
        </w:rPr>
        <w:t>对话围绕任务处理流程展开，介绍了从任务分发到结果汇总的整个过程，并重点讲解了如何通过总结agent判断任务是否完成，以及如何利用loop机制实现任务的循环处理，确保流程不会无限循环，同时提及了使用ACP连接真实agent的实践案例。</w:t>
      </w:r>
    </w:p>
    <w:p>
      <w:r>
        <w:rPr>
          <w:rFonts w:ascii="等线(中文正文)" w:hAnsi="等线(中文正文)" w:cs="等线(中文正文)" w:eastAsia="等线(中文正文)"/>
          <w:b w:val="false"/>
          <w:i w:val="false"/>
          <w:sz w:val="20"/>
        </w:rPr>
        <w:t/>
      </w:r>
    </w:p>
    <w:p>
      <w:pPr>
        <w:pStyle w:val="ab"/>
        <w:numPr>
          <w:numId w:val="27"/>
        </w:numPr>
      </w:pPr>
      <w:r>
        <w:t>02:58:11 多Agent系统与ACP协议详解</w:t>
      </w:r>
    </w:p>
    <w:p>
      <w:r>
        <w:rPr>
          <w:rFonts w:ascii="等线(中文正文)" w:hAnsi="等线(中文正文)" w:cs="等线(中文正文)" w:eastAsia="等线(中文正文)"/>
          <w:b w:val="false"/>
          <w:i w:val="false"/>
          <w:sz w:val="20"/>
        </w:rPr>
        <w:t>对话围绕多Agent系统的构建、主从Agent协调以及ACP协议的应用展开，解答了如何在实际项目中使用Agent框架、ACP与本地或局域网内Agent的连接方式、自动化任务编排适用场景及上下文管理等问题。强调了Agent记忆管理、多轮对话上下文处理、主Agent与子Agent分工，以及通过Prompt控制和门控机制避免子Agent数量过多导致系统难以运行的策略。</w:t>
      </w:r>
    </w:p>
    <w:p>
      <w:r>
        <w:rPr>
          <w:rFonts w:ascii="等线(中文正文)" w:hAnsi="等线(中文正文)" w:cs="等线(中文正文)" w:eastAsia="等线(中文正文)"/>
          <w:b w:val="false"/>
          <w:i w:val="false"/>
          <w:sz w:val="20"/>
        </w:rPr>
        <w:t/>
      </w:r>
    </w:p>
    <w:p>
      <w:pPr>
        <w:pStyle w:val="a7"/>
      </w:pPr>
      <w:r>
        <w:t>要点回顾</w:t>
      </w:r>
    </w:p>
    <w:p>
      <w:pPr>
        <w:pStyle w:val="ab"/>
      </w:pPr>
      <w:r>
        <w:t>今天是不是最后一节课？</w:t>
      </w:r>
    </w:p>
    <w:p>
      <w:r>
        <w:rPr>
          <w:rFonts w:ascii="等线(中文正文)" w:hAnsi="等线(中文正文)" w:cs="等线(中文正文)" w:eastAsia="等线(中文正文)"/>
          <w:b w:val="false"/>
          <w:i w:val="false"/>
          <w:sz w:val="20"/>
        </w:rPr>
        <w:t>如果前面上过web coding，那今天是六节课的最后一节；如果没有上过web coding，则后面还会讲一些web coding的内容。</w:t>
      </w:r>
    </w:p>
    <w:p>
      <w:r>
        <w:rPr>
          <w:rFonts w:ascii="等线(中文正文)" w:hAnsi="等线(中文正文)" w:cs="等线(中文正文)" w:eastAsia="等线(中文正文)"/>
          <w:b w:val="false"/>
          <w:i w:val="false"/>
          <w:sz w:val="20"/>
        </w:rPr>
        <w:t/>
      </w:r>
    </w:p>
    <w:p>
      <w:pPr>
        <w:pStyle w:val="ab"/>
      </w:pPr>
      <w:r>
        <w:t>大家现在看到的是哪个版本的代码？</w:t>
      </w:r>
    </w:p>
    <w:p>
      <w:r>
        <w:rPr>
          <w:rFonts w:ascii="等线(中文正文)" w:hAnsi="等线(中文正文)" w:cs="等线(中文正文)" w:eastAsia="等线(中文正文)"/>
          <w:b w:val="false"/>
          <w:i w:val="false"/>
          <w:sz w:val="20"/>
        </w:rPr>
        <w:t>大家现在看到的是V2版本的代码，该版本进行了简化处理，以适应大家的学习需求。</w:t>
      </w:r>
    </w:p>
    <w:p>
      <w:r>
        <w:rPr>
          <w:rFonts w:ascii="等线(中文正文)" w:hAnsi="等线(中文正文)" w:cs="等线(中文正文)" w:eastAsia="等线(中文正文)"/>
          <w:b w:val="false"/>
          <w:i w:val="false"/>
          <w:sz w:val="20"/>
        </w:rPr>
        <w:t/>
      </w:r>
    </w:p>
    <w:p>
      <w:pPr>
        <w:pStyle w:val="ab"/>
      </w:pPr>
      <w:r>
        <w:t>为什么主讲老师决定将代码进行简化？</w:t>
      </w:r>
    </w:p>
    <w:p>
      <w:r>
        <w:rPr>
          <w:rFonts w:ascii="等线(中文正文)" w:hAnsi="等线(中文正文)" w:cs="等线(中文正文)" w:eastAsia="等线(中文正文)"/>
          <w:b w:val="false"/>
          <w:i w:val="false"/>
          <w:sz w:val="20"/>
        </w:rPr>
        <w:t>因为大家在理解原始代码时可能存在一定难度，所以在V2版本中简化了所有代码，包括今天课程用到的代码也进行了较大简化。</w:t>
      </w:r>
    </w:p>
    <w:p>
      <w:r>
        <w:rPr>
          <w:rFonts w:ascii="等线(中文正文)" w:hAnsi="等线(中文正文)" w:cs="等线(中文正文)" w:eastAsia="等线(中文正文)"/>
          <w:b w:val="false"/>
          <w:i w:val="false"/>
          <w:sz w:val="20"/>
        </w:rPr>
        <w:t/>
      </w:r>
    </w:p>
    <w:p>
      <w:pPr>
        <w:pStyle w:val="ab"/>
      </w:pPr>
      <w:r>
        <w:t>课程中主要讲解什么主题？为什么要做主agent调度和多agent协作？</w:t>
      </w:r>
    </w:p>
    <w:p>
      <w:r>
        <w:rPr>
          <w:rFonts w:ascii="等线(中文正文)" w:hAnsi="等线(中文正文)" w:cs="等线(中文正文)" w:eastAsia="等线(中文正文)"/>
          <w:b w:val="false"/>
          <w:i w:val="false"/>
          <w:sz w:val="20"/>
        </w:rPr>
        <w:t>主要讲解的是主agent调度和多agent协作，目的是构建一个复杂的协作网络，让任务能在多个agent间分发完成。这是因为复杂的任务需要经过复杂的处理过程，如果在一个统一的大流程中处理，容易出现上下文相互污染的问题。</w:t>
      </w:r>
    </w:p>
    <w:p>
      <w:r>
        <w:rPr>
          <w:rFonts w:ascii="等线(中文正文)" w:hAnsi="等线(中文正文)" w:cs="等线(中文正文)" w:eastAsia="等线(中文正文)"/>
          <w:b w:val="false"/>
          <w:i w:val="false"/>
          <w:sz w:val="20"/>
        </w:rPr>
        <w:t/>
      </w:r>
    </w:p>
    <w:p>
      <w:pPr>
        <w:pStyle w:val="ab"/>
      </w:pPr>
      <w:r>
        <w:t>主agent在处理任务时如何避免上下文相互污染？</w:t>
      </w:r>
    </w:p>
    <w:p>
      <w:r>
        <w:rPr>
          <w:rFonts w:ascii="等线(中文正文)" w:hAnsi="等线(中文正文)" w:cs="等线(中文正文)" w:eastAsia="等线(中文正文)"/>
          <w:b w:val="false"/>
          <w:i w:val="false"/>
          <w:sz w:val="20"/>
        </w:rPr>
        <w:t>主agent通过任务拆解，将大任务拆分为多个小任务，并在不同agent内完成各自的任务，这样就避免了在一个agent内管理所有任务细节信息导致的上下文污染。</w:t>
      </w:r>
    </w:p>
    <w:p>
      <w:r>
        <w:rPr>
          <w:rFonts w:ascii="等线(中文正文)" w:hAnsi="等线(中文正文)" w:cs="等线(中文正文)" w:eastAsia="等线(中文正文)"/>
          <w:b w:val="false"/>
          <w:i w:val="false"/>
          <w:sz w:val="20"/>
        </w:rPr>
        <w:t/>
      </w:r>
    </w:p>
    <w:p>
      <w:pPr>
        <w:pStyle w:val="ab"/>
      </w:pPr>
      <w:r>
        <w:t>V1版本的图是否已经画好？</w:t>
      </w:r>
    </w:p>
    <w:p>
      <w:r>
        <w:rPr>
          <w:rFonts w:ascii="等线(中文正文)" w:hAnsi="等线(中文正文)" w:cs="等线(中文正文)" w:eastAsia="等线(中文正文)"/>
          <w:b w:val="false"/>
          <w:i w:val="false"/>
          <w:sz w:val="20"/>
        </w:rPr>
        <w:t>V1版本的图上是有相关信息的，但更倾向于展示动态的过程，以便让大家更好地理解整个流程。</w:t>
      </w:r>
    </w:p>
    <w:p>
      <w:r>
        <w:rPr>
          <w:rFonts w:ascii="等线(中文正文)" w:hAnsi="等线(中文正文)" w:cs="等线(中文正文)" w:eastAsia="等线(中文正文)"/>
          <w:b w:val="false"/>
          <w:i w:val="false"/>
          <w:sz w:val="20"/>
        </w:rPr>
        <w:t/>
      </w:r>
    </w:p>
    <w:p>
      <w:pPr>
        <w:pStyle w:val="ab"/>
      </w:pPr>
      <w:r>
        <w:t>对于主agent而言，哪些信息是有用的，哪些是无用的？</w:t>
      </w:r>
    </w:p>
    <w:p>
      <w:r>
        <w:rPr>
          <w:rFonts w:ascii="等线(中文正文)" w:hAnsi="等线(中文正文)" w:cs="等线(中文正文)" w:eastAsia="等线(中文正文)"/>
          <w:b w:val="false"/>
          <w:i w:val="false"/>
          <w:sz w:val="20"/>
        </w:rPr>
        <w:t>主agent主要关心分发的任务和最终结论，中间过程信息（如搜索网站、得到信息等）对于主agent来说是有用的，因为它们是子agent执行过程的重要组成部分，有助于其准确地完成后续行为。</w:t>
      </w:r>
    </w:p>
    <w:p>
      <w:r>
        <w:rPr>
          <w:rFonts w:ascii="等线(中文正文)" w:hAnsi="等线(中文正文)" w:cs="等线(中文正文)" w:eastAsia="等线(中文正文)"/>
          <w:b w:val="false"/>
          <w:i w:val="false"/>
          <w:sz w:val="20"/>
        </w:rPr>
        <w:t/>
      </w:r>
    </w:p>
    <w:p>
      <w:pPr>
        <w:pStyle w:val="ab"/>
      </w:pPr>
      <w:r>
        <w:t>在agent执行loop中，主agent是否需要通过子agent处理任务以及为何进行局部校验？为何主agent不能完全承担所有任务，而需要子agent协助？</w:t>
      </w:r>
    </w:p>
    <w:p>
      <w:r>
        <w:rPr>
          <w:rFonts w:ascii="等线(中文正文)" w:hAnsi="等线(中文正文)" w:cs="等线(中文正文)" w:eastAsia="等线(中文正文)"/>
          <w:b w:val="false"/>
          <w:i w:val="false"/>
          <w:sz w:val="20"/>
        </w:rPr>
        <w:t>即使主agent不经过子agent环节也能自行处理任务，但也会进行局部校验（verify）。这个局部校验是在完成一次局部任务处理后对结果的校对，类似于公司中领导对下属任务结果的检查。主agent通过这种方式确保任务执行的质量和准确性。主agent自身受限于精力和上下文管理能力，如果独自承担所有任务会导致效率低下且容易出错。通过子agent的协助，可以将任务拆解和信息管理的任务分配给子agent处理，从而避免主agent因能力或上下文过载而导致的问题。</w:t>
      </w:r>
    </w:p>
    <w:p>
      <w:r>
        <w:rPr>
          <w:rFonts w:ascii="等线(中文正文)" w:hAnsi="等线(中文正文)" w:cs="等线(中文正文)" w:eastAsia="等线(中文正文)"/>
          <w:b w:val="false"/>
          <w:i w:val="false"/>
          <w:sz w:val="20"/>
        </w:rPr>
        <w:t/>
      </w:r>
    </w:p>
    <w:p>
      <w:pPr>
        <w:pStyle w:val="ab"/>
      </w:pPr>
      <w:r>
        <w:t>公共任务板如何描述并解决任务之间的复杂关联关系？</w:t>
      </w:r>
    </w:p>
    <w:p>
      <w:r>
        <w:rPr>
          <w:rFonts w:ascii="等线(中文正文)" w:hAnsi="等线(中文正文)" w:cs="等线(中文正文)" w:eastAsia="等线(中文正文)"/>
          <w:b w:val="false"/>
          <w:i w:val="false"/>
          <w:sz w:val="20"/>
        </w:rPr>
        <w:t>公共任务板是一种类似DAG（有向无环图）的数据结构，用于描述任务之间的并行与串行依赖关系，而不只是简单的并行任务分发。主agent通过观察公共任务板来选择合适的子agent执行任务，并根据当前状态自动选择下一步行动，实现任务调度的合理化。</w:t>
      </w:r>
    </w:p>
    <w:p>
      <w:r>
        <w:rPr>
          <w:rFonts w:ascii="等线(中文正文)" w:hAnsi="等线(中文正文)" w:cs="等线(中文正文)" w:eastAsia="等线(中文正文)"/>
          <w:b w:val="false"/>
          <w:i w:val="false"/>
          <w:sz w:val="20"/>
        </w:rPr>
        <w:t/>
      </w:r>
    </w:p>
    <w:p>
      <w:pPr>
        <w:pStyle w:val="ab"/>
      </w:pPr>
      <w:r>
        <w:t>多agent系统中的任务调度是否为并行执行，并且是否存在主agent传递任务给子agent再向下传递的情况？</w:t>
      </w:r>
    </w:p>
    <w:p>
      <w:r>
        <w:rPr>
          <w:rFonts w:ascii="等线(中文正文)" w:hAnsi="等线(中文正文)" w:cs="等线(中文正文)" w:eastAsia="等线(中文正文)"/>
          <w:b w:val="false"/>
          <w:i w:val="false"/>
          <w:sz w:val="20"/>
        </w:rPr>
        <w:t>在讨论的多agent系统中，任务调度确实为并行执行。不存在主agent直接将任务传递给子agent再继续向下传递的情况，因为子agent内部已有处理逻辑。主agent关注的是与子agent的责任关联，即任务的拆解、分发、回收评价以及最终结论输出，而不关心子agent内部的具体实现细节。</w:t>
      </w:r>
    </w:p>
    <w:p>
      <w:r>
        <w:rPr>
          <w:rFonts w:ascii="等线(中文正文)" w:hAnsi="等线(中文正文)" w:cs="等线(中文正文)" w:eastAsia="等线(中文正文)"/>
          <w:b w:val="false"/>
          <w:i w:val="false"/>
          <w:sz w:val="20"/>
        </w:rPr>
        <w:t/>
      </w:r>
    </w:p>
    <w:p>
      <w:pPr>
        <w:pStyle w:val="ab"/>
      </w:pPr>
      <w:r>
        <w:t>主从agent模式与单一主agent模式在处理任务上的主要区别是什么？</w:t>
      </w:r>
    </w:p>
    <w:p>
      <w:r>
        <w:rPr>
          <w:rFonts w:ascii="等线(中文正文)" w:hAnsi="等线(中文正文)" w:cs="等线(中文正文)" w:eastAsia="等线(中文正文)"/>
          <w:b w:val="false"/>
          <w:i w:val="false"/>
          <w:sz w:val="20"/>
        </w:rPr>
        <w:t>主从agent模式下，主agent负责高层次的任务设计和信息管理，子agent则根据主agent分配的任务去执行具体操作。而在单一主agent模式中，主agent需处理所有信息，可能包含多个任务的拆解、执行和结果整合。主从模式可以减轻主agent的信息负担，使其处理更少更简单的信息，并且在并发处理场景下能更好地隔离上下文信息。此外，不同的agent实例可以有不同的模型、处理流程、上下文管理和能力配置，以适应不同的任务需求。</w:t>
      </w:r>
    </w:p>
    <w:p>
      <w:r>
        <w:rPr>
          <w:rFonts w:ascii="等线(中文正文)" w:hAnsi="等线(中文正文)" w:cs="等线(中文正文)" w:eastAsia="等线(中文正文)"/>
          <w:b w:val="false"/>
          <w:i w:val="false"/>
          <w:sz w:val="20"/>
        </w:rPr>
        <w:t/>
      </w:r>
    </w:p>
    <w:p>
      <w:pPr>
        <w:pStyle w:val="ab"/>
      </w:pPr>
      <w:r>
        <w:t>在主agent和子agent的结构中，主agent如何将任务分配给子agent？在实际应用中，agent模型是否都相同？</w:t>
      </w:r>
    </w:p>
    <w:p>
      <w:r>
        <w:rPr>
          <w:rFonts w:ascii="等线(中文正文)" w:hAnsi="等线(中文正文)" w:cs="等线(中文正文)" w:eastAsia="等线(中文正文)"/>
          <w:b w:val="false"/>
          <w:i w:val="false"/>
          <w:sz w:val="20"/>
        </w:rPr>
        <w:t>主agent负责任务的拆解和分发，将任务分配给不同的子agent，如紫薇郡会把任务分给A和B。同时，子agent在完成对A的责任后，也可以向下进一步拆解和分发任务给C和D，这样的责任关系只存在于与子agent相关的箭头关系上。实际上并非所有agent都是相同的。每个指向的具体agent是一个具有内部实现和特性的具体对象，而非抽象概念。主agent在选择分发任务时，需要结合具体agent的设计和特点来决策。</w:t>
      </w:r>
    </w:p>
    <w:p>
      <w:r>
        <w:rPr>
          <w:rFonts w:ascii="等线(中文正文)" w:hAnsi="等线(中文正文)" w:cs="等线(中文正文)" w:eastAsia="等线(中文正文)"/>
          <w:b w:val="false"/>
          <w:i w:val="false"/>
          <w:sz w:val="20"/>
        </w:rPr>
        <w:t/>
      </w:r>
    </w:p>
    <w:p>
      <w:pPr>
        <w:pStyle w:val="ab"/>
      </w:pPr>
      <w:r>
        <w:t>主agent如何决定分配任务给哪个子agent？</w:t>
      </w:r>
    </w:p>
    <w:p>
      <w:r>
        <w:rPr>
          <w:rFonts w:ascii="等线(中文正文)" w:hAnsi="等线(中文正文)" w:cs="等线(中文正文)" w:eastAsia="等线(中文正文)"/>
          <w:b w:val="false"/>
          <w:i w:val="false"/>
          <w:sz w:val="20"/>
        </w:rPr>
        <w:t>主agent根据子agent的特点和任务需求，结合自身的存储信息进行决策。可以由开发者直接注入对各个子agent擅长领域的说明，或者封装成调用工具，让主agent根据需求选择合适的子agent执行任务。</w:t>
      </w:r>
    </w:p>
    <w:p>
      <w:r>
        <w:rPr>
          <w:rFonts w:ascii="等线(中文正文)" w:hAnsi="等线(中文正文)" w:cs="等线(中文正文)" w:eastAsia="等线(中文正文)"/>
          <w:b w:val="false"/>
          <w:i w:val="false"/>
          <w:sz w:val="20"/>
        </w:rPr>
        <w:t/>
      </w:r>
    </w:p>
    <w:p>
      <w:pPr>
        <w:pStyle w:val="ab"/>
      </w:pPr>
      <w:r>
        <w:t>所有下级agent都会进行分发吗？</w:t>
      </w:r>
    </w:p>
    <w:p>
      <w:r>
        <w:rPr>
          <w:rFonts w:ascii="等线(中文正文)" w:hAnsi="等线(中文正文)" w:cs="等线(中文正文)" w:eastAsia="等线(中文正文)"/>
          <w:b w:val="false"/>
          <w:i w:val="false"/>
          <w:sz w:val="20"/>
        </w:rPr>
        <w:t>不是所有下级agent都会再做分发。例如，cloud code可能有自己的边界设定，决定不再让subagent进行下一步的agent分发，但也有可能创建一个自建的agent进行一级承接，并向下分发给cloud code或其他agent，形成多级代理结构。</w:t>
      </w:r>
    </w:p>
    <w:p>
      <w:r>
        <w:rPr>
          <w:rFonts w:ascii="等线(中文正文)" w:hAnsi="等线(中文正文)" w:cs="等线(中文正文)" w:eastAsia="等线(中文正文)"/>
          <w:b w:val="false"/>
          <w:i w:val="false"/>
          <w:sz w:val="20"/>
        </w:rPr>
        <w:t/>
      </w:r>
    </w:p>
    <w:p>
      <w:pPr>
        <w:pStyle w:val="ab"/>
      </w:pPr>
      <w:r>
        <w:t>如何保证后台任务独立性和可追踪性？</w:t>
      </w:r>
    </w:p>
    <w:p>
      <w:r>
        <w:rPr>
          <w:rFonts w:ascii="等线(中文正文)" w:hAnsi="等线(中文正文)" w:cs="等线(中文正文)" w:eastAsia="等线(中文正文)"/>
          <w:b w:val="false"/>
          <w:i w:val="false"/>
          <w:sz w:val="20"/>
        </w:rPr>
        <w:t>open cloud cortex强调使用独立环境和可追踪证据，每个agent有自己的配置文件，例如在本地创建文件夹进行工作。主agent通过管理这些独立环境，确保任务不受外部干扰，并通过合适的工具（如cloud code或codex）来执行特定任务。</w:t>
      </w:r>
    </w:p>
    <w:p>
      <w:r>
        <w:rPr>
          <w:rFonts w:ascii="等线(中文正文)" w:hAnsi="等线(中文正文)" w:cs="等线(中文正文)" w:eastAsia="等线(中文正文)"/>
          <w:b w:val="false"/>
          <w:i w:val="false"/>
          <w:sz w:val="20"/>
        </w:rPr>
        <w:t/>
      </w:r>
    </w:p>
    <w:p>
      <w:pPr>
        <w:pStyle w:val="ab"/>
      </w:pPr>
      <w:r>
        <w:t>公共任务板和私有任务包是什么关系？</w:t>
      </w:r>
    </w:p>
    <w:p>
      <w:r>
        <w:rPr>
          <w:rFonts w:ascii="等线(中文正文)" w:hAnsi="等线(中文正文)" w:cs="等线(中文正文)" w:eastAsia="等线(中文正文)"/>
          <w:b w:val="false"/>
          <w:i w:val="false"/>
          <w:sz w:val="20"/>
        </w:rPr>
        <w:t>主agent创建公共任务板，其中包含了待办事项的信息和任务执行的上下文信息。当需要分配任务时，公共任务板会生成私有任务包，将其传递给子agent（如通过ACP协议）。私有任务包包含了具体任务的目标、上下文信息及已知结果，子agent收到后完成任务并将结果反馈给主agent。</w:t>
      </w:r>
    </w:p>
    <w:p>
      <w:r>
        <w:rPr>
          <w:rFonts w:ascii="等线(中文正文)" w:hAnsi="等线(中文正文)" w:cs="等线(中文正文)" w:eastAsia="等线(中文正文)"/>
          <w:b w:val="false"/>
          <w:i w:val="false"/>
          <w:sz w:val="20"/>
        </w:rPr>
        <w:t/>
      </w:r>
    </w:p>
    <w:p>
      <w:pPr>
        <w:pStyle w:val="ab"/>
      </w:pPr>
      <w:r>
        <w:t>在使用ACP时，如何构造并传递任务文本给处理方？什么是ACP，它的全称是什么？</w:t>
      </w:r>
    </w:p>
    <w:p>
      <w:r>
        <w:rPr>
          <w:rFonts w:ascii="等线(中文正文)" w:hAnsi="等线(中文正文)" w:cs="等线(中文正文)" w:eastAsia="等线(中文正文)"/>
          <w:b w:val="false"/>
          <w:i w:val="false"/>
          <w:sz w:val="20"/>
        </w:rPr>
        <w:t>如果使用ACP，可以从主agent构造一个任务文本，然后通过ACP的client将其传给真正的处理方，即通过ACP协议进行任务的传递。ACP全称为agent client protocol，它扮演的关键角色是连接主agent和处理方，并封装和传递使用方对agent对象的操作指令。</w:t>
      </w:r>
    </w:p>
    <w:p>
      <w:r>
        <w:rPr>
          <w:rFonts w:ascii="等线(中文正文)" w:hAnsi="等线(中文正文)" w:cs="等线(中文正文)" w:eastAsia="等线(中文正文)"/>
          <w:b w:val="false"/>
          <w:i w:val="false"/>
          <w:sz w:val="20"/>
        </w:rPr>
        <w:t/>
      </w:r>
    </w:p>
    <w:p>
      <w:pPr>
        <w:pStyle w:val="ab"/>
      </w:pPr>
      <w:r>
        <w:t>ACS协议的主要功能是什么？</w:t>
      </w:r>
    </w:p>
    <w:p>
      <w:r>
        <w:rPr>
          <w:rFonts w:ascii="等线(中文正文)" w:hAnsi="等线(中文正文)" w:cs="等线(中文正文)" w:eastAsia="等线(中文正文)"/>
          <w:b w:val="false"/>
          <w:i w:val="false"/>
          <w:sz w:val="20"/>
        </w:rPr>
        <w:t>ACS协议主要提供两个关键组件：一是客户端（client）封装，用于使用方定义如何发出指令和回收结果；二是适配器（adapter），负责从client端接收信息并返回统一结果，其中还涉及到与codex之间的信息转换。</w:t>
      </w:r>
    </w:p>
    <w:p>
      <w:r>
        <w:rPr>
          <w:rFonts w:ascii="等线(中文正文)" w:hAnsi="等线(中文正文)" w:cs="等线(中文正文)" w:eastAsia="等线(中文正文)"/>
          <w:b w:val="false"/>
          <w:i w:val="false"/>
          <w:sz w:val="20"/>
        </w:rPr>
        <w:t/>
      </w:r>
    </w:p>
    <w:p>
      <w:pPr>
        <w:pStyle w:val="ab"/>
      </w:pPr>
      <w:r>
        <w:t>为什么需要一个协议，尤其是ACP协议的存在？</w:t>
      </w:r>
    </w:p>
    <w:p>
      <w:r>
        <w:rPr>
          <w:rFonts w:ascii="等线(中文正文)" w:hAnsi="等线(中文正文)" w:cs="等线(中文正文)" w:eastAsia="等线(中文正文)"/>
          <w:b w:val="false"/>
          <w:i w:val="false"/>
          <w:sz w:val="20"/>
        </w:rPr>
        <w:t>使用协议如ACP的主要好处在于它拆分了主agent与子agent之间的交互，使得主agent在后置环节可以复用子agent的适配，且不必关心具体接收方的具体细节。这样设计有助于提高灵活性和可扩展性，使得不同端之间能够解耦并互相独立。</w:t>
      </w:r>
    </w:p>
    <w:p>
      <w:r>
        <w:rPr>
          <w:rFonts w:ascii="等线(中文正文)" w:hAnsi="等线(中文正文)" w:cs="等线(中文正文)" w:eastAsia="等线(中文正文)"/>
          <w:b w:val="false"/>
          <w:i w:val="false"/>
          <w:sz w:val="20"/>
        </w:rPr>
        <w:t/>
      </w:r>
    </w:p>
    <w:p>
      <w:pPr>
        <w:pStyle w:val="ab"/>
      </w:pPr>
      <w:r>
        <w:t>ACPI协议如何实现连接功能？</w:t>
      </w:r>
    </w:p>
    <w:p>
      <w:r>
        <w:rPr>
          <w:rFonts w:ascii="等线(中文正文)" w:hAnsi="等线(中文正文)" w:cs="等线(中文正文)" w:eastAsia="等线(中文正文)"/>
          <w:b w:val="false"/>
          <w:i w:val="false"/>
          <w:sz w:val="20"/>
        </w:rPr>
        <w:t>ACPI协议通过前置准备工作，包括下载包、导入关键类（如client和point agent process），并依据这些组件创建本地ACPI连接的client类。启动时使用命令行指令（例如NPX），配置环境参数来启动本地服务，实现与云代码或其他服务的连接。</w:t>
      </w:r>
    </w:p>
    <w:p>
      <w:r>
        <w:rPr>
          <w:rFonts w:ascii="等线(中文正文)" w:hAnsi="等线(中文正文)" w:cs="等线(中文正文)" w:eastAsia="等线(中文正文)"/>
          <w:b w:val="false"/>
          <w:i w:val="false"/>
          <w:sz w:val="20"/>
        </w:rPr>
        <w:t/>
      </w:r>
    </w:p>
    <w:p>
      <w:pPr>
        <w:pStyle w:val="ab"/>
      </w:pPr>
      <w:r>
        <w:t>在定义client时，为什么需要自行编写关键动作的实现？如何在client中建立adapter连接？</w:t>
      </w:r>
    </w:p>
    <w:p>
      <w:r>
        <w:rPr>
          <w:rFonts w:ascii="等线(中文正文)" w:hAnsi="等线(中文正文)" w:cs="等线(中文正文)" w:eastAsia="等线(中文正文)"/>
          <w:b w:val="false"/>
          <w:i w:val="false"/>
          <w:sz w:val="20"/>
        </w:rPr>
        <w:t>因为协议只定义了关键动作骨架，并没有提供具体的实现细节，所以每个具体的动作都需要自己去实现。例如，虽然艾玛斯自带了ACPMS并使用了ACP协议进行信息传递和指令收发，但client类的创建仍需要包含对本地APP使用的自定义管理，这涉及到初始化、数字化定义以及具体方法的实现。通过某种方式获取并启动adapter，adapter的创建和使用在client内部已经进行了封装，用户无需深入理解其内部机制，只需正确调用相关方法即可建立adapter连接。</w:t>
      </w:r>
    </w:p>
    <w:p>
      <w:r>
        <w:rPr>
          <w:rFonts w:ascii="等线(中文正文)" w:hAnsi="等线(中文正文)" w:cs="等线(中文正文)" w:eastAsia="等线(中文正文)"/>
          <w:b w:val="false"/>
          <w:i w:val="false"/>
          <w:sz w:val="20"/>
        </w:rPr>
        <w:t/>
      </w:r>
    </w:p>
    <w:p>
      <w:pPr>
        <w:pStyle w:val="ab"/>
      </w:pPr>
      <w:r>
        <w:t>client类中定义的关键动作有哪些？</w:t>
      </w:r>
    </w:p>
    <w:p>
      <w:r>
        <w:rPr>
          <w:rFonts w:ascii="等线(中文正文)" w:hAnsi="等线(中文正文)" w:cs="等线(中文正文)" w:eastAsia="等线(中文正文)"/>
          <w:b w:val="false"/>
          <w:i w:val="false"/>
          <w:sz w:val="20"/>
        </w:rPr>
        <w:t>关键动作包括更新上下文记录、处理权限申请、建立adapter连接、prompt执行、加载session、发起prompt以及处理收到的消息等。</w:t>
      </w:r>
    </w:p>
    <w:p>
      <w:r>
        <w:rPr>
          <w:rFonts w:ascii="等线(中文正文)" w:hAnsi="等线(中文正文)" w:cs="等线(中文正文)" w:eastAsia="等线(中文正文)"/>
          <w:b w:val="false"/>
          <w:i w:val="false"/>
          <w:sz w:val="20"/>
        </w:rPr>
        <w:t/>
      </w:r>
    </w:p>
    <w:p>
      <w:pPr>
        <w:pStyle w:val="ab"/>
      </w:pPr>
      <w:r>
        <w:t>如何在client类中处理权限申请？</w:t>
      </w:r>
    </w:p>
    <w:p>
      <w:r>
        <w:rPr>
          <w:rFonts w:ascii="等线(中文正文)" w:hAnsi="等线(中文正文)" w:cs="等线(中文正文)" w:eastAsia="等线(中文正文)"/>
          <w:b w:val="false"/>
          <w:i w:val="false"/>
          <w:sz w:val="20"/>
        </w:rPr>
        <w:t>当收到权限申请时，可以根据预设策略（如默认允许或完全不允许）进行处理，并将结果反馈给请求方。</w:t>
      </w:r>
    </w:p>
    <w:p>
      <w:r>
        <w:rPr>
          <w:rFonts w:ascii="等线(中文正文)" w:hAnsi="等线(中文正文)" w:cs="等线(中文正文)" w:eastAsia="等线(中文正文)"/>
          <w:b w:val="false"/>
          <w:i w:val="false"/>
          <w:sz w:val="20"/>
        </w:rPr>
        <w:t/>
      </w:r>
    </w:p>
    <w:p>
      <w:pPr>
        <w:pStyle w:val="ab"/>
      </w:pPr>
      <w:r>
        <w:t>如何唤起对应的cloud code或codex？</w:t>
      </w:r>
    </w:p>
    <w:p>
      <w:r>
        <w:rPr>
          <w:rFonts w:ascii="等线(中文正文)" w:hAnsi="等线(中文正文)" w:cs="等线(中文正文)" w:eastAsia="等线(中文正文)"/>
          <w:b w:val="false"/>
          <w:i w:val="false"/>
          <w:sz w:val="20"/>
        </w:rPr>
        <w:t>通过Connection对象来实现与云代码或codex的连接，具体实现依赖于系统后台为不同本地agent创建的适配插件包，用户无需关心具体实现细节，只需正确配置并使用提供的接口即可。</w:t>
      </w:r>
    </w:p>
    <w:p>
      <w:r>
        <w:rPr>
          <w:rFonts w:ascii="等线(中文正文)" w:hAnsi="等线(中文正文)" w:cs="等线(中文正文)" w:eastAsia="等线(中文正文)"/>
          <w:b w:val="false"/>
          <w:i w:val="false"/>
          <w:sz w:val="20"/>
        </w:rPr>
        <w:t/>
      </w:r>
    </w:p>
    <w:p>
      <w:pPr>
        <w:pStyle w:val="ab"/>
      </w:pPr>
      <w:r>
        <w:t>如何测试和验证client是否能成功连接到指定的agent？</w:t>
      </w:r>
    </w:p>
    <w:p>
      <w:r>
        <w:rPr>
          <w:rFonts w:ascii="等线(中文正文)" w:hAnsi="等线(中文正文)" w:cs="等线(中文正文)" w:eastAsia="等线(中文正文)"/>
          <w:b w:val="false"/>
          <w:i w:val="false"/>
          <w:sz w:val="20"/>
        </w:rPr>
        <w:t>通过发送测试指令给指定的agent，并观察是否能接收到预期的回复。即使过程中出现错误或失败情况，也能通过这种方式确认消息是否成功分发至目标agent处理域。</w:t>
      </w:r>
    </w:p>
    <w:p>
      <w:r>
        <w:rPr>
          <w:rFonts w:ascii="等线(中文正文)" w:hAnsi="等线(中文正文)" w:cs="等线(中文正文)" w:eastAsia="等线(中文正文)"/>
          <w:b w:val="false"/>
          <w:i w:val="false"/>
          <w:sz w:val="20"/>
        </w:rPr>
        <w:t/>
      </w:r>
    </w:p>
    <w:p>
      <w:pPr>
        <w:pStyle w:val="ab"/>
      </w:pPr>
      <w:r>
        <w:t>在试用版中，是否可以使用NPX启动插件？</w:t>
      </w:r>
    </w:p>
    <w:p>
      <w:r>
        <w:rPr>
          <w:rFonts w:ascii="等线(中文正文)" w:hAnsi="等线(中文正文)" w:cs="等线(中文正文)" w:eastAsia="等线(中文正文)"/>
          <w:b w:val="false"/>
          <w:i w:val="false"/>
          <w:sz w:val="20"/>
        </w:rPr>
        <w:t>如果要使用官方的插件，需要使用NPX进行启动。对于某些插件如TRAE和open code，官方文档中并未明确支持，但可以通过查询CODEX或GPT来获取相关信息。</w:t>
      </w:r>
    </w:p>
    <w:p>
      <w:r>
        <w:rPr>
          <w:rFonts w:ascii="等线(中文正文)" w:hAnsi="等线(中文正文)" w:cs="等线(中文正文)" w:eastAsia="等线(中文正文)"/>
          <w:b w:val="false"/>
          <w:i w:val="false"/>
          <w:sz w:val="20"/>
        </w:rPr>
        <w:t/>
      </w:r>
    </w:p>
    <w:p>
      <w:pPr>
        <w:pStyle w:val="ab"/>
      </w:pPr>
      <w:r>
        <w:t>如何快速查找相关插件的适配情况？</w:t>
      </w:r>
    </w:p>
    <w:p>
      <w:r>
        <w:rPr>
          <w:rFonts w:ascii="等线(中文正文)" w:hAnsi="等线(中文正文)" w:cs="等线(中文正文)" w:eastAsia="等线(中文正文)"/>
          <w:b w:val="false"/>
          <w:i w:val="false"/>
          <w:sz w:val="20"/>
        </w:rPr>
        <w:t>可以通过查阅官方文档，或者更便捷地直接询问CODEX或GPT以获得答案。例如，open code应该支持，而trill可能没有官方适配器，但可能有其他文档支持。</w:t>
      </w:r>
    </w:p>
    <w:p>
      <w:r>
        <w:rPr>
          <w:rFonts w:ascii="等线(中文正文)" w:hAnsi="等线(中文正文)" w:cs="等线(中文正文)" w:eastAsia="等线(中文正文)"/>
          <w:b w:val="false"/>
          <w:i w:val="false"/>
          <w:sz w:val="20"/>
        </w:rPr>
        <w:t/>
      </w:r>
    </w:p>
    <w:p>
      <w:pPr>
        <w:pStyle w:val="ab"/>
      </w:pPr>
      <w:r>
        <w:t>如果已安装了open cloud或MS本地，应如何通过命令行操作？</w:t>
      </w:r>
    </w:p>
    <w:p>
      <w:r>
        <w:rPr>
          <w:rFonts w:ascii="等线(中文正文)" w:hAnsi="等线(中文正文)" w:cs="等线(中文正文)" w:eastAsia="等线(中文正文)"/>
          <w:b w:val="false"/>
          <w:i w:val="false"/>
          <w:sz w:val="20"/>
        </w:rPr>
        <w:t>在安装了open cloud或MS本地的情况下，可以使用EMS自带的evs的ACP适配器，通过EMS自身的指令而非NPX去调用插件。</w:t>
      </w:r>
    </w:p>
    <w:p>
      <w:r>
        <w:rPr>
          <w:rFonts w:ascii="等线(中文正文)" w:hAnsi="等线(中文正文)" w:cs="等线(中文正文)" w:eastAsia="等线(中文正文)"/>
          <w:b w:val="false"/>
          <w:i w:val="false"/>
          <w:sz w:val="20"/>
        </w:rPr>
        <w:t/>
      </w:r>
    </w:p>
    <w:p>
      <w:pPr>
        <w:pStyle w:val="ab"/>
      </w:pPr>
      <w:r>
        <w:t>a to a与ACP之间的主要区别是什么？</w:t>
      </w:r>
    </w:p>
    <w:p>
      <w:r>
        <w:rPr>
          <w:rFonts w:ascii="等线(中文正文)" w:hAnsi="等线(中文正文)" w:cs="等线(中文正文)" w:eastAsia="等线(中文正文)"/>
          <w:b w:val="false"/>
          <w:i w:val="false"/>
          <w:sz w:val="20"/>
        </w:rPr>
        <w:t>a to a面向的场景更为宏大，而ACP更为轻量级，主要解决短程通讯问题，即本机上的客户端之间任务分发的问题。</w:t>
      </w:r>
    </w:p>
    <w:p>
      <w:r>
        <w:rPr>
          <w:rFonts w:ascii="等线(中文正文)" w:hAnsi="等线(中文正文)" w:cs="等线(中文正文)" w:eastAsia="等线(中文正文)"/>
          <w:b w:val="false"/>
          <w:i w:val="false"/>
          <w:sz w:val="20"/>
        </w:rPr>
        <w:t/>
      </w:r>
    </w:p>
    <w:p>
      <w:pPr>
        <w:pStyle w:val="ab"/>
      </w:pPr>
      <w:r>
        <w:t>能否自行创建并集成一个agent到系统中？</w:t>
      </w:r>
    </w:p>
    <w:p>
      <w:r>
        <w:rPr>
          <w:rFonts w:ascii="等线(中文正文)" w:hAnsi="等线(中文正文)" w:cs="等线(中文正文)" w:eastAsia="等线(中文正文)"/>
          <w:b w:val="false"/>
          <w:i w:val="false"/>
          <w:sz w:val="20"/>
        </w:rPr>
        <w:t>可以自行创建agent服务并将其集成进来，例如通过编写agent客户端来实现与ACP的交互。</w:t>
      </w:r>
    </w:p>
    <w:p>
      <w:r>
        <w:rPr>
          <w:rFonts w:ascii="等线(中文正文)" w:hAnsi="等线(中文正文)" w:cs="等线(中文正文)" w:eastAsia="等线(中文正文)"/>
          <w:b w:val="false"/>
          <w:i w:val="false"/>
          <w:sz w:val="20"/>
        </w:rPr>
        <w:t/>
      </w:r>
    </w:p>
    <w:p>
      <w:pPr>
        <w:pStyle w:val="ab"/>
      </w:pPr>
      <w:r>
        <w:t>在实际应用中，我们应关注什么？</w:t>
      </w:r>
    </w:p>
    <w:p>
      <w:r>
        <w:rPr>
          <w:rFonts w:ascii="等线(中文正文)" w:hAnsi="等线(中文正文)" w:cs="等线(中文正文)" w:eastAsia="等线(中文正文)"/>
          <w:b w:val="false"/>
          <w:i w:val="false"/>
          <w:sz w:val="20"/>
        </w:rPr>
        <w:t>在实际应用中，重点不在于具体编写ACL模板，而在于如何利用已连接好的系统进行任务分发。对于自定义agent，应当关注其与ACL交互的核心方法实现。</w:t>
      </w:r>
    </w:p>
    <w:p>
      <w:r>
        <w:rPr>
          <w:rFonts w:ascii="等线(中文正文)" w:hAnsi="等线(中文正文)" w:cs="等线(中文正文)" w:eastAsia="等线(中文正文)"/>
          <w:b w:val="false"/>
          <w:i w:val="false"/>
          <w:sz w:val="20"/>
        </w:rPr>
        <w:t/>
      </w:r>
    </w:p>
    <w:p>
      <w:pPr>
        <w:pStyle w:val="ab"/>
      </w:pPr>
      <w:r>
        <w:t>如何编写一个面向本地codex的ACP运作适配器？</w:t>
      </w:r>
    </w:p>
    <w:p>
      <w:r>
        <w:rPr>
          <w:rFonts w:ascii="等线(中文正文)" w:hAnsi="等线(中文正文)" w:cs="等线(中文正文)" w:eastAsia="等线(中文正文)"/>
          <w:b w:val="false"/>
          <w:i w:val="false"/>
          <w:sz w:val="20"/>
        </w:rPr>
        <w:t>要编写一个这样的适配器，可以使用编码工具（如CODEX）创建一个示例client，并根据需求进行具体实现。示例代码可以直接复制并修改以生成所需功能。</w:t>
      </w:r>
    </w:p>
    <w:p>
      <w:r>
        <w:rPr>
          <w:rFonts w:ascii="等线(中文正文)" w:hAnsi="等线(中文正文)" w:cs="等线(中文正文)" w:eastAsia="等线(中文正文)"/>
          <w:b w:val="false"/>
          <w:i w:val="false"/>
          <w:sz w:val="20"/>
        </w:rPr>
        <w:t/>
      </w:r>
    </w:p>
    <w:p>
      <w:pPr>
        <w:pStyle w:val="ab"/>
      </w:pPr>
      <w:r>
        <w:t>主流程构建过程中，首要任务是什么？</w:t>
      </w:r>
    </w:p>
    <w:p>
      <w:r>
        <w:rPr>
          <w:rFonts w:ascii="等线(中文正文)" w:hAnsi="等线(中文正文)" w:cs="等线(中文正文)" w:eastAsia="等线(中文正文)"/>
          <w:b w:val="false"/>
          <w:i w:val="false"/>
          <w:sz w:val="20"/>
        </w:rPr>
        <w:t>构建主流程前，首要任务是准备模型请求器和工作流设置，确保能够成功连接到深学习服务并进行模型请求配置。</w:t>
      </w:r>
    </w:p>
    <w:p>
      <w:r>
        <w:rPr>
          <w:rFonts w:ascii="等线(中文正文)" w:hAnsi="等线(中文正文)" w:cs="等线(中文正文)" w:eastAsia="等线(中文正文)"/>
          <w:b w:val="false"/>
          <w:i w:val="false"/>
          <w:sz w:val="20"/>
        </w:rPr>
        <w:t/>
      </w:r>
    </w:p>
    <w:p>
      <w:pPr>
        <w:pStyle w:val="ab"/>
      </w:pPr>
      <w:r>
        <w:t>如果想要编码agent能正常运行，需要怎么做？</w:t>
      </w:r>
    </w:p>
    <w:p>
      <w:r>
        <w:rPr>
          <w:rFonts w:ascii="等线(中文正文)" w:hAnsi="等线(中文正文)" w:cs="等线(中文正文)" w:eastAsia="等线(中文正文)"/>
          <w:b w:val="false"/>
          <w:i w:val="false"/>
          <w:sz w:val="20"/>
        </w:rPr>
        <w:t>需要告诉它去安装相应的环境，例如安装最新的数据结构相关组件。</w:t>
      </w:r>
    </w:p>
    <w:p>
      <w:r>
        <w:rPr>
          <w:rFonts w:ascii="等线(中文正文)" w:hAnsi="等线(中文正文)" w:cs="等线(中文正文)" w:eastAsia="等线(中文正文)"/>
          <w:b w:val="false"/>
          <w:i w:val="false"/>
          <w:sz w:val="20"/>
        </w:rPr>
        <w:t/>
      </w:r>
    </w:p>
    <w:p>
      <w:pPr>
        <w:pStyle w:val="ab"/>
      </w:pPr>
      <w:r>
        <w:t>在模型生成的数据结构中，order by 或 after 是什么意思？这段内容主要表达了什么含义？</w:t>
      </w:r>
    </w:p>
    <w:p>
      <w:r>
        <w:rPr>
          <w:rFonts w:ascii="等线(中文正文)" w:hAnsi="等线(中文正文)" w:cs="等线(中文正文)" w:eastAsia="等线(中文正文)"/>
          <w:b w:val="false"/>
          <w:i w:val="false"/>
          <w:sz w:val="20"/>
        </w:rPr>
        <w:t>order by 或 after 都是用于指定排序规则或依赖关系的关键词，在这个场景中是数据结构的一部分。这段内容表达了希望模型根据指定的输出、分工规则和要求生成符合预期的结构化数据，这个结构的数据即为任务板，并通过校验确保其符合需求。</w:t>
      </w:r>
    </w:p>
    <w:p>
      <w:r>
        <w:rPr>
          <w:rFonts w:ascii="等线(中文正文)" w:hAnsi="等线(中文正文)" w:cs="等线(中文正文)" w:eastAsia="等线(中文正文)"/>
          <w:b w:val="false"/>
          <w:i w:val="false"/>
          <w:sz w:val="20"/>
        </w:rPr>
        <w:t/>
      </w:r>
    </w:p>
    <w:p>
      <w:pPr>
        <w:pStyle w:val="ab"/>
      </w:pPr>
      <w:r>
        <w:t>最后生成的任务板是如何基于模型输出进行转写的？</w:t>
      </w:r>
    </w:p>
    <w:p>
      <w:r>
        <w:rPr>
          <w:rFonts w:ascii="等线(中文正文)" w:hAnsi="等线(中文正文)" w:cs="等线(中文正文)" w:eastAsia="等线(中文正文)"/>
          <w:b w:val="false"/>
          <w:i w:val="false"/>
          <w:sz w:val="20"/>
        </w:rPr>
        <w:t>模型输出经过结构化处理后，会基于特定的任务板模板进行转写，其中包含了task ID、title、worker等信息，最终得到的任务板数据结构符合实际应用需求。</w:t>
      </w:r>
    </w:p>
    <w:p>
      <w:r>
        <w:rPr>
          <w:rFonts w:ascii="等线(中文正文)" w:hAnsi="等线(中文正文)" w:cs="等线(中文正文)" w:eastAsia="等线(中文正文)"/>
          <w:b w:val="false"/>
          <w:i w:val="false"/>
          <w:sz w:val="20"/>
        </w:rPr>
        <w:t/>
      </w:r>
    </w:p>
    <w:p>
      <w:pPr>
        <w:pStyle w:val="ab"/>
      </w:pPr>
      <w:r>
        <w:t>具体实现这个过程涉及了哪些技能和框架？</w:t>
      </w:r>
    </w:p>
    <w:p>
      <w:r>
        <w:rPr>
          <w:rFonts w:ascii="等线(中文正文)" w:hAnsi="等线(中文正文)" w:cs="等线(中文正文)" w:eastAsia="等线(中文正文)"/>
          <w:b w:val="false"/>
          <w:i w:val="false"/>
          <w:sz w:val="20"/>
        </w:rPr>
        <w:t>实现这个过程涉及到使用表达式框架的能力，通过该框架创建并控制执行agent来完成基于输入生成结构化数据的任务。</w:t>
      </w:r>
    </w:p>
    <w:p>
      <w:r>
        <w:rPr>
          <w:rFonts w:ascii="等线(中文正文)" w:hAnsi="等线(中文正文)" w:cs="等线(中文正文)" w:eastAsia="等线(中文正文)"/>
          <w:b w:val="false"/>
          <w:i w:val="false"/>
          <w:sz w:val="20"/>
        </w:rPr>
        <w:t/>
      </w:r>
    </w:p>
    <w:p>
      <w:pPr>
        <w:pStyle w:val="ab"/>
      </w:pPr>
      <w:r>
        <w:t>为什么要在不同的阶段进行代码演示和拆分讲解？</w:t>
      </w:r>
    </w:p>
    <w:p>
      <w:r>
        <w:rPr>
          <w:rFonts w:ascii="等线(中文正文)" w:hAnsi="等线(中文正文)" w:cs="等线(中文正文)" w:eastAsia="等线(中文正文)"/>
          <w:b w:val="false"/>
          <w:i w:val="false"/>
          <w:sz w:val="20"/>
        </w:rPr>
        <w:t>这样做是为了让听众能动态地看到代码执行过程，更好地理解每个部分的作用，同时避免因连接问题影响整体运行效果，并便于逐步理解和掌握任务板生成的方法。</w:t>
      </w:r>
    </w:p>
    <w:p>
      <w:r>
        <w:rPr>
          <w:rFonts w:ascii="等线(中文正文)" w:hAnsi="等线(中文正文)" w:cs="等线(中文正文)" w:eastAsia="等线(中文正文)"/>
          <w:b w:val="false"/>
          <w:i w:val="false"/>
          <w:sz w:val="20"/>
        </w:rPr>
        <w:t/>
      </w:r>
    </w:p>
    <w:p>
      <w:pPr>
        <w:pStyle w:val="ab"/>
      </w:pPr>
      <w:r>
        <w:t>在实际应用中，如何利用Agency框架进行结构化输出控制？</w:t>
      </w:r>
    </w:p>
    <w:p>
      <w:r>
        <w:rPr>
          <w:rFonts w:ascii="等线(中文正文)" w:hAnsi="等线(中文正文)" w:cs="等线(中文正文)" w:eastAsia="等线(中文正文)"/>
          <w:b w:val="false"/>
          <w:i w:val="false"/>
          <w:sz w:val="20"/>
        </w:rPr>
        <w:t>在实际项目中，可以使用Agency框架来对模型输出请求进行控制，确保输出符合预期的结构化数据，从而提高代码的直观性和可读性，减少额外的处理时间。</w:t>
      </w:r>
    </w:p>
    <w:p>
      <w:r>
        <w:rPr>
          <w:rFonts w:ascii="等线(中文正文)" w:hAnsi="等线(中文正文)" w:cs="等线(中文正文)" w:eastAsia="等线(中文正文)"/>
          <w:b w:val="false"/>
          <w:i w:val="false"/>
          <w:sz w:val="20"/>
        </w:rPr>
        <w:t/>
      </w:r>
    </w:p>
    <w:p>
      <w:pPr>
        <w:pStyle w:val="ab"/>
      </w:pPr>
      <w:r>
        <w:t>在课程教学中，是否会有课件更新以及如何获取新版本课件？</w:t>
      </w:r>
    </w:p>
    <w:p>
      <w:r>
        <w:rPr>
          <w:rFonts w:ascii="等线(中文正文)" w:hAnsi="等线(中文正文)" w:cs="等线(中文正文)" w:eastAsia="等线(中文正文)"/>
          <w:b w:val="false"/>
          <w:i w:val="false"/>
          <w:sz w:val="20"/>
        </w:rPr>
        <w:t>课程在不同阶段会有课件更新，新版课件会在课前半小时由助教老师发放给学生，学生可以通过教务老师获取最新版本。</w:t>
      </w:r>
    </w:p>
    <w:p>
      <w:r>
        <w:rPr>
          <w:rFonts w:ascii="等线(中文正文)" w:hAnsi="等线(中文正文)" w:cs="等线(中文正文)" w:eastAsia="等线(中文正文)"/>
          <w:b w:val="false"/>
          <w:i w:val="false"/>
          <w:sz w:val="20"/>
        </w:rPr>
        <w:t/>
      </w:r>
    </w:p>
    <w:p>
      <w:pPr>
        <w:pStyle w:val="ab"/>
      </w:pPr>
      <w:r>
        <w:t>worker的能力是从何而来？</w:t>
      </w:r>
    </w:p>
    <w:p>
      <w:r>
        <w:rPr>
          <w:rFonts w:ascii="等线(中文正文)" w:hAnsi="等线(中文正文)" w:cs="等线(中文正文)" w:eastAsia="等线(中文正文)"/>
          <w:b w:val="false"/>
          <w:i w:val="false"/>
          <w:sz w:val="20"/>
        </w:rPr>
        <w:t>worker的能力来源于向大模型请求处理，例如通过模型请求接口向模型提供信息以生成任务处理结果。</w:t>
      </w:r>
    </w:p>
    <w:p>
      <w:r>
        <w:rPr>
          <w:rFonts w:ascii="等线(中文正文)" w:hAnsi="等线(中文正文)" w:cs="等线(中文正文)" w:eastAsia="等线(中文正文)"/>
          <w:b w:val="false"/>
          <w:i w:val="false"/>
          <w:sz w:val="20"/>
        </w:rPr>
        <w:t/>
      </w:r>
    </w:p>
    <w:p>
      <w:pPr>
        <w:pStyle w:val="ab"/>
      </w:pPr>
      <w:r>
        <w:t>决策任务是如何分配给不同agent的？</w:t>
      </w:r>
    </w:p>
    <w:p>
      <w:r>
        <w:rPr>
          <w:rFonts w:ascii="等线(中文正文)" w:hAnsi="等线(中文正文)" w:cs="等线(中文正文)" w:eastAsia="等线(中文正文)"/>
          <w:b w:val="false"/>
          <w:i w:val="false"/>
          <w:sz w:val="20"/>
        </w:rPr>
        <w:t>决策任务的分配依赖于系统告知的身份信息。在实现上，通过信息注入的方式明确告诉agent具体应该将任务分发给哪个agent执行。</w:t>
      </w:r>
    </w:p>
    <w:p>
      <w:r>
        <w:rPr>
          <w:rFonts w:ascii="等线(中文正文)" w:hAnsi="等线(中文正文)" w:cs="等线(中文正文)" w:eastAsia="等线(中文正文)"/>
          <w:b w:val="false"/>
          <w:i w:val="false"/>
          <w:sz w:val="20"/>
        </w:rPr>
        <w:t/>
      </w:r>
    </w:p>
    <w:p>
      <w:pPr>
        <w:pStyle w:val="ab"/>
      </w:pPr>
      <w:r>
        <w:t>任务板是如何创建和分发的？</w:t>
      </w:r>
    </w:p>
    <w:p>
      <w:r>
        <w:rPr>
          <w:rFonts w:ascii="等线(中文正文)" w:hAnsi="等线(中文正文)" w:cs="等线(中文正文)" w:eastAsia="等线(中文正文)"/>
          <w:b w:val="false"/>
          <w:i w:val="false"/>
          <w:sz w:val="20"/>
        </w:rPr>
        <w:t>首先创建一个任务板，然后将任务板的数据（包括title、prompt、对应的sub agent等信息）分发给具体的任务。这个过程涉及从主agent发起模型请求来生成任务板，并通过某种方式（如OpenAI SDK或long chain）将任务板数据传给下游任务。</w:t>
      </w:r>
    </w:p>
    <w:p>
      <w:r>
        <w:rPr>
          <w:rFonts w:ascii="等线(中文正文)" w:hAnsi="等线(中文正文)" w:cs="等线(中文正文)" w:eastAsia="等线(中文正文)"/>
          <w:b w:val="false"/>
          <w:i w:val="false"/>
          <w:sz w:val="20"/>
        </w:rPr>
        <w:t/>
      </w:r>
    </w:p>
    <w:p>
      <w:pPr>
        <w:pStyle w:val="ab"/>
      </w:pPr>
      <w:r>
        <w:t>在任务调度中，worker是如何根据提示信息进行工作的？任务板的具体结构是什么样的？</w:t>
      </w:r>
    </w:p>
    <w:p>
      <w:r>
        <w:rPr>
          <w:rFonts w:ascii="等线(中文正文)" w:hAnsi="等线(中文正文)" w:cs="等线(中文正文)" w:eastAsia="等线(中文正文)"/>
          <w:b w:val="false"/>
          <w:i w:val="false"/>
          <w:sz w:val="20"/>
        </w:rPr>
        <w:t>worker会根据接收到的prompt（提示词）和任务标题来执行相应的任务。在本例中，研究型worker（research）通过获取规划信息、任务标题、原始输入等数据，并结合deep sk生成的prompt，动态地选择执行worker来完成任务。最终，执行worker会基于这些信息输出结果。任务板的数据结构表现为一个任务清单，其中包含title、ID、prompt以及承接的sub agent等信息。这些信息使得系统能够根据任务情况决定将其分发给哪个worker执行。</w:t>
      </w:r>
    </w:p>
    <w:p>
      <w:r>
        <w:rPr>
          <w:rFonts w:ascii="等线(中文正文)" w:hAnsi="等线(中文正文)" w:cs="等线(中文正文)" w:eastAsia="等线(中文正文)"/>
          <w:b w:val="false"/>
          <w:i w:val="false"/>
          <w:sz w:val="20"/>
        </w:rPr>
        <w:t/>
      </w:r>
    </w:p>
    <w:p>
      <w:pPr>
        <w:pStyle w:val="ab"/>
      </w:pPr>
      <w:r>
        <w:t>在异步函数中，如何动态获取task并启动执行？</w:t>
      </w:r>
    </w:p>
    <w:p>
      <w:r>
        <w:rPr>
          <w:rFonts w:ascii="等线(中文正文)" w:hAnsi="等线(中文正文)" w:cs="等线(中文正文)" w:eastAsia="等线(中文正文)"/>
          <w:b w:val="false"/>
          <w:i w:val="false"/>
          <w:sz w:val="20"/>
        </w:rPr>
        <w:t>在异步函数内部，首先通过simple user ID和using input提到了某个地方的3 nic l run。接着，从a pad中获取一个报的值，这个值是一个task。然后，利用这个task进行逐项从任务板中拿进来，并由它负责完成后续的运行过程。</w:t>
      </w:r>
    </w:p>
    <w:p>
      <w:r>
        <w:rPr>
          <w:rFonts w:ascii="等线(中文正文)" w:hAnsi="等线(中文正文)" w:cs="等线(中文正文)" w:eastAsia="等线(中文正文)"/>
          <w:b w:val="false"/>
          <w:i w:val="false"/>
          <w:sz w:val="20"/>
        </w:rPr>
        <w:t/>
      </w:r>
    </w:p>
    <w:p>
      <w:pPr>
        <w:pStyle w:val="ab"/>
      </w:pPr>
      <w:r>
        <w:t>如何处理最终结果的回收和总结？</w:t>
      </w:r>
    </w:p>
    <w:p>
      <w:r>
        <w:rPr>
          <w:rFonts w:ascii="等线(中文正文)" w:hAnsi="等线(中文正文)" w:cs="等线(中文正文)" w:eastAsia="等线(中文正文)"/>
          <w:b w:val="false"/>
          <w:i w:val="false"/>
          <w:sz w:val="20"/>
        </w:rPr>
        <w:t>在任务执行完毕后，需要对结果进行最终回收，这个过程发生在特定位置，对任务板和结果进行组装。组装时不仅要包含结果，还要包括ask本身，组装成result board。然后通过执行summarize simple result操作，将用户的输入、task results等信息整合，并进行模型处理，完成了三次模型处理，最终得到summarized result。</w:t>
      </w:r>
    </w:p>
    <w:p>
      <w:r>
        <w:rPr>
          <w:rFonts w:ascii="等线(中文正文)" w:hAnsi="等线(中文正文)" w:cs="等线(中文正文)" w:eastAsia="等线(中文正文)"/>
          <w:b w:val="false"/>
          <w:i w:val="false"/>
          <w:sz w:val="20"/>
        </w:rPr>
        <w:t/>
      </w:r>
    </w:p>
    <w:p>
      <w:pPr>
        <w:pStyle w:val="ab"/>
      </w:pPr>
      <w:r>
        <w:t>任务生成与执行的过程是怎样的？如何实现并发控制以及创建任务的方式？</w:t>
      </w:r>
    </w:p>
    <w:p>
      <w:r>
        <w:rPr>
          <w:rFonts w:ascii="等线(中文正文)" w:hAnsi="等线(中文正文)" w:cs="等线(中文正文)" w:eastAsia="等线(中文正文)"/>
          <w:b w:val="false"/>
          <w:i w:val="false"/>
          <w:sz w:val="20"/>
        </w:rPr>
        <w:t>第一个函数生成任务后，task会从任务板中取出并执行。整个过程中，主控任务在外部负责协调，而子agent则通过获取task result来处理任务。如果子agent需要人确认，可以通过模拟的方式实现，但实际工程中可以连接更复杂的ACP协议来处理。在并发控制方面，通过在特定位置执行额外处理，创建一个executions队列，不直接await任务完成，而是创建task并将其实例添加到任务记录清单中。在gather位置对所有执行过程进行操作，获取task result，并将其append到最终的final result中，从而实现了并发逻辑。</w:t>
      </w:r>
    </w:p>
    <w:p>
      <w:r>
        <w:rPr>
          <w:rFonts w:ascii="等线(中文正文)" w:hAnsi="等线(中文正文)" w:cs="等线(中文正文)" w:eastAsia="等线(中文正文)"/>
          <w:b w:val="false"/>
          <w:i w:val="false"/>
          <w:sz w:val="20"/>
        </w:rPr>
        <w:t/>
      </w:r>
    </w:p>
    <w:p>
      <w:pPr>
        <w:pStyle w:val="ab"/>
      </w:pPr>
      <w:r>
        <w:t>对于有状态的任务流程，如何进行编排和优化？</w:t>
      </w:r>
    </w:p>
    <w:p>
      <w:r>
        <w:rPr>
          <w:rFonts w:ascii="等线(中文正文)" w:hAnsi="等线(中文正文)" w:cs="等线(中文正文)" w:eastAsia="等线(中文正文)"/>
          <w:b w:val="false"/>
          <w:i w:val="false"/>
          <w:sz w:val="20"/>
        </w:rPr>
        <w:t>对于需要进一步编排的任务流程，可以使用类似trick flow的方法，将手写的逻辑转化为类似graph的结构，定义各个执行块及其连接关系，简化流程的管理和运行。这样就构建了一个从主agent拆解任务到中间agent执行，再到最终总结agent完成总结的完整任务链条。</w:t>
      </w:r>
    </w:p>
    <w:p>
      <w:r>
        <w:rPr>
          <w:rFonts w:ascii="等线(中文正文)" w:hAnsi="等线(中文正文)" w:cs="等线(中文正文)" w:eastAsia="等线(中文正文)"/>
          <w:b w:val="false"/>
          <w:i w:val="false"/>
          <w:sz w:val="20"/>
        </w:rPr>
        <w:t/>
      </w:r>
    </w:p>
    <w:p>
      <w:pPr>
        <w:pStyle w:val="ab"/>
      </w:pPr>
      <w:r>
        <w:t>在复杂的编排中，如何理解并实现一个标准的loop？</w:t>
      </w:r>
    </w:p>
    <w:p>
      <w:r>
        <w:rPr>
          <w:rFonts w:ascii="等线(中文正文)" w:hAnsi="等线(中文正文)" w:cs="等线(中文正文)" w:eastAsia="等线(中文正文)"/>
          <w:b w:val="false"/>
          <w:i w:val="false"/>
          <w:sz w:val="20"/>
        </w:rPr>
        <w:t>一个标准的loop需要有有效的入口和出口控制方法。例如，可以使用模型判断（由总结agent完成），当模型判断到没有进一步可执行的任务时，总结agent可以通过next question或can stop的信号通知主agent结束loop。此外，还可以设定具体的评估标准，如当前结果已能满足用户输入的任务要求，则输出完成，否则继续执行。</w:t>
      </w:r>
    </w:p>
    <w:p>
      <w:r>
        <w:rPr>
          <w:rFonts w:ascii="等线(中文正文)" w:hAnsi="等线(中文正文)" w:cs="等线(中文正文)" w:eastAsia="等线(中文正文)"/>
          <w:b w:val="false"/>
          <w:i w:val="false"/>
          <w:sz w:val="20"/>
        </w:rPr>
        <w:t/>
      </w:r>
    </w:p>
    <w:p>
      <w:pPr>
        <w:pStyle w:val="ab"/>
      </w:pPr>
      <w:r>
        <w:t>如何在模型中建立一种评估规范来决定loop的结束？</w:t>
      </w:r>
    </w:p>
    <w:p>
      <w:r>
        <w:rPr>
          <w:rFonts w:ascii="等线(中文正文)" w:hAnsi="等线(中文正文)" w:cs="等线(中文正文)" w:eastAsia="等线(中文正文)"/>
          <w:b w:val="false"/>
          <w:i w:val="false"/>
          <w:sz w:val="20"/>
        </w:rPr>
        <w:t>在生成任务的同时，模型可以创建并传递一个评估规范给最终的评估角色。这个角色依据规范进行细致的评估，当认为可以结束时结束，否则返回循环中继续执行。这样就形成了一个闭环控制机制。</w:t>
      </w:r>
    </w:p>
    <w:p>
      <w:r>
        <w:rPr>
          <w:rFonts w:ascii="等线(中文正文)" w:hAnsi="等线(中文正文)" w:cs="等线(中文正文)" w:eastAsia="等线(中文正文)"/>
          <w:b w:val="false"/>
          <w:i w:val="false"/>
          <w:sz w:val="20"/>
        </w:rPr>
        <w:t/>
      </w:r>
    </w:p>
    <w:p>
      <w:pPr>
        <w:pStyle w:val="ab"/>
      </w:pPr>
      <w:r>
        <w:t>是否可以使用ACP连接到自己搭建的agent上？</w:t>
      </w:r>
    </w:p>
    <w:p>
      <w:r>
        <w:rPr>
          <w:rFonts w:ascii="等线(中文正文)" w:hAnsi="等线(中文正文)" w:cs="等线(中文正文)" w:eastAsia="等线(中文正文)"/>
          <w:b w:val="false"/>
          <w:i w:val="false"/>
          <w:sz w:val="20"/>
        </w:rPr>
        <w:t>可以使用ACP连接到自己搭建的agent上，并且可以在代码中自定义client封装，以便调用具有专业技能的agent执行特定任务。</w:t>
      </w:r>
    </w:p>
    <w:p>
      <w:r>
        <w:rPr>
          <w:rFonts w:ascii="等线(中文正文)" w:hAnsi="等线(中文正文)" w:cs="等线(中文正文)" w:eastAsia="等线(中文正文)"/>
          <w:b w:val="false"/>
          <w:i w:val="false"/>
          <w:sz w:val="20"/>
        </w:rPr>
        <w:t/>
      </w:r>
    </w:p>
    <w:p>
      <w:pPr>
        <w:pStyle w:val="ab"/>
      </w:pPr>
      <w:r>
        <w:t>如果现有的agent框架已经实现了所需功能，是否还需要自己构建主从agent协调方案？</w:t>
      </w:r>
    </w:p>
    <w:p>
      <w:r>
        <w:rPr>
          <w:rFonts w:ascii="等线(中文正文)" w:hAnsi="等线(中文正文)" w:cs="等线(中文正文)" w:eastAsia="等线(中文正文)"/>
          <w:b w:val="false"/>
          <w:i w:val="false"/>
          <w:sz w:val="20"/>
        </w:rPr>
        <w:t>如果直接使用完整的agent来解决具体问题，则不需要自己构建协调方案。但如果需要构建主子agent协调方案，则本课程的内容就非常有用。</w:t>
      </w:r>
    </w:p>
    <w:p>
      <w:r>
        <w:rPr>
          <w:rFonts w:ascii="等线(中文正文)" w:hAnsi="等线(中文正文)" w:cs="等线(中文正文)" w:eastAsia="等线(中文正文)"/>
          <w:b w:val="false"/>
          <w:i w:val="false"/>
          <w:sz w:val="20"/>
        </w:rPr>
        <w:t/>
      </w:r>
    </w:p>
    <w:p>
      <w:pPr>
        <w:pStyle w:val="ab"/>
      </w:pPr>
      <w:r>
        <w:t>自动化任务编排适用于哪些情况？</w:t>
      </w:r>
    </w:p>
    <w:p>
      <w:r>
        <w:rPr>
          <w:rFonts w:ascii="等线(中文正文)" w:hAnsi="等线(中文正文)" w:cs="等线(中文正文)" w:eastAsia="等线(中文正文)"/>
          <w:b w:val="false"/>
          <w:i w:val="false"/>
          <w:sz w:val="20"/>
        </w:rPr>
        <w:t>自动化任务编排通常适用于范围边界清晰或对输出路径要求不高的任务场景，对于处理流程需要严格标准步骤的情况，更适合使用像lang graph这样的工具进行人工编排。</w:t>
      </w:r>
    </w:p>
    <w:p>
      <w:r>
        <w:rPr>
          <w:rFonts w:ascii="等线(中文正文)" w:hAnsi="等线(中文正文)" w:cs="等线(中文正文)" w:eastAsia="等线(中文正文)"/>
          <w:b w:val="false"/>
          <w:i w:val="false"/>
          <w:sz w:val="20"/>
        </w:rPr>
        <w:t/>
      </w:r>
    </w:p>
    <w:p>
      <w:pPr>
        <w:pStyle w:val="ab"/>
      </w:pPr>
      <w:r>
        <w:t>如何让子agent在接受和处理任务后，根据结果选择是否重新开始整个流程？</w:t>
      </w:r>
    </w:p>
    <w:p>
      <w:r>
        <w:rPr>
          <w:rFonts w:ascii="等线(中文正文)" w:hAnsi="等线(中文正文)" w:cs="等线(中文正文)" w:eastAsia="等线(中文正文)"/>
          <w:b w:val="false"/>
          <w:i w:val="false"/>
          <w:sz w:val="20"/>
        </w:rPr>
        <w:t>子agent内部也可以包含loop（即react loop），根据实际情况进行反思、决定是否重做任务。若主agent关心子agent的执行结果，可以根据子agent的工作进展保存并落地约束规则，以便在必要时发起重试或其他容错操作。</w:t>
      </w:r>
    </w:p>
    <w:p>
      <w:r>
        <w:rPr>
          <w:rFonts w:ascii="等线(中文正文)" w:hAnsi="等线(中文正文)" w:cs="等线(中文正文)" w:eastAsia="等线(中文正文)"/>
          <w:b w:val="false"/>
          <w:i w:val="false"/>
          <w:sz w:val="20"/>
        </w:rPr>
        <w:t/>
      </w:r>
    </w:p>
    <w:p>
      <w:pPr>
        <w:pStyle w:val="ab"/>
      </w:pPr>
      <w:r>
        <w:t>在大流程中，是否可以将全局有效的信息如global data传递进去？</w:t>
      </w:r>
    </w:p>
    <w:p>
      <w:r>
        <w:rPr>
          <w:rFonts w:ascii="等线(中文正文)" w:hAnsi="等线(中文正文)" w:cs="等线(中文正文)" w:eastAsia="等线(中文正文)"/>
          <w:b w:val="false"/>
          <w:i w:val="false"/>
          <w:sz w:val="20"/>
        </w:rPr>
        <w:t>可以，如果有全局有效的信息，例如global state，可以在外层主流程中决定是否将其传入内层。</w:t>
      </w:r>
    </w:p>
    <w:p>
      <w:r>
        <w:rPr>
          <w:rFonts w:ascii="等线(中文正文)" w:hAnsi="等线(中文正文)" w:cs="等线(中文正文)" w:eastAsia="等线(中文正文)"/>
          <w:b w:val="false"/>
          <w:i w:val="false"/>
          <w:sz w:val="20"/>
        </w:rPr>
        <w:t/>
      </w:r>
    </w:p>
    <w:p>
      <w:pPr>
        <w:pStyle w:val="ab"/>
      </w:pPr>
      <w:r>
        <w:t>如何确定要通过哪个CC的终端呼叫特定的ACP？</w:t>
      </w:r>
    </w:p>
    <w:p>
      <w:r>
        <w:rPr>
          <w:rFonts w:ascii="等线(中文正文)" w:hAnsi="等线(中文正文)" w:cs="等线(中文正文)" w:eastAsia="等线(中文正文)"/>
          <w:b w:val="false"/>
          <w:i w:val="false"/>
          <w:sz w:val="20"/>
        </w:rPr>
        <w:t>可以根据具体的CC名字来确定，并参考NPX官方插件的参数或通过询问ChatGPT获取相关信息。</w:t>
      </w:r>
    </w:p>
    <w:p>
      <w:r>
        <w:rPr>
          <w:rFonts w:ascii="等线(中文正文)" w:hAnsi="等线(中文正文)" w:cs="等线(中文正文)" w:eastAsia="等线(中文正文)"/>
          <w:b w:val="false"/>
          <w:i w:val="false"/>
          <w:sz w:val="20"/>
        </w:rPr>
        <w:t/>
      </w:r>
    </w:p>
    <w:p>
      <w:pPr>
        <w:pStyle w:val="ab"/>
      </w:pPr>
      <w:r>
        <w:t>给主从agent增加记忆功能时，需要在主agent还是子agent层面实现？</w:t>
      </w:r>
    </w:p>
    <w:p>
      <w:r>
        <w:rPr>
          <w:rFonts w:ascii="等线(中文正文)" w:hAnsi="等线(中文正文)" w:cs="等线(中文正文)" w:eastAsia="等线(中文正文)"/>
          <w:b w:val="false"/>
          <w:i w:val="false"/>
          <w:sz w:val="20"/>
        </w:rPr>
        <w:t>通常情况下，如果需要对agent进行记忆管理，主agent会承担更长链路的任务管理，所以可能需要主agent增加记忆功能。但如果子agent承担长任务处理，子agent也需要做记忆管理和上下文管理。</w:t>
      </w:r>
    </w:p>
    <w:p>
      <w:r>
        <w:rPr>
          <w:rFonts w:ascii="等线(中文正文)" w:hAnsi="等线(中文正文)" w:cs="等线(中文正文)" w:eastAsia="等线(中文正文)"/>
          <w:b w:val="false"/>
          <w:i w:val="false"/>
          <w:sz w:val="20"/>
        </w:rPr>
        <w:t/>
      </w:r>
    </w:p>
    <w:p>
      <w:pPr>
        <w:pStyle w:val="ab"/>
      </w:pPr>
      <w:r>
        <w:t>自己开发的agent要如何实现ACP协议接口以对接？</w:t>
      </w:r>
    </w:p>
    <w:p>
      <w:r>
        <w:rPr>
          <w:rFonts w:ascii="等线(中文正文)" w:hAnsi="等线(中文正文)" w:cs="等线(中文正文)" w:eastAsia="等线(中文正文)"/>
          <w:b w:val="false"/>
          <w:i w:val="false"/>
          <w:sz w:val="20"/>
        </w:rPr>
        <w:t>需要根据位置对应的类编写出适合自己的agent类，不一定叫agent，可以命名为特定的类名。</w:t>
      </w:r>
    </w:p>
    <w:p>
      <w:r>
        <w:rPr>
          <w:rFonts w:ascii="等线(中文正文)" w:hAnsi="等线(中文正文)" w:cs="等线(中文正文)" w:eastAsia="等线(中文正文)"/>
          <w:b w:val="false"/>
          <w:i w:val="false"/>
          <w:sz w:val="20"/>
        </w:rPr>
        <w:t/>
      </w:r>
    </w:p>
    <w:p>
      <w:pPr>
        <w:pStyle w:val="ab"/>
      </w:pPr>
      <w:r>
        <w:t>ACP协议是否只能连接本地子agent，能否连接局域网内的其他子agent？</w:t>
      </w:r>
    </w:p>
    <w:p>
      <w:r>
        <w:rPr>
          <w:rFonts w:ascii="等线(中文正文)" w:hAnsi="等线(中文正文)" w:cs="等线(中文正文)" w:eastAsia="等线(中文正文)"/>
          <w:b w:val="false"/>
          <w:i w:val="false"/>
          <w:sz w:val="20"/>
        </w:rPr>
        <w:t>官方文档中提到ACP理论上支持连接局域网内的其他子agent，但目前大部分使用场景是本地连接，尚未看到官方提供标准的局域网内连接方案。</w:t>
      </w:r>
    </w:p>
    <w:p>
      <w:r>
        <w:rPr>
          <w:rFonts w:ascii="等线(中文正文)" w:hAnsi="等线(中文正文)" w:cs="等线(中文正文)" w:eastAsia="等线(中文正文)"/>
          <w:b w:val="false"/>
          <w:i w:val="false"/>
          <w:sz w:val="20"/>
        </w:rPr>
        <w:t/>
      </w:r>
    </w:p>
    <w:p>
      <w:pPr>
        <w:pStyle w:val="ab"/>
      </w:pPr>
      <w:r>
        <w:t>安装ACP需要参考哪些依赖和安装方法？</w:t>
      </w:r>
    </w:p>
    <w:p>
      <w:r>
        <w:rPr>
          <w:rFonts w:ascii="等线(中文正文)" w:hAnsi="等线(中文正文)" w:cs="等线(中文正文)" w:eastAsia="等线(中文正文)"/>
          <w:b w:val="false"/>
          <w:i w:val="false"/>
          <w:sz w:val="20"/>
        </w:rPr>
        <w:t>安装依赖于官方提供的安装包，具体安装步骤可能需要查看SDK中的客户端部分，目前文档对此描述不够完善。</w:t>
      </w:r>
    </w:p>
    <w:p>
      <w:r>
        <w:rPr>
          <w:rFonts w:ascii="等线(中文正文)" w:hAnsi="等线(中文正文)" w:cs="等线(中文正文)" w:eastAsia="等线(中文正文)"/>
          <w:b w:val="false"/>
          <w:i w:val="false"/>
          <w:sz w:val="20"/>
        </w:rPr>
        <w:t/>
      </w:r>
    </w:p>
    <w:p>
      <w:pPr>
        <w:pStyle w:val="ab"/>
      </w:pPr>
      <w:r>
        <w:t>当cloud code或codex未启动时，是否还能通过ACP调用？</w:t>
      </w:r>
    </w:p>
    <w:p>
      <w:r>
        <w:rPr>
          <w:rFonts w:ascii="等线(中文正文)" w:hAnsi="等线(中文正文)" w:cs="等线(中文正文)" w:eastAsia="等线(中文正文)"/>
          <w:b w:val="false"/>
          <w:i w:val="false"/>
          <w:sz w:val="20"/>
        </w:rPr>
        <w:t>即使cloud code或codex没有启动，理论上也可以通过ACP调用，前提是本地已安装相应的COI指令。</w:t>
      </w:r>
    </w:p>
    <w:p>
      <w:r>
        <w:rPr>
          <w:rFonts w:ascii="等线(中文正文)" w:hAnsi="等线(中文正文)" w:cs="等线(中文正文)" w:eastAsia="等线(中文正文)"/>
          <w:b w:val="false"/>
          <w:i w:val="false"/>
          <w:sz w:val="20"/>
        </w:rPr>
        <w:t/>
      </w:r>
    </w:p>
    <w:p>
      <w:pPr>
        <w:pStyle w:val="ab"/>
      </w:pPr>
      <w:r>
        <w:t>如何让agent自动分发任务并接收反馈？多agent系统中，子agent间的通讯应采用新型拓扑还是网状拓扑？</w:t>
      </w:r>
    </w:p>
    <w:p>
      <w:r>
        <w:rPr>
          <w:rFonts w:ascii="等线(中文正文)" w:hAnsi="等线(中文正文)" w:cs="等线(中文正文)" w:eastAsia="等线(中文正文)"/>
          <w:b w:val="false"/>
          <w:i w:val="false"/>
          <w:sz w:val="20"/>
        </w:rPr>
        <w:t>需要在agent设计中实现闭环控制，比如设定门控机制限制同时运行的agent数量，并通过prompt等方式控制决策过程。新型拓扑关系更为适合，但在某些环境下也可以采用网状拓扑，不过网状拓扑下通讯发起和结束的控制较难，更适合信号系统而非编排系统。</w:t>
      </w:r>
    </w:p>
    <w:p>
      <w:r>
        <w:rPr>
          <w:rFonts w:ascii="等线(中文正文)" w:hAnsi="等线(中文正文)" w:cs="等线(中文正文)" w:eastAsia="等线(中文正文)"/>
          <w:b w:val="false"/>
          <w:i w:val="false"/>
          <w:sz w:val="20"/>
        </w:rPr>
        <w:t/>
      </w:r>
    </w:p>
    <w:p>
      <w:pPr>
        <w:pStyle w:val="ab"/>
      </w:pPr>
      <w:r>
        <w:t>主任务拆分加子任务与使用plan模式拆分任务有何区别和优点？</w:t>
      </w:r>
    </w:p>
    <w:p>
      <w:r>
        <w:rPr>
          <w:rFonts w:ascii="等线(中文正文)" w:hAnsi="等线(中文正文)" w:cs="等线(中文正文)" w:eastAsia="等线(中文正文)"/>
          <w:b w:val="false"/>
          <w:i w:val="false"/>
          <w:sz w:val="20"/>
        </w:rPr>
        <w:t>Plan模式是一种人工确认的计划方法，而主任务拆分加子任务更侧重于自动化创建和管理子任务。Plan模式可用于人机交互的场景，而主任务拆分加子任务则是针对多agent动态生成任务的一种解决方案。</w:t>
      </w:r>
    </w:p>
    <w:p>
      <w:r>
        <w:rPr>
          <w:rFonts w:ascii="等线(中文正文)" w:hAnsi="等线(中文正文)" w:cs="等线(中文正文)" w:eastAsia="等线(中文正文)"/>
          <w:b w:val="false"/>
          <w:i w:val="false"/>
          <w:sz w:val="20"/>
        </w:rPr>
        <w:t/>
      </w:r>
    </w:p>
    <w:p>
      <w:pPr>
        <w:pStyle w:val="a7"/>
      </w:pPr>
      <w:r>
        <w:t>提取PPT</w:t>
      </w:r>
    </w:p>
    <w:p>
      <w:pPr>
        <w:pStyle w:val="ab"/>
        <w:numPr>
          <w:numId w:val="28"/>
        </w:numPr>
      </w:pPr>
      <w:r>
        <w:t>00:00 课程调整与技术问题解决</w:t>
      </w:r>
    </w:p>
    <w:p>
      <w:r>
        <w:rPr>
          <w:rFonts w:ascii="等线(中文正文)" w:hAnsi="等线(中文正文)" w:cs="等线(中文正文)" w:eastAsia="等线(中文正文)"/>
          <w:b w:val="false"/>
          <w:i w:val="false"/>
          <w:sz w:val="20"/>
        </w:rPr>
        <w:t>1. 课程安排确认：确认今日课程为harness工程系列课的最后一节，共计六节，若未完成web coding则后续还有相关课程。</w:t>
      </w:r>
    </w:p>
    <w:p>
      <w:r>
        <w:rPr>
          <w:rFonts w:ascii="等线(中文正文)" w:hAnsi="等线(中文正文)" w:cs="等线(中文正文)" w:eastAsia="等线(中文正文)"/>
          <w:b w:val="false"/>
          <w:i w:val="false"/>
          <w:sz w:val="20"/>
        </w:rPr>
        <w:t>2. 课程材料更新：今日使用的课件为V2版本，代码已大幅简化，便于理解，建议以V2版本为准进行学习。</w:t>
      </w:r>
    </w:p>
    <w:p>
      <w:r>
        <w:rPr>
          <w:rFonts w:ascii="等线(中文正文)" w:hAnsi="等线(中文正文)" w:cs="等线(中文正文)" w:eastAsia="等线(中文正文)"/>
          <w:b w:val="false"/>
          <w:i w:val="false"/>
          <w:sz w:val="20"/>
        </w:rPr>
        <w:t>3. 技术问题解决：对于无声音的同学，建议自行调整音量或退出重进，多数同学反映声音正常，以多数为准。</w:t>
      </w:r>
    </w:p>
    <w:p>
      <w:r>
        <w:rPr>
          <w:rFonts w:ascii="等线(中文正文)" w:hAnsi="等线(中文正文)" w:cs="等线(中文正文)" w:eastAsia="等线(中文正文)"/>
          <w:b w:val="false"/>
          <w:i w:val="false"/>
          <w:sz w:val="20"/>
        </w:rPr>
        <w:t>4. 教学资源分配：V2版本的课程包已发给班级代表，建议查看新版本而非旧版，旧版包含较多封装，今日课程已做清理。</w:t>
      </w:r>
    </w:p>
    <w:p>
      <w:r>
        <w:rPr>
          <w:rFonts w:ascii="等线(中文正文)" w:hAnsi="等线(中文正文)" w:cs="等线(中文正文)" w:eastAsia="等线(中文正文)"/>
          <w:b w:val="false"/>
          <w:i w:val="false"/>
          <w:sz w:val="20"/>
        </w:rPr>
        <w:t>5. 后续课程安排：明日是否上课需等待教务老师的具体安排。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29"/>
        </w:numPr>
      </w:pPr>
      <w:r>
        <w:t>04:49 主Agent调度与多Agent协作机制解析</w:t>
      </w:r>
    </w:p>
    <w:p>
      <w:r>
        <w:rPr>
          <w:rFonts w:ascii="等线(中文正文)" w:hAnsi="等线(中文正文)" w:cs="等线(中文正文)" w:eastAsia="等线(中文正文)"/>
          <w:b w:val="false"/>
          <w:i w:val="false"/>
          <w:sz w:val="20"/>
        </w:rPr>
        <w:t>1. 主agent调度与多agent协作的核心是将复杂任务拆解并分配给多个agent，以避免上下文相互污染，提高任务处理效率。</w:t>
      </w:r>
    </w:p>
    <w:p>
      <w:r>
        <w:rPr>
          <w:rFonts w:ascii="等线(中文正文)" w:hAnsi="等线(中文正文)" w:cs="等线(中文正文)" w:eastAsia="等线(中文正文)"/>
          <w:b w:val="false"/>
          <w:i w:val="false"/>
          <w:sz w:val="20"/>
        </w:rPr>
        <w:t>2. 通过主agent的任务拆解，复杂任务被分解为多个小任务，如搜索招聘网站、企业官网，了解工程师定义等，便于分工合作。</w:t>
      </w:r>
    </w:p>
    <w:p>
      <w:r>
        <w:rPr>
          <w:rFonts w:ascii="等线(中文正文)" w:hAnsi="等线(中文正文)" w:cs="等线(中文正文)" w:eastAsia="等线(中文正文)"/>
          <w:b w:val="false"/>
          <w:i w:val="false"/>
          <w:sz w:val="20"/>
        </w:rPr>
        <w:t>3. 多agent协作网络的构建，旨在通过不同agent的专业处理，完成复杂任务的分发与执行，提升整体工作效率。</w:t>
      </w:r>
    </w:p>
    <w:p>
      <w:r>
        <w:rPr>
          <w:rFonts w:ascii="等线(中文正文)" w:hAnsi="等线(中文正文)" w:cs="等线(中文正文)" w:eastAsia="等线(中文正文)"/>
          <w:b w:val="false"/>
          <w:i w:val="false"/>
          <w:sz w:val="20"/>
        </w:rPr>
        <w:t>4. 避免在单一agent中处理复杂任务的上下文污染，通过多agent协作，每个agent专注于特定任务，减少信息干扰。</w:t>
      </w:r>
    </w:p>
    <w:p>
      <w:r>
        <w:rPr>
          <w:rFonts w:ascii="等线(中文正文)" w:hAnsi="等线(中文正文)" w:cs="等线(中文正文)" w:eastAsia="等线(中文正文)"/>
          <w:b w:val="false"/>
          <w:i w:val="false"/>
          <w:sz w:val="20"/>
        </w:rPr>
        <w:t>5. 以查询工程师招聘信息为例，展示了主agent如何拆解任务，多agent如何协作完成搜索、定义理解等子任务，实现高效任务完成。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对话讨论了招聘网站搜索信息的相关性判断，以及信息如何被具体文件化的过程，强调了判断信息相关性的重要性。</w:t>
      </w:r>
    </w:p>
    <w:p>
      <w:r>
        <w:rPr>
          <w:rFonts w:ascii="等线(中文正文)" w:hAnsi="等线(中文正文)" w:cs="等线(中文正文)" w:eastAsia="等线(中文正文)"/>
          <w:b w:val="false"/>
          <w:i w:val="false"/>
          <w:sz w:val="20"/>
        </w:rPr>
        <w:t>2. 提出并讨论了两种信息展示方式：预绘制的静态图与逐步解析的动态图，最终决定根据多数同学偏好采用动态展示方式。</w:t>
      </w:r>
    </w:p>
    <w:p>
      <w:r>
        <w:rPr>
          <w:rFonts w:ascii="等线(中文正文)" w:hAnsi="等线(中文正文)" w:cs="等线(中文正文)" w:eastAsia="等线(中文正文)"/>
          <w:b w:val="false"/>
          <w:i w:val="false"/>
          <w:sz w:val="20"/>
        </w:rPr>
        <w:t>3. 强调了在组织流程中，无论是静态图还是动态解析，关键在于清晰地展示信息获取和判断的过程，以帮助理解。</w:t>
      </w:r>
    </w:p>
    <w:p>
      <w:r>
        <w:rPr>
          <w:rFonts w:ascii="等线(中文正文)" w:hAnsi="等线(中文正文)" w:cs="等线(中文正文)" w:eastAsia="等线(中文正文)"/>
          <w:b w:val="false"/>
          <w:i w:val="false"/>
          <w:sz w:val="20"/>
        </w:rPr>
        <w:t>4. 表达了对同学们意见的尊重，确保教学或展示内容能够满足大家的喜好和需求，体现了互动与反馈的重要性。</w:t>
      </w:r>
    </w:p>
    <w:p>
      <w:r>
        <w:rPr>
          <w:rFonts w:ascii="等线(中文正文)" w:hAnsi="等线(中文正文)" w:cs="等线(中文正文)" w:eastAsia="等线(中文正文)"/>
          <w:b w:val="false"/>
          <w:i w:val="false"/>
          <w:sz w:val="20"/>
        </w:rPr>
        <w:t>5. 讨论中提到V一版本的图已存在，说明了在项目或教学准备中，前期工作的重要性以及对后续动态展示的支撑作用。</w:t>
      </w:r>
    </w:p>
    <w:p>
      <w:r>
        <w:rPr>
          <w:rFonts w:ascii="等线(中文正文)" w:hAnsi="等线(中文正文)" w:cs="等线(中文正文)" w:eastAsia="等线(中文正文)"/>
          <w:b w:val="false"/>
          <w:i w:val="false"/>
          <w:sz w:val="20"/>
        </w:rPr>
        <w:t/>
      </w:r>
    </w:p>
    <w:p>
      <w:pPr>
        <w:pStyle w:val="ab"/>
        <w:numPr>
          <w:numId w:val="30"/>
        </w:numPr>
      </w:pPr>
      <w:r>
        <w:t>10:18 主Agent与子Agent在任务处理中的信息需求分析</w:t>
      </w:r>
    </w:p>
    <w:p>
      <w:r>
        <w:rPr>
          <w:rFonts w:ascii="等线(中文正文)" w:hAnsi="等线(中文正文)" w:cs="等线(中文正文)" w:eastAsia="等线(中文正文)"/>
          <w:b w:val="false"/>
          <w:i w:val="false"/>
          <w:sz w:val="20"/>
        </w:rPr>
        <w:t>1. 对话讨论了时序行为分析后，卓越政策主推镜对信息进行整理并得出结论的流程，强调了上下文爆炸可能出现在处理所有信息的环节，指出信息留存过多可能带来的问题。</w:t>
      </w:r>
    </w:p>
    <w:p>
      <w:r>
        <w:rPr>
          <w:rFonts w:ascii="等线(中文正文)" w:hAnsi="等线(中文正文)" w:cs="等线(中文正文)" w:eastAsia="等线(中文正文)"/>
          <w:b w:val="false"/>
          <w:i w:val="false"/>
          <w:sz w:val="20"/>
        </w:rPr>
        <w:t>2. 提出对于主A政策而言，需从可见图中甄别哪些信息对决策有用，哪些信息则可视为无用，以此优化信息处理流程。</w:t>
      </w:r>
    </w:p>
    <w:p>
      <w:r>
        <w:rPr>
          <w:rFonts w:ascii="等线(中文正文)" w:hAnsi="等线(中文正文)" w:cs="等线(中文正文)" w:eastAsia="等线(中文正文)"/>
          <w:b w:val="false"/>
          <w:i w:val="false"/>
          <w:sz w:val="20"/>
        </w:rPr>
        <w:t>3. 强调在信息处理流程中，应避免将所有信息无差别处理，需识别关键信息，以提高决策效率和准确性。</w:t>
      </w:r>
    </w:p>
    <w:p>
      <w:r>
        <w:rPr>
          <w:rFonts w:ascii="等线(中文正文)" w:hAnsi="等线(中文正文)" w:cs="等线(中文正文)" w:eastAsia="等线(中文正文)"/>
          <w:b w:val="false"/>
          <w:i w:val="false"/>
          <w:sz w:val="20"/>
        </w:rPr>
        <w:t>4. 讨论了信息过载对决策的影响，指出在信息整理过程中，应有选择性地保留和利用信息，避免无效信息干扰决策。</w:t>
      </w:r>
    </w:p>
    <w:p>
      <w:r>
        <w:rPr>
          <w:rFonts w:ascii="等线(中文正文)" w:hAnsi="等线(中文正文)" w:cs="等线(中文正文)" w:eastAsia="等线(中文正文)"/>
          <w:b w:val="false"/>
          <w:i w:val="false"/>
          <w:sz w:val="20"/>
        </w:rPr>
        <w:t>5. 呼吁参与者在评论区分享个人见解，共同探讨哪些信息对主A政策的决策制定具有实际价值，以促进更高效的信息筛选和利用。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大部分同学认为结论对于主流精神是有用的信息，强调了结论在讨论中的核心地位。</w:t>
      </w:r>
    </w:p>
    <w:p>
      <w:r>
        <w:rPr>
          <w:rFonts w:ascii="等线(中文正文)" w:hAnsi="等线(中文正文)" w:cs="等线(中文正文)" w:eastAsia="等线(中文正文)"/>
          <w:b w:val="false"/>
          <w:i w:val="false"/>
          <w:sz w:val="20"/>
        </w:rPr>
        <w:t>2. 主页检测中的指令被指出是对任务执行者有用的信息，强调了具体指令的重要性。</w:t>
      </w:r>
    </w:p>
    <w:p>
      <w:r>
        <w:rPr>
          <w:rFonts w:ascii="等线(中文正文)" w:hAnsi="等线(中文正文)" w:cs="等线(中文正文)" w:eastAsia="等线(中文正文)"/>
          <w:b w:val="false"/>
          <w:i w:val="false"/>
          <w:sz w:val="20"/>
        </w:rPr>
        <w:t>3. 中间的蓝色信息被质疑其价值，暗示了并非所有中间过程信息都对最终目标有贡献。</w:t>
      </w:r>
    </w:p>
    <w:p>
      <w:r>
        <w:rPr>
          <w:rFonts w:ascii="等线(中文正文)" w:hAnsi="等线(中文正文)" w:cs="等线(中文正文)" w:eastAsia="等线(中文正文)"/>
          <w:b w:val="false"/>
          <w:i w:val="false"/>
          <w:sz w:val="20"/>
        </w:rPr>
        <w:t>4. 对话强调了任务与最终结论对于主体的实用性，突出了目标导向的重要性。</w:t>
      </w:r>
    </w:p>
    <w:p>
      <w:r>
        <w:rPr>
          <w:rFonts w:ascii="等线(中文正文)" w:hAnsi="等线(中文正文)" w:cs="等线(中文正文)" w:eastAsia="等线(中文正文)"/>
          <w:b w:val="false"/>
          <w:i w:val="false"/>
          <w:sz w:val="20"/>
        </w:rPr>
        <w:t>5. 讨论隐含了信息筛选与评估的必要性，以确保资源有效利用于关键信息上。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置信度是评估信息可靠性的重要指标，通常由主agent根据信息是否符合需求给出评价。</w:t>
      </w:r>
    </w:p>
    <w:p>
      <w:r>
        <w:rPr>
          <w:rFonts w:ascii="等线(中文正文)" w:hAnsi="等线(中文正文)" w:cs="等线(中文正文)" w:eastAsia="等线(中文正文)"/>
          <w:b w:val="false"/>
          <w:i w:val="false"/>
          <w:sz w:val="20"/>
        </w:rPr>
        <w:t>2. 在完整的流程中，置信度的评估环节通常在主页政策校验阶段进行，以确保信息的准确性和适用性。</w:t>
      </w:r>
    </w:p>
    <w:p>
      <w:r>
        <w:rPr>
          <w:rFonts w:ascii="等线(中文正文)" w:hAnsi="等线(中文正文)" w:cs="等线(中文正文)" w:eastAsia="等线(中文正文)"/>
          <w:b w:val="false"/>
          <w:i w:val="false"/>
          <w:sz w:val="20"/>
        </w:rPr>
        <w:t>3. 同学们对置信度的讨论激发了对这一概念的深入讲解，体现了其在信息评估中的关键作用。</w:t>
      </w:r>
    </w:p>
    <w:p>
      <w:r>
        <w:rPr>
          <w:rFonts w:ascii="等线(中文正文)" w:hAnsi="等线(中文正文)" w:cs="等线(中文正文)" w:eastAsia="等线(中文正文)"/>
          <w:b w:val="false"/>
          <w:i w:val="false"/>
          <w:sz w:val="20"/>
        </w:rPr>
        <w:t>4. 置信度不仅反映了信息的可靠性，还体现了主agent对信息价值的判断，是决策过程中的重要参考。</w:t>
      </w:r>
    </w:p>
    <w:p>
      <w:r>
        <w:rPr>
          <w:rFonts w:ascii="等线(中文正文)" w:hAnsi="等线(中文正文)" w:cs="等线(中文正文)" w:eastAsia="等线(中文正文)"/>
          <w:b w:val="false"/>
          <w:i w:val="false"/>
          <w:sz w:val="20"/>
        </w:rPr>
        <w:t>5. 虽然置信度的计算和评估不在agent直接给出的范围内，但它在信息筛选和决策制定中扮演着不可或缺的角色。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对话解释了算法领域中的“置信度”概念，即对数据结果准确性的概率估计，以及偏差出现的概率。</w:t>
      </w:r>
    </w:p>
    <w:p>
      <w:r>
        <w:rPr>
          <w:rFonts w:ascii="等线(中文正文)" w:hAnsi="等线(中文正文)" w:cs="等线(中文正文)" w:eastAsia="等线(中文正文)"/>
          <w:b w:val="false"/>
          <w:i w:val="false"/>
          <w:sz w:val="20"/>
        </w:rPr>
        <w:t>2. 提出在特定情境下，使用“匹配度”可能比“置信度”更合适，以准确描述算法处理过程中的某方面特性。</w:t>
      </w:r>
    </w:p>
    <w:p>
      <w:r>
        <w:rPr>
          <w:rFonts w:ascii="等线(中文正文)" w:hAnsi="等线(中文正文)" w:cs="等线(中文正文)" w:eastAsia="等线(中文正文)"/>
          <w:b w:val="false"/>
          <w:i w:val="false"/>
          <w:sz w:val="20"/>
        </w:rPr>
        <w:t>3. 强调了算法内部通过循环验证机制（如子A卷的内部流程）来确保输出结果的可信度和质量。</w:t>
      </w:r>
    </w:p>
    <w:p>
      <w:r>
        <w:rPr>
          <w:rFonts w:ascii="等线(中文正文)" w:hAnsi="等线(中文正文)" w:cs="等线(中文正文)" w:eastAsia="等线(中文正文)"/>
          <w:b w:val="false"/>
          <w:i w:val="false"/>
          <w:sz w:val="20"/>
        </w:rPr>
        <w:t>4. 讨论了主agent在任务分配和结果接收中的核心关注点，即任务内容和最终结论，而中间处理过程的细节则被抽象化。</w:t>
      </w:r>
    </w:p>
    <w:p>
      <w:r>
        <w:rPr>
          <w:rFonts w:ascii="等线(中文正文)" w:hAnsi="等线(中文正文)" w:cs="等线(中文正文)" w:eastAsia="等线(中文正文)"/>
          <w:b w:val="false"/>
          <w:i w:val="false"/>
          <w:sz w:val="20"/>
        </w:rPr>
        <w:t>5. 指出即使在抽象化处理中，算法的中间环节（如蓝色标记的部分）仍具有其内在价值，尽管它们不直接被主agent所关注。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子agent执行过程中的信息对其后续行为至关重要，需记录网站搜索结果作为中间状态，以指导下一步操作，确保浏览目标明确。</w:t>
      </w:r>
    </w:p>
    <w:p>
      <w:r>
        <w:rPr>
          <w:rFonts w:ascii="等线(中文正文)" w:hAnsi="等线(中文正文)" w:cs="等线(中文正文)" w:eastAsia="等线(中文正文)"/>
          <w:b w:val="false"/>
          <w:i w:val="false"/>
          <w:sz w:val="20"/>
        </w:rPr>
        <w:t>2. 主agent关注最终结论，但子agent需在过程中维护上下文，确保每个行为基于前一行为的信息，实现任务逐步完成。</w:t>
      </w:r>
    </w:p>
    <w:p>
      <w:r>
        <w:rPr>
          <w:rFonts w:ascii="等线(中文正文)" w:hAnsi="等线(中文正文)" w:cs="等线(中文正文)" w:eastAsia="等线(中文正文)"/>
          <w:b w:val="false"/>
          <w:i w:val="false"/>
          <w:sz w:val="20"/>
        </w:rPr>
        <w:t>3. 回查信息不仅用于debug，更作为子agent运行时的关键数据，支撑其决策过程，确保任务执行的连贯性和准确性。</w:t>
      </w:r>
    </w:p>
    <w:p>
      <w:r>
        <w:rPr>
          <w:rFonts w:ascii="等线(中文正文)" w:hAnsi="等线(中文正文)" w:cs="等线(中文正文)" w:eastAsia="等线(中文正文)"/>
          <w:b w:val="false"/>
          <w:i w:val="false"/>
          <w:sz w:val="20"/>
        </w:rPr>
        <w:t>4. 主agent在接收子agent结论时，可能进行校验，关注子agent提供的信息与招聘信息的关联性，判断是否需进一步了解细节。</w:t>
      </w:r>
    </w:p>
    <w:p>
      <w:r>
        <w:rPr>
          <w:rFonts w:ascii="等线(中文正文)" w:hAnsi="等线(中文正文)" w:cs="等线(中文正文)" w:eastAsia="等线(中文正文)"/>
          <w:b w:val="false"/>
          <w:i w:val="false"/>
          <w:sz w:val="20"/>
        </w:rPr>
        <w:t>5. 子agent与主agent间的信息传递需精准，子agent的中间状态记录对主agent理解任务完成情况和校验结果具有重要价值。</w:t>
      </w:r>
    </w:p>
    <w:p>
      <w:r>
        <w:rPr>
          <w:rFonts w:ascii="等线(中文正文)" w:hAnsi="等线(中文正文)" w:cs="等线(中文正文)" w:eastAsia="等线(中文正文)"/>
          <w:b w:val="false"/>
          <w:i w:val="false"/>
          <w:sz w:val="20"/>
        </w:rPr>
        <w:t/>
      </w:r>
    </w:p>
    <w:p>
      <w:pPr>
        <w:pStyle w:val="ab"/>
        <w:numPr>
          <w:numId w:val="31"/>
        </w:numPr>
      </w:pPr>
      <w:r>
        <w:t>17:56 主Agent与子Agent任务分配及校验机制探讨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在任务执行过程中，无论是主agent还是子agent，都会进行verify，即对已完成任务的校验，确保结果的准确性。</w:t>
      </w:r>
    </w:p>
    <w:p>
      <w:r>
        <w:rPr>
          <w:rFonts w:ascii="等线(中文正文)" w:hAnsi="等线(中文正文)" w:cs="等线(中文正文)" w:eastAsia="等线(中文正文)"/>
          <w:b w:val="false"/>
          <w:i w:val="false"/>
          <w:sz w:val="20"/>
        </w:rPr>
        <w:t>2. 这个verify过程类似于公司中领导对下属完成任务后的检查，确保任务结果满足预期要求。</w:t>
      </w:r>
    </w:p>
    <w:p>
      <w:r>
        <w:rPr>
          <w:rFonts w:ascii="等线(中文正文)" w:hAnsi="等线(中文正文)" w:cs="等线(中文正文)" w:eastAsia="等线(中文正文)"/>
          <w:b w:val="false"/>
          <w:i w:val="false"/>
          <w:sz w:val="20"/>
        </w:rPr>
        <w:t>3. 在执行任务时，个体或agent的视野和信息范围是有限的，通常仅限于当前任务相关的知识和信息。</w:t>
      </w:r>
    </w:p>
    <w:p>
      <w:r>
        <w:rPr>
          <w:rFonts w:ascii="等线(中文正文)" w:hAnsi="等线(中文正文)" w:cs="等线(中文正文)" w:eastAsia="等线(中文正文)"/>
          <w:b w:val="false"/>
          <w:i w:val="false"/>
          <w:sz w:val="20"/>
        </w:rPr>
        <w:t>4. 主agent或领导可能不会直接提供所有必要的信息，如harness工程师的定义，而是期望agent能够自主查找和理解。</w:t>
      </w:r>
    </w:p>
    <w:p>
      <w:r>
        <w:rPr>
          <w:rFonts w:ascii="等线(中文正文)" w:hAnsi="等线(中文正文)" w:cs="等线(中文正文)" w:eastAsia="等线(中文正文)"/>
          <w:b w:val="false"/>
          <w:i w:val="false"/>
          <w:sz w:val="20"/>
        </w:rPr>
        <w:t>5. 通过verify机制，可以保证任务在不同层级和范围内的准确性和一致性，促进整体任务的高效完成。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对话讨论了任务拆解的重要性，指出一级拆解中主agent负责核心任务，子agent执行具体子任务，以提高效率。</w:t>
      </w:r>
    </w:p>
    <w:p>
      <w:r>
        <w:rPr>
          <w:rFonts w:ascii="等线(中文正文)" w:hAnsi="等线(中文正文)" w:cs="等线(中文正文)" w:eastAsia="等线(中文正文)"/>
          <w:b w:val="false"/>
          <w:i w:val="false"/>
          <w:sz w:val="20"/>
        </w:rPr>
        <w:t>2. 强调了在复杂任务中，多级拆解可帮助主agent专注于核心目标，而子agent处理细节，如查harness工程师定义。</w:t>
      </w:r>
    </w:p>
    <w:p>
      <w:r>
        <w:rPr>
          <w:rFonts w:ascii="等线(中文正文)" w:hAnsi="等线(中文正文)" w:cs="等线(中文正文)" w:eastAsia="等线(中文正文)"/>
          <w:b w:val="false"/>
          <w:i w:val="false"/>
          <w:sz w:val="20"/>
        </w:rPr>
        <w:t>3. 指出子agent的任务虽小，但对主agent评估信息匹配度至关重要，体现了团队协作的价值。</w:t>
      </w:r>
    </w:p>
    <w:p>
      <w:r>
        <w:rPr>
          <w:rFonts w:ascii="等线(中文正文)" w:hAnsi="等线(中文正文)" w:cs="等线(中文正文)" w:eastAsia="等线(中文正文)"/>
          <w:b w:val="false"/>
          <w:i w:val="false"/>
          <w:sz w:val="20"/>
        </w:rPr>
        <w:t>4. 讨论了个人精力有限，合理分配任务给不同agent，可提升整体工作效率，类似于人类工作分工。</w:t>
      </w:r>
    </w:p>
    <w:p>
      <w:r>
        <w:rPr>
          <w:rFonts w:ascii="等线(中文正文)" w:hAnsi="等线(中文正文)" w:cs="等线(中文正文)" w:eastAsia="等线(中文正文)"/>
          <w:b w:val="false"/>
          <w:i w:val="false"/>
          <w:sz w:val="20"/>
        </w:rPr>
        <w:t>5. 提到当前大模型能力强大，能处理复杂对话，但通过任务拆解，仍能有效利用资源，优化任务执行流程。</w:t>
      </w:r>
    </w:p>
    <w:p>
      <w:r>
        <w:rPr>
          <w:rFonts w:ascii="等线(中文正文)" w:hAnsi="等线(中文正文)" w:cs="等线(中文正文)" w:eastAsia="等线(中文正文)"/>
          <w:b w:val="false"/>
          <w:i w:val="false"/>
          <w:sz w:val="20"/>
        </w:rPr>
        <w:t/>
      </w:r>
    </w:p>
    <w:p>
      <w:pPr>
        <w:pStyle w:val="ab"/>
        <w:numPr>
          <w:numId w:val="32"/>
        </w:numPr>
      </w:pPr>
      <w:r>
        <w:t>21:11 主从Agent结构在任务分配中的优势探讨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主agent在自处理链路中完成任务是可行的，不强制采用主从模式。</w:t>
      </w:r>
    </w:p>
    <w:p>
      <w:r>
        <w:rPr>
          <w:rFonts w:ascii="等线(中文正文)" w:hAnsi="等线(中文正文)" w:cs="等线(中文正文)" w:eastAsia="等线(中文正文)"/>
          <w:b w:val="false"/>
          <w:i w:val="false"/>
          <w:sz w:val="20"/>
        </w:rPr>
        <w:t>2. 采用主从模式的优势在于能减少主agent处理的复杂信息量。</w:t>
      </w:r>
    </w:p>
    <w:p>
      <w:r>
        <w:rPr>
          <w:rFonts w:ascii="等线(中文正文)" w:hAnsi="等线(中文正文)" w:cs="等线(中文正文)" w:eastAsia="等线(中文正文)"/>
          <w:b w:val="false"/>
          <w:i w:val="false"/>
          <w:sz w:val="20"/>
        </w:rPr>
        <w:t>3. 在并发处理场景中，主从模式有助于上下文信息的相对隔离。</w:t>
      </w:r>
    </w:p>
    <w:p>
      <w:r>
        <w:rPr>
          <w:rFonts w:ascii="等线(中文正文)" w:hAnsi="等线(中文正文)" w:cs="等线(中文正文)" w:eastAsia="等线(中文正文)"/>
          <w:b w:val="false"/>
          <w:i w:val="false"/>
          <w:sz w:val="20"/>
        </w:rPr>
        <w:t>4. 主从模式下，任务的上下文可以更有效地被分割和管理。</w:t>
      </w:r>
    </w:p>
    <w:p>
      <w:r>
        <w:rPr>
          <w:rFonts w:ascii="等线(中文正文)" w:hAnsi="等线(中文正文)" w:cs="等线(中文正文)" w:eastAsia="等线(中文正文)"/>
          <w:b w:val="false"/>
          <w:i w:val="false"/>
          <w:sz w:val="20"/>
        </w:rPr>
        <w:t>5. 这种模式优化了信息处理流程，提高了处理效率和系统稳定性。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对话讨论了设计模式的灵活性，指出可以在外部管理信息，每次请求时仅提供任务所需的简短上下文，以提高效率和针对性。</w:t>
      </w:r>
    </w:p>
    <w:p>
      <w:r>
        <w:rPr>
          <w:rFonts w:ascii="等线(中文正文)" w:hAnsi="等线(中文正文)" w:cs="等线(中文正文)" w:eastAsia="等线(中文正文)"/>
          <w:b w:val="false"/>
          <w:i w:val="false"/>
          <w:sz w:val="20"/>
        </w:rPr>
        <w:t>2. 强调在讨论agent时，不仅仅局限于模型本身，还应考虑其运行环境和交互方式，体现了agent概念的广泛性。</w:t>
      </w:r>
    </w:p>
    <w:p>
      <w:r>
        <w:rPr>
          <w:rFonts w:ascii="等线(中文正文)" w:hAnsi="等线(中文正文)" w:cs="等线(中文正文)" w:eastAsia="等线(中文正文)"/>
          <w:b w:val="false"/>
          <w:i w:val="false"/>
          <w:sz w:val="20"/>
        </w:rPr>
        <w:t>3. 提出在设计系统时，应注重上下文信息的有效管理和传递，以确保agent在执行任务时能够获得必要的信息支持。</w:t>
      </w:r>
    </w:p>
    <w:p>
      <w:r>
        <w:rPr>
          <w:rFonts w:ascii="等线(中文正文)" w:hAnsi="等线(中文正文)" w:cs="等线(中文正文)" w:eastAsia="等线(中文正文)"/>
          <w:b w:val="false"/>
          <w:i w:val="false"/>
          <w:sz w:val="20"/>
        </w:rPr>
        <w:t>4. 指出agent的设计与实现需要综合考虑多个方面，包括信息管理、上下文传递以及与外部系统的交互，以实现高效、智能的任务执行。</w:t>
      </w:r>
    </w:p>
    <w:p>
      <w:r>
        <w:rPr>
          <w:rFonts w:ascii="等线(中文正文)" w:hAnsi="等线(中文正文)" w:cs="等线(中文正文)" w:eastAsia="等线(中文正文)"/>
          <w:b w:val="false"/>
          <w:i w:val="false"/>
          <w:sz w:val="20"/>
        </w:rPr>
        <w:t>5. 对话体现了在技术设计中灵活运用设计模式和综合考虑多方面因素的重要性，为实现高效、智能的agent系统提供了思路。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执行规划步骤时，若第一步未达满意标准，继续进行第二步，满意则完成任务，体现了任务执行的灵活调整机制。</w:t>
      </w:r>
    </w:p>
    <w:p>
      <w:r>
        <w:rPr>
          <w:rFonts w:ascii="等线(中文正文)" w:hAnsi="等线(中文正文)" w:cs="等线(中文正文)" w:eastAsia="等线(中文正文)"/>
          <w:b w:val="false"/>
          <w:i w:val="false"/>
          <w:sz w:val="20"/>
        </w:rPr>
        <w:t>2. 不同模型（如MCP等）具备独特能力，可实现单选、MCP等功能，展现模型间的功能差异性。</w:t>
      </w:r>
    </w:p>
    <w:p>
      <w:r>
        <w:rPr>
          <w:rFonts w:ascii="等线(中文正文)" w:hAnsi="等线(中文正文)" w:cs="等线(中文正文)" w:eastAsia="等线(中文正文)"/>
          <w:b w:val="false"/>
          <w:i w:val="false"/>
          <w:sz w:val="20"/>
        </w:rPr>
        <w:t>3. 上下文管理方法多样化，可通过添加skills等方式定制，强调了个性化与灵活性在任务处理中的重要性。</w:t>
      </w:r>
    </w:p>
    <w:p>
      <w:r>
        <w:rPr>
          <w:rFonts w:ascii="等线(中文正文)" w:hAnsi="等线(中文正文)" w:cs="等线(中文正文)" w:eastAsia="等线(中文正文)"/>
          <w:b w:val="false"/>
          <w:i w:val="false"/>
          <w:sz w:val="20"/>
        </w:rPr>
        <w:t>4. 实例化的agent在模型、加载的skills、能力使用及上下文管理方法上存在差异，这导致它们在特定任务（如deep research）上的擅长程度不同。</w:t>
      </w:r>
    </w:p>
    <w:p>
      <w:r>
        <w:rPr>
          <w:rFonts w:ascii="等线(中文正文)" w:hAnsi="等线(中文正文)" w:cs="等线(中文正文)" w:eastAsia="等线(中文正文)"/>
          <w:b w:val="false"/>
          <w:i w:val="false"/>
          <w:sz w:val="20"/>
        </w:rPr>
        <w:t>5. 通过上述差异，可以构建出适应不同任务需求的智能体，展现了智能体设计的灵活性与广泛适用性。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深度研究擅长于深度搜索，提供搜索结论，与普通搜索功能有明显区别。</w:t>
      </w:r>
    </w:p>
    <w:p>
      <w:r>
        <w:rPr>
          <w:rFonts w:ascii="等线(中文正文)" w:hAnsi="等线(中文正文)" w:cs="等线(中文正文)" w:eastAsia="等线(中文正文)"/>
          <w:b w:val="false"/>
          <w:i w:val="false"/>
          <w:sz w:val="20"/>
        </w:rPr>
        <w:t>2. 主agent在执行任务时，其能力受限于自身的技能和上下文管理，可能无法满足复杂需求。</w:t>
      </w:r>
    </w:p>
    <w:p>
      <w:r>
        <w:rPr>
          <w:rFonts w:ascii="等线(中文正文)" w:hAnsi="等线(中文正文)" w:cs="等线(中文正文)" w:eastAsia="等线(中文正文)"/>
          <w:b w:val="false"/>
          <w:i w:val="false"/>
          <w:sz w:val="20"/>
        </w:rPr>
        <w:t>3. 尝试为主agent添加大量技能以提升其能力是可行的，但需考虑技能间的协同与主agent的处理能力。</w:t>
      </w:r>
    </w:p>
    <w:p>
      <w:r>
        <w:rPr>
          <w:rFonts w:ascii="等线(中文正文)" w:hAnsi="等线(中文正文)" w:cs="等线(中文正文)" w:eastAsia="等线(中文正文)"/>
          <w:b w:val="false"/>
          <w:i w:val="false"/>
          <w:sz w:val="20"/>
        </w:rPr>
        <w:t>4. 在设计任务分配时，需区分深度研究与主agent的功能，合理利用各自优势。</w:t>
      </w:r>
    </w:p>
    <w:p>
      <w:r>
        <w:rPr>
          <w:rFonts w:ascii="等线(中文正文)" w:hAnsi="等线(中文正文)" w:cs="等线(中文正文)" w:eastAsia="等线(中文正文)"/>
          <w:b w:val="false"/>
          <w:i w:val="false"/>
          <w:sz w:val="20"/>
        </w:rPr>
        <w:t>5. 提升主agent能力的同时，应关注其处理复杂任务时的效率与准确性，避免过度依赖单一技能。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对话中提到，主主agent在处理上下文时可能会出现混乱，这影响了其在特定问题解决中的效率和准确性。</w:t>
      </w:r>
    </w:p>
    <w:p>
      <w:r>
        <w:rPr>
          <w:rFonts w:ascii="等线(中文正文)" w:hAnsi="等线(中文正文)" w:cs="等线(中文正文)" w:eastAsia="等线(中文正文)"/>
          <w:b w:val="false"/>
          <w:i w:val="false"/>
          <w:sz w:val="20"/>
        </w:rPr>
        <w:t>2. 学生在实践agent工具调用时，会担忧随着工具数量从三个增加到一千个，如何确保所有工具都能被有效调用和利用。</w:t>
      </w:r>
    </w:p>
    <w:p>
      <w:r>
        <w:rPr>
          <w:rFonts w:ascii="等线(中文正文)" w:hAnsi="等线(中文正文)" w:cs="等线(中文正文)" w:eastAsia="等线(中文正文)"/>
          <w:b w:val="false"/>
          <w:i w:val="false"/>
          <w:sz w:val="20"/>
        </w:rPr>
        <w:t>3. 强调在特定领域或问题解决过程中，并不需要使用所有可用工具，过多的工具选择可能反而造成困扰。</w:t>
      </w:r>
    </w:p>
    <w:p>
      <w:r>
        <w:rPr>
          <w:rFonts w:ascii="等线(中文正文)" w:hAnsi="等线(中文正文)" w:cs="等线(中文正文)" w:eastAsia="等线(中文正文)"/>
          <w:b w:val="false"/>
          <w:i w:val="false"/>
          <w:sz w:val="20"/>
        </w:rPr>
        <w:t>4. 提出在实际应用中，应根据具体需求选择和使用工具，避免工具数量过多导致的调用复杂性和效率低下。</w:t>
      </w:r>
    </w:p>
    <w:p>
      <w:r>
        <w:rPr>
          <w:rFonts w:ascii="等线(中文正文)" w:hAnsi="等线(中文正文)" w:cs="等线(中文正文)" w:eastAsia="等线(中文正文)"/>
          <w:b w:val="false"/>
          <w:i w:val="false"/>
          <w:sz w:val="20"/>
        </w:rPr>
        <w:t>5. 建议在设计和实施agent系统时，考虑工具的实用性和针对性，以提高问题解决的效率和准确性。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进行深度阅读和信息收集时，专注于关键的20-30个专业信源，以及2-3个核心技能，足以支撑行业领域的分析报告撰写，这种方法可有效降低主agent的负担。</w:t>
      </w:r>
    </w:p>
    <w:p>
      <w:r>
        <w:rPr>
          <w:rFonts w:ascii="等线(中文正文)" w:hAnsi="等线(中文正文)" w:cs="等线(中文正文)" w:eastAsia="等线(中文正文)"/>
          <w:b w:val="false"/>
          <w:i w:val="false"/>
          <w:sz w:val="20"/>
        </w:rPr>
        <w:t>2. 通过限制深度研究的范围和技能数量，可以显著减少主agent在承担全面任务时的难度和复杂度，从而提高工作效率。</w:t>
      </w:r>
    </w:p>
    <w:p>
      <w:r>
        <w:rPr>
          <w:rFonts w:ascii="等线(中文正文)" w:hAnsi="等线(中文正文)" w:cs="等线(中文正文)" w:eastAsia="等线(中文正文)"/>
          <w:b w:val="false"/>
          <w:i w:val="false"/>
          <w:sz w:val="20"/>
        </w:rPr>
        <w:t>3. 专业信源的精选和核心技能的掌握是进行行业领域分析报告撰写的关键，这有助于确保研究的深度和广度。</w:t>
      </w:r>
    </w:p>
    <w:p>
      <w:r>
        <w:rPr>
          <w:rFonts w:ascii="等线(中文正文)" w:hAnsi="等线(中文正文)" w:cs="等线(中文正文)" w:eastAsia="等线(中文正文)"/>
          <w:b w:val="false"/>
          <w:i w:val="false"/>
          <w:sz w:val="20"/>
        </w:rPr>
        <w:t>4. 主agent在承担深度研究任务时，若任务范围过广，其难度和复杂度将显著增加，可能影响研究质量和效率。</w:t>
      </w:r>
    </w:p>
    <w:p>
      <w:r>
        <w:rPr>
          <w:rFonts w:ascii="等线(中文正文)" w:hAnsi="等线(中文正文)" w:cs="等线(中文正文)" w:eastAsia="等线(中文正文)"/>
          <w:b w:val="false"/>
          <w:i w:val="false"/>
          <w:sz w:val="20"/>
        </w:rPr>
        <w:t>5. 通过合理规划研究范围和技能需求，可以实现高效、精准的行业领域分析报告撰写，同时减轻主agent的工作压力。</w:t>
      </w:r>
    </w:p>
    <w:p>
      <w:r>
        <w:rPr>
          <w:rFonts w:ascii="等线(中文正文)" w:hAnsi="等线(中文正文)" w:cs="等线(中文正文)" w:eastAsia="等线(中文正文)"/>
          <w:b w:val="false"/>
          <w:i w:val="false"/>
          <w:sz w:val="20"/>
        </w:rPr>
        <w:t/>
      </w:r>
    </w:p>
    <w:p>
      <w:pPr>
        <w:pStyle w:val="ab"/>
        <w:numPr>
          <w:numId w:val="33"/>
        </w:numPr>
      </w:pPr>
      <w:r>
        <w:t>27:41 主从Agent关系与复杂任务调度设计探讨</w:t>
      </w:r>
    </w:p>
    <w:p>
      <w:r>
        <w:rPr>
          <w:rFonts w:ascii="等线(中文正文)" w:hAnsi="等线(中文正文)" w:cs="等线(中文正文)" w:eastAsia="等线(中文正文)"/>
          <w:b w:val="false"/>
          <w:i w:val="false"/>
          <w:sz w:val="20"/>
        </w:rPr>
        <w:t>1. 单个agent在处理长任务时，面临的首要问题包括上下文爆炸和上下文污染，这些问题严重影响了任务的执行效率和准确性。</w:t>
      </w:r>
    </w:p>
    <w:p>
      <w:r>
        <w:rPr>
          <w:rFonts w:ascii="等线(中文正文)" w:hAnsi="等线(中文正文)" w:cs="等线(中文正文)" w:eastAsia="等线(中文正文)"/>
          <w:b w:val="false"/>
          <w:i w:val="false"/>
          <w:sz w:val="20"/>
        </w:rPr>
        <w:t>2. 除了上下文问题，单个agent还存在状态发散和边界模糊的问题，导致任务执行过程中的不确定性和不可预测性增加。</w:t>
      </w:r>
    </w:p>
    <w:p>
      <w:r>
        <w:rPr>
          <w:rFonts w:ascii="等线(中文正文)" w:hAnsi="等线(中文正文)" w:cs="等线(中文正文)" w:eastAsia="等线(中文正文)"/>
          <w:b w:val="false"/>
          <w:i w:val="false"/>
          <w:sz w:val="20"/>
        </w:rPr>
        <w:t>3. 完成证据不足是单个agent处理长任务时的另一个关键挑战，这直接影响到任务完成的质量和可信度。</w:t>
      </w:r>
    </w:p>
    <w:p>
      <w:r>
        <w:rPr>
          <w:rFonts w:ascii="等线(中文正文)" w:hAnsi="等线(中文正文)" w:cs="等线(中文正文)" w:eastAsia="等线(中文正文)"/>
          <w:b w:val="false"/>
          <w:i w:val="false"/>
          <w:sz w:val="20"/>
        </w:rPr>
        <w:t>4. 上下游污染问题也是单个agent在执行长任务时需要关注的重点，它可能导致任务流程的混乱和信息的失真。</w:t>
      </w:r>
    </w:p>
    <w:p>
      <w:r>
        <w:rPr>
          <w:rFonts w:ascii="等线(中文正文)" w:hAnsi="等线(中文正文)" w:cs="等线(中文正文)" w:eastAsia="等线(中文正文)"/>
          <w:b w:val="false"/>
          <w:i w:val="false"/>
          <w:sz w:val="20"/>
        </w:rPr>
        <w:t>5. 在主从agent关系中，上下文污染被视为最为严重的问题，需要通过优化agent设计和任务分配策略来解决。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主agent将任务拆解为1、2、3等子任务，但这并不意味着每个子任务完成后流程即结束，实际上可能需要后续规划。</w:t>
      </w:r>
    </w:p>
    <w:p>
      <w:r>
        <w:rPr>
          <w:rFonts w:ascii="等线(中文正文)" w:hAnsi="等线(中文正文)" w:cs="等线(中文正文)" w:eastAsia="等线(中文正文)"/>
          <w:b w:val="false"/>
          <w:i w:val="false"/>
          <w:sz w:val="20"/>
        </w:rPr>
        <w:t>2. 公共任务板描述的不仅仅是简单的并行任务分发，而是包含了并行与串行的复杂关联关系，支持更细致的任务管理。</w:t>
      </w:r>
    </w:p>
    <w:p>
      <w:r>
        <w:rPr>
          <w:rFonts w:ascii="等线(中文正文)" w:hAnsi="等线(中文正文)" w:cs="等线(中文正文)" w:eastAsia="等线(中文正文)"/>
          <w:b w:val="false"/>
          <w:i w:val="false"/>
          <w:sz w:val="20"/>
        </w:rPr>
        <w:t>3. 任务执行过程中，每个子任务完成后可能仍需进一步规划，表明任务之间的关联性远超表面的并行结构。</w:t>
      </w:r>
    </w:p>
    <w:p>
      <w:r>
        <w:rPr>
          <w:rFonts w:ascii="等线(中文正文)" w:hAnsi="等线(中文正文)" w:cs="等线(中文正文)" w:eastAsia="等线(中文正文)"/>
          <w:b w:val="false"/>
          <w:i w:val="false"/>
          <w:sz w:val="20"/>
        </w:rPr>
        <w:t>4. 公共任务板提供了两种处理方式，以适应不同场景下的任务管理需求，增强任务调度的灵活性。</w:t>
      </w:r>
    </w:p>
    <w:p>
      <w:r>
        <w:rPr>
          <w:rFonts w:ascii="等线(中文正文)" w:hAnsi="等线(中文正文)" w:cs="等线(中文正文)" w:eastAsia="等线(中文正文)"/>
          <w:b w:val="false"/>
          <w:i w:val="false"/>
          <w:sz w:val="20"/>
        </w:rPr>
        <w:t>5. 当前讨论侧重于DAG（有向无环图）和状态机模型，这两种模型能更好地描述和处理复杂任务间的依赖和流程。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对话讨论了一种模型自动观察公共任务板上关联关系的机制，这种机制不依赖于执行顺序，而是根据当前状态自动选择分发。</w:t>
      </w:r>
    </w:p>
    <w:p>
      <w:r>
        <w:rPr>
          <w:rFonts w:ascii="等线(中文正文)" w:hAnsi="等线(中文正文)" w:cs="等线(中文正文)" w:eastAsia="等线(中文正文)"/>
          <w:b w:val="false"/>
          <w:i w:val="false"/>
          <w:sz w:val="20"/>
        </w:rPr>
        <w:t>2. 强调了这种机制的复杂性，因此决定不在本次讨论中深入讲解其实现逻辑。</w:t>
      </w:r>
    </w:p>
    <w:p>
      <w:r>
        <w:rPr>
          <w:rFonts w:ascii="等线(中文正文)" w:hAnsi="等线(中文正文)" w:cs="等线(中文正文)" w:eastAsia="等线(中文正文)"/>
          <w:b w:val="false"/>
          <w:i w:val="false"/>
          <w:sz w:val="20"/>
        </w:rPr>
        <w:t>3. 今天的讨论更侧重于任务板的绘制，即如何设计和规划好任务板的内容。</w:t>
      </w:r>
    </w:p>
    <w:p>
      <w:r>
        <w:rPr>
          <w:rFonts w:ascii="等线(中文正文)" w:hAnsi="等线(中文正文)" w:cs="等线(中文正文)" w:eastAsia="等线(中文正文)"/>
          <w:b w:val="false"/>
          <w:i w:val="false"/>
          <w:sz w:val="20"/>
        </w:rPr>
        <w:t>4. 任务板的绘制被视为一种基础，有助于理解模型如何在更复杂的情况下自动处理任务。</w:t>
      </w:r>
    </w:p>
    <w:p>
      <w:r>
        <w:rPr>
          <w:rFonts w:ascii="等线(中文正文)" w:hAnsi="等线(中文正文)" w:cs="等线(中文正文)" w:eastAsia="等线(中文正文)"/>
          <w:b w:val="false"/>
          <w:i w:val="false"/>
          <w:sz w:val="20"/>
        </w:rPr>
        <w:t>5. 总结时，强调了任务板绘制的重要性，以及它作为理解自动分发机制入门的关键。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多agent系统中的工作流可以是并行执行的，这表明各agent可以同时进行任务处理，提高效率。</w:t>
      </w:r>
    </w:p>
    <w:p>
      <w:r>
        <w:rPr>
          <w:rFonts w:ascii="等线(中文正文)" w:hAnsi="等线(中文正文)" w:cs="等线(中文正文)" w:eastAsia="等线(中文正文)"/>
          <w:b w:val="false"/>
          <w:i w:val="false"/>
          <w:sz w:val="20"/>
        </w:rPr>
        <w:t>2. 主agent设计的工作流可类比为long graph，但这种结构不同于DAG（有向无环图），因为它可能包含循环或重复节点，不完全符合DAG的定义。</w:t>
      </w:r>
    </w:p>
    <w:p>
      <w:r>
        <w:rPr>
          <w:rFonts w:ascii="等线(中文正文)" w:hAnsi="等线(中文正文)" w:cs="等线(中文正文)" w:eastAsia="等线(中文正文)"/>
          <w:b w:val="false"/>
          <w:i w:val="false"/>
          <w:sz w:val="20"/>
        </w:rPr>
        <w:t>3. Long graph的特点在于其结构可能更加复杂，包含更长的任务链或更深层次的依赖关系，这与DAG的特性有显著区别。</w:t>
      </w:r>
    </w:p>
    <w:p>
      <w:r>
        <w:rPr>
          <w:rFonts w:ascii="等线(中文正文)" w:hAnsi="等线(中文正文)" w:cs="等线(中文正文)" w:eastAsia="等线(中文正文)"/>
          <w:b w:val="false"/>
          <w:i w:val="false"/>
          <w:sz w:val="20"/>
        </w:rPr>
        <w:t>4. 在多agent系统中，long graph的执行方式意味着主agent需要设计出能够有效管理并行与序列任务的流程，确保各agent间的协调与通信。</w:t>
      </w:r>
    </w:p>
    <w:p>
      <w:r>
        <w:rPr>
          <w:rFonts w:ascii="等线(中文正文)" w:hAnsi="等线(中文正文)" w:cs="等线(中文正文)" w:eastAsia="等线(中文正文)"/>
          <w:b w:val="false"/>
          <w:i w:val="false"/>
          <w:sz w:val="20"/>
        </w:rPr>
        <w:t>5. 对于主agent而言，设计long graph的工作流需要考虑到任务的分配、执行顺序以及可能的反馈循环，以实现整体系统的高效运行。</w:t>
      </w:r>
    </w:p>
    <w:p>
      <w:r>
        <w:rPr>
          <w:rFonts w:ascii="等线(中文正文)" w:hAnsi="等线(中文正文)" w:cs="等线(中文正文)" w:eastAsia="等线(中文正文)"/>
          <w:b w:val="false"/>
          <w:i w:val="false"/>
          <w:sz w:val="20"/>
        </w:rPr>
        <w:t/>
      </w:r>
    </w:p>
    <w:p>
      <w:pPr>
        <w:pStyle w:val="ab"/>
        <w:numPr>
          <w:numId w:val="34"/>
        </w:numPr>
      </w:pPr>
      <w:r>
        <w:t>31:14 多Agent并行与Long Graph工作流探讨</w:t>
      </w:r>
    </w:p>
    <w:p>
      <w:r>
        <w:rPr>
          <w:rFonts w:ascii="等线(中文正文)" w:hAnsi="等线(中文正文)" w:cs="等线(中文正文)" w:eastAsia="等线(中文正文)"/>
          <w:b w:val="false"/>
          <w:i w:val="false"/>
          <w:sz w:val="20"/>
        </w:rPr>
        <w:t>1. 动态行动图（DAGDAG）的关键特点在于其有效或有序的结构，表现为有向无环图，允许分支但不允许循环，确保任务规划版能够被有效调度和完成。</w:t>
      </w:r>
    </w:p>
    <w:p>
      <w:r>
        <w:rPr>
          <w:rFonts w:ascii="等线(中文正文)" w:hAnsi="等线(中文正文)" w:cs="等线(中文正文)" w:eastAsia="等线(中文正文)"/>
          <w:b w:val="false"/>
          <w:i w:val="false"/>
          <w:sz w:val="20"/>
        </w:rPr>
        <w:t>2. 主agent与子agent之间的任务传递机制是可能的，如codex或cloud code中，尽管主agent不关心子agent内部的具体处理流程，但关注输入与输出结果的一致性和效率。</w:t>
      </w:r>
    </w:p>
    <w:p>
      <w:r>
        <w:rPr>
          <w:rFonts w:ascii="等线(中文正文)" w:hAnsi="等线(中文正文)" w:cs="等线(中文正文)" w:eastAsia="等线(中文正文)"/>
          <w:b w:val="false"/>
          <w:i w:val="false"/>
          <w:sz w:val="20"/>
        </w:rPr>
        <w:t>3. 有向无环图的特性使得任务执行路径可以是复杂的多分支结构，最终汇聚于结果回收点，而不会出现单向回环，保证了任务执行的逻辑性和条理性。</w:t>
      </w:r>
    </w:p>
    <w:p>
      <w:r>
        <w:rPr>
          <w:rFonts w:ascii="等线(中文正文)" w:hAnsi="等线(中文正文)" w:cs="等线(中文正文)" w:eastAsia="等线(中文正文)"/>
          <w:b w:val="false"/>
          <w:i w:val="false"/>
          <w:sz w:val="20"/>
        </w:rPr>
        <w:t>4. 子agent内部的subagent机制，如在cloud code中，提供了更细粒度的任务分解和处理能力，增强了整体系统的灵活性和可扩展性，而这一过程对主agent来说是透明的。</w:t>
      </w:r>
    </w:p>
    <w:p>
      <w:r>
        <w:rPr>
          <w:rFonts w:ascii="等线(中文正文)" w:hAnsi="等线(中文正文)" w:cs="等线(中文正文)" w:eastAsia="等线(中文正文)"/>
          <w:b w:val="false"/>
          <w:i w:val="false"/>
          <w:sz w:val="20"/>
        </w:rPr>
        <w:t>5. 整体讨论围绕有向无环图的特性和应用，特别是其在任务规划和调度中的作用，以及主agent与子agent之间的协作模式，强调了系统设计中的关键原则和实践方法。</w:t>
      </w:r>
    </w:p>
    <w:p>
      <w:r>
        <w:rPr>
          <w:rFonts w:ascii="等线(中文正文)" w:hAnsi="等线(中文正文)" w:cs="等线(中文正文)" w:eastAsia="等线(中文正文)"/>
          <w:b w:val="false"/>
          <w:i w:val="false"/>
          <w:sz w:val="20"/>
        </w:rPr>
        <w:t/>
      </w:r>
    </w:p>
    <w:p>
      <w:pPr>
        <w:pStyle w:val="ab"/>
        <w:numPr>
          <w:numId w:val="35"/>
        </w:numPr>
      </w:pPr>
      <w:r>
        <w:t>33:11 主子Agent责任关系与任务分发机制解析</w:t>
      </w:r>
    </w:p>
    <w:p>
      <w:r>
        <w:rPr>
          <w:rFonts w:ascii="等线(中文正文)" w:hAnsi="等线(中文正文)" w:cs="等线(中文正文)" w:eastAsia="等线(中文正文)"/>
          <w:b w:val="false"/>
          <w:i w:val="false"/>
          <w:sz w:val="20"/>
        </w:rPr>
        <w:t>1. 主agent负责任务的拆解、分发、回收评价及结论输出，不直接关心下级agent的回调，因为下级agent的责任明确。</w:t>
      </w:r>
    </w:p>
    <w:p>
      <w:r>
        <w:rPr>
          <w:rFonts w:ascii="等线(中文正文)" w:hAnsi="等线(中文正文)" w:cs="等线(中文正文)" w:eastAsia="等线(中文正文)"/>
          <w:b w:val="false"/>
          <w:i w:val="false"/>
          <w:sz w:val="20"/>
        </w:rPr>
        <w:t>2. 在责任关系中，dragon对dw agent负责，意味着主agent与子agent间存在清晰的责任划分和任务传递机制。</w:t>
      </w:r>
    </w:p>
    <w:p>
      <w:r>
        <w:rPr>
          <w:rFonts w:ascii="等线(中文正文)" w:hAnsi="等线(中文正文)" w:cs="等线(中文正文)" w:eastAsia="等线(中文正文)"/>
          <w:b w:val="false"/>
          <w:i w:val="false"/>
          <w:sz w:val="20"/>
        </w:rPr>
        <w:t>3. 主agent关注的核心在于确保任务的有效执行和结果的准确评估，而非具体到每一个子agent的操作细节。</w:t>
      </w:r>
    </w:p>
    <w:p>
      <w:r>
        <w:rPr>
          <w:rFonts w:ascii="等线(中文正文)" w:hAnsi="等线(中文正文)" w:cs="等线(中文正文)" w:eastAsia="等线(中文正文)"/>
          <w:b w:val="false"/>
          <w:i w:val="false"/>
          <w:sz w:val="20"/>
        </w:rPr>
        <w:t>4. 子agent的职责是执行主agent分配的任务，通过责任链确保任务的连贯性和最终结果的达成。</w:t>
      </w:r>
    </w:p>
    <w:p>
      <w:r>
        <w:rPr>
          <w:rFonts w:ascii="等线(中文正文)" w:hAnsi="等线(中文正文)" w:cs="等线(中文正文)" w:eastAsia="等线(中文正文)"/>
          <w:b w:val="false"/>
          <w:i w:val="false"/>
          <w:sz w:val="20"/>
        </w:rPr>
        <w:t>5. 通过责任关系的建立，系统避免了嵌套地狱问题，保证了任务管理的高效性和可追溯性。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主agent与子agent的责任关系明确，主agent负责任务拆解与分发，子agent承接任务并负责结果返回，同时可对下级任务进行拆解分发，这种角色并不冲突。</w:t>
      </w:r>
    </w:p>
    <w:p>
      <w:r>
        <w:rPr>
          <w:rFonts w:ascii="等线(中文正文)" w:hAnsi="等线(中文正文)" w:cs="等线(中文正文)" w:eastAsia="等线(中文正文)"/>
          <w:b w:val="false"/>
          <w:i w:val="false"/>
          <w:sz w:val="20"/>
        </w:rPr>
        <w:t>2. 子agent的责任关系体现在箭头所示的上下级关系上，即对上负责任务的完成，对下负责任务的拆解与分发，这种关系的清晰性保证了任务流程的顺畅。</w:t>
      </w:r>
    </w:p>
    <w:p>
      <w:r>
        <w:rPr>
          <w:rFonts w:ascii="等线(中文正文)" w:hAnsi="等线(中文正文)" w:cs="等线(中文正文)" w:eastAsia="等线(中文正文)"/>
          <w:b w:val="false"/>
          <w:i w:val="false"/>
          <w:sz w:val="20"/>
        </w:rPr>
        <w:t>3. 并非所有下级agent都会进一步分发任务，这取决于具体任务需求和agent的能力范围，例如cloud code可能直接完成任务而不需再分配。</w:t>
      </w:r>
    </w:p>
    <w:p>
      <w:r>
        <w:rPr>
          <w:rFonts w:ascii="等线(中文正文)" w:hAnsi="等线(中文正文)" w:cs="等线(中文正文)" w:eastAsia="等线(中文正文)"/>
          <w:b w:val="false"/>
          <w:i w:val="false"/>
          <w:sz w:val="20"/>
        </w:rPr>
        <w:t>4. 在多级agent架构中，子agent既可作为上级agent的执行者，也可作为下级agent的管理者，这种双重角色的灵活性增强了任务处理的效率和适应性。</w:t>
      </w:r>
    </w:p>
    <w:p>
      <w:r>
        <w:rPr>
          <w:rFonts w:ascii="等线(中文正文)" w:hAnsi="等线(中文正文)" w:cs="等线(中文正文)" w:eastAsia="等线(中文正文)"/>
          <w:b w:val="false"/>
          <w:i w:val="false"/>
          <w:sz w:val="20"/>
        </w:rPr>
        <w:t>5. 责任关系的清晰划分和任务分发的灵活性是多级agent系统高效运行的关键，确保了每个agent在任务链中的作用得到最大化的发挥。</w:t>
      </w:r>
    </w:p>
    <w:p>
      <w:r>
        <w:rPr>
          <w:rFonts w:ascii="等线(中文正文)" w:hAnsi="等线(中文正文)" w:cs="等线(中文正文)" w:eastAsia="等线(中文正文)"/>
          <w:b w:val="false"/>
          <w:i w:val="false"/>
          <w:sz w:val="20"/>
        </w:rPr>
        <w:t/>
      </w:r>
    </w:p>
    <w:p>
      <w:pPr>
        <w:pStyle w:val="ab"/>
        <w:numPr>
          <w:numId w:val="36"/>
        </w:numPr>
      </w:pPr>
      <w:r>
        <w:t>37:55 Agent分发与设计边界探讨</w:t>
      </w:r>
    </w:p>
    <w:p>
      <w:r>
        <w:rPr>
          <w:rFonts w:ascii="等线(中文正文)" w:hAnsi="等线(中文正文)" w:cs="等线(中文正文)" w:eastAsia="等线(中文正文)"/>
          <w:b w:val="false"/>
          <w:i w:val="false"/>
          <w:sz w:val="20"/>
        </w:rPr>
        <w:t>1. 对话讨论了cloud code的边界限制，指出其通常不会允许subagent进行进一步的agent操作，这构成了cloud code的一个固有特性。</w:t>
      </w:r>
    </w:p>
    <w:p>
      <w:r>
        <w:rPr>
          <w:rFonts w:ascii="等线(中文正文)" w:hAnsi="等线(中文正文)" w:cs="等线(中文正文)" w:eastAsia="等线(中文正文)"/>
          <w:b w:val="false"/>
          <w:i w:val="false"/>
          <w:sz w:val="20"/>
        </w:rPr>
        <w:t>2. 提出了一个设想，即自建一个agent作为一级承接，这个agent不同于cloud code，而是用户自己构建的，用于处理和分发任务。</w:t>
      </w:r>
    </w:p>
    <w:p>
      <w:r>
        <w:rPr>
          <w:rFonts w:ascii="等线(中文正文)" w:hAnsi="等线(中文正文)" w:cs="等线(中文正文)" w:eastAsia="等线(中文正文)"/>
          <w:b w:val="false"/>
          <w:i w:val="false"/>
          <w:sz w:val="20"/>
        </w:rPr>
        <w:t>3. 进一步设想了自建agent的分发能力，即在处理任务后，可以将任务分发给cloud code，从而形成一个三级处理流程。</w:t>
      </w:r>
    </w:p>
    <w:p>
      <w:r>
        <w:rPr>
          <w:rFonts w:ascii="等线(中文正文)" w:hAnsi="等线(中文正文)" w:cs="等线(中文正文)" w:eastAsia="等线(中文正文)"/>
          <w:b w:val="false"/>
          <w:i w:val="false"/>
          <w:sz w:val="20"/>
        </w:rPr>
        <w:t>4. 强调了这种三级处理流程的潜在可能性，即通过自建agent与cloud code的结合，可以实现更复杂和灵活的任务处理架构。</w:t>
      </w:r>
    </w:p>
    <w:p>
      <w:r>
        <w:rPr>
          <w:rFonts w:ascii="等线(中文正文)" w:hAnsi="等线(中文正文)" w:cs="等线(中文正文)" w:eastAsia="等线(中文正文)"/>
          <w:b w:val="false"/>
          <w:i w:val="false"/>
          <w:sz w:val="20"/>
        </w:rPr>
        <w:t>5. 对话隐含了对自建agent与cloud code结合使用场景的探索，以及对这种结合可能带来的效率和功能提升的期待。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在agent模型设计中，是否向下分发的任务取决于具体子agent节点的内部实现，而非所有节点都遵循同一架构。</w:t>
      </w:r>
    </w:p>
    <w:p>
      <w:r>
        <w:rPr>
          <w:rFonts w:ascii="等线(中文正文)" w:hAnsi="等线(中文正文)" w:cs="等线(中文正文)" w:eastAsia="等线(中文正文)"/>
          <w:b w:val="false"/>
          <w:i w:val="false"/>
          <w:sz w:val="20"/>
        </w:rPr>
        <w:t>2. 需要区分抽象概念与具体实现，避免假设所有节点架构相同，从而导致无限嵌套的错误理解。</w:t>
      </w:r>
    </w:p>
    <w:p>
      <w:r>
        <w:rPr>
          <w:rFonts w:ascii="等线(中文正文)" w:hAnsi="等线(中文正文)" w:cs="等线(中文正文)" w:eastAsia="等线(中文正文)"/>
          <w:b w:val="false"/>
          <w:i w:val="false"/>
          <w:sz w:val="20"/>
        </w:rPr>
        <w:t>3. 子agent节点的决策机制由其内部设计决定，这直接影响了任务的分发流程。</w:t>
      </w:r>
    </w:p>
    <w:p>
      <w:r>
        <w:rPr>
          <w:rFonts w:ascii="等线(中文正文)" w:hAnsi="等线(中文正文)" w:cs="等线(中文正文)" w:eastAsia="等线(中文正文)"/>
          <w:b w:val="false"/>
          <w:i w:val="false"/>
          <w:sz w:val="20"/>
        </w:rPr>
        <w:t>4. 结合具体与抽象，理解agent模型中各节点的特性，避免将所有节点视为相同的架构格式。</w:t>
      </w:r>
    </w:p>
    <w:p>
      <w:r>
        <w:rPr>
          <w:rFonts w:ascii="等线(中文正文)" w:hAnsi="等线(中文正文)" w:cs="等线(中文正文)" w:eastAsia="等线(中文正文)"/>
          <w:b w:val="false"/>
          <w:i w:val="false"/>
          <w:sz w:val="20"/>
        </w:rPr>
        <w:t>5. 强调在讨论agent架构时，应基于实际节点设计，而非普遍假设所有节点具有相同的行为模式。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任务拆解与分配：明确将杭州3日游团建任务拆分为由research agent进行杭州情况调研，规划时间，以实现具体化对象操作，如通过cloud code和codex进行信息回收与规划。</w:t>
      </w:r>
    </w:p>
    <w:p>
      <w:r>
        <w:rPr>
          <w:rFonts w:ascii="等线(中文正文)" w:hAnsi="等线(中文正文)" w:cs="等线(中文正文)" w:eastAsia="等线(中文正文)"/>
          <w:b w:val="false"/>
          <w:i w:val="false"/>
          <w:sz w:val="20"/>
        </w:rPr>
        <w:t>2. 具象化工具应用：阐述在实际操作中，抽象的舆论讨论转化为具象化工具如cloud code和codex的应用，强调工具在任务执行中的具体作用与重要性。</w:t>
      </w:r>
    </w:p>
    <w:p>
      <w:r>
        <w:rPr>
          <w:rFonts w:ascii="等线(中文正文)" w:hAnsi="等线(中文正文)" w:cs="等线(中文正文)" w:eastAsia="等线(中文正文)"/>
          <w:b w:val="false"/>
          <w:i w:val="false"/>
          <w:sz w:val="20"/>
        </w:rPr>
        <w:t>3. 案例解释与说服：提供案例说明为何需要借助阻止agent来完成特定任务，通过实例论证使用阻止agent的必要性与优势，以增强团队理解与接受度。</w:t>
      </w:r>
    </w:p>
    <w:p>
      <w:r>
        <w:rPr>
          <w:rFonts w:ascii="等线(中文正文)" w:hAnsi="等线(中文正文)" w:cs="等线(中文正文)" w:eastAsia="等线(中文正文)"/>
          <w:b w:val="false"/>
          <w:i w:val="false"/>
          <w:sz w:val="20"/>
        </w:rPr>
        <w:t>4. 团队协作与沟通：强调在任务执行过程中，作为主agent需与play agent、research agent等团队成员保持高效沟通与协作，确保任务顺利推进。</w:t>
      </w:r>
    </w:p>
    <w:p>
      <w:r>
        <w:rPr>
          <w:rFonts w:ascii="等线(中文正文)" w:hAnsi="等线(中文正文)" w:cs="等线(中文正文)" w:eastAsia="等线(中文正文)"/>
          <w:b w:val="false"/>
          <w:i w:val="false"/>
          <w:sz w:val="20"/>
        </w:rPr>
        <w:t>5. 目标导向与效率提升：通过任务拆解与工具应用，旨在提升团队执行效率，确保杭州3日游团建活动规划的精准与高效，实现目标导向的工作模式。</w:t>
      </w:r>
    </w:p>
    <w:p>
      <w:r>
        <w:rPr>
          <w:rFonts w:ascii="等线(中文正文)" w:hAnsi="等线(中文正文)" w:cs="等线(中文正文)" w:eastAsia="等线(中文正文)"/>
          <w:b w:val="false"/>
          <w:i w:val="false"/>
          <w:sz w:val="20"/>
        </w:rPr>
        <w:t/>
      </w:r>
    </w:p>
    <w:p>
      <w:pPr>
        <w:pStyle w:val="ab"/>
        <w:numPr>
          <w:numId w:val="37"/>
        </w:numPr>
      </w:pPr>
      <w:r>
        <w:t>41:04 主Agent与子Agent协作机制解析</w:t>
      </w:r>
    </w:p>
    <w:p>
      <w:r>
        <w:rPr>
          <w:rFonts w:ascii="等线(中文正文)" w:hAnsi="等线(中文正文)" w:cs="等线(中文正文)" w:eastAsia="等线(中文正文)"/>
          <w:b w:val="false"/>
          <w:i w:val="false"/>
          <w:sz w:val="20"/>
        </w:rPr>
        <w:t>1. 后台任务需要独立环境和可追踪证据，确保任务执行不受外部干扰。</w:t>
      </w:r>
    </w:p>
    <w:p>
      <w:r>
        <w:rPr>
          <w:rFonts w:ascii="等线(中文正文)" w:hAnsi="等线(中文正文)" w:cs="等线(中文正文)" w:eastAsia="等线(中文正文)"/>
          <w:b w:val="false"/>
          <w:i w:val="false"/>
          <w:sz w:val="20"/>
        </w:rPr>
        <w:t>2. Open Cloud Cortex强调独立环境的重要性，以保证任务在内部环境的纯净执行。</w:t>
      </w:r>
    </w:p>
    <w:p>
      <w:r>
        <w:rPr>
          <w:rFonts w:ascii="等线(中文正文)" w:hAnsi="等线(中文正文)" w:cs="等线(中文正文)" w:eastAsia="等线(中文正文)"/>
          <w:b w:val="false"/>
          <w:i w:val="false"/>
          <w:sz w:val="20"/>
        </w:rPr>
        <w:t>3. Codex通常在本地创建文件夹，用于构建独立的执行环境，避免外部环境干扰。</w:t>
      </w:r>
    </w:p>
    <w:p>
      <w:r>
        <w:rPr>
          <w:rFonts w:ascii="等线(中文正文)" w:hAnsi="等线(中文正文)" w:cs="等线(中文正文)" w:eastAsia="等线(中文正文)"/>
          <w:b w:val="false"/>
          <w:i w:val="false"/>
          <w:sz w:val="20"/>
        </w:rPr>
        <w:t>4. 主agent和子agent的协作决定了何时使用Codex或Cloud Code，实现环境的独立性。</w:t>
      </w:r>
    </w:p>
    <w:p>
      <w:r>
        <w:rPr>
          <w:rFonts w:ascii="等线(中文正文)" w:hAnsi="等线(中文正文)" w:cs="等线(中文正文)" w:eastAsia="等线(中文正文)"/>
          <w:b w:val="false"/>
          <w:i w:val="false"/>
          <w:sz w:val="20"/>
        </w:rPr>
        <w:t>5. 独立环境的建立，包括agent配置和环境隔离，是后台任务高效、安全执行的关键。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主agent负责判断和分配任务，如让小李排日期，小王收集信息，通过存储信息决定任务执行者。</w:t>
      </w:r>
    </w:p>
    <w:p>
      <w:r>
        <w:rPr>
          <w:rFonts w:ascii="等线(中文正文)" w:hAnsi="等线(中文正文)" w:cs="等线(中文正文)" w:eastAsia="等线(中文正文)"/>
          <w:b w:val="false"/>
          <w:i w:val="false"/>
          <w:sz w:val="20"/>
        </w:rPr>
        <w:t>2. 主agent可以由开发者注入偏好，如指定codex擅长某些任务，或封装调用，简化决策过程，增强任务分配效率。</w:t>
      </w:r>
    </w:p>
    <w:p>
      <w:r>
        <w:rPr>
          <w:rFonts w:ascii="等线(中文正文)" w:hAnsi="等线(中文正文)" w:cs="等线(中文正文)" w:eastAsia="等线(中文正文)"/>
          <w:b w:val="false"/>
          <w:i w:val="false"/>
          <w:sz w:val="20"/>
        </w:rPr>
        <w:t>3. 实操课程中，主agent将创建并管理公共任务板，负责理解整体目标、生成任务板、回收结果和综合输出，不直接执行子任务。</w:t>
      </w:r>
    </w:p>
    <w:p>
      <w:r>
        <w:rPr>
          <w:rFonts w:ascii="等线(中文正文)" w:hAnsi="等线(中文正文)" w:cs="等线(中文正文)" w:eastAsia="等线(中文正文)"/>
          <w:b w:val="false"/>
          <w:i w:val="false"/>
          <w:sz w:val="20"/>
        </w:rPr>
        <w:t>4. 主agent的决策过程与执行者信息隔离，仅关注任务动作，不关心具体执行者，提升系统灵活性和可维护性。</w:t>
      </w:r>
    </w:p>
    <w:p>
      <w:r>
        <w:rPr>
          <w:rFonts w:ascii="等线(中文正文)" w:hAnsi="等线(中文正文)" w:cs="等线(中文正文)" w:eastAsia="等线(中文正文)"/>
          <w:b w:val="false"/>
          <w:i w:val="false"/>
          <w:sz w:val="20"/>
        </w:rPr>
        <w:t>5. 课程结合理论与实操，重点在于主agent与子任务执行者之间的关系管理，以及如何通过公共任务板实现任务的动态编排和执行。</w:t>
      </w:r>
    </w:p>
    <w:p>
      <w:r>
        <w:rPr>
          <w:rFonts w:ascii="等线(中文正文)" w:hAnsi="等线(中文正文)" w:cs="等线(中文正文)" w:eastAsia="等线(中文正文)"/>
          <w:b w:val="false"/>
          <w:i w:val="false"/>
          <w:sz w:val="20"/>
        </w:rPr>
        <w:t/>
      </w:r>
    </w:p>
    <w:p>
      <w:pPr>
        <w:pStyle w:val="ab"/>
        <w:numPr>
          <w:numId w:val="38"/>
        </w:numPr>
      </w:pPr>
      <w:r>
        <w:t>44:48 任务管理与ACP协议在Agent协作中的应用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6359b74a-5b96-4f80-afdc-b442b104205f.jpg"/>
            <a:graphic xmlns:a="http://schemas.openxmlformats.org/drawingml/2006/main">
              <a:graphicData uri="http://schemas.openxmlformats.org/drawingml/2006/picture">
                <pic:pic xmlns:pic="http://schemas.openxmlformats.org/drawingml/2006/picture">
                  <pic:nvPicPr>
                    <pic:cNvPr id="0" name="Picture 0" descr="6359b74a-5b96-4f80-afdc-b442b104205f.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Trick flow是框架内的编排工具，类似于long graph，用于agent中的任务规划与执行。</w:t>
      </w:r>
    </w:p>
    <w:p>
      <w:r>
        <w:rPr>
          <w:rFonts w:ascii="等线(中文正文)" w:hAnsi="等线(中文正文)" w:cs="等线(中文正文)" w:eastAsia="等线(中文正文)"/>
          <w:b w:val="false"/>
          <w:i w:val="false"/>
          <w:sz w:val="20"/>
        </w:rPr>
        <w:t>2. 公共任务板可类比为待办事项，由主A政策规划生成，是整体流程设计的核心环节。</w:t>
      </w:r>
    </w:p>
    <w:p>
      <w:r>
        <w:rPr>
          <w:rFonts w:ascii="等线(中文正文)" w:hAnsi="等线(中文正文)" w:cs="等线(中文正文)" w:eastAsia="等线(中文正文)"/>
          <w:b w:val="false"/>
          <w:i w:val="false"/>
          <w:sz w:val="20"/>
        </w:rPr>
        <w:t>3. 主A政策负责原始需求的规划，其输出是公共任务板，作为后续任务执行的依据。</w:t>
      </w:r>
    </w:p>
    <w:p>
      <w:r>
        <w:rPr>
          <w:rFonts w:ascii="等线(中文正文)" w:hAnsi="等线(中文正文)" w:cs="等线(中文正文)" w:eastAsia="等线(中文正文)"/>
          <w:b w:val="false"/>
          <w:i w:val="false"/>
          <w:sz w:val="20"/>
        </w:rPr>
        <w:t>4. 私有任务包是公共任务板中的细分任务，具体到每个执行单元，实现个性化任务分配。</w:t>
      </w:r>
    </w:p>
    <w:p>
      <w:r>
        <w:rPr>
          <w:rFonts w:ascii="等线(中文正文)" w:hAnsi="等线(中文正文)" w:cs="等线(中文正文)" w:eastAsia="等线(中文正文)"/>
          <w:b w:val="false"/>
          <w:i w:val="false"/>
          <w:sz w:val="20"/>
        </w:rPr>
        <w:t>5. 整体流程设计围绕原始需求的规划与执行，通过公共任务板和私有任务包实现高效任务管理。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私有任务包是一种特定任务分配方式，其中包含了任务目标、上下文信息和已知结果，用于指导执行者完成具体任务，如行程和团建方案草案的制定。</w:t>
      </w:r>
    </w:p>
    <w:p>
      <w:r>
        <w:rPr>
          <w:rFonts w:ascii="等线(中文正文)" w:hAnsi="等线(中文正文)" w:cs="等线(中文正文)" w:eastAsia="等线(中文正文)"/>
          <w:b w:val="false"/>
          <w:i w:val="false"/>
          <w:sz w:val="20"/>
        </w:rPr>
        <w:t>2. 任务包的构成要素包括任务目标、上下文信息补充和上游已知结果，这些信息由主agent根据任务需求决定并发布。</w:t>
      </w:r>
    </w:p>
    <w:p>
      <w:r>
        <w:rPr>
          <w:rFonts w:ascii="等线(中文正文)" w:hAnsi="等线(中文正文)" w:cs="等线(中文正文)" w:eastAsia="等线(中文正文)"/>
          <w:b w:val="false"/>
          <w:i w:val="false"/>
          <w:sz w:val="20"/>
        </w:rPr>
        <w:t>3. 主agent，可能由如deep seek等模型驱动，负责创建公共任务板并发布任务包，确保任务的高效分配与执行。</w:t>
      </w:r>
    </w:p>
    <w:p>
      <w:r>
        <w:rPr>
          <w:rFonts w:ascii="等线(中文正文)" w:hAnsi="等线(中文正文)" w:cs="等线(中文正文)" w:eastAsia="等线(中文正文)"/>
          <w:b w:val="false"/>
          <w:i w:val="false"/>
          <w:sz w:val="20"/>
        </w:rPr>
        <w:t>4. 公共任务板上的任务包可能包含不同数量的卡片，具体形式和内容由主agent决定，以适应不同的任务需求。</w:t>
      </w:r>
    </w:p>
    <w:p>
      <w:r>
        <w:rPr>
          <w:rFonts w:ascii="等线(中文正文)" w:hAnsi="等线(中文正文)" w:cs="等线(中文正文)" w:eastAsia="等线(中文正文)"/>
          <w:b w:val="false"/>
          <w:i w:val="false"/>
          <w:sz w:val="20"/>
        </w:rPr>
        <w:t>5. 学生在理解和执行私有任务包时可能遇到困难，需要进一步的指导和上下文信息补充以确保任务的顺利完成。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主要思考能力由Deep Seek提供，负责创建任务和任务板，为后续执行奠定基础。</w:t>
      </w:r>
    </w:p>
    <w:p>
      <w:r>
        <w:rPr>
          <w:rFonts w:ascii="等线(中文正文)" w:hAnsi="等线(中文正文)" w:cs="等线(中文正文)" w:eastAsia="等线(中文正文)"/>
          <w:b w:val="false"/>
          <w:i w:val="false"/>
          <w:sz w:val="20"/>
        </w:rPr>
        <w:t>2. 任务分发涉及多个执行方，如A形成一（可能指OX）和Agent（可能指MS），确保任务得到专业处理。</w:t>
      </w:r>
    </w:p>
    <w:p>
      <w:r>
        <w:rPr>
          <w:rFonts w:ascii="等线(中文正文)" w:hAnsi="等线(中文正文)" w:cs="等线(中文正文)" w:eastAsia="等线(中文正文)"/>
          <w:b w:val="false"/>
          <w:i w:val="false"/>
          <w:sz w:val="20"/>
        </w:rPr>
        <w:t>3. 存在第三个承接方，共同参与任务执行，展现团队合作的重要性。</w:t>
      </w:r>
    </w:p>
    <w:p>
      <w:r>
        <w:rPr>
          <w:rFonts w:ascii="等线(中文正文)" w:hAnsi="等线(中文正文)" w:cs="等线(中文正文)" w:eastAsia="等线(中文正文)"/>
          <w:b w:val="false"/>
          <w:i w:val="false"/>
          <w:sz w:val="20"/>
        </w:rPr>
        <w:t>4. 对话中提及的规划过程，强调了理解和协作在任务完成中的关键作用。</w:t>
      </w:r>
    </w:p>
    <w:p>
      <w:r>
        <w:rPr>
          <w:rFonts w:ascii="等线(中文正文)" w:hAnsi="等线(中文正文)" w:cs="等线(中文正文)" w:eastAsia="等线(中文正文)"/>
          <w:b w:val="false"/>
          <w:i w:val="false"/>
          <w:sz w:val="20"/>
        </w:rPr>
        <w:t>5. 整体讨论围绕任务创建、分发与执行的流程展开，突显了规划与执行的连贯性。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对话讨论了利用long graph等方法进行编排，通过模型生成数据并根据数据指派任务，展现了编排的核心概念和流程。</w:t>
      </w:r>
    </w:p>
    <w:p>
      <w:r>
        <w:rPr>
          <w:rFonts w:ascii="等线(中文正文)" w:hAnsi="等线(中文正文)" w:cs="等线(中文正文)" w:eastAsia="等线(中文正文)"/>
          <w:b w:val="false"/>
          <w:i w:val="false"/>
          <w:sz w:val="20"/>
        </w:rPr>
        <w:t>2. 指出harmless与emas并非同一概念，强调了模型输出控制的外层工程与具体agent的区别，明确了术语的使用范围。</w:t>
      </w:r>
    </w:p>
    <w:p>
      <w:r>
        <w:rPr>
          <w:rFonts w:ascii="等线(中文正文)" w:hAnsi="等线(中文正文)" w:cs="等线(中文正文)" w:eastAsia="等线(中文正文)"/>
          <w:b w:val="false"/>
          <w:i w:val="false"/>
          <w:sz w:val="20"/>
        </w:rPr>
        <w:t>3. 强调了学习long graph或类似概念对于理解编排机制的重要性，认为掌握这些概念有助于更好地完成任务分配和执行。</w:t>
      </w:r>
    </w:p>
    <w:p>
      <w:r>
        <w:rPr>
          <w:rFonts w:ascii="等线(中文正文)" w:hAnsi="等线(中文正文)" w:cs="等线(中文正文)" w:eastAsia="等线(中文正文)"/>
          <w:b w:val="false"/>
          <w:i w:val="false"/>
          <w:sz w:val="20"/>
        </w:rPr>
        <w:t>4. 提及了通过在节点生成结果并推进到下一个任务的过程，体现了编排系统中任务传递和执行的动态性。</w:t>
      </w:r>
    </w:p>
    <w:p>
      <w:r>
        <w:rPr>
          <w:rFonts w:ascii="等线(中文正文)" w:hAnsi="等线(中文正文)" w:cs="等线(中文正文)" w:eastAsia="等线(中文正文)"/>
          <w:b w:val="false"/>
          <w:i w:val="false"/>
          <w:sz w:val="20"/>
        </w:rPr>
        <w:t>5. 讨论中涉及了编排系统的实际应用，包括如何通过生成数据和分发任务来优化流程，展现了理论与实践的结合。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对话中讨论了如何将任务传递给Codex和MS，以及具体操作方法。</w:t>
      </w:r>
    </w:p>
    <w:p>
      <w:r>
        <w:rPr>
          <w:rFonts w:ascii="等线(中文正文)" w:hAnsi="等线(中文正文)" w:cs="等线(中文正文)" w:eastAsia="等线(中文正文)"/>
          <w:b w:val="false"/>
          <w:i w:val="false"/>
          <w:sz w:val="20"/>
        </w:rPr>
        <w:t>2. 强调了介绍ACP协议的重要性，用于解释任务传递的成人动作。</w:t>
      </w:r>
    </w:p>
    <w:p>
      <w:r>
        <w:rPr>
          <w:rFonts w:ascii="等线(中文正文)" w:hAnsi="等线(中文正文)" w:cs="等线(中文正文)" w:eastAsia="等线(中文正文)"/>
          <w:b w:val="false"/>
          <w:i w:val="false"/>
          <w:sz w:val="20"/>
        </w:rPr>
        <w:t>3. 提及了ACP与a to a之间的关系，指出两者在解决跨领域问题上的差异。</w:t>
      </w:r>
    </w:p>
    <w:p>
      <w:r>
        <w:rPr>
          <w:rFonts w:ascii="等线(中文正文)" w:hAnsi="等线(中文正文)" w:cs="等线(中文正文)" w:eastAsia="等线(中文正文)"/>
          <w:b w:val="false"/>
          <w:i w:val="false"/>
          <w:sz w:val="20"/>
        </w:rPr>
        <w:t>4. 建议急于了解ACP与a to a关系的同学可直接跳至第七节阅读详细内容。</w:t>
      </w:r>
    </w:p>
    <w:p>
      <w:r>
        <w:rPr>
          <w:rFonts w:ascii="等线(中文正文)" w:hAnsi="等线(中文正文)" w:cs="等线(中文正文)" w:eastAsia="等线(中文正文)"/>
          <w:b w:val="false"/>
          <w:i w:val="false"/>
          <w:sz w:val="20"/>
        </w:rPr>
        <w:t>5. 概述了ACP和a to a的最大区别在于，a to a更侧重于宏大的跨领域、跨企业问题解决。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对话讨论了a to a系统在工程和设计复杂度上的挑战，指出其不适合轻量级使用场景，强调了系统的复杂性限制了其适用范围。</w:t>
      </w:r>
    </w:p>
    <w:p>
      <w:r>
        <w:rPr>
          <w:rFonts w:ascii="等线(中文正文)" w:hAnsi="等线(中文正文)" w:cs="等线(中文正文)" w:eastAsia="等线(中文正文)"/>
          <w:b w:val="false"/>
          <w:i w:val="false"/>
          <w:sz w:val="20"/>
        </w:rPr>
        <w:t>2. 提到在AACP章节中，将深入探讨a to a案例，特别是Salesforce创建agent并将其挂载至a to a平台的实践，以评估其实际应用价值。</w:t>
      </w:r>
    </w:p>
    <w:p>
      <w:r>
        <w:rPr>
          <w:rFonts w:ascii="等线(中文正文)" w:hAnsi="等线(中文正文)" w:cs="等线(中文正文)" w:eastAsia="等线(中文正文)"/>
          <w:b w:val="false"/>
          <w:i w:val="false"/>
          <w:sz w:val="20"/>
        </w:rPr>
        <w:t>3. 强调了a to a系统的设计初衷是为了实现宏大叙事，但这种设计方向导致其在轻量级应用中表现不佳，突出了系统特性和应用场景之间的不匹配。</w:t>
      </w:r>
    </w:p>
    <w:p>
      <w:r>
        <w:rPr>
          <w:rFonts w:ascii="等线(中文正文)" w:hAnsi="等线(中文正文)" w:cs="等线(中文正文)" w:eastAsia="等线(中文正文)"/>
          <w:b w:val="false"/>
          <w:i w:val="false"/>
          <w:sz w:val="20"/>
        </w:rPr>
        <w:t>4. 通过Salesforce的agent挂载案例，展示了a to a系统在实际应用中的探索，尽管复杂度高，但仍有人尝试利用其潜力，体现了系统在特定场景下的应用价值。</w:t>
      </w:r>
    </w:p>
    <w:p>
      <w:r>
        <w:rPr>
          <w:rFonts w:ascii="等线(中文正文)" w:hAnsi="等线(中文正文)" w:cs="等线(中文正文)" w:eastAsia="等线(中文正文)"/>
          <w:b w:val="false"/>
          <w:i w:val="false"/>
          <w:sz w:val="20"/>
        </w:rPr>
        <w:t>5. 对话暗示了未来可能在AACP章节中更详细地讨论a to a的案例，为读者提供深入理解该系统特性和应用场景的机会，以期找到更适合轻量级使用的解决方案。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ACP方法被用于将具体任务卡片传递给执行方，这一实践在open cloud ms中已得到实际应用，而非课堂突然提出的概念。</w:t>
      </w:r>
    </w:p>
    <w:p>
      <w:r>
        <w:rPr>
          <w:rFonts w:ascii="等线(中文正文)" w:hAnsi="等线(中文正文)" w:cs="等线(中文正文)" w:eastAsia="等线(中文正文)"/>
          <w:b w:val="false"/>
          <w:i w:val="false"/>
          <w:sz w:val="20"/>
        </w:rPr>
        <w:t>2. ACP方法相比a to a更为简洁，避免了a to a的复杂性，体现了ACP在任务分配与传递上的优势。</w:t>
      </w:r>
    </w:p>
    <w:p>
      <w:r>
        <w:rPr>
          <w:rFonts w:ascii="等线(中文正文)" w:hAnsi="等线(中文正文)" w:cs="等线(中文正文)" w:eastAsia="等线(中文正文)"/>
          <w:b w:val="false"/>
          <w:i w:val="false"/>
          <w:sz w:val="20"/>
        </w:rPr>
        <w:t>3. 主agent通过ACP将公共任务包分发，再由公共任务包生成私有任务包，确保任务的精准传达与执行。</w:t>
      </w:r>
    </w:p>
    <w:p>
      <w:r>
        <w:rPr>
          <w:rFonts w:ascii="等线(中文正文)" w:hAnsi="等线(中文正文)" w:cs="等线(中文正文)" w:eastAsia="等线(中文正文)"/>
          <w:b w:val="false"/>
          <w:i w:val="false"/>
          <w:sz w:val="20"/>
        </w:rPr>
        <w:t>4. 任务包通过ACP这一机制，实现了从主agent到agent的高效传递，保证了任务分配的流畅与准确性。</w:t>
      </w:r>
    </w:p>
    <w:p>
      <w:r>
        <w:rPr>
          <w:rFonts w:ascii="等线(中文正文)" w:hAnsi="等线(中文正文)" w:cs="等线(中文正文)" w:eastAsia="等线(中文正文)"/>
          <w:b w:val="false"/>
          <w:i w:val="false"/>
          <w:sz w:val="20"/>
        </w:rPr>
        <w:t>5. 通过图示展示的主agent、公共任务包、私有任务包与agent之间的关系，清晰地解释了ACP在任务传递过程中的作用与流程。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9"/>
        </w:numPr>
      </w:pPr>
      <w:r>
        <w:t>53:49 Agent Client Protocol (ACP)详解：统一连接与适配器模式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 communication protocol已被a two a组织整合，不再独立存在，这一变化对协议的使用和理解产生了重大影响。</w:t>
      </w:r>
    </w:p>
    <w:p>
      <w:r>
        <w:rPr>
          <w:rFonts w:ascii="等线(中文正文)" w:hAnsi="等线(中文正文)" w:cs="等线(中文正文)" w:eastAsia="等线(中文正文)"/>
          <w:b w:val="false"/>
          <w:i w:val="false"/>
          <w:sz w:val="20"/>
        </w:rPr>
        <w:t>2. 现在所讨论的ACP，实则指agent client protocol，这标志着协议名称与功能的重新定义，对于用户接收和理解至关重要。</w:t>
      </w:r>
    </w:p>
    <w:p>
      <w:r>
        <w:rPr>
          <w:rFonts w:ascii="等线(中文正文)" w:hAnsi="等线(中文正文)" w:cs="等线(中文正文)" w:eastAsia="等线(中文正文)"/>
          <w:b w:val="false"/>
          <w:i w:val="false"/>
          <w:sz w:val="20"/>
        </w:rPr>
        <w:t>3. 强调ACP即agent client protocol，是为了避免与已不存在的agent communication protocol混淆，确保沟通准确无误。</w:t>
      </w:r>
    </w:p>
    <w:p>
      <w:r>
        <w:rPr>
          <w:rFonts w:ascii="等线(中文正文)" w:hAnsi="等线(中文正文)" w:cs="等线(中文正文)" w:eastAsia="等线(中文正文)"/>
          <w:b w:val="false"/>
          <w:i w:val="false"/>
          <w:sz w:val="20"/>
        </w:rPr>
        <w:t>4. 用户可以接收到的ACP，即agent client protocol，是当前讨论和应用的焦点，其功能和使用方式需被正确理解。</w:t>
      </w:r>
    </w:p>
    <w:p>
      <w:r>
        <w:rPr>
          <w:rFonts w:ascii="等线(中文正文)" w:hAnsi="等线(中文正文)" w:cs="等线(中文正文)" w:eastAsia="等线(中文正文)"/>
          <w:b w:val="false"/>
          <w:i w:val="false"/>
          <w:sz w:val="20"/>
        </w:rPr>
        <w:t>5. 本次对话核心在于澄清协议名称变更的事实，以及强调新命名的agent client protocol（ACP）的实际应用和接收情况。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 client protocol的本体在左侧提供了一个ACP client，用于对agent对象进行简单的client封装。</w:t>
      </w:r>
    </w:p>
    <w:p>
      <w:r>
        <w:rPr>
          <w:rFonts w:ascii="等线(中文正文)" w:hAnsi="等线(中文正文)" w:cs="等线(中文正文)" w:eastAsia="等线(中文正文)"/>
          <w:b w:val="false"/>
          <w:i w:val="false"/>
          <w:sz w:val="20"/>
        </w:rPr>
        <w:t>2. 这种实现方式允许使用方通过ACP client来操作和控制对应的agent对象，简化了使用流程。</w:t>
      </w:r>
    </w:p>
    <w:p>
      <w:r>
        <w:rPr>
          <w:rFonts w:ascii="等线(中文正文)" w:hAnsi="等线(中文正文)" w:cs="等线(中文正文)" w:eastAsia="等线(中文正文)"/>
          <w:b w:val="false"/>
          <w:i w:val="false"/>
          <w:sz w:val="20"/>
        </w:rPr>
        <w:t>3. 尽管有同学请求了项目的网址，但由于不确定是否可以公开，因此没有提供具体链接。</w:t>
      </w:r>
    </w:p>
    <w:p>
      <w:r>
        <w:rPr>
          <w:rFonts w:ascii="等线(中文正文)" w:hAnsi="等线(中文正文)" w:cs="等线(中文正文)" w:eastAsia="等线(中文正文)"/>
          <w:b w:val="false"/>
          <w:i w:val="false"/>
          <w:sz w:val="20"/>
        </w:rPr>
        <w:t>4. 通过ACP client，可以完成对agent的调用和管理，体现了agent client protocol的设计初衷和实现机制。</w:t>
      </w:r>
    </w:p>
    <w:p>
      <w:r>
        <w:rPr>
          <w:rFonts w:ascii="等线(中文正文)" w:hAnsi="等线(中文正文)" w:cs="等线(中文正文)" w:eastAsia="等线(中文正文)"/>
          <w:b w:val="false"/>
          <w:i w:val="false"/>
          <w:sz w:val="20"/>
        </w:rPr>
        <w:t>5. 此架构设计的核心在于提供一个易于使用且功能完备的接口，使agent的交互更加高效和直观。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 cent protocol (ACP) 提供了客户端（ACP client），使使用方能够定义和控制agent的使用，实现指令发出和结果回收的统一管理，简化了操作流程。</w:t>
      </w:r>
    </w:p>
    <w:p>
      <w:r>
        <w:rPr>
          <w:rFonts w:ascii="等线(中文正文)" w:hAnsi="等线(中文正文)" w:cs="等线(中文正文)" w:eastAsia="等线(中文正文)"/>
          <w:b w:val="false"/>
          <w:i w:val="false"/>
          <w:sz w:val="20"/>
        </w:rPr>
        <w:t>2. ACP通过适配器机制，确保了client端与agent端之间的信息传递和结果返回，实现了不同接收方的统一适配，增强了系统的灵活性和兼容性。</w:t>
      </w:r>
    </w:p>
    <w:p>
      <w:r>
        <w:rPr>
          <w:rFonts w:ascii="等线(中文正文)" w:hAnsi="等线(中文正文)" w:cs="等线(中文正文)" w:eastAsia="等线(中文正文)"/>
          <w:b w:val="false"/>
          <w:i w:val="false"/>
          <w:sz w:val="20"/>
        </w:rPr>
        <w:t>3. ACP的设计理念在于统一和简化，使主流政策和使用方无需关心具体接收方的细节，只需通过统一的客户端进行操作，提高了效率和便利性。</w:t>
      </w:r>
    </w:p>
    <w:p>
      <w:r>
        <w:rPr>
          <w:rFonts w:ascii="等线(中文正文)" w:hAnsi="等线(中文正文)" w:cs="等线(中文正文)" w:eastAsia="等线(中文正文)"/>
          <w:b w:val="false"/>
          <w:i w:val="false"/>
          <w:sz w:val="20"/>
        </w:rPr>
        <w:t>4. ACP的皈依或统一特性，不仅体现在使用方如何与agent交互上，还体现在整个协议设计上，通过适配器实现了信息的统一处理和返回，增强了系统的可扩展性和可维护性。</w:t>
      </w:r>
    </w:p>
    <w:p>
      <w:r>
        <w:rPr>
          <w:rFonts w:ascii="等线(中文正文)" w:hAnsi="等线(中文正文)" w:cs="等线(中文正文)" w:eastAsia="等线(中文正文)"/>
          <w:b w:val="false"/>
          <w:i w:val="false"/>
          <w:sz w:val="20"/>
        </w:rPr>
        <w:t>5. 通过ACP，使用方可以更专注于核心业务逻辑，而不必过多关注与agent交互的具体实现细节，这有助于提升整体系统的性能和用户体验。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归一化过程服务于Codex，确保信息在不同端口间的一致性和准确性，提升系统整体的协调性。</w:t>
      </w:r>
    </w:p>
    <w:p>
      <w:r>
        <w:rPr>
          <w:rFonts w:ascii="等线(中文正文)" w:hAnsi="等线(中文正文)" w:cs="等线(中文正文)" w:eastAsia="等线(中文正文)"/>
          <w:b w:val="false"/>
          <w:i w:val="false"/>
          <w:sz w:val="20"/>
        </w:rPr>
        <w:t>2. 适配器负责信息的翻译和转换，确保Codex能够理解并处理来自plan端的数据，增强了系统的兼容性和灵活性。</w:t>
      </w:r>
    </w:p>
    <w:p>
      <w:r>
        <w:rPr>
          <w:rFonts w:ascii="等线(中文正文)" w:hAnsi="等线(中文正文)" w:cs="等线(中文正文)" w:eastAsia="等线(中文正文)"/>
          <w:b w:val="false"/>
          <w:i w:val="false"/>
          <w:sz w:val="20"/>
        </w:rPr>
        <w:t>3. Codex处理信息后，通过适配器将结果反馈，形成闭环，保证了信息处理的完整性和闭环管理。</w:t>
      </w:r>
    </w:p>
    <w:p>
      <w:r>
        <w:rPr>
          <w:rFonts w:ascii="等线(中文正文)" w:hAnsi="等线(中文正文)" w:cs="等线(中文正文)" w:eastAsia="等线(中文正文)"/>
          <w:b w:val="false"/>
          <w:i w:val="false"/>
          <w:sz w:val="20"/>
        </w:rPr>
        <w:t>4. 统一的结果输出，简化了用户端的接收和理解过程，提高了用户体验和系统的可用性。</w:t>
      </w:r>
    </w:p>
    <w:p>
      <w:r>
        <w:rPr>
          <w:rFonts w:ascii="等线(中文正文)" w:hAnsi="等线(中文正文)" w:cs="等线(中文正文)" w:eastAsia="等线(中文正文)"/>
          <w:b w:val="false"/>
          <w:i w:val="false"/>
          <w:sz w:val="20"/>
        </w:rPr>
        <w:t>5. 这一机制提高了系统的整体效率和响应速度，减少了信息处理中的错误和延迟，增强了系统的可靠性和稳定性。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协议的主要作用是将大型项目工程中的任务通过ACP协议拆分，实现主agent与子agent之间的解耦，使得两者的开发和使用可以独立进行，提高了项目灵活性和效率。</w:t>
      </w:r>
    </w:p>
    <w:p>
      <w:r>
        <w:rPr>
          <w:rFonts w:ascii="等线(中文正文)" w:hAnsi="等线(中文正文)" w:cs="等线(中文正文)" w:eastAsia="等线(中文正文)"/>
          <w:b w:val="false"/>
          <w:i w:val="false"/>
          <w:sz w:val="20"/>
        </w:rPr>
        <w:t>2. 通过协议设计，主agent与子agent之间形成了类似“万能连接线”的关系，即子agent的提前适配不会影响主agent的后续使用，两者无需同时完成，简化了大型项目工程的开发流程。</w:t>
      </w:r>
    </w:p>
    <w:p>
      <w:r>
        <w:rPr>
          <w:rFonts w:ascii="等线(中文正文)" w:hAnsi="等线(中文正文)" w:cs="等线(中文正文)" w:eastAsia="等线(中文正文)"/>
          <w:b w:val="false"/>
          <w:i w:val="false"/>
          <w:sz w:val="20"/>
        </w:rPr>
        <w:t>3. 协议的设计思路类似于适配器模式，其主要责任在于统一连接，而非代替主agent进行编排行为，确保了系统操作的高效与精准。</w:t>
      </w:r>
    </w:p>
    <w:p>
      <w:r>
        <w:rPr>
          <w:rFonts w:ascii="等线(中文正文)" w:hAnsi="等线(中文正文)" w:cs="等线(中文正文)" w:eastAsia="等线(中文正文)"/>
          <w:b w:val="false"/>
          <w:i w:val="false"/>
          <w:sz w:val="20"/>
        </w:rPr>
        <w:t>4. 在ACTACP框架中，主位系统仅关注session的创建与更新，而具体session的管理则由Cotex负责，体现了协议在控制与执行层面的清晰分工。</w:t>
      </w:r>
    </w:p>
    <w:p>
      <w:r>
        <w:rPr>
          <w:rFonts w:ascii="等线(中文正文)" w:hAnsi="等线(中文正文)" w:cs="等线(中文正文)" w:eastAsia="等线(中文正文)"/>
          <w:b w:val="false"/>
          <w:i w:val="false"/>
          <w:sz w:val="20"/>
        </w:rPr>
        <w:t>5. 尽管现有协议在解决agent统一归一问题上存在局限，但协议概念的一致性为未来技术发展提供了基础，推动了技术领域的创新与进步。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0"/>
        </w:numPr>
      </w:pPr>
      <w:r>
        <w:t>01:04:17 MCP与ACP在协议层面的比较及连接机制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对话中提到的“ACC”和“ACACP”并未创造全新的概念，而是在原有概念基础上进行的命名变化。</w:t>
      </w:r>
    </w:p>
    <w:p>
      <w:r>
        <w:rPr>
          <w:rFonts w:ascii="等线(中文正文)" w:hAnsi="等线(中文正文)" w:cs="等线(中文正文)" w:eastAsia="等线(中文正文)"/>
          <w:b w:val="false"/>
          <w:i w:val="false"/>
          <w:sz w:val="20"/>
        </w:rPr>
        <w:t>2. “Agent Cant Connection”和“ACACP”等名称的提出，实际是在沿用已有的“protocol”概念理解，未涉及新概念的生成。</w:t>
      </w:r>
    </w:p>
    <w:p>
      <w:r>
        <w:rPr>
          <w:rFonts w:ascii="等线(中文正文)" w:hAnsi="等线(中文正文)" w:cs="等线(中文正文)" w:eastAsia="等线(中文正文)"/>
          <w:b w:val="false"/>
          <w:i w:val="false"/>
          <w:sz w:val="20"/>
        </w:rPr>
        <w:t>3. 讨论指出，即便名称有所变化，其核心概念“particle”并未改变，表明新命名并未带来实质性的概念创新。</w:t>
      </w:r>
    </w:p>
    <w:p>
      <w:r>
        <w:rPr>
          <w:rFonts w:ascii="等线(中文正文)" w:hAnsi="等线(中文正文)" w:cs="等线(中文正文)" w:eastAsia="等线(中文正文)"/>
          <w:b w:val="false"/>
          <w:i w:val="false"/>
          <w:sz w:val="20"/>
        </w:rPr>
        <w:t>4. 从对话中可以看出，对新命名的使用更多是出于表达习惯或特定语境的需要，而非概念本质的改变。</w:t>
      </w:r>
    </w:p>
    <w:p>
      <w:r>
        <w:rPr>
          <w:rFonts w:ascii="等线(中文正文)" w:hAnsi="等线(中文正文)" w:cs="等线(中文正文)" w:eastAsia="等线(中文正文)"/>
          <w:b w:val="false"/>
          <w:i w:val="false"/>
          <w:sz w:val="20"/>
        </w:rPr>
        <w:t>5. 对话强调了在学术或技术交流中，准确理解概念本质的重要性，避免因命名差异而产生误解。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ACP实际上应称为communication，但原名被agent communication particle团队占用。</w:t>
      </w:r>
    </w:p>
    <w:p>
      <w:r>
        <w:rPr>
          <w:rFonts w:ascii="等线(中文正文)" w:hAnsi="等线(中文正文)" w:cs="等线(中文正文)" w:eastAsia="等线(中文正文)"/>
          <w:b w:val="false"/>
          <w:i w:val="false"/>
          <w:sz w:val="20"/>
        </w:rPr>
        <w:t>2. ACP在a to a之外，负责独立的agent communication任务。</w:t>
      </w:r>
    </w:p>
    <w:p>
      <w:r>
        <w:rPr>
          <w:rFonts w:ascii="等线(中文正文)" w:hAnsi="等线(中文正文)" w:cs="等线(中文正文)" w:eastAsia="等线(中文正文)"/>
          <w:b w:val="false"/>
          <w:i w:val="false"/>
          <w:sz w:val="20"/>
        </w:rPr>
        <w:t>3. 尽管名称尴尬，ACP的核心职责未变，继续处理其分配的通信工作。</w:t>
      </w:r>
    </w:p>
    <w:p>
      <w:r>
        <w:rPr>
          <w:rFonts w:ascii="等线(中文正文)" w:hAnsi="等线(中文正文)" w:cs="等线(中文正文)" w:eastAsia="等线(中文正文)"/>
          <w:b w:val="false"/>
          <w:i w:val="false"/>
          <w:sz w:val="20"/>
        </w:rPr>
        <w:t>4. ACP团队需要解决命名冲突，以更准确地反映其工作性质和范围。</w:t>
      </w:r>
    </w:p>
    <w:p>
      <w:r>
        <w:rPr>
          <w:rFonts w:ascii="等线(中文正文)" w:hAnsi="等线(中文正文)" w:cs="等线(中文正文)" w:eastAsia="等线(中文正文)"/>
          <w:b w:val="false"/>
          <w:i w:val="false"/>
          <w:sz w:val="20"/>
        </w:rPr>
        <w:t>5. 对话强调了ACP在agent通信领域的重要角色，尽管面临命名挑战。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ACP负责启动agent进程并完成初始化，主agent无需关心具体执行细节，仅需通过ACP传递session ID进行任务管理，简化了主agent的操作流程。</w:t>
      </w:r>
    </w:p>
    <w:p>
      <w:r>
        <w:rPr>
          <w:rFonts w:ascii="等线(中文正文)" w:hAnsi="等线(中文正文)" w:cs="等线(中文正文)" w:eastAsia="等线(中文正文)"/>
          <w:b w:val="false"/>
          <w:i w:val="false"/>
          <w:sz w:val="20"/>
        </w:rPr>
        <w:t>2. ACP负责与agent进程通讯，创建和管理session，主agent只需关注session ID的传递，即可实现对话的连续性，增强了系统的灵活性和效率。</w:t>
      </w:r>
    </w:p>
    <w:p>
      <w:r>
        <w:rPr>
          <w:rFonts w:ascii="等线(中文正文)" w:hAnsi="等线(中文正文)" w:cs="等线(中文正文)" w:eastAsia="等线(中文正文)"/>
          <w:b w:val="false"/>
          <w:i w:val="false"/>
          <w:sz w:val="20"/>
        </w:rPr>
        <w:t>3. 主agent负责业务层的编排和管理，如维护card、worker task input等关键业务信息，而ACP专注于协议层的具体动作执行，体现了业务与协议的分离。</w:t>
      </w:r>
    </w:p>
    <w:p>
      <w:r>
        <w:rPr>
          <w:rFonts w:ascii="等线(中文正文)" w:hAnsi="等线(中文正文)" w:cs="等线(中文正文)" w:eastAsia="等线(中文正文)"/>
          <w:b w:val="false"/>
          <w:i w:val="false"/>
          <w:sz w:val="20"/>
        </w:rPr>
        <w:t>4. 通过ACP的连接机制，主agent可以高效地处理业务逻辑，同时ACP完成所有输出动作的过程，实现了业务层与协议层的清晰分工，提高了系统整体的可维护性和扩展性。</w:t>
      </w:r>
    </w:p>
    <w:p>
      <w:r>
        <w:rPr>
          <w:rFonts w:ascii="等线(中文正文)" w:hAnsi="等线(中文正文)" w:cs="等线(中文正文)" w:eastAsia="等线(中文正文)"/>
          <w:b w:val="false"/>
          <w:i w:val="false"/>
          <w:sz w:val="20"/>
        </w:rPr>
        <w:t>5. 在实战中，主agent主要关注业务信息的维护，如任务版本、card等，而ACP则负责底层连接和通讯，确保了业务流程的顺畅执行，体现了系统设计的合理性和高效性。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首先，需要在本地环境中安装ACP包，这是连接本地Codex和Cloud Code的基础准备工作。</w:t>
      </w:r>
    </w:p>
    <w:p>
      <w:r>
        <w:rPr>
          <w:rFonts w:ascii="等线(中文正文)" w:hAnsi="等线(中文正文)" w:cs="等线(中文正文)" w:eastAsia="等线(中文正文)"/>
          <w:b w:val="false"/>
          <w:i w:val="false"/>
          <w:sz w:val="20"/>
        </w:rPr>
        <w:t>2. 安装完成后，从ACP包中导入必要的组件，这是建立连接的关键步骤。</w:t>
      </w:r>
    </w:p>
    <w:p>
      <w:r>
        <w:rPr>
          <w:rFonts w:ascii="等线(中文正文)" w:hAnsi="等线(中文正文)" w:cs="等线(中文正文)" w:eastAsia="等线(中文正文)"/>
          <w:b w:val="false"/>
          <w:i w:val="false"/>
          <w:sz w:val="20"/>
        </w:rPr>
        <w:t>3. 演示了一个最简案例，展示了如何连接本地正在运行的Codex和Cloud Code。</w:t>
      </w:r>
    </w:p>
    <w:p>
      <w:r>
        <w:rPr>
          <w:rFonts w:ascii="等线(中文正文)" w:hAnsi="等线(中文正文)" w:cs="等线(中文正文)" w:eastAsia="等线(中文正文)"/>
          <w:b w:val="false"/>
          <w:i w:val="false"/>
          <w:sz w:val="20"/>
        </w:rPr>
        <w:t>4. 强调了ACP在连接过程中需要进行的前置准备工作，以确保连接顺利进行。</w:t>
      </w:r>
    </w:p>
    <w:p>
      <w:r>
        <w:rPr>
          <w:rFonts w:ascii="等线(中文正文)" w:hAnsi="等线(中文正文)" w:cs="等线(中文正文)" w:eastAsia="等线(中文正文)"/>
          <w:b w:val="false"/>
          <w:i w:val="false"/>
          <w:sz w:val="20"/>
        </w:rPr>
        <w:t>5. 通过切换屏幕，直观展示了ACP包的下载和导入过程，帮助理解具体操作步骤。</w:t>
      </w:r>
    </w:p>
    <w:p>
      <w:r>
        <w:rPr>
          <w:rFonts w:ascii="等线(中文正文)" w:hAnsi="等线(中文正文)" w:cs="等线(中文正文)" w:eastAsia="等线(中文正文)"/>
          <w:b w:val="false"/>
          <w:i w:val="false"/>
          <w:sz w:val="20"/>
        </w:rPr>
        <w:t/>
      </w:r>
    </w:p>
    <w:p>
      <w:pPr>
        <w:pStyle w:val="ab"/>
        <w:numPr>
          <w:numId w:val="41"/>
        </w:numPr>
      </w:pPr>
      <w:r>
        <w:t>01:08:20 本地ACP与Cloud Code连接实现</w:t>
      </w:r>
    </w:p>
    <w:p>
      <w:r>
        <w:rPr>
          <w:rFonts w:ascii="等线(中文正文)" w:hAnsi="等线(中文正文)" w:cs="等线(中文正文)" w:eastAsia="等线(中文正文)"/>
          <w:b w:val="false"/>
          <w:i w:val="false"/>
          <w:sz w:val="20"/>
        </w:rPr>
        <w:t>1. ACP的client是一个工厂类，用于创建本地可用的ACP连接client，是实现连接的核心组件。</w:t>
      </w:r>
    </w:p>
    <w:p>
      <w:r>
        <w:rPr>
          <w:rFonts w:ascii="等线(中文正文)" w:hAnsi="等线(中文正文)" w:cs="等线(中文正文)" w:eastAsia="等线(中文正文)"/>
          <w:b w:val="false"/>
          <w:i w:val="false"/>
          <w:sz w:val="20"/>
        </w:rPr>
        <w:t>2. Point agent process负责真正的连接工作，与client定义共同构建ACP系统的架构基础。</w:t>
      </w:r>
    </w:p>
    <w:p>
      <w:r>
        <w:rPr>
          <w:rFonts w:ascii="等线(中文正文)" w:hAnsi="等线(中文正文)" w:cs="等线(中文正文)" w:eastAsia="等线(中文正文)"/>
          <w:b w:val="false"/>
          <w:i w:val="false"/>
          <w:sz w:val="20"/>
        </w:rPr>
        <w:t>3. ACP仅负责启动和单元测试，不参与云代码的本地运行，也不处理安装问题，强调其功能边界。</w:t>
      </w:r>
    </w:p>
    <w:p>
      <w:r>
        <w:rPr>
          <w:rFonts w:ascii="等线(中文正文)" w:hAnsi="等线(中文正文)" w:cs="等线(中文正文)" w:eastAsia="等线(中文正文)"/>
          <w:b w:val="false"/>
          <w:i w:val="false"/>
          <w:sz w:val="20"/>
        </w:rPr>
        <w:t>4. 启动过程展示了ACP的工作方式，通过特定方式激活系统，确保与cloud code的交互正确无误。</w:t>
      </w:r>
    </w:p>
    <w:p>
      <w:r>
        <w:rPr>
          <w:rFonts w:ascii="等线(中文正文)" w:hAnsi="等线(中文正文)" w:cs="等线(中文正文)" w:eastAsia="等线(中文正文)"/>
          <w:b w:val="false"/>
          <w:i w:val="false"/>
          <w:sz w:val="20"/>
        </w:rPr>
        <w:t>5. 对话强调了ACP在启动和单元测试中的作用，以及它不涉及安装和云代码本地运行的特性，明确了其职责范围。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对话内容强调了启动过程与MCP（可能指某种协议或系统）的相似性，指出使用command给予初始启动指令的关键点，以及当前环境采用codex和cloud code（简称CC）的特殊性。</w:t>
      </w:r>
    </w:p>
    <w:p>
      <w:r>
        <w:rPr>
          <w:rFonts w:ascii="等线(中文正文)" w:hAnsi="等线(中文正文)" w:cs="等线(中文正文)" w:eastAsia="等线(中文正文)"/>
          <w:b w:val="false"/>
          <w:i w:val="false"/>
          <w:sz w:val="20"/>
        </w:rPr>
        <w:t>2. 提到NPX指令在使用codex和cloud code中的核心作用，表明NPX是执行这些代码的关键工具，尽管这种方式可能让一些人感到困惑。</w:t>
      </w:r>
    </w:p>
    <w:p>
      <w:r>
        <w:rPr>
          <w:rFonts w:ascii="等线(中文正文)" w:hAnsi="等线(中文正文)" w:cs="等线(中文正文)" w:eastAsia="等线(中文正文)"/>
          <w:b w:val="false"/>
          <w:i w:val="false"/>
          <w:sz w:val="20"/>
        </w:rPr>
        <w:t>3. 强调了本地协议和MCP系统在启动方式上的共通性，说明无论是在本地还是云环境中，使用特定指令启动系统或应用的基本逻辑是相似的。</w:t>
      </w:r>
    </w:p>
    <w:p>
      <w:r>
        <w:rPr>
          <w:rFonts w:ascii="等线(中文正文)" w:hAnsi="等线(中文正文)" w:cs="等线(中文正文)" w:eastAsia="等线(中文正文)"/>
          <w:b w:val="false"/>
          <w:i w:val="false"/>
          <w:sz w:val="20"/>
        </w:rPr>
        <w:t>4. 对话中隐含了对新技术（如cloud code）采用的讨论，指出虽然可能有不适应感，但NPX指令的使用确保了codex和cloud code的有效执行。</w:t>
      </w:r>
    </w:p>
    <w:p>
      <w:r>
        <w:rPr>
          <w:rFonts w:ascii="等线(中文正文)" w:hAnsi="等线(中文正文)" w:cs="等线(中文正文)" w:eastAsia="等线(中文正文)"/>
          <w:b w:val="false"/>
          <w:i w:val="false"/>
          <w:sz w:val="20"/>
        </w:rPr>
        <w:t>5. 最后，对话暗示了对启动机制和技术采用的深入理解，对于有效利用MCP系统或类似协议，以及在云环境中部署和管理应用具有重要意义。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NPX指令的环境参数可自定义，如使用本地NPM路径，确保指令适应个人环境需求。</w:t>
      </w:r>
    </w:p>
    <w:p>
      <w:r>
        <w:rPr>
          <w:rFonts w:ascii="等线(中文正文)" w:hAnsi="等线(中文正文)" w:cs="等线(中文正文)" w:eastAsia="等线(中文正文)"/>
          <w:b w:val="false"/>
          <w:i w:val="false"/>
          <w:sz w:val="20"/>
        </w:rPr>
        <w:t>2. NPX指令的生成旨在创建执行环境，而非直接执行，类似于预设脚本的生成过程。</w:t>
      </w:r>
    </w:p>
    <w:p>
      <w:r>
        <w:rPr>
          <w:rFonts w:ascii="等线(中文正文)" w:hAnsi="等线(中文正文)" w:cs="等线(中文正文)" w:eastAsia="等线(中文正文)"/>
          <w:b w:val="false"/>
          <w:i w:val="false"/>
          <w:sz w:val="20"/>
        </w:rPr>
        <w:t>3. 运行NPX指令时可能遇到配置问题，需检查node环境配置或重新设置。</w:t>
      </w:r>
    </w:p>
    <w:p>
      <w:r>
        <w:rPr>
          <w:rFonts w:ascii="等线(中文正文)" w:hAnsi="等线(中文正文)" w:cs="等线(中文正文)" w:eastAsia="等线(中文正文)"/>
          <w:b w:val="false"/>
          <w:i w:val="false"/>
          <w:sz w:val="20"/>
        </w:rPr>
        <w:t>4. 遇到NPX启动失败时，可尝试复制代码到notebook中运行，以解决可能的环境问题。</w:t>
      </w:r>
    </w:p>
    <w:p>
      <w:r>
        <w:rPr>
          <w:rFonts w:ascii="等线(中文正文)" w:hAnsi="等线(中文正文)" w:cs="等线(中文正文)" w:eastAsia="等线(中文正文)"/>
          <w:b w:val="false"/>
          <w:i w:val="false"/>
          <w:sz w:val="20"/>
        </w:rPr>
        <w:t>5. NPX指令的使用与生成，需关注指令生成而非直接执行，理解其工作原理是关键。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对话内容强调了在本地执行时，需要使用特定工具或方法来启动，并且通过复制特定信息或代码段可以实现所需功能，这与MCP（可能指某种管理系统或平台）类似，展示了操作的便捷性与灵活性。</w:t>
      </w:r>
    </w:p>
    <w:p>
      <w:r>
        <w:rPr>
          <w:rFonts w:ascii="等线(中文正文)" w:hAnsi="等线(中文正文)" w:cs="等线(中文正文)" w:eastAsia="等线(中文正文)"/>
          <w:b w:val="false"/>
          <w:i w:val="false"/>
          <w:sz w:val="20"/>
        </w:rPr>
        <w:t>2. 讨论了定义本地client（这里特指intro ACP的client）的重要性，指出即使不具备编程知识，通过复制模板代码也能实现基本功能，体现了技术使用的可访问性。</w:t>
      </w:r>
    </w:p>
    <w:p>
      <w:r>
        <w:rPr>
          <w:rFonts w:ascii="等线(中文正文)" w:hAnsi="等线(中文正文)" w:cs="等线(中文正文)" w:eastAsia="等线(中文正文)"/>
          <w:b w:val="false"/>
          <w:i w:val="false"/>
          <w:sz w:val="20"/>
        </w:rPr>
        <w:t>3. 强调了client类中初始化与数字化定义的作用，指出这些定义虽可自定义管理，但核心在于遵循ACP协议要求的关键动作骨架，这表明了遵循规范与标准在技术实现中的重要性。</w:t>
      </w:r>
    </w:p>
    <w:p>
      <w:r>
        <w:rPr>
          <w:rFonts w:ascii="等线(中文正文)" w:hAnsi="等线(中文正文)" w:cs="等线(中文正文)" w:eastAsia="等线(中文正文)"/>
          <w:b w:val="false"/>
          <w:i w:val="false"/>
          <w:sz w:val="20"/>
        </w:rPr>
        <w:t>4. 提到ACP协议要求client必须表达的关键动作，虽然只定义了骨架未提供具体实现，但通过理解这些关键动作，可以更好地实现本地APP与ACP的管理，突显了理解与应用协议规范的价值。</w:t>
      </w:r>
    </w:p>
    <w:p>
      <w:r>
        <w:rPr>
          <w:rFonts w:ascii="等线(中文正文)" w:hAnsi="等线(中文正文)" w:cs="等线(中文正文)" w:eastAsia="等线(中文正文)"/>
          <w:b w:val="false"/>
          <w:i w:val="false"/>
          <w:sz w:val="20"/>
        </w:rPr>
        <w:t>5. 最后，对话通过具体操作建议（如复制代码段实现功能）与技术细节讲解（如client类的定义与管理），展示了技术实践中的具体步骤与策略，旨在帮助用户更有效地使用ACP相关技术。</w:t>
      </w:r>
    </w:p>
    <w:p>
      <w:r>
        <w:rPr>
          <w:rFonts w:ascii="等线(中文正文)" w:hAnsi="等线(中文正文)" w:cs="等线(中文正文)" w:eastAsia="等线(中文正文)"/>
          <w:b w:val="false"/>
          <w:i w:val="false"/>
          <w:sz w:val="20"/>
        </w:rPr>
        <w:t/>
      </w:r>
    </w:p>
    <w:p>
      <w:pPr>
        <w:pStyle w:val="ab"/>
        <w:numPr>
          <w:numId w:val="42"/>
        </w:numPr>
      </w:pPr>
      <w:r>
        <w:t>01:14:44 ACP协议在客户端的实现与关键动作定义</w:t>
      </w:r>
    </w:p>
    <w:p>
      <w:r>
        <w:rPr>
          <w:rFonts w:ascii="等线(中文正文)" w:hAnsi="等线(中文正文)" w:cs="等线(中文正文)" w:eastAsia="等线(中文正文)"/>
          <w:b w:val="false"/>
          <w:i w:val="false"/>
          <w:sz w:val="20"/>
        </w:rPr>
        <w:t>1. 艾玛斯系统内置了ACPMS，利用ACP协议进行信息传递和指令收发，实现内部信息交流。</w:t>
      </w:r>
    </w:p>
    <w:p>
      <w:r>
        <w:rPr>
          <w:rFonts w:ascii="等线(中文正文)" w:hAnsi="等线(中文正文)" w:cs="等线(中文正文)" w:eastAsia="等线(中文正文)"/>
          <w:b w:val="false"/>
          <w:i w:val="false"/>
          <w:sz w:val="20"/>
        </w:rPr>
        <w:t>2. 客户端启动ACP需自定义一系列动作，即使不编写代码，也必须包含这些定义。</w:t>
      </w:r>
    </w:p>
    <w:p>
      <w:r>
        <w:rPr>
          <w:rFonts w:ascii="等线(中文正文)" w:hAnsi="等线(中文正文)" w:cs="等线(中文正文)" w:eastAsia="等线(中文正文)"/>
          <w:b w:val="false"/>
          <w:i w:val="false"/>
          <w:sz w:val="20"/>
        </w:rPr>
        <w:t>3. 对话中强调了定义标准动作的重要性，特别是更新上下文记录的细节，虽未展开，但不可或缺。</w:t>
      </w:r>
    </w:p>
    <w:p>
      <w:r>
        <w:rPr>
          <w:rFonts w:ascii="等线(中文正文)" w:hAnsi="等线(中文正文)" w:cs="等线(中文正文)" w:eastAsia="等线(中文正文)"/>
          <w:b w:val="false"/>
          <w:i w:val="false"/>
          <w:sz w:val="20"/>
        </w:rPr>
        <w:t>4. 说明了艾玛斯如何通过ACP协议内部实现信息传递，突出了系统设计的高效性。</w:t>
      </w:r>
    </w:p>
    <w:p>
      <w:r>
        <w:rPr>
          <w:rFonts w:ascii="等线(中文正文)" w:hAnsi="等线(中文正文)" w:cs="等线(中文正文)" w:eastAsia="等线(中文正文)"/>
          <w:b w:val="false"/>
          <w:i w:val="false"/>
          <w:sz w:val="20"/>
        </w:rPr>
        <w:t>5. 强调了即使用户不会编写代码，也可通过复制现有代码段来实现所需功能，简化了操作流程。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对话解释了在Python语法中使用'a enter'关键字时，系统会默认启动或使用指定的对象，如在建立adapter连接时自动加载或创建session。</w:t>
      </w:r>
    </w:p>
    <w:p>
      <w:r>
        <w:rPr>
          <w:rFonts w:ascii="等线(中文正文)" w:hAnsi="等线(中文正文)" w:cs="等线(中文正文)" w:eastAsia="等线(中文正文)"/>
          <w:b w:val="false"/>
          <w:i w:val="false"/>
          <w:sz w:val="20"/>
        </w:rPr>
        <w:t>2. 说明了在处理消息、启动client、处理权限申请及更新筛选等关键动作时，ACP client的定义与执行流程，强调了这些步骤在系统运行中的重要性。</w:t>
      </w:r>
    </w:p>
    <w:p>
      <w:r>
        <w:rPr>
          <w:rFonts w:ascii="等线(中文正文)" w:hAnsi="等线(中文正文)" w:cs="等线(中文正文)" w:eastAsia="等线(中文正文)"/>
          <w:b w:val="false"/>
          <w:i w:val="false"/>
          <w:sz w:val="20"/>
        </w:rPr>
        <w:t>3. 解释了如何通过self.connection加载或创建session，根据session ID进行操作，这是处理请求和存储缓存变量的关键步骤。</w:t>
      </w:r>
    </w:p>
    <w:p>
      <w:r>
        <w:rPr>
          <w:rFonts w:ascii="等线(中文正文)" w:hAnsi="等线(中文正文)" w:cs="等线(中文正文)" w:eastAsia="等线(中文正文)"/>
          <w:b w:val="false"/>
          <w:i w:val="false"/>
          <w:sz w:val="20"/>
        </w:rPr>
        <w:t>4. 指出Connection对象的创建是唤起cloud code或codex执行的来源，明确了Connection在client与服务器交互中的核心作用。</w:t>
      </w:r>
    </w:p>
    <w:p>
      <w:r>
        <w:rPr>
          <w:rFonts w:ascii="等线(中文正文)" w:hAnsi="等线(中文正文)" w:cs="等线(中文正文)" w:eastAsia="等线(中文正文)"/>
          <w:b w:val="false"/>
          <w:i w:val="false"/>
          <w:sz w:val="20"/>
        </w:rPr>
        <w:t>5. 强调了在对话中提及的步骤和概念对于理解整个ACP client的运行机制至关重要，包括消息处理、权限控制和数据管理等方面。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对话解释了通过Sport agent process唤起特定client的机制，核心在于获取的command和arx，这些由ACP官方为不同本地agent创建的插件包产生差异。</w:t>
      </w:r>
    </w:p>
    <w:p>
      <w:r>
        <w:rPr>
          <w:rFonts w:ascii="等线(中文正文)" w:hAnsi="等线(中文正文)" w:cs="等线(中文正文)" w:eastAsia="等线(中文正文)"/>
          <w:b w:val="false"/>
          <w:i w:val="false"/>
          <w:sz w:val="20"/>
        </w:rPr>
        <w:t>2. 强调了用户无需关心插件包的创建过程，只需处理外层的小封装，甚至可以直接复制使用，简化了操作流程。</w:t>
      </w:r>
    </w:p>
    <w:p>
      <w:r>
        <w:rPr>
          <w:rFonts w:ascii="等线(中文正文)" w:hAnsi="等线(中文正文)" w:cs="等线(中文正文)" w:eastAsia="等线(中文正文)"/>
          <w:b w:val="false"/>
          <w:i w:val="false"/>
          <w:sz w:val="20"/>
        </w:rPr>
        <w:t>3. 讨论了在实现过程中遇到的问题，如NPX指令执行失败，尝试通过绝对地址覆盖和代码环境调整来解决。</w:t>
      </w:r>
    </w:p>
    <w:p>
      <w:r>
        <w:rPr>
          <w:rFonts w:ascii="等线(中文正文)" w:hAnsi="等线(中文正文)" w:cs="等线(中文正文)" w:eastAsia="等线(中文正文)"/>
          <w:b w:val="false"/>
          <w:i w:val="false"/>
          <w:sz w:val="20"/>
        </w:rPr>
        <w:t>4. 指出本地代码环境可能存在问题，影响了指令的正常执行，需进一步排查和调整。</w:t>
      </w:r>
    </w:p>
    <w:p>
      <w:r>
        <w:rPr>
          <w:rFonts w:ascii="等线(中文正文)" w:hAnsi="等线(中文正文)" w:cs="等线(中文正文)" w:eastAsia="等线(中文正文)"/>
          <w:b w:val="false"/>
          <w:i w:val="false"/>
          <w:sz w:val="20"/>
        </w:rPr>
        <w:t>5. 最后，展示了向codex发起指令并获得回复的输出结果，验证了部分功能的实现。</w:t>
      </w:r>
    </w:p>
    <w:p>
      <w:r>
        <w:rPr>
          <w:rFonts w:ascii="等线(中文正文)" w:hAnsi="等线(中文正文)" w:cs="等线(中文正文)" w:eastAsia="等线(中文正文)"/>
          <w:b w:val="false"/>
          <w:i w:val="false"/>
          <w:sz w:val="20"/>
        </w:rPr>
        <w:t/>
      </w:r>
    </w:p>
    <w:p>
      <w:pPr>
        <w:pStyle w:val="ab"/>
        <w:numPr>
          <w:numId w:val="43"/>
        </w:numPr>
      </w:pPr>
      <w:r>
        <w:t>01:19:19 Codex指令与CC连接问题分析</w:t>
      </w:r>
    </w:p>
    <w:p>
      <w:r>
        <w:rPr>
          <w:rFonts w:ascii="等线(中文正文)" w:hAnsi="等线(中文正文)" w:cs="等线(中文正文)" w:eastAsia="等线(中文正文)"/>
          <w:b w:val="false"/>
          <w:i w:val="false"/>
          <w:sz w:val="20"/>
        </w:rPr>
        <w:t>1. 对话中提到的指令要求回复内容为"ACP codex OK"，但似乎存在执行上的偏差或理解上的不一致。</w:t>
      </w:r>
    </w:p>
    <w:p>
      <w:r>
        <w:rPr>
          <w:rFonts w:ascii="等线(中文正文)" w:hAnsi="等线(中文正文)" w:cs="等线(中文正文)" w:eastAsia="等线(中文正文)"/>
          <w:b w:val="false"/>
          <w:i w:val="false"/>
          <w:sz w:val="20"/>
        </w:rPr>
        <w:t>2. 发起指令的一方确认了指令的正确性，即要求回复应仅限于"ACP codex OK"，强调了指令的明确性和针对性。</w:t>
      </w:r>
    </w:p>
    <w:p>
      <w:r>
        <w:rPr>
          <w:rFonts w:ascii="等线(中文正文)" w:hAnsi="等线(中文正文)" w:cs="等线(中文正文)" w:eastAsia="等线(中文正文)"/>
          <w:b w:val="false"/>
          <w:i w:val="false"/>
          <w:sz w:val="20"/>
        </w:rPr>
        <w:t>3. 对话中提及了另一个指令"CC"，可能存在连接问题或执行障碍，影响了指令的正常回复。</w:t>
      </w:r>
    </w:p>
    <w:p>
      <w:r>
        <w:rPr>
          <w:rFonts w:ascii="等线(中文正文)" w:hAnsi="等线(中文正文)" w:cs="等线(中文正文)" w:eastAsia="等线(中文正文)"/>
          <w:b w:val="false"/>
          <w:i w:val="false"/>
          <w:sz w:val="20"/>
        </w:rPr>
        <w:t>4. 发言者表示已将本地环境切换至"deep sick"状态，但不确定这是否与"CC"指令的执行状态有关联。</w:t>
      </w:r>
    </w:p>
    <w:p>
      <w:r>
        <w:rPr>
          <w:rFonts w:ascii="等线(中文正文)" w:hAnsi="等线(中文正文)" w:cs="等线(中文正文)" w:eastAsia="等线(中文正文)"/>
          <w:b w:val="false"/>
          <w:i w:val="false"/>
          <w:sz w:val="20"/>
        </w:rPr>
        <w:t>5. 整体对话围绕指令执行的准确性与状态检查展开，反映出沟通中对于指令理解和执行细节的关注。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对话中展示了通过特定方式连接codex的过程，即使没有成功连接也不影响课程讲解，强调了尝试和结果反馈的重要性。</w:t>
      </w:r>
    </w:p>
    <w:p>
      <w:r>
        <w:rPr>
          <w:rFonts w:ascii="等线(中文正文)" w:hAnsi="等线(中文正文)" w:cs="等线(中文正文)" w:eastAsia="等线(中文正文)"/>
          <w:b w:val="false"/>
          <w:i w:val="false"/>
          <w:sz w:val="20"/>
        </w:rPr>
        <w:t>2. 讨论了CC返回的信息，指出当前action信息不匹配，意味着请求账户无访问资格，体现了系统权限控制和反馈机制。</w:t>
      </w:r>
    </w:p>
    <w:p>
      <w:r>
        <w:rPr>
          <w:rFonts w:ascii="等线(中文正文)" w:hAnsi="等线(中文正文)" w:cs="等线(中文正文)" w:eastAsia="等线(中文正文)"/>
          <w:b w:val="false"/>
          <w:i w:val="false"/>
          <w:sz w:val="20"/>
        </w:rPr>
        <w:t>3. 演示了正常与失败的效果，有助于理解系统响应的多样性，为后续深入学习奠定了基础。</w:t>
      </w:r>
    </w:p>
    <w:p>
      <w:r>
        <w:rPr>
          <w:rFonts w:ascii="等线(中文正文)" w:hAnsi="等线(中文正文)" w:cs="等线(中文正文)" w:eastAsia="等线(中文正文)"/>
          <w:b w:val="false"/>
          <w:i w:val="false"/>
          <w:sz w:val="20"/>
        </w:rPr>
        <w:t>4. 强调了分发和汇总概念尚未提及，当前学习重点在于理解分发过程，为后续课程内容做铺垫。</w:t>
      </w:r>
    </w:p>
    <w:p>
      <w:r>
        <w:rPr>
          <w:rFonts w:ascii="等线(中文正文)" w:hAnsi="等线(中文正文)" w:cs="等线(中文正文)" w:eastAsia="等线(中文正文)"/>
          <w:b w:val="false"/>
          <w:i w:val="false"/>
          <w:sz w:val="20"/>
        </w:rPr>
        <w:t>5. 通过实际案例讲解，加深了对分发概念的理解，为学生提供了实践与理论结合的学习体验。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4"/>
        </w:numPr>
      </w:pPr>
      <w:r>
        <w:t>01:25:16 VS Code插件与Cloud Code/Codex连接演示</w:t>
      </w:r>
    </w:p>
    <w:p>
      <w:r>
        <w:rPr>
          <w:rFonts w:ascii="等线(中文正文)" w:hAnsi="等线(中文正文)" w:cs="等线(中文正文)" w:eastAsia="等线(中文正文)"/>
          <w:b w:val="false"/>
          <w:i w:val="false"/>
          <w:sz w:val="20"/>
        </w:rPr>
        <w:t>1. 对话首先解释了VS code插件如何连接本地已安装的cloud code和codex，强调了消息分发机制。</w:t>
      </w:r>
    </w:p>
    <w:p>
      <w:r>
        <w:rPr>
          <w:rFonts w:ascii="等线(中文正文)" w:hAnsi="等线(中文正文)" w:cs="等线(中文正文)" w:eastAsia="等线(中文正文)"/>
          <w:b w:val="false"/>
          <w:i w:val="false"/>
          <w:sz w:val="20"/>
        </w:rPr>
        <w:t>2. 提到尽管消息成功分发，但cloud code未收到或回应消息，原因在于系统健全性检查失败。</w:t>
      </w:r>
    </w:p>
    <w:p>
      <w:r>
        <w:rPr>
          <w:rFonts w:ascii="等线(中文正文)" w:hAnsi="等线(中文正文)" w:cs="等线(中文正文)" w:eastAsia="等线(中文正文)"/>
          <w:b w:val="false"/>
          <w:i w:val="false"/>
          <w:sz w:val="20"/>
        </w:rPr>
        <w:t>3. 确认codex完成了消息的分发与回应，指出其在消息传递中的作用。</w:t>
      </w:r>
    </w:p>
    <w:p>
      <w:r>
        <w:rPr>
          <w:rFonts w:ascii="等线(中文正文)" w:hAnsi="等线(中文正文)" w:cs="等线(中文正文)" w:eastAsia="等线(中文正文)"/>
          <w:b w:val="false"/>
          <w:i w:val="false"/>
          <w:sz w:val="20"/>
        </w:rPr>
        <w:t>4. 探讨了通过增加任务复杂度来验证codex功能的可能性，表明了进一步测试的意图。</w:t>
      </w:r>
    </w:p>
    <w:p>
      <w:r>
        <w:rPr>
          <w:rFonts w:ascii="等线(中文正文)" w:hAnsi="等线(中文正文)" w:cs="等线(中文正文)" w:eastAsia="等线(中文正文)"/>
          <w:b w:val="false"/>
          <w:i w:val="false"/>
          <w:sz w:val="20"/>
        </w:rPr>
        <w:t>5. 强调了理解消息分发机制的重要性，并暗示了通过复杂任务验证系统功能的必要性。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连接本地codex与cloud code时，任务会被分解为多条，每条任务在codex内部独立处理，导致处理时间不确定。</w:t>
      </w:r>
    </w:p>
    <w:p>
      <w:r>
        <w:rPr>
          <w:rFonts w:ascii="等线(中文正文)" w:hAnsi="等线(中文正文)" w:cs="等线(中文正文)" w:eastAsia="等线(中文正文)"/>
          <w:b w:val="false"/>
          <w:i w:val="false"/>
          <w:sz w:val="20"/>
        </w:rPr>
        <w:t>2. 在处理过程中，codex内部进行的操作不向用户反馈，用户只能看到最终结果，如一条完整的信息。</w:t>
      </w:r>
    </w:p>
    <w:p>
      <w:r>
        <w:rPr>
          <w:rFonts w:ascii="等线(中文正文)" w:hAnsi="等线(中文正文)" w:cs="等线(中文正文)" w:eastAsia="等线(中文正文)"/>
          <w:b w:val="false"/>
          <w:i w:val="false"/>
          <w:sz w:val="20"/>
        </w:rPr>
        <w:t>3. 一次处理可能耗时较长，例如1分13秒，这期间codex在内部完成所有步骤后才输出最终结果。</w:t>
      </w:r>
    </w:p>
    <w:p>
      <w:r>
        <w:rPr>
          <w:rFonts w:ascii="等线(中文正文)" w:hAnsi="等线(中文正文)" w:cs="等线(中文正文)" w:eastAsia="等线(中文正文)"/>
          <w:b w:val="false"/>
          <w:i w:val="false"/>
          <w:sz w:val="20"/>
        </w:rPr>
        <w:t>4. 通过这种方式，我们成功将信息从本地传至codex，再由codex处理后返回，展示了信息传输的完整流程。</w:t>
      </w:r>
    </w:p>
    <w:p>
      <w:r>
        <w:rPr>
          <w:rFonts w:ascii="等线(中文正文)" w:hAnsi="等线(中文正文)" w:cs="等线(中文正文)" w:eastAsia="等线(中文正文)"/>
          <w:b w:val="false"/>
          <w:i w:val="false"/>
          <w:sz w:val="20"/>
        </w:rPr>
        <w:t>5. 该过程演示了信息如何在本地与云服务间正确传输，以及codex在处理复杂任务时的工作机制。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对于没有code dex和cloud code付费的同学，可以尝试通过cloud code重新配置API，例如将其配置为deep sick，以实现本地运行deep sick的功能，这表明deep sick已经成功接管运行。</w:t>
      </w:r>
    </w:p>
    <w:p>
      <w:r>
        <w:rPr>
          <w:rFonts w:ascii="等线(中文正文)" w:hAnsi="等线(中文正文)" w:cs="等线(中文正文)" w:eastAsia="等线(中文正文)"/>
          <w:b w:val="false"/>
          <w:i w:val="false"/>
          <w:sz w:val="20"/>
        </w:rPr>
        <w:t>2. 成功配置deep sick后，应能实现与deep sick的连接，但需注意可能存在的连接未成功退出的问题，确保连接状态正确无误。</w:t>
      </w:r>
    </w:p>
    <w:p>
      <w:r>
        <w:rPr>
          <w:rFonts w:ascii="等线(中文正文)" w:hAnsi="等线(中文正文)" w:cs="等线(中文正文)" w:eastAsia="等线(中文正文)"/>
          <w:b w:val="false"/>
          <w:i w:val="false"/>
          <w:sz w:val="20"/>
        </w:rPr>
        <w:t>3. 如果同学希望使用ACP，最简单的办法是直接连接到deep sick，通过CC cloud code与deep seek建立连接，这一步骤是成功切换的关键。</w:t>
      </w:r>
    </w:p>
    <w:p>
      <w:r>
        <w:rPr>
          <w:rFonts w:ascii="等线(中文正文)" w:hAnsi="等线(中文正文)" w:cs="等线(中文正文)" w:eastAsia="等线(中文正文)"/>
          <w:b w:val="false"/>
          <w:i w:val="false"/>
          <w:sz w:val="20"/>
        </w:rPr>
        <w:t>4. 通过将API配置为deep sick并成功连接，可以证明更换deep seek或deep sk的成功，这一过程展示了配置与连接的有效性。</w:t>
      </w:r>
    </w:p>
    <w:p>
      <w:r>
        <w:rPr>
          <w:rFonts w:ascii="等线(中文正文)" w:hAnsi="等线(中文正文)" w:cs="等线(中文正文)" w:eastAsia="等线(中文正文)"/>
          <w:b w:val="false"/>
          <w:i w:val="false"/>
          <w:sz w:val="20"/>
        </w:rPr>
        <w:t>5. 对话强调了通过cloud code配置API的重要性，以及如何通过简单的配置更改实现不同服务的切换，为同学提供了实用的解决方案。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对话讨论了将本地配置修改至DPCK上，并提到Cloud Code背后模型可更换的特性，以及如何通过ACP框架结合DPK完成任务。</w:t>
      </w:r>
    </w:p>
    <w:p>
      <w:r>
        <w:rPr>
          <w:rFonts w:ascii="等线(中文正文)" w:hAnsi="等线(中文正文)" w:cs="等线(中文正文)" w:eastAsia="等线(中文正文)"/>
          <w:b w:val="false"/>
          <w:i w:val="false"/>
          <w:sz w:val="20"/>
        </w:rPr>
        <w:t>2. 强调了Cloud Code运行框架在未登录状态下需提前配置模型，否则无法登录，建议自行检索配置方法，网上有工具辅助完成配置。</w:t>
      </w:r>
    </w:p>
    <w:p>
      <w:r>
        <w:rPr>
          <w:rFonts w:ascii="等线(中文正文)" w:hAnsi="等线(中文正文)" w:cs="等线(中文正文)" w:eastAsia="等线(中文正文)"/>
          <w:b w:val="false"/>
          <w:i w:val="false"/>
          <w:sz w:val="20"/>
        </w:rPr>
        <w:t>3. 提及了消息传递过程，指出即使在未登录状态下，消息也能被发送，但需确保模型正确配置以完成后续操作。</w:t>
      </w:r>
    </w:p>
    <w:p>
      <w:r>
        <w:rPr>
          <w:rFonts w:ascii="等线(中文正文)" w:hAnsi="等线(中文正文)" w:cs="等线(中文正文)" w:eastAsia="等线(中文正文)"/>
          <w:b w:val="false"/>
          <w:i w:val="false"/>
          <w:sz w:val="20"/>
        </w:rPr>
        <w:t>4. 说明了Model切换的灵活性，但同时也指出了在使用Cloud Code时，若未做好前期配置工作，将无法正常使用服务。</w:t>
      </w:r>
    </w:p>
    <w:p>
      <w:r>
        <w:rPr>
          <w:rFonts w:ascii="等线(中文正文)" w:hAnsi="等线(中文正文)" w:cs="等线(中文正文)" w:eastAsia="等线(中文正文)"/>
          <w:b w:val="false"/>
          <w:i w:val="false"/>
          <w:sz w:val="20"/>
        </w:rPr>
        <w:t>5. 指出可通过网上资源将DeepSeek配置为其他工具，以适应不同的使用需求，强调了配置重要性及资源的可获取性。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定义了创建ACP协议的核心方法，重点在于client类的定义，通过设置speak指令来完成与MCP类似的操作。</w:t>
      </w:r>
    </w:p>
    <w:p>
      <w:r>
        <w:rPr>
          <w:rFonts w:ascii="等线(中文正文)" w:hAnsi="等线(中文正文)" w:cs="等线(中文正文)" w:eastAsia="等线(中文正文)"/>
          <w:b w:val="false"/>
          <w:i w:val="false"/>
          <w:sz w:val="20"/>
        </w:rPr>
        <w:t>2. 创建了一个最小的连接类，将定义好的目标连接指令集成，实现与外部环境的连接创建，简化了对话动作的处理流程。</w:t>
      </w:r>
    </w:p>
    <w:p>
      <w:r>
        <w:rPr>
          <w:rFonts w:ascii="等线(中文正文)" w:hAnsi="等线(中文正文)" w:cs="等线(中文正文)" w:eastAsia="等线(中文正文)"/>
          <w:b w:val="false"/>
          <w:i w:val="false"/>
          <w:sz w:val="20"/>
        </w:rPr>
        <w:t>3. 提供了完整的代码示例，用户可以直接从课件中复制到本地使用，无需自行编写，大大降低了使用门槛。</w:t>
      </w:r>
    </w:p>
    <w:p>
      <w:r>
        <w:rPr>
          <w:rFonts w:ascii="等线(中文正文)" w:hAnsi="等线(中文正文)" w:cs="等线(中文正文)" w:eastAsia="等线(中文正文)"/>
          <w:b w:val="false"/>
          <w:i w:val="false"/>
          <w:sz w:val="20"/>
        </w:rPr>
        <w:t>4. 完成了ACP最小请求的构建，实现了指令的分发，确保指令能够准确传递给指定的处理agent，提高了指令处理的效率。</w:t>
      </w:r>
    </w:p>
    <w:p>
      <w:r>
        <w:rPr>
          <w:rFonts w:ascii="等线(中文正文)" w:hAnsi="等线(中文正文)" w:cs="等线(中文正文)" w:eastAsia="等线(中文正文)"/>
          <w:b w:val="false"/>
          <w:i w:val="false"/>
          <w:sz w:val="20"/>
        </w:rPr>
        <w:t>5. 建议用户如果本地拥有对应目标工具，可尝试替换spec tick，以实现更个性化的功能定制，增强系统的适应性。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高德和Cosa支持trial功能，而NPX不支持，建议使用高德或Cosa进行相关操作。</w:t>
      </w:r>
    </w:p>
    <w:p>
      <w:r>
        <w:rPr>
          <w:rFonts w:ascii="等线(中文正文)" w:hAnsi="等线(中文正文)" w:cs="等线(中文正文)" w:eastAsia="等线(中文正文)"/>
          <w:b w:val="false"/>
          <w:i w:val="false"/>
          <w:sz w:val="20"/>
        </w:rPr>
        <w:t>2. 若需使用官方插件，必须通过NPX启动，ACP会调用特定的trial，但不支持TRAE和open code。</w:t>
      </w:r>
    </w:p>
    <w:p>
      <w:r>
        <w:rPr>
          <w:rFonts w:ascii="等线(中文正文)" w:hAnsi="等线(中文正文)" w:cs="等线(中文正文)" w:eastAsia="等线(中文正文)"/>
          <w:b w:val="false"/>
          <w:i w:val="false"/>
          <w:sz w:val="20"/>
        </w:rPr>
        <w:t>3. 对于open code的支持情况，需进一步查询确认，目前未在提及的列表中列出。</w:t>
      </w:r>
    </w:p>
    <w:p>
      <w:r>
        <w:rPr>
          <w:rFonts w:ascii="等线(中文正文)" w:hAnsi="等线(中文正文)" w:cs="等线(中文正文)" w:eastAsia="等线(中文正文)"/>
          <w:b w:val="false"/>
          <w:i w:val="false"/>
          <w:sz w:val="20"/>
        </w:rPr>
        <w:t>4. 同学询问是否必须使用NPX启动，答案是肯定的，若使用官方插件则需遵循此方式。</w:t>
      </w:r>
    </w:p>
    <w:p>
      <w:r>
        <w:rPr>
          <w:rFonts w:ascii="等线(中文正文)" w:hAnsi="等线(中文正文)" w:cs="等线(中文正文)" w:eastAsia="等线(中文正文)"/>
          <w:b w:val="false"/>
          <w:i w:val="false"/>
          <w:sz w:val="20"/>
        </w:rPr>
        <w:t>5. 为解决同学疑问，已查询trial支持情况，并明确指出高德和Cosa为支持选项，NPX、TRAE及open code不支持。</w:t>
      </w:r>
    </w:p>
    <w:p>
      <w:r>
        <w:rPr>
          <w:rFonts w:ascii="等线(中文正文)" w:hAnsi="等线(中文正文)" w:cs="等线(中文正文)" w:eastAsia="等线(中文正文)"/>
          <w:b w:val="false"/>
          <w:i w:val="false"/>
          <w:sz w:val="20"/>
        </w:rPr>
        <w:t/>
      </w:r>
    </w:p>
    <w:p>
      <w:pPr>
        <w:pStyle w:val="ab"/>
        <w:numPr>
          <w:numId w:val="45"/>
        </w:numPr>
      </w:pPr>
      <w:r>
        <w:t>01:33:59 ACP与A to A：Agent间通讯协议解析</w:t>
      </w:r>
    </w:p>
    <w:p>
      <w:r>
        <w:rPr>
          <w:rFonts w:ascii="等线(中文正文)" w:hAnsi="等线(中文正文)" w:cs="等线(中文正文)" w:eastAsia="等线(中文正文)"/>
          <w:b w:val="false"/>
          <w:i w:val="false"/>
          <w:sz w:val="20"/>
        </w:rPr>
        <w:t>1. 官方文档是查找ACP相关信息的主要途径，对于未明确的定义或支持，可直接咨询Codex或GPT以获取更快的帮助。</w:t>
      </w:r>
    </w:p>
    <w:p>
      <w:r>
        <w:rPr>
          <w:rFonts w:ascii="等线(中文正文)" w:hAnsi="等线(中文正文)" w:cs="等线(中文正文)" w:eastAsia="等线(中文正文)"/>
          <w:b w:val="false"/>
          <w:i w:val="false"/>
          <w:sz w:val="20"/>
        </w:rPr>
        <w:t>2. 当前确认有明确适配器支持的四个选项，这些信息在官方文档中可以找到明确的定义和说明。</w:t>
      </w:r>
    </w:p>
    <w:p>
      <w:r>
        <w:rPr>
          <w:rFonts w:ascii="等线(中文正文)" w:hAnsi="等线(中文正文)" w:cs="等线(中文正文)" w:eastAsia="等线(中文正文)"/>
          <w:b w:val="false"/>
          <w:i w:val="false"/>
          <w:sz w:val="20"/>
        </w:rPr>
        <w:t>3. 对于trill，官方文档中没有提供定义，可能需要参考其自身的文档来获取支持信息。</w:t>
      </w:r>
    </w:p>
    <w:p>
      <w:r>
        <w:rPr>
          <w:rFonts w:ascii="等线(中文正文)" w:hAnsi="等线(中文正文)" w:cs="等线(中文正文)" w:eastAsia="等线(中文正文)"/>
          <w:b w:val="false"/>
          <w:i w:val="false"/>
          <w:sz w:val="20"/>
        </w:rPr>
        <w:t>4. 在讨论中提及的open code，被认为是被支持的，但具体细节需进一步查证或咨询。</w:t>
      </w:r>
    </w:p>
    <w:p>
      <w:r>
        <w:rPr>
          <w:rFonts w:ascii="等线(中文正文)" w:hAnsi="等线(中文正文)" w:cs="等线(中文正文)" w:eastAsia="等线(中文正文)"/>
          <w:b w:val="false"/>
          <w:i w:val="false"/>
          <w:sz w:val="20"/>
        </w:rPr>
        <w:t>5. 适配器的存在和定义对于理解和支持特定功能至关重要，应优先参考官方提供的信息。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Codex cloud agent germany和quarter支持多种方式，不仅依赖适配器，通过open cloud或emos可以使用ACP指令直接安装和发送指令，简化了操作流程。</w:t>
      </w:r>
    </w:p>
    <w:p>
      <w:r>
        <w:rPr>
          <w:rFonts w:ascii="等线(中文正文)" w:hAnsi="等线(中文正文)" w:cs="等线(中文正文)" w:eastAsia="等线(中文正文)"/>
          <w:b w:val="false"/>
          <w:i w:val="false"/>
          <w:sz w:val="20"/>
        </w:rPr>
        <w:t>2. 官方文档推荐在安装了MS本地环境后，使用evs的ACP适配器代替npx插件指令，提供了一种更直接的解决方案，详细内容可参考ACP文档。</w:t>
      </w:r>
    </w:p>
    <w:p>
      <w:r>
        <w:rPr>
          <w:rFonts w:ascii="等线(中文正文)" w:hAnsi="等线(中文正文)" w:cs="等线(中文正文)" w:eastAsia="等线(中文正文)"/>
          <w:b w:val="false"/>
          <w:i w:val="false"/>
          <w:sz w:val="20"/>
        </w:rPr>
        <w:t>3. ACP与a to a之间的关系被提及，ACP更侧重于解决短程通讯问题，而a to a则面向更宏大的场景，两者在功能定位上有所区别。</w:t>
      </w:r>
    </w:p>
    <w:p>
      <w:r>
        <w:rPr>
          <w:rFonts w:ascii="等线(中文正文)" w:hAnsi="等线(中文正文)" w:cs="等线(中文正文)" w:eastAsia="等线(中文正文)"/>
          <w:b w:val="false"/>
          <w:i w:val="false"/>
          <w:sz w:val="20"/>
        </w:rPr>
        <w:t>4. 通过evs自己制作的ACP适配器，用户可以直接选择安装并发送post指令，无需通过npx插件，提升了操作效率和便捷性。</w:t>
      </w:r>
    </w:p>
    <w:p>
      <w:r>
        <w:rPr>
          <w:rFonts w:ascii="等线(中文正文)" w:hAnsi="等线(中文正文)" w:cs="等线(中文正文)" w:eastAsia="等线(中文正文)"/>
          <w:b w:val="false"/>
          <w:i w:val="false"/>
          <w:sz w:val="20"/>
        </w:rPr>
        <w:t>5. 对话强调了ACP文档的重要性，建议直接参考ACP文档以获取更详细的使用指导，避免在讲解中花费过多时间，体现了文档在技术指导中的核心作用。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对话介绍了如何将任务分发给本机上的另一个客户端，这是a to a与ACP的主要区别，同时说明了可以自定义agent服务并接入系统。</w:t>
      </w:r>
    </w:p>
    <w:p>
      <w:r>
        <w:rPr>
          <w:rFonts w:ascii="等线(中文正文)" w:hAnsi="等线(中文正文)" w:cs="等线(中文正文)" w:eastAsia="等线(中文正文)"/>
          <w:b w:val="false"/>
          <w:i w:val="false"/>
          <w:sz w:val="20"/>
        </w:rPr>
        <w:t>2. 通过创建一个agent服务并初始化配置，演示了如何在agent中实现类似ACP的标准client功能，关键在于提供prompt和count方法的实现。</w:t>
      </w:r>
    </w:p>
    <w:p>
      <w:r>
        <w:rPr>
          <w:rFonts w:ascii="等线(中文正文)" w:hAnsi="等线(中文正文)" w:cs="等线(中文正文)" w:eastAsia="等线(中文正文)"/>
          <w:b w:val="false"/>
          <w:i w:val="false"/>
          <w:sz w:val="20"/>
        </w:rPr>
        <w:t>3. 强调了在agent内部实现client时，主要关注点在于管理绘画信息并处理请求，以及如何返回文本结果流，而不是深入探讨代码细节。</w:t>
      </w:r>
    </w:p>
    <w:p>
      <w:r>
        <w:rPr>
          <w:rFonts w:ascii="等线(中文正文)" w:hAnsi="等线(中文正文)" w:cs="等线(中文正文)" w:eastAsia="等线(中文正文)"/>
          <w:b w:val="false"/>
          <w:i w:val="false"/>
          <w:sz w:val="20"/>
        </w:rPr>
        <w:t>4. 提醒听众，ACP client的编写遵循模板，具体实现细节应参考ACP官方文档，当前讨论的重点在于任务分发而非模板编写。</w:t>
      </w:r>
    </w:p>
    <w:p>
      <w:r>
        <w:rPr>
          <w:rFonts w:ascii="等线(中文正文)" w:hAnsi="等线(中文正文)" w:cs="等线(中文正文)" w:eastAsia="等线(中文正文)"/>
          <w:b w:val="false"/>
          <w:i w:val="false"/>
          <w:sz w:val="20"/>
        </w:rPr>
        <w:t>5. 展示了如何将自定义的agent服务适配到ACP中，通过创建新的ACP client demo，说明了接入自定义agent的简便性，鼓励根据需要进行适配开发。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对话内容强调了在本地Codex环境中ACP运作适配的编写，通过提供一段简洁的client代码示例来实现，以简化本地指令与承接方的对接过程。</w:t>
      </w:r>
    </w:p>
    <w:p>
      <w:r>
        <w:rPr>
          <w:rFonts w:ascii="等线(中文正文)" w:hAnsi="等线(中文正文)" w:cs="等线(中文正文)" w:eastAsia="等线(中文正文)"/>
          <w:b w:val="false"/>
          <w:i w:val="false"/>
          <w:sz w:val="20"/>
        </w:rPr>
        <w:t>2. 强调了ACP与AtoA的主要区别，指出AtoA在工程化方面表现优秀，但存在较高的冗余度，且关注点在于agent身份的发布与外部市场的发现，而非直接的本地指令执行。</w:t>
      </w:r>
    </w:p>
    <w:p>
      <w:r>
        <w:rPr>
          <w:rFonts w:ascii="等线(中文正文)" w:hAnsi="等线(中文正文)" w:cs="等线(中文正文)" w:eastAsia="等线(中文正文)"/>
          <w:b w:val="false"/>
          <w:i w:val="false"/>
          <w:sz w:val="20"/>
        </w:rPr>
        <w:t>3. 指出在实际应用场景中，更关键的是明确指令应发送给本地的哪个具体承接方，这比广泛发布身份信息以供外部市场发现更为重要和高效。</w:t>
      </w:r>
    </w:p>
    <w:p>
      <w:r>
        <w:rPr>
          <w:rFonts w:ascii="等线(中文正文)" w:hAnsi="等线(中文正文)" w:cs="等线(中文正文)" w:eastAsia="等线(中文正文)"/>
          <w:b w:val="false"/>
          <w:i w:val="false"/>
          <w:sz w:val="20"/>
        </w:rPr>
        <w:t>4. 建议运行相关部分的同学自行查看ACP过程的介绍，以及其与AtoA在工程化与任务聚焦上的差异，以更好地理解本地指令执行的优化方向。</w:t>
      </w:r>
    </w:p>
    <w:p>
      <w:r>
        <w:rPr>
          <w:rFonts w:ascii="等线(中文正文)" w:hAnsi="等线(中文正文)" w:cs="等线(中文正文)" w:eastAsia="等线(中文正文)"/>
          <w:b w:val="false"/>
          <w:i w:val="false"/>
          <w:sz w:val="20"/>
        </w:rPr>
        <w:t>5. 提及在ACP和AtoA的关系讲解中，已经概述了两者之间的联系，因此在后续内容中将不再深入展开，以避免重复并聚焦于更关键的本地指令执行场景。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对话中提到停止了某个高推理任务，解决了画面卡顿的问题，可能是由于高推理任务导致流量过大引起的。</w:t>
      </w:r>
    </w:p>
    <w:p>
      <w:r>
        <w:rPr>
          <w:rFonts w:ascii="等线(中文正文)" w:hAnsi="等线(中文正文)" w:cs="等线(中文正文)" w:eastAsia="等线(中文正文)"/>
          <w:b w:val="false"/>
          <w:i w:val="false"/>
          <w:sz w:val="20"/>
        </w:rPr>
        <w:t>2. 讨论了上课时避免直接运行codex任务，以防止内存泄露等常见问题，确保教学过程流畅。</w:t>
      </w:r>
    </w:p>
    <w:p>
      <w:r>
        <w:rPr>
          <w:rFonts w:ascii="等线(中文正文)" w:hAnsi="等线(中文正文)" w:cs="等线(中文正文)" w:eastAsia="等线(中文正文)"/>
          <w:b w:val="false"/>
          <w:i w:val="false"/>
          <w:sz w:val="20"/>
        </w:rPr>
        <w:t>3. 确认了当前系统运行状态良好，画面不再卡顿，可以继续进行后续的操作和教学。</w:t>
      </w:r>
    </w:p>
    <w:p>
      <w:r>
        <w:rPr>
          <w:rFonts w:ascii="等线(中文正文)" w:hAnsi="等线(中文正文)" w:cs="等线(中文正文)" w:eastAsia="等线(中文正文)"/>
          <w:b w:val="false"/>
          <w:i w:val="false"/>
          <w:sz w:val="20"/>
        </w:rPr>
        <w:t>4. 提到了完成ACP（可能是指某个教学或项目模块）后，将进入分发主流程的构建阶段，这是接下来的重点。</w:t>
      </w:r>
    </w:p>
    <w:p>
      <w:r>
        <w:rPr>
          <w:rFonts w:ascii="等线(中文正文)" w:hAnsi="等线(中文正文)" w:cs="等线(中文正文)" w:eastAsia="等线(中文正文)"/>
          <w:b w:val="false"/>
          <w:i w:val="false"/>
          <w:sz w:val="20"/>
        </w:rPr>
        <w:t>5. 强调了在构建分发主流程前，需要先准备一个主agent，用于管理整个主流程，这是流程构建的首要步骤。</w:t>
      </w:r>
    </w:p>
    <w:p>
      <w:r>
        <w:rPr>
          <w:rFonts w:ascii="等线(中文正文)" w:hAnsi="等线(中文正文)" w:cs="等线(中文正文)" w:eastAsia="等线(中文正文)"/>
          <w:b w:val="false"/>
          <w:i w:val="false"/>
          <w:sz w:val="20"/>
        </w:rPr>
        <w:t/>
      </w:r>
    </w:p>
    <w:p>
      <w:pPr>
        <w:pStyle w:val="ab"/>
        <w:numPr>
          <w:numId w:val="46"/>
        </w:numPr>
      </w:pPr>
      <w:r>
        <w:t>01:43:45 构建主流程与配置模型请求器</w:t>
      </w:r>
    </w:p>
    <w:p>
      <w:r>
        <w:rPr>
          <w:rFonts w:ascii="等线(中文正文)" w:hAnsi="等线(中文正文)" w:cs="等线(中文正文)" w:eastAsia="等线(中文正文)"/>
          <w:b w:val="false"/>
          <w:i w:val="false"/>
          <w:sz w:val="20"/>
        </w:rPr>
        <w:t>1. 首先，配置模型请求器和工作流准备，确保与deep seek的连接成功，通过创建agent并打印其输出来验证连接状态。</w:t>
      </w:r>
    </w:p>
    <w:p>
      <w:r>
        <w:rPr>
          <w:rFonts w:ascii="等线(中文正文)" w:hAnsi="等线(中文正文)" w:cs="等线(中文正文)" w:eastAsia="等线(中文正文)"/>
          <w:b w:val="false"/>
          <w:i w:val="false"/>
          <w:sz w:val="20"/>
        </w:rPr>
        <w:t>2. 其次，创建四个具体工作角色的agent，包括摘要、任务创建、研究和计划agent，明确各自职责，以便主agent选择合适的执行者。</w:t>
      </w:r>
    </w:p>
    <w:p>
      <w:r>
        <w:rPr>
          <w:rFonts w:ascii="等线(中文正文)" w:hAnsi="等线(中文正文)" w:cs="等线(中文正文)" w:eastAsia="等线(中文正文)"/>
          <w:b w:val="false"/>
          <w:i w:val="false"/>
          <w:sz w:val="20"/>
        </w:rPr>
        <w:t>3. 接着，定义用户输入和管道编排，完成所有前期定义和准备工作，为后续流程奠定基础。</w:t>
      </w:r>
    </w:p>
    <w:p>
      <w:r>
        <w:rPr>
          <w:rFonts w:ascii="等线(中文正文)" w:hAnsi="等线(中文正文)" w:cs="等线(中文正文)" w:eastAsia="等线(中文正文)"/>
          <w:b w:val="false"/>
          <w:i w:val="false"/>
          <w:sz w:val="20"/>
        </w:rPr>
        <w:t>4. 然后，通过环境信息获取和API配置，确保模型请求配置的正确性和可用性，为后续操作提供技术支持。</w:t>
      </w:r>
    </w:p>
    <w:p>
      <w:r>
        <w:rPr>
          <w:rFonts w:ascii="等线(中文正文)" w:hAnsi="等线(中文正文)" w:cs="等线(中文正文)" w:eastAsia="等线(中文正文)"/>
          <w:b w:val="false"/>
          <w:i w:val="false"/>
          <w:sz w:val="20"/>
        </w:rPr>
        <w:t>5. 最后，实验性地使用配置好的模型请求器创建agent，验证连接成功后，继续进行后续的agent创建和流程定义。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对话中提到，可以将某个概念视作ACP，但当前示例并未使用ACP，而是直接创建了一个agent，且代码与之前的版本不同，建议向班班索取V2版本的代码。</w:t>
      </w:r>
    </w:p>
    <w:p>
      <w:r>
        <w:rPr>
          <w:rFonts w:ascii="等线(中文正文)" w:hAnsi="等线(中文正文)" w:cs="等线(中文正文)" w:eastAsia="等线(中文正文)"/>
          <w:b w:val="false"/>
          <w:i w:val="false"/>
          <w:sz w:val="20"/>
        </w:rPr>
        <w:t>2. 为在notebook中更方便使用，对话提及需要缓存一些变量，这一步骤是为了后续操作的便利性。</w:t>
      </w:r>
    </w:p>
    <w:p>
      <w:r>
        <w:rPr>
          <w:rFonts w:ascii="等线(中文正文)" w:hAnsi="等线(中文正文)" w:cs="等线(中文正文)" w:eastAsia="等线(中文正文)"/>
          <w:b w:val="false"/>
          <w:i w:val="false"/>
          <w:sz w:val="20"/>
        </w:rPr>
        <w:t>3. 接下来的任务是将用户的输入拆分为任务版，具体操作涉及将用户输入信息传递给agent，同时需要告知agent可用的worker信息。</w:t>
      </w:r>
    </w:p>
    <w:p>
      <w:r>
        <w:rPr>
          <w:rFonts w:ascii="等线(中文正文)" w:hAnsi="等线(中文正文)" w:cs="等线(中文正文)" w:eastAsia="等线(中文正文)"/>
          <w:b w:val="false"/>
          <w:i w:val="false"/>
          <w:sz w:val="20"/>
        </w:rPr>
        <w:t>4. 用户输入信息作为整个输入信息的一部分，需通过特定方式处理后传递给agent，以实现任务的拆分和执行。</w:t>
      </w:r>
    </w:p>
    <w:p>
      <w:r>
        <w:rPr>
          <w:rFonts w:ascii="等线(中文正文)" w:hAnsi="等线(中文正文)" w:cs="等线(中文正文)" w:eastAsia="等线(中文正文)"/>
          <w:b w:val="false"/>
          <w:i w:val="false"/>
          <w:sz w:val="20"/>
        </w:rPr>
        <w:t>5. 对话中提到的notebook和note用于记录和展示信息，其中包含了用于告知agent的用户输入和可用worker信息，是执行任务拆分的关键资料。</w:t>
      </w:r>
    </w:p>
    <w:p>
      <w:r>
        <w:rPr>
          <w:rFonts w:ascii="等线(中文正文)" w:hAnsi="等线(中文正文)" w:cs="等线(中文正文)" w:eastAsia="等线(中文正文)"/>
          <w:b w:val="false"/>
          <w:i w:val="false"/>
          <w:sz w:val="20"/>
        </w:rPr>
        <w:t/>
      </w:r>
    </w:p>
    <w:p>
      <w:pPr>
        <w:pStyle w:val="ab"/>
        <w:numPr>
          <w:numId w:val="47"/>
        </w:numPr>
      </w:pPr>
      <w:r>
        <w:t>01:49:28 并行任务分配与结构化数据输出</w:t>
      </w:r>
    </w:p>
    <w:p>
      <w:r>
        <w:rPr>
          <w:rFonts w:ascii="等线(中文正文)" w:hAnsi="等线(中文正文)" w:cs="等线(中文正文)" w:eastAsia="等线(中文正文)"/>
          <w:b w:val="false"/>
          <w:i w:val="false"/>
          <w:sz w:val="20"/>
        </w:rPr>
        <w:t>1. 对话中强调了当前采用的是最简化的并行工作分发方法，暂时不涉及复杂的串并联关系。</w:t>
      </w:r>
    </w:p>
    <w:p>
      <w:r>
        <w:rPr>
          <w:rFonts w:ascii="等线(中文正文)" w:hAnsi="等线(中文正文)" w:cs="等线(中文正文)" w:eastAsia="等线(中文正文)"/>
          <w:b w:val="false"/>
          <w:i w:val="false"/>
          <w:sz w:val="20"/>
        </w:rPr>
        <w:t>2. 指出在V1版本课件中虽然讲解了串并联，但解释其概念成本高，故选择简化处理。</w:t>
      </w:r>
    </w:p>
    <w:p>
      <w:r>
        <w:rPr>
          <w:rFonts w:ascii="等线(中文正文)" w:hAnsi="等线(中文正文)" w:cs="等线(中文正文)" w:eastAsia="等线(中文正文)"/>
          <w:b w:val="false"/>
          <w:i w:val="false"/>
          <w:sz w:val="20"/>
        </w:rPr>
        <w:t>3. 强调了分工规则要求团队成员必须并行工作，以实现最简化的分发方式。</w:t>
      </w:r>
    </w:p>
    <w:p>
      <w:r>
        <w:rPr>
          <w:rFonts w:ascii="等线(中文正文)" w:hAnsi="等线(中文正文)" w:cs="等线(中文正文)" w:eastAsia="等线(中文正文)"/>
          <w:b w:val="false"/>
          <w:i w:val="false"/>
          <w:sz w:val="20"/>
        </w:rPr>
        <w:t>4. 提及更复杂版本的课件会涉及串并联的讲解，但当前讨论仅聚焦于纯并联的工作模式。</w:t>
      </w:r>
    </w:p>
    <w:p>
      <w:r>
        <w:rPr>
          <w:rFonts w:ascii="等线(中文正文)" w:hAnsi="等线(中文正文)" w:cs="等线(中文正文)" w:eastAsia="等线(中文正文)"/>
          <w:b w:val="false"/>
          <w:i w:val="false"/>
          <w:sz w:val="20"/>
        </w:rPr>
        <w:t>5. 表明选择纯并联工作模式是为了降低理解和执行的难度，提高工作效率。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对话解释了纯并联关系与串并联复杂关系的区别，强调了纯并联关系仅关注单一字段。</w:t>
      </w:r>
    </w:p>
    <w:p>
      <w:r>
        <w:rPr>
          <w:rFonts w:ascii="等线(中文正文)" w:hAnsi="等线(中文正文)" w:cs="等线(中文正文)" w:eastAsia="等线(中文正文)"/>
          <w:b w:val="false"/>
          <w:i w:val="false"/>
          <w:sz w:val="20"/>
        </w:rPr>
        <w:t>2. 提出可以通过AI理解和生成代码，鼓励学生将代码提交给AI以获取解释或新代码。</w:t>
      </w:r>
    </w:p>
    <w:p>
      <w:r>
        <w:rPr>
          <w:rFonts w:ascii="等线(中文正文)" w:hAnsi="等线(中文正文)" w:cs="等线(中文正文)" w:eastAsia="等线(中文正文)"/>
          <w:b w:val="false"/>
          <w:i w:val="false"/>
          <w:sz w:val="20"/>
        </w:rPr>
        <w:t>3. 指出使用agent编写代码需要额外安装特定工具，以确保编码agent能正常运行。</w:t>
      </w:r>
    </w:p>
    <w:p>
      <w:r>
        <w:rPr>
          <w:rFonts w:ascii="等线(中文正文)" w:hAnsi="等线(中文正文)" w:cs="等线(中文正文)" w:eastAsia="等线(中文正文)"/>
          <w:b w:val="false"/>
          <w:i w:val="false"/>
          <w:sz w:val="20"/>
        </w:rPr>
        <w:t>4. 强调after并非框架规定，而是特定数据结构的一部分，需安装最新版本以兼容。</w:t>
      </w:r>
    </w:p>
    <w:p>
      <w:r>
        <w:rPr>
          <w:rFonts w:ascii="等线(中文正文)" w:hAnsi="等线(中文正文)" w:cs="等线(中文正文)" w:eastAsia="等线(中文正文)"/>
          <w:b w:val="false"/>
          <w:i w:val="false"/>
          <w:sz w:val="20"/>
        </w:rPr>
        <w:t>5. 鼓励学生在遇到问题时，直接向AI寻求帮助，无论是代码解释还是新代码生成。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对话解释了通过表达式框架创建执行agent以生成结构化数据的任务板，强调了分工规则和要求在数据生成中的作用。</w:t>
      </w:r>
    </w:p>
    <w:p>
      <w:r>
        <w:rPr>
          <w:rFonts w:ascii="等线(中文正文)" w:hAnsi="等线(中文正文)" w:cs="等线(中文正文)" w:eastAsia="等线(中文正文)"/>
          <w:b w:val="false"/>
          <w:i w:val="false"/>
          <w:sz w:val="20"/>
        </w:rPr>
        <w:t>2. 讨论了如何确保输出结构符合需求，通过校验机制将结果存入任务板，体现了对模型输出的控制和验证。</w:t>
      </w:r>
    </w:p>
    <w:p>
      <w:r>
        <w:rPr>
          <w:rFonts w:ascii="等线(中文正文)" w:hAnsi="等线(中文正文)" w:cs="等线(中文正文)" w:eastAsia="等线(中文正文)"/>
          <w:b w:val="false"/>
          <w:i w:val="false"/>
          <w:sz w:val="20"/>
        </w:rPr>
        <w:t>3. 提及了将代码片段贴入demo文件进行动态分析的重要性，以便深入理解内部运行机制和解决潜在的连接问题。</w:t>
      </w:r>
    </w:p>
    <w:p>
      <w:r>
        <w:rPr>
          <w:rFonts w:ascii="等线(中文正文)" w:hAnsi="等线(中文正文)" w:cs="等线(中文正文)" w:eastAsia="等线(中文正文)"/>
          <w:b w:val="false"/>
          <w:i w:val="false"/>
          <w:sz w:val="20"/>
        </w:rPr>
        <w:t>4. 强调了分段讲解代码运行过程的必要性，以帮助学习者逐步理解每一步操作的逻辑和意义。</w:t>
      </w:r>
    </w:p>
    <w:p>
      <w:r>
        <w:rPr>
          <w:rFonts w:ascii="等线(中文正文)" w:hAnsi="等线(中文正文)" w:cs="等线(中文正文)" w:eastAsia="等线(中文正文)"/>
          <w:b w:val="false"/>
          <w:i w:val="false"/>
          <w:sz w:val="20"/>
        </w:rPr>
        <w:t>5. 概述了基于用户输入生成任务板的工作流程，包括数据生成、校验和存储，完成了初步任务目标的设定。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对话主要讨论了数据结构的可用性校验，强调了结构返回的重要性，未返回则会报错，体现了其保险作用。</w:t>
      </w:r>
    </w:p>
    <w:p>
      <w:r>
        <w:rPr>
          <w:rFonts w:ascii="等线(中文正文)" w:hAnsi="等线(中文正文)" w:cs="等线(中文正文)" w:eastAsia="等线(中文正文)"/>
          <w:b w:val="false"/>
          <w:i w:val="false"/>
          <w:sz w:val="20"/>
        </w:rPr>
        <w:t>2. 安装过程完成后，用户可使用agency框架进行开发或代码解读，如解读demo点PY的代码，表明了框架的实用性。</w:t>
      </w:r>
    </w:p>
    <w:p>
      <w:r>
        <w:rPr>
          <w:rFonts w:ascii="等线(中文正文)" w:hAnsi="等线(中文正文)" w:cs="等线(中文正文)" w:eastAsia="等线(中文正文)"/>
          <w:b w:val="false"/>
          <w:i w:val="false"/>
          <w:sz w:val="20"/>
        </w:rPr>
        <w:t>3. 通过指令完成安装，安装完毕后即可进行框架相关操作，展示了操作流程的简洁与高效。</w:t>
      </w:r>
    </w:p>
    <w:p>
      <w:r>
        <w:rPr>
          <w:rFonts w:ascii="等线(中文正文)" w:hAnsi="等线(中文正文)" w:cs="等线(中文正文)" w:eastAsia="等线(中文正文)"/>
          <w:b w:val="false"/>
          <w:i w:val="false"/>
          <w:sz w:val="20"/>
        </w:rPr>
        <w:t>4. 强调了理解对话内容的重要性，确保双方对操作流程和框架使用有共同的认识，避免了沟通上的误解。</w:t>
      </w:r>
    </w:p>
    <w:p>
      <w:r>
        <w:rPr>
          <w:rFonts w:ascii="等线(中文正文)" w:hAnsi="等线(中文正文)" w:cs="等线(中文正文)" w:eastAsia="等线(中文正文)"/>
          <w:b w:val="false"/>
          <w:i w:val="false"/>
          <w:sz w:val="20"/>
        </w:rPr>
        <w:t>5. 对话还隐含了对数据结构和框架使用过程中可能遇到问题的预防与解决策略，体现了对用户体验的关注。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对话解释了通过Agency框架获取数据结构的过程，强调了其在简化模型输出请求控制中的作用，避免了复杂的数据处理需求。</w:t>
      </w:r>
    </w:p>
    <w:p>
      <w:r>
        <w:rPr>
          <w:rFonts w:ascii="等线(中文正文)" w:hAnsi="等线(中文正文)" w:cs="等线(中文正文)" w:eastAsia="等线(中文正文)"/>
          <w:b w:val="false"/>
          <w:i w:val="false"/>
          <w:sz w:val="20"/>
        </w:rPr>
        <w:t>2. 强调了在没有Agency框架时，处理结构化数据输出需要花费大量时间研究如何编写prompt以及处理JSON输出，增加了额外的工作量。</w:t>
      </w:r>
    </w:p>
    <w:p>
      <w:r>
        <w:rPr>
          <w:rFonts w:ascii="等线(中文正文)" w:hAnsi="等线(中文正文)" w:cs="等线(中文正文)" w:eastAsia="等线(中文正文)"/>
          <w:b w:val="false"/>
          <w:i w:val="false"/>
          <w:sz w:val="20"/>
        </w:rPr>
        <w:t>3. 从课程教学角度出发，指出使用Agency框架可以更快地实现教学目标，因为它简化了对模型输出的理解和处理过程。</w:t>
      </w:r>
    </w:p>
    <w:p>
      <w:r>
        <w:rPr>
          <w:rFonts w:ascii="等线(中文正文)" w:hAnsi="等线(中文正文)" w:cs="等线(中文正文)" w:eastAsia="等线(中文正文)"/>
          <w:b w:val="false"/>
          <w:i w:val="false"/>
          <w:sz w:val="20"/>
        </w:rPr>
        <w:t>4. 提到了通过给定指令即可实现结构化输出，强调了Agency框架在简化输出请求控制方面的便捷性。</w:t>
      </w:r>
    </w:p>
    <w:p>
      <w:r>
        <w:rPr>
          <w:rFonts w:ascii="等线(中文正文)" w:hAnsi="等线(中文正文)" w:cs="等线(中文正文)" w:eastAsia="等线(中文正文)"/>
          <w:b w:val="false"/>
          <w:i w:val="false"/>
          <w:sz w:val="20"/>
        </w:rPr>
        <w:t>5. 说明了理解Agency框架的核心在于掌握如何通过简单的指令获得所需的结构化输出，从而提高了教学效率和学习体验。</w:t>
      </w:r>
    </w:p>
    <w:p>
      <w:r>
        <w:rPr>
          <w:rFonts w:ascii="等线(中文正文)" w:hAnsi="等线(中文正文)" w:cs="等线(中文正文)" w:eastAsia="等线(中文正文)"/>
          <w:b w:val="false"/>
          <w:i w:val="false"/>
          <w:sz w:val="20"/>
        </w:rPr>
        <w:t/>
      </w:r>
    </w:p>
    <w:p>
      <w:pPr>
        <w:pStyle w:val="ab"/>
        <w:numPr>
          <w:numId w:val="48"/>
        </w:numPr>
      </w:pPr>
      <w:r>
        <w:t>01:58:22 结构化数据输出与模型指令遵循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在实际项目中，使用agency进行结构化数据库输出，并根据公司需求采用long check或long券进行数据处理，解决结构化输出控制问题。</w:t>
      </w:r>
    </w:p>
    <w:p>
      <w:r>
        <w:rPr>
          <w:rFonts w:ascii="等线(中文正文)" w:hAnsi="等线(中文正文)" w:cs="等线(中文正文)" w:eastAsia="等线(中文正文)"/>
          <w:b w:val="false"/>
          <w:i w:val="false"/>
          <w:sz w:val="20"/>
        </w:rPr>
        <w:t>2. 基于结构化的数据，通过定义包含task ID、title、worker等信息的task结构，实现向task board的数据转写，构建测试板数据结构。</w:t>
      </w:r>
    </w:p>
    <w:p>
      <w:r>
        <w:rPr>
          <w:rFonts w:ascii="等线(中文正文)" w:hAnsi="等线(中文正文)" w:cs="等线(中文正文)" w:eastAsia="等线(中文正文)"/>
          <w:b w:val="false"/>
          <w:i w:val="false"/>
          <w:sz w:val="20"/>
        </w:rPr>
        <w:t>3. 运行项目时，创建simple table并输入用户指定的simple user input，利用预写好的cnc函数，直接调用3CIO环境进行执行。</w:t>
      </w:r>
    </w:p>
    <w:p>
      <w:r>
        <w:rPr>
          <w:rFonts w:ascii="等线(中文正文)" w:hAnsi="等线(中文正文)" w:cs="等线(中文正文)" w:eastAsia="等线(中文正文)"/>
          <w:b w:val="false"/>
          <w:i w:val="false"/>
          <w:sz w:val="20"/>
        </w:rPr>
        <w:t>4. 解决同学关于demo点PY文件位置的疑问，说明当前代码可直接在运行环境中执行，无需额外文件，提供更好的运行环境支持。</w:t>
      </w:r>
    </w:p>
    <w:p>
      <w:r>
        <w:rPr>
          <w:rFonts w:ascii="等线(中文正文)" w:hAnsi="等线(中文正文)" w:cs="等线(中文正文)" w:eastAsia="等线(中文正文)"/>
          <w:b w:val="false"/>
          <w:i w:val="false"/>
          <w:sz w:val="20"/>
        </w:rPr>
        <w:t>5. 强调在项目实施过程中，根据具体需求灵活选择数据处理工具和方法，确保结构化数据输出的准确性和效率。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课程课件存在两个版本，V1为旧版，V2为新版，V2在课前半小时由教务和助教老师更新并发放，确保学生获取最新内容。</w:t>
      </w:r>
    </w:p>
    <w:p>
      <w:r>
        <w:rPr>
          <w:rFonts w:ascii="等线(中文正文)" w:hAnsi="等线(中文正文)" w:cs="等线(中文正文)" w:eastAsia="等线(中文正文)"/>
          <w:b w:val="false"/>
          <w:i w:val="false"/>
          <w:sz w:val="20"/>
        </w:rPr>
        <w:t>2. 模型运行基于用户输入和提供的任务信息，通过设定输出结构要求，能够得到符合预期的结果，尽管存在warning，但不影响最终输出结构的一致性。</w:t>
      </w:r>
    </w:p>
    <w:p>
      <w:r>
        <w:rPr>
          <w:rFonts w:ascii="等线(中文正文)" w:hAnsi="等线(中文正文)" w:cs="等线(中文正文)" w:eastAsia="等线(中文正文)"/>
          <w:b w:val="false"/>
          <w:i w:val="false"/>
          <w:sz w:val="20"/>
        </w:rPr>
        <w:t>3. 课件更新与模型输出结果的结构一致性是本次对话的核心关注点，强调了新版课件和模型输出的准确性和完整性。</w:t>
      </w:r>
    </w:p>
    <w:p>
      <w:r>
        <w:rPr>
          <w:rFonts w:ascii="等线(中文正文)" w:hAnsi="等线(中文正文)" w:cs="等线(中文正文)" w:eastAsia="等线(中文正文)"/>
          <w:b w:val="false"/>
          <w:i w:val="false"/>
          <w:sz w:val="20"/>
        </w:rPr>
        <w:t>4. 助教老师在群内发布新版课件，若未收到，学生可先参考现有内容，后续将获得更新的V2版本课件，确保学习资料的时效性和准确性。</w:t>
      </w:r>
    </w:p>
    <w:p>
      <w:r>
        <w:rPr>
          <w:rFonts w:ascii="等线(中文正文)" w:hAnsi="等线(中文正文)" w:cs="等线(中文正文)" w:eastAsia="等线(中文正文)"/>
          <w:b w:val="false"/>
          <w:i w:val="false"/>
          <w:sz w:val="20"/>
        </w:rPr>
        <w:t>5. 对话中提及的V3版本为误解，实际仅存在V1和V2两个版本，强调了信息确认的重要性，避免版本混淆导致的学习障碍。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对话讨论了模型输出结构，即任务键值下为列表，列表中包含字典结构，每个字典代表一个任务规划。</w:t>
      </w:r>
    </w:p>
    <w:p>
      <w:r>
        <w:rPr>
          <w:rFonts w:ascii="等线(中文正文)" w:hAnsi="等线(中文正文)" w:cs="等线(中文正文)" w:eastAsia="等线(中文正文)"/>
          <w:b w:val="false"/>
          <w:i w:val="false"/>
          <w:sz w:val="20"/>
        </w:rPr>
        <w:t>2. 模型规划可能因运行而变化，有时需拆分任务，有时模型认为单个任务即可，体现了指令遵循的灵活性问题。</w:t>
      </w:r>
    </w:p>
    <w:p>
      <w:r>
        <w:rPr>
          <w:rFonts w:ascii="等线(中文正文)" w:hAnsi="等线(中文正文)" w:cs="等线(中文正文)" w:eastAsia="等线(中文正文)"/>
          <w:b w:val="false"/>
          <w:i w:val="false"/>
          <w:sz w:val="20"/>
        </w:rPr>
        <w:t>3. 讨论指出，对模型输出要求过于严格可能限制其表现，适当放宽限制有助于生成更多任务和细节。</w:t>
      </w:r>
    </w:p>
    <w:p>
      <w:r>
        <w:rPr>
          <w:rFonts w:ascii="等线(中文正文)" w:hAnsi="等线(中文正文)" w:cs="等线(中文正文)" w:eastAsia="等线(中文正文)"/>
          <w:b w:val="false"/>
          <w:i w:val="false"/>
          <w:sz w:val="20"/>
        </w:rPr>
        <w:t>4. 课程讲解中提到，任务板的生成涉及多个ID执行不同任务，强调了任务分配和规划的重要性。</w:t>
      </w:r>
    </w:p>
    <w:p>
      <w:r>
        <w:rPr>
          <w:rFonts w:ascii="等线(中文正文)" w:hAnsi="等线(中文正文)" w:cs="等线(中文正文)" w:eastAsia="等线(中文正文)"/>
          <w:b w:val="false"/>
          <w:i w:val="false"/>
          <w:sz w:val="20"/>
        </w:rPr>
        <w:t>5. 对话核心在于探索如何优化任务分配和模型输出，以实现更高效的任务管理和执行。</w:t>
      </w:r>
    </w:p>
    <w:p>
      <w:r>
        <w:rPr>
          <w:rFonts w:ascii="等线(中文正文)" w:hAnsi="等线(中文正文)" w:cs="等线(中文正文)" w:eastAsia="等线(中文正文)"/>
          <w:b w:val="false"/>
          <w:i w:val="false"/>
          <w:sz w:val="20"/>
        </w:rPr>
        <w:t/>
      </w:r>
    </w:p>
    <w:p>
      <w:pPr>
        <w:pStyle w:val="ab"/>
        <w:numPr>
          <w:numId w:val="49"/>
        </w:numPr>
      </w:pPr>
      <w:r>
        <w:t>02:08:23 任务规划与分发：主agent的角色与实现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对话内容强调了美化输出格式的重要性，目的是为了让信息更清晰易读，避免一团混乱的文字影响理解。</w:t>
      </w:r>
    </w:p>
    <w:p>
      <w:r>
        <w:rPr>
          <w:rFonts w:ascii="等线(中文正文)" w:hAnsi="等线(中文正文)" w:cs="等线(中文正文)" w:eastAsia="等线(中文正文)"/>
          <w:b w:val="false"/>
          <w:i w:val="false"/>
          <w:sz w:val="20"/>
        </w:rPr>
        <w:t>2. 提到了具体操作，即将原本杂乱无章的输出内容进行格式美化，使其更加美观，便于观看和理解。</w:t>
      </w:r>
    </w:p>
    <w:p>
      <w:r>
        <w:rPr>
          <w:rFonts w:ascii="等线(中文正文)" w:hAnsi="等线(中文正文)" w:cs="等线(中文正文)" w:eastAsia="等线(中文正文)"/>
          <w:b w:val="false"/>
          <w:i w:val="false"/>
          <w:sz w:val="20"/>
        </w:rPr>
        <w:t>3. 强调了输出的“board”也需要以美化后的格式呈现，确保信息展示的一致性和美观性。</w:t>
      </w:r>
    </w:p>
    <w:p>
      <w:r>
        <w:rPr>
          <w:rFonts w:ascii="等线(中文正文)" w:hAnsi="等线(中文正文)" w:cs="等线(中文正文)" w:eastAsia="等线(中文正文)"/>
          <w:b w:val="false"/>
          <w:i w:val="false"/>
          <w:sz w:val="20"/>
        </w:rPr>
        <w:t>4. 表达了对美化输出格式后信息展示效果的期待，认为这样会使得信息更加吸引人，易于理解。</w:t>
      </w:r>
    </w:p>
    <w:p>
      <w:r>
        <w:rPr>
          <w:rFonts w:ascii="等线(中文正文)" w:hAnsi="等线(中文正文)" w:cs="等线(中文正文)" w:eastAsia="等线(中文正文)"/>
          <w:b w:val="false"/>
          <w:i w:val="false"/>
          <w:sz w:val="20"/>
        </w:rPr>
        <w:t>5. 说明了美化输出格式的目的是为了提高信息的可读性和吸引力，使观众能够更轻松地获取和理解信息。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主agent在任务分发时，首先需要决定任务的具体内容，例如将任务拆解为调研工作并分配给特定子agent。</w:t>
      </w:r>
    </w:p>
    <w:p>
      <w:r>
        <w:rPr>
          <w:rFonts w:ascii="等线(中文正文)" w:hAnsi="等线(中文正文)" w:cs="等线(中文正文)" w:eastAsia="等线(中文正文)"/>
          <w:b w:val="false"/>
          <w:i w:val="false"/>
          <w:sz w:val="20"/>
        </w:rPr>
        <w:t>2. 任务分配过程中，主agent依赖自身知识储备判断任务拆分方式，确保子agent如3 gula research能高效执行。</w:t>
      </w:r>
    </w:p>
    <w:p>
      <w:r>
        <w:rPr>
          <w:rFonts w:ascii="等线(中文正文)" w:hAnsi="等线(中文正文)" w:cs="等线(中文正文)" w:eastAsia="等线(中文正文)"/>
          <w:b w:val="false"/>
          <w:i w:val="false"/>
          <w:sz w:val="20"/>
        </w:rPr>
        <w:t>3. 主agent规划能力对子agent调度至关重要，直接影响任务分发的效率与效果。</w:t>
      </w:r>
    </w:p>
    <w:p>
      <w:r>
        <w:rPr>
          <w:rFonts w:ascii="等线(中文正文)" w:hAnsi="等线(中文正文)" w:cs="等线(中文正文)" w:eastAsia="等线(中文正文)"/>
          <w:b w:val="false"/>
          <w:i w:val="false"/>
          <w:sz w:val="20"/>
        </w:rPr>
        <w:t>4. 任务板的结构信息与实际传递的prompt不同，需明确区分，避免混淆。</w:t>
      </w:r>
    </w:p>
    <w:p>
      <w:r>
        <w:rPr>
          <w:rFonts w:ascii="等线(中文正文)" w:hAnsi="等线(中文正文)" w:cs="等线(中文正文)" w:eastAsia="等线(中文正文)"/>
          <w:b w:val="false"/>
          <w:i w:val="false"/>
          <w:sz w:val="20"/>
        </w:rPr>
        <w:t>5. 对比不同任务分发实例，主agent在规划和拆解任务时的策略差异显著，影响整体任务执行流程。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任务拆解与执行：明确指令和模型选择是核心，影响任务拆解和AI应用开发底层逻辑，涉及worker的可用性和任务分发策略。</w:t>
      </w:r>
    </w:p>
    <w:p>
      <w:r>
        <w:rPr>
          <w:rFonts w:ascii="等线(中文正文)" w:hAnsi="等线(中文正文)" w:cs="等线(中文正文)" w:eastAsia="等线(中文正文)"/>
          <w:b w:val="false"/>
          <w:i w:val="false"/>
          <w:sz w:val="20"/>
        </w:rPr>
        <w:t>2. 可用worker定义：在指定位置定义，包括research和plan，负责侦查信息和草拟方案，是任务执行的基础单元。</w:t>
      </w:r>
    </w:p>
    <w:p>
      <w:r>
        <w:rPr>
          <w:rFonts w:ascii="等线(中文正文)" w:hAnsi="等线(中文正文)" w:cs="等线(中文正文)" w:eastAsia="等线(中文正文)"/>
          <w:b w:val="false"/>
          <w:i w:val="false"/>
          <w:sz w:val="20"/>
        </w:rPr>
        <w:t>3. 任务分发机制：决定如何将任务分配给不同的worker，影响任务执行效率和结果质量，需根据任务特性灵活调整。</w:t>
      </w:r>
    </w:p>
    <w:p>
      <w:r>
        <w:rPr>
          <w:rFonts w:ascii="等线(中文正文)" w:hAnsi="等线(中文正文)" w:cs="等线(中文正文)" w:eastAsia="等线(中文正文)"/>
          <w:b w:val="false"/>
          <w:i w:val="false"/>
          <w:sz w:val="20"/>
        </w:rPr>
        <w:t>4. 复杂任务影响因素：除了指令和模型，任务分发和worker选择也是关键，需综合考虑以优化任务执行流程。</w:t>
      </w:r>
    </w:p>
    <w:p>
      <w:r>
        <w:rPr>
          <w:rFonts w:ascii="等线(中文正文)" w:hAnsi="等线(中文正文)" w:cs="等线(中文正文)" w:eastAsia="等线(中文正文)"/>
          <w:b w:val="false"/>
          <w:i w:val="false"/>
          <w:sz w:val="20"/>
        </w:rPr>
        <w:t>5. AI应用开发核心：指令明确、模型选择、任务拆解、分发机制和worker定义共同构成AI应用开发的底层影响因素，需协同优化。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对话中提出了将“plan”替换为更合适的术语，如“通行计划员”，以避免使用“方案”或“Research plan”等可能不被选择的词汇，强调了术语选择的重要性。</w:t>
      </w:r>
    </w:p>
    <w:p>
      <w:r>
        <w:rPr>
          <w:rFonts w:ascii="等线(中文正文)" w:hAnsi="等线(中文正文)" w:cs="等线(中文正文)" w:eastAsia="等线(中文正文)"/>
          <w:b w:val="false"/>
          <w:i w:val="false"/>
          <w:sz w:val="20"/>
        </w:rPr>
        <w:t>2. 提议将出行计划的制定过程调整为“Double controller”模式，旨在优化决策任务的拆解与分发，确保每一步骤都基于明确的身份告知。</w:t>
      </w:r>
    </w:p>
    <w:p>
      <w:r>
        <w:rPr>
          <w:rFonts w:ascii="等线(中文正文)" w:hAnsi="等线(中文正文)" w:cs="等线(中文正文)" w:eastAsia="等线(中文正文)"/>
          <w:b w:val="false"/>
          <w:i w:val="false"/>
          <w:sz w:val="20"/>
        </w:rPr>
        <w:t>3. 强调了在决策任务拆解过程中，agent需根据明确的身份信息来决定任务的分发对象，这是整个计划调整中的关键环节。</w:t>
      </w:r>
    </w:p>
    <w:p>
      <w:r>
        <w:rPr>
          <w:rFonts w:ascii="等线(中文正文)" w:hAnsi="等线(中文正文)" w:cs="等线(中文正文)" w:eastAsia="等线(中文正文)"/>
          <w:b w:val="false"/>
          <w:i w:val="false"/>
          <w:sz w:val="20"/>
        </w:rPr>
        <w:t>4. 讨论中提到，调整信息和术语的选择不仅影响计划的实施效果，还直接关系到任务分配的准确性和效率，体现了沟通与理解的重要性。</w:t>
      </w:r>
    </w:p>
    <w:p>
      <w:r>
        <w:rPr>
          <w:rFonts w:ascii="等线(中文正文)" w:hAnsi="等线(中文正文)" w:cs="等线(中文正文)" w:eastAsia="等线(中文正文)"/>
          <w:b w:val="false"/>
          <w:i w:val="false"/>
          <w:sz w:val="20"/>
        </w:rPr>
        <w:t>5. 整个对话聚焦于出行计划的优化与实施策略，通过术语调整和任务拆解方法的改进，旨在提升计划执行的精准度与团队协作效率。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对话中讨论了work的变化及其对模型输出的影响，强调了模型判断任务性质为研究事实的过程，以及规划输出的重要性，即使简化过程仍需关注核心规划。</w:t>
      </w:r>
    </w:p>
    <w:p>
      <w:r>
        <w:rPr>
          <w:rFonts w:ascii="等线(中文正文)" w:hAnsi="等线(中文正文)" w:cs="等线(中文正文)" w:eastAsia="等线(中文正文)"/>
          <w:b w:val="false"/>
          <w:i w:val="false"/>
          <w:sz w:val="20"/>
        </w:rPr>
        <w:t>2. 解释了worker大模型能力的来源，指出worker负责请求大模型，而规划agent也在请求大模型，体现了系统内部的协作机制。</w:t>
      </w:r>
    </w:p>
    <w:p>
      <w:r>
        <w:rPr>
          <w:rFonts w:ascii="等线(中文正文)" w:hAnsi="等线(中文正文)" w:cs="等线(中文正文)" w:eastAsia="等线(中文正文)"/>
          <w:b w:val="false"/>
          <w:i w:val="false"/>
          <w:sz w:val="20"/>
        </w:rPr>
        <w:t>3. 提及了demo文件的存在及其获取方式，建议直接从指定位置取出，方便后续操作，简化了文件获取的步骤。</w:t>
      </w:r>
    </w:p>
    <w:p>
      <w:r>
        <w:rPr>
          <w:rFonts w:ascii="等线(中文正文)" w:hAnsi="等线(中文正文)" w:cs="等线(中文正文)" w:eastAsia="等线(中文正文)"/>
          <w:b w:val="false"/>
          <w:i w:val="false"/>
          <w:sz w:val="20"/>
        </w:rPr>
        <w:t>4. 强调了在理解和运行规划过程时，可以忽略复杂细节，专注于核心规划，以提高效率和理解力。</w:t>
      </w:r>
    </w:p>
    <w:p>
      <w:r>
        <w:rPr>
          <w:rFonts w:ascii="等线(中文正文)" w:hAnsi="等线(中文正文)" w:cs="等线(中文正文)" w:eastAsia="等线(中文正文)"/>
          <w:b w:val="false"/>
          <w:i w:val="false"/>
          <w:sz w:val="20"/>
        </w:rPr>
        <w:t>5. 通过对话，展现了团队沟通中对技术细节的简化处理，以及对关键信息的提炼，旨在提高团队协作效率和项目推进速度。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对话解释了将一段代码理解为prompt的概念，强调了从原理角度看待代码的重要性。</w:t>
      </w:r>
    </w:p>
    <w:p>
      <w:r>
        <w:rPr>
          <w:rFonts w:ascii="等线(中文正文)" w:hAnsi="等线(中文正文)" w:cs="等线(中文正文)" w:eastAsia="等线(中文正文)"/>
          <w:b w:val="false"/>
          <w:i w:val="false"/>
          <w:sz w:val="20"/>
        </w:rPr>
        <w:t>2. 提出在处理代码时，将其视为一段话，有助于简化理解，特别是当代码作为输入参数时。</w:t>
      </w:r>
    </w:p>
    <w:p>
      <w:r>
        <w:rPr>
          <w:rFonts w:ascii="等线(中文正文)" w:hAnsi="等线(中文正文)" w:cs="等线(中文正文)" w:eastAsia="等线(中文正文)"/>
          <w:b w:val="false"/>
          <w:i w:val="false"/>
          <w:sz w:val="20"/>
        </w:rPr>
        <w:t>3. 指出将代码视为prompt后，面临的挑战是如何有效表达这一段代码，特别是在需要输出JSON格式的情况下。</w:t>
      </w:r>
    </w:p>
    <w:p>
      <w:r>
        <w:rPr>
          <w:rFonts w:ascii="等线(中文正文)" w:hAnsi="等线(中文正文)" w:cs="等线(中文正文)" w:eastAsia="等线(中文正文)"/>
          <w:b w:val="false"/>
          <w:i w:val="false"/>
          <w:sz w:val="20"/>
        </w:rPr>
        <w:t>4. 强调了在表达代码时，需要明确指定输出格式，如JSON，以确保信息的准确传达。</w:t>
      </w:r>
    </w:p>
    <w:p>
      <w:r>
        <w:rPr>
          <w:rFonts w:ascii="等线(中文正文)" w:hAnsi="等线(中文正文)" w:cs="等线(中文正文)" w:eastAsia="等线(中文正文)"/>
          <w:b w:val="false"/>
          <w:i w:val="false"/>
          <w:sz w:val="20"/>
        </w:rPr>
        <w:t>5. 整体对话围绕如何理解和表达代码作为prompt，以及在特定输出格式需求下的表达策略展开。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创建任务板作为第一步，明确任务板的结构和内容，为后续步骤奠定基础。</w:t>
      </w:r>
    </w:p>
    <w:p>
      <w:r>
        <w:rPr>
          <w:rFonts w:ascii="等线(中文正文)" w:hAnsi="等线(中文正文)" w:cs="等线(中文正文)" w:eastAsia="等线(中文正文)"/>
          <w:b w:val="false"/>
          <w:i w:val="false"/>
          <w:sz w:val="20"/>
        </w:rPr>
        <w:t>2. 执行任务板创建完毕后的操作，确保任务板的正确性和可用性。</w:t>
      </w:r>
    </w:p>
    <w:p>
      <w:r>
        <w:rPr>
          <w:rFonts w:ascii="等线(中文正文)" w:hAnsi="等线(中文正文)" w:cs="等线(中文正文)" w:eastAsia="等线(中文正文)"/>
          <w:b w:val="false"/>
          <w:i w:val="false"/>
          <w:sz w:val="20"/>
        </w:rPr>
        <w:t>3. 使用上游提供的单个任务数据，对任务板进行分发，确保任务的准确分配。</w:t>
      </w:r>
    </w:p>
    <w:p>
      <w:r>
        <w:rPr>
          <w:rFonts w:ascii="等线(中文正文)" w:hAnsi="等线(中文正文)" w:cs="等线(中文正文)" w:eastAsia="等线(中文正文)"/>
          <w:b w:val="false"/>
          <w:i w:val="false"/>
          <w:sz w:val="20"/>
        </w:rPr>
        <w:t>4. 分发过程中，关注任务板数据的完整性和一致性，保证任务执行的顺利进行。</w:t>
      </w:r>
    </w:p>
    <w:p>
      <w:r>
        <w:rPr>
          <w:rFonts w:ascii="等线(中文正文)" w:hAnsi="等线(中文正文)" w:cs="等线(中文正文)" w:eastAsia="等线(中文正文)"/>
          <w:b w:val="false"/>
          <w:i w:val="false"/>
          <w:sz w:val="20"/>
        </w:rPr>
        <w:t>5. 完成分发后，监控任务执行情况，及时调整和优化任务分配策略。</w:t>
      </w:r>
    </w:p>
    <w:p>
      <w:r>
        <w:rPr>
          <w:rFonts w:ascii="等线(中文正文)" w:hAnsi="等线(中文正文)" w:cs="等线(中文正文)" w:eastAsia="等线(中文正文)"/>
          <w:b w:val="false"/>
          <w:i w:val="false"/>
          <w:sz w:val="20"/>
        </w:rPr>
        <w:t/>
      </w:r>
    </w:p>
    <w:p>
      <w:pPr>
        <w:pStyle w:val="ab"/>
        <w:numPr>
          <w:numId w:val="50"/>
        </w:numPr>
      </w:pPr>
      <w:r>
        <w:t>02:19:12 任务板创建与分发详解：从理论到实践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对话中提到一些同学仍在纠结基础概念，讲师决定通过画图而非讲解代码来帮助理解。</w:t>
      </w:r>
    </w:p>
    <w:p>
      <w:r>
        <w:rPr>
          <w:rFonts w:ascii="等线(中文正文)" w:hAnsi="等线(中文正文)" w:cs="等线(中文正文)" w:eastAsia="等线(中文正文)"/>
          <w:b w:val="false"/>
          <w:i w:val="false"/>
          <w:sz w:val="20"/>
        </w:rPr>
        <w:t>2. 讲师计划以创建一个主要对象及其具体任务板（ask board）的过程为例，进行讲解。</w:t>
      </w:r>
    </w:p>
    <w:p>
      <w:r>
        <w:rPr>
          <w:rFonts w:ascii="等线(中文正文)" w:hAnsi="等线(中文正文)" w:cs="等线(中文正文)" w:eastAsia="等线(中文正文)"/>
          <w:b w:val="false"/>
          <w:i w:val="false"/>
          <w:sz w:val="20"/>
        </w:rPr>
        <w:t>3. 为了简化说明，讲师将避免深入代码细节，转而使用图示来解释流程。</w:t>
      </w:r>
    </w:p>
    <w:p>
      <w:r>
        <w:rPr>
          <w:rFonts w:ascii="等线(中文正文)" w:hAnsi="等线(中文正文)" w:cs="等线(中文正文)" w:eastAsia="等线(中文正文)"/>
          <w:b w:val="false"/>
          <w:i w:val="false"/>
          <w:sz w:val="20"/>
        </w:rPr>
        <w:t>4. 讲师认为当前学生对于基础概念的困惑，是需要解决的关键问题，以便顺利进入更高级的话题。</w:t>
      </w:r>
    </w:p>
    <w:p>
      <w:r>
        <w:rPr>
          <w:rFonts w:ascii="等线(中文正文)" w:hAnsi="等线(中文正文)" w:cs="等线(中文正文)" w:eastAsia="等线(中文正文)"/>
          <w:b w:val="false"/>
          <w:i w:val="false"/>
          <w:sz w:val="20"/>
        </w:rPr>
        <w:t>5. 通过非代码的图示讲解，讲师旨在帮助学生克服基础概念障碍，顺利理解创建任务板的核心流程。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主agent创建task board的核心任务是通过模型请求生成任务清单，清单中包含title、ID、prompt和对应的sub agent信息，以决定任务分发。</w:t>
      </w:r>
    </w:p>
    <w:p>
      <w:r>
        <w:rPr>
          <w:rFonts w:ascii="等线(中文正文)" w:hAnsi="等线(中文正文)" w:cs="等线(中文正文)" w:eastAsia="等线(中文正文)"/>
          <w:b w:val="false"/>
          <w:i w:val="false"/>
          <w:sz w:val="20"/>
        </w:rPr>
        <w:t>2. 在进行模型请求时，重点在于理解输入输出关系，而不应纠结于具体的实现方式，如OpenAI的SDK、long chain或agency等。</w:t>
      </w:r>
    </w:p>
    <w:p>
      <w:r>
        <w:rPr>
          <w:rFonts w:ascii="等线(中文正文)" w:hAnsi="等线(中文正文)" w:cs="等线(中文正文)" w:eastAsia="等线(中文正文)"/>
          <w:b w:val="false"/>
          <w:i w:val="false"/>
          <w:sz w:val="20"/>
        </w:rPr>
        <w:t>3. 对话强调了在理解代码或技术过程时，建立基本认知的重要性，即关注输入和输出，而非具体变量或代码细节。</w:t>
      </w:r>
    </w:p>
    <w:p>
      <w:r>
        <w:rPr>
          <w:rFonts w:ascii="等线(中文正文)" w:hAnsi="等线(中文正文)" w:cs="等线(中文正文)" w:eastAsia="等线(中文正文)"/>
          <w:b w:val="false"/>
          <w:i w:val="false"/>
          <w:sz w:val="20"/>
        </w:rPr>
        <w:t>4. 生成的任务信息对于后续任务分发至关重要，它决定了任务将由哪个sub agent承接。</w:t>
      </w:r>
    </w:p>
    <w:p>
      <w:r>
        <w:rPr>
          <w:rFonts w:ascii="等线(中文正文)" w:hAnsi="等线(中文正文)" w:cs="等线(中文正文)" w:eastAsia="等线(中文正文)"/>
          <w:b w:val="false"/>
          <w:i w:val="false"/>
          <w:sz w:val="20"/>
        </w:rPr>
        <w:t>5. 整个过程的目的是为了高效地生成并管理任务清单，确保任务能够被正确地分配和执行。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课程内容聚焦于理论与实践结合，通过代码示例解释多智能体协同任务板的概念及其运作机制，帮助学生理解理论的实际应用。</w:t>
      </w:r>
    </w:p>
    <w:p>
      <w:r>
        <w:rPr>
          <w:rFonts w:ascii="等线(中文正文)" w:hAnsi="等线(中文正文)" w:cs="等线(中文正文)" w:eastAsia="等线(中文正文)"/>
          <w:b w:val="false"/>
          <w:i w:val="false"/>
          <w:sz w:val="20"/>
        </w:rPr>
        <w:t>2. 讲解中通过具体指令的生成与分发过程，展示任务板如何将抽象概念转化为实际操作，增强学生对任务管理流程的理解。</w:t>
      </w:r>
    </w:p>
    <w:p>
      <w:r>
        <w:rPr>
          <w:rFonts w:ascii="等线(中文正文)" w:hAnsi="等线(中文正文)" w:cs="等线(中文正文)" w:eastAsia="等线(中文正文)"/>
          <w:b w:val="false"/>
          <w:i w:val="false"/>
          <w:sz w:val="20"/>
        </w:rPr>
        <w:t>3. 课程详细说明了如何通过调用simple worker函数执行任务，包括参数的准备与传递，如task、user input和on德塔，以实现任务的分步执行。</w:t>
      </w:r>
    </w:p>
    <w:p>
      <w:r>
        <w:rPr>
          <w:rFonts w:ascii="等线(中文正文)" w:hAnsi="等线(中文正文)" w:cs="等线(中文正文)" w:eastAsia="等线(中文正文)"/>
          <w:b w:val="false"/>
          <w:i w:val="false"/>
          <w:sz w:val="20"/>
        </w:rPr>
        <w:t>4. 强调了在分步讲解逻辑下，如何从已生成的指令中提取信息，直接用于任务分发，简化了学生对任务执行流程的复杂理解。</w:t>
      </w:r>
    </w:p>
    <w:p>
      <w:r>
        <w:rPr>
          <w:rFonts w:ascii="等线(中文正文)" w:hAnsi="等线(中文正文)" w:cs="等线(中文正文)" w:eastAsia="等线(中文正文)"/>
          <w:b w:val="false"/>
          <w:i w:val="false"/>
          <w:sz w:val="20"/>
        </w:rPr>
        <w:t>5. 在讲解过程中，特别关注了学生对理论与实践结合点的疑惑，通过实例演示，解答了理论知识如何转化为具体代码实现的问题。</w:t>
      </w:r>
    </w:p>
    <w:p>
      <w:r>
        <w:rPr>
          <w:rFonts w:ascii="等线(中文正文)" w:hAnsi="等线(中文正文)" w:cs="等线(中文正文)" w:eastAsia="等线(中文正文)"/>
          <w:b w:val="false"/>
          <w:i w:val="false"/>
          <w:sz w:val="20"/>
        </w:rPr>
        <w:t/>
      </w:r>
    </w:p>
    <w:p>
      <w:pPr>
        <w:pStyle w:val="ab"/>
        <w:numPr>
          <w:numId w:val="51"/>
        </w:numPr>
      </w:pPr>
      <w:r>
        <w:t>02:26:45 任务处理与回收机制解析</w:t>
      </w:r>
    </w:p>
    <w:p>
      <w:r>
        <w:rPr>
          <w:rFonts w:ascii="等线(中文正文)" w:hAnsi="等线(中文正文)" w:cs="等线(中文正文)" w:eastAsia="等线(中文正文)"/>
          <w:b w:val="false"/>
          <w:i w:val="false"/>
          <w:sz w:val="20"/>
        </w:rPr>
        <w:t>1. 对话中提到通过去除某个元素来更清晰地观察单个任务的处理过程，强调了简化流程以理解任务执行机制的重要性。</w:t>
      </w:r>
    </w:p>
    <w:p>
      <w:r>
        <w:rPr>
          <w:rFonts w:ascii="等线(中文正文)" w:hAnsi="等线(中文正文)" w:cs="等线(中文正文)" w:eastAsia="等线(中文正文)"/>
          <w:b w:val="false"/>
          <w:i w:val="false"/>
          <w:sz w:val="20"/>
        </w:rPr>
        <w:t>2. 讨论了利用worker从字典中进行选择的方法，说明了在任务分配中worker名单的角色，以及如何根据任务需求点名特定worker。</w:t>
      </w:r>
    </w:p>
    <w:p>
      <w:r>
        <w:rPr>
          <w:rFonts w:ascii="等线(中文正文)" w:hAnsi="等线(中文正文)" w:cs="等线(中文正文)" w:eastAsia="等线(中文正文)"/>
          <w:b w:val="false"/>
          <w:i w:val="false"/>
          <w:sz w:val="20"/>
        </w:rPr>
        <w:t>3. 强调了从worker的信息中获取其名字的过程，展示了任务处理中信息提取的关键步骤，确保任务能够准确分配给指定的worker。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主agent负责规划并生成运行指令，将规划信息、prompt、任务标题和原始输入传递给执行worker，实现任务的动态分配。</w:t>
      </w:r>
    </w:p>
    <w:p>
      <w:r>
        <w:rPr>
          <w:rFonts w:ascii="等线(中文正文)" w:hAnsi="等线(中文正文)" w:cs="等线(中文正文)" w:eastAsia="等线(中文正文)"/>
          <w:b w:val="false"/>
          <w:i w:val="false"/>
          <w:sz w:val="20"/>
        </w:rPr>
        <w:t>2. 执行worker根据主agent的规划，被动态唤起，具体执行任务，当前使用的是简单worker，但可替换为更复杂的ACP或codex。</w:t>
      </w:r>
    </w:p>
    <w:p>
      <w:r>
        <w:rPr>
          <w:rFonts w:ascii="等线(中文正文)" w:hAnsi="等线(中文正文)" w:cs="等线(中文正文)" w:eastAsia="等线(中文正文)"/>
          <w:b w:val="false"/>
          <w:i w:val="false"/>
          <w:sz w:val="20"/>
        </w:rPr>
        <w:t>3. 通过将主agent的规划信息与具体worker的执行能力结合，实现任务的高效处理，worker的动态性提高了系统的灵活性和适应性。</w:t>
      </w:r>
    </w:p>
    <w:p>
      <w:r>
        <w:rPr>
          <w:rFonts w:ascii="等线(中文正文)" w:hAnsi="等线(中文正文)" w:cs="等线(中文正文)" w:eastAsia="等线(中文正文)"/>
          <w:b w:val="false"/>
          <w:i w:val="false"/>
          <w:sz w:val="20"/>
        </w:rPr>
        <w:t>4. 在实际操作中，为避免系统卡顿，当前未将执行worker直接替换为资源消耗大的codex，而是选择使用agent中的简单worker进行任务执行。</w:t>
      </w:r>
    </w:p>
    <w:p>
      <w:r>
        <w:rPr>
          <w:rFonts w:ascii="等线(中文正文)" w:hAnsi="等线(中文正文)" w:cs="等线(中文正文)" w:eastAsia="等线(中文正文)"/>
          <w:b w:val="false"/>
          <w:i w:val="false"/>
          <w:sz w:val="20"/>
        </w:rPr>
        <w:t>5. 通过理解主agent与执行worker之间的协作机制，可以更好地优化任务分配和执行流程，提升整个系统的运行效率和稳定性。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对话中提到将ACP调用替换为动态生成的提示词，强调了提示词的动态性，即并非手动编写，而是由deep seek生成，体现了流程的自动化和智能化。</w:t>
      </w:r>
    </w:p>
    <w:p>
      <w:r>
        <w:rPr>
          <w:rFonts w:ascii="等线(中文正文)" w:hAnsi="等线(中文正文)" w:cs="等线(中文正文)" w:eastAsia="等线(中文正文)"/>
          <w:b w:val="false"/>
          <w:i w:val="false"/>
          <w:sz w:val="20"/>
        </w:rPr>
        <w:t>2. 讨论了提示词的来源和生成方式，指出其并非手动敲定，而是上一步由deep seek生成，强调了生成式AI在对话流程中的应用。</w:t>
      </w:r>
    </w:p>
    <w:p>
      <w:r>
        <w:rPr>
          <w:rFonts w:ascii="等线(中文正文)" w:hAnsi="等线(中文正文)" w:cs="等线(中文正文)" w:eastAsia="等线(中文正文)"/>
          <w:b w:val="false"/>
          <w:i w:val="false"/>
          <w:sz w:val="20"/>
        </w:rPr>
        <w:t>3. 强调了理解分段动作的重要性，指出当前讨论的是流程中的特定部分，需要将各环节连贯起来理解，体现了对整体流程的把握。</w:t>
      </w:r>
    </w:p>
    <w:p>
      <w:r>
        <w:rPr>
          <w:rFonts w:ascii="等线(中文正文)" w:hAnsi="等线(中文正文)" w:cs="等线(中文正文)" w:eastAsia="等线(中文正文)"/>
          <w:b w:val="false"/>
          <w:i w:val="false"/>
          <w:sz w:val="20"/>
        </w:rPr>
        <w:t>4. 提到有同学询问是否可以将提示词换成动态的，得到了肯定的答复，展示了课堂互动中对技术细节的探讨和确认。</w:t>
      </w:r>
    </w:p>
    <w:p>
      <w:r>
        <w:rPr>
          <w:rFonts w:ascii="等线(中文正文)" w:hAnsi="等线(中文正文)" w:cs="等线(中文正文)" w:eastAsia="等线(中文正文)"/>
          <w:b w:val="false"/>
          <w:i w:val="false"/>
          <w:sz w:val="20"/>
        </w:rPr>
        <w:t>5. 通过对话内容，反映了教学过程中对技术实现细节的深入探讨，以及对生成式AI在实际应用中的理解与实践。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对话内容涉及将两个信息手动连接后运行函数，并通过打印结果来检查效果，强调了处理流程中对on德耳塔值的简单处理方式。</w:t>
      </w:r>
    </w:p>
    <w:p>
      <w:r>
        <w:rPr>
          <w:rFonts w:ascii="等线(中文正文)" w:hAnsi="等线(中文正文)" w:cs="等线(中文正文)" w:eastAsia="等线(中文正文)"/>
          <w:b w:val="false"/>
          <w:i w:val="false"/>
          <w:sz w:val="20"/>
        </w:rPr>
        <w:t>2. 提及了在处理流程中，on德耳塔的值负责向外层做流式的抛出，而当前对话建议直接进行快速的流逝打印，简化了打印位置的处理。</w:t>
      </w:r>
    </w:p>
    <w:p>
      <w:r>
        <w:rPr>
          <w:rFonts w:ascii="等线(中文正文)" w:hAnsi="等线(中文正文)" w:cs="等线(中文正文)" w:eastAsia="等线(中文正文)"/>
          <w:b w:val="false"/>
          <w:i w:val="false"/>
          <w:sz w:val="20"/>
        </w:rPr>
        <w:t>3. 对话中提到使用input方法时，会默认将所有输入值作为给大模型的输入，需注意输入内容的正确性以避免错误。</w:t>
      </w:r>
    </w:p>
    <w:p>
      <w:r>
        <w:rPr>
          <w:rFonts w:ascii="等线(中文正文)" w:hAnsi="等线(中文正文)" w:cs="等线(中文正文)" w:eastAsia="等线(中文正文)"/>
          <w:b w:val="false"/>
          <w:i w:val="false"/>
          <w:sz w:val="20"/>
        </w:rPr>
        <w:t>4. 强调了在处理过程中，对Quest the data的内容检查，确保the content are OK，以保证数据输入的准确性。</w:t>
      </w:r>
    </w:p>
    <w:p>
      <w:r>
        <w:rPr>
          <w:rFonts w:ascii="等线(中文正文)" w:hAnsi="等线(中文正文)" w:cs="等线(中文正文)" w:eastAsia="等线(中文正文)"/>
          <w:b w:val="false"/>
          <w:i w:val="false"/>
          <w:sz w:val="20"/>
        </w:rPr>
        <w:t>5. 通过直接跑出结果的方式，避免了对位置的额外打印，简化了结果展示流程，提高了效率。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对话中指出，将输入错误地处理为字典是不正确的，应通过动态连接的方式处理任务子节点，以提高处理效率。</w:t>
      </w:r>
    </w:p>
    <w:p>
      <w:r>
        <w:rPr>
          <w:rFonts w:ascii="等线(中文正文)" w:hAnsi="等线(中文正文)" w:cs="等线(中文正文)" w:eastAsia="等线(中文正文)"/>
          <w:b w:val="false"/>
          <w:i w:val="false"/>
          <w:sz w:val="20"/>
        </w:rPr>
        <w:t>2. 提到使用异步函数执行特定任务，如通过"3 nic l run"命令，这表明处理流程需要异步支持以提升性能。</w:t>
      </w:r>
    </w:p>
    <w:p>
      <w:r>
        <w:rPr>
          <w:rFonts w:ascii="等线(中文正文)" w:hAnsi="等线(中文正文)" w:cs="等线(中文正文)" w:eastAsia="等线(中文正文)"/>
          <w:b w:val="false"/>
          <w:i w:val="false"/>
          <w:sz w:val="20"/>
        </w:rPr>
        <w:t>3. 强调通过将simple user ID与using input结合，可以更有效地获取和处理数据，这是优化数据流的关键步骤。</w:t>
      </w:r>
    </w:p>
    <w:p>
      <w:r>
        <w:rPr>
          <w:rFonts w:ascii="等线(中文正文)" w:hAnsi="等线(中文正文)" w:cs="等线(中文正文)" w:eastAsia="等线(中文正文)"/>
          <w:b w:val="false"/>
          <w:i w:val="false"/>
          <w:sz w:val="20"/>
        </w:rPr>
        <w:t>4. 说明了从a pad获取的值被用于多task in board，这显示了动态获取和分配任务的重要性，以确保资源的有效利用。</w:t>
      </w:r>
    </w:p>
    <w:p>
      <w:r>
        <w:rPr>
          <w:rFonts w:ascii="等线(中文正文)" w:hAnsi="等线(中文正文)" w:cs="等线(中文正文)" w:eastAsia="等线(中文正文)"/>
          <w:b w:val="false"/>
          <w:i w:val="false"/>
          <w:sz w:val="20"/>
        </w:rPr>
        <w:t>5. 最后，对话中提到通过动态启动执行，可以实现与直接执行相同的效果，这突显了灵活性和效率在任务执行中的重要性。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在第二步中，agent完成输入后直接传递给下游，生成实际输出，展示了自动化流程的高效性。</w:t>
      </w:r>
    </w:p>
    <w:p>
      <w:r>
        <w:rPr>
          <w:rFonts w:ascii="等线(中文正文)" w:hAnsi="等线(中文正文)" w:cs="等线(中文正文)" w:eastAsia="等线(中文正文)"/>
          <w:b w:val="false"/>
          <w:i w:val="false"/>
          <w:sz w:val="20"/>
        </w:rPr>
        <w:t>2. 第三步涉及agent的回收过程，通过特定函数处理，确保资源的合理利用与系统效率。</w:t>
      </w:r>
    </w:p>
    <w:p>
      <w:r>
        <w:rPr>
          <w:rFonts w:ascii="等线(中文正文)" w:hAnsi="等线(中文正文)" w:cs="等线(中文正文)" w:eastAsia="等线(中文正文)"/>
          <w:b w:val="false"/>
          <w:i w:val="false"/>
          <w:sz w:val="20"/>
        </w:rPr>
        <w:t>3. 主控任务在处理过程中，创建test redux容器承载task result，通过append操作实现数据的集成与管理。</w:t>
      </w:r>
    </w:p>
    <w:p>
      <w:r>
        <w:rPr>
          <w:rFonts w:ascii="等线(中文正文)" w:hAnsi="等线(中文正文)" w:cs="等线(中文正文)" w:eastAsia="等线(中文正文)"/>
          <w:b w:val="false"/>
          <w:i w:val="false"/>
          <w:sz w:val="20"/>
        </w:rPr>
        <w:t>4. 针对子agent需人工确认的情况，引入ACP协议中的request permission机制，灵活处理权限请求，增强系统适应性。</w:t>
      </w:r>
    </w:p>
    <w:p>
      <w:r>
        <w:rPr>
          <w:rFonts w:ascii="等线(中文正文)" w:hAnsi="等线(中文正文)" w:cs="等线(中文正文)" w:eastAsia="等线(中文正文)"/>
          <w:b w:val="false"/>
          <w:i w:val="false"/>
          <w:sz w:val="20"/>
        </w:rPr>
        <w:t>5. 采用简化模拟方式解释复杂概念，便于理解整个自动化处理流程，包括任务执行与结果回收的完整链条。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任务拆解与分发：将任务拆分成更小的部分，并分发给相应的子任务执行者，这是实现复杂任务处理的基础步骤。</w:t>
      </w:r>
    </w:p>
    <w:p>
      <w:r>
        <w:rPr>
          <w:rFonts w:ascii="等线(中文正文)" w:hAnsi="等线(中文正文)" w:cs="等线(中文正文)" w:eastAsia="等线(中文正文)"/>
          <w:b w:val="false"/>
          <w:i w:val="false"/>
          <w:sz w:val="20"/>
        </w:rPr>
        <w:t>2. 结果回收与组装：在子任务完成后，回收所有结果并将其与原始任务请求（ask）一起组装，形成结果板，以便于后续处理。</w:t>
      </w:r>
    </w:p>
    <w:p>
      <w:r>
        <w:rPr>
          <w:rFonts w:ascii="等线(中文正文)" w:hAnsi="等线(中文正文)" w:cs="等线(中文正文)" w:eastAsia="等线(中文正文)"/>
          <w:b w:val="false"/>
          <w:i w:val="false"/>
          <w:sz w:val="20"/>
        </w:rPr>
        <w:t>3. 最终总结处理：通过模型处理，对组装后的结果板进行总结，形成最终的summary，这是整个流程的收尾工作，确保任务的完整性和准确性。</w:t>
      </w:r>
    </w:p>
    <w:p>
      <w:r>
        <w:rPr>
          <w:rFonts w:ascii="等线(中文正文)" w:hAnsi="等线(中文正文)" w:cs="等线(中文正文)" w:eastAsia="等线(中文正文)"/>
          <w:b w:val="false"/>
          <w:i w:val="false"/>
          <w:sz w:val="20"/>
        </w:rPr>
        <w:t>4. 模型处理次数确认：整个过程中，模型共处理了三次，包括任务拆解、子任务处理与输出、以及最终的结果总结，确保了任务的深度处理。</w:t>
      </w:r>
    </w:p>
    <w:p>
      <w:r>
        <w:rPr>
          <w:rFonts w:ascii="等线(中文正文)" w:hAnsi="等线(中文正文)" w:cs="等线(中文正文)" w:eastAsia="等线(中文正文)"/>
          <w:b w:val="false"/>
          <w:i w:val="false"/>
          <w:sz w:val="20"/>
        </w:rPr>
        <w:t>5. 强调能力扩展：虽然当前示例未使用ACP等复杂能力，但强调在实际工程中，可以连接更强大的ACP能力，以适应更复杂场景的需求。</w:t>
      </w:r>
    </w:p>
    <w:p>
      <w:r>
        <w:rPr>
          <w:rFonts w:ascii="等线(中文正文)" w:hAnsi="等线(中文正文)" w:cs="等线(中文正文)" w:eastAsia="等线(中文正文)"/>
          <w:b w:val="false"/>
          <w:i w:val="false"/>
          <w:sz w:val="20"/>
        </w:rPr>
        <w:t/>
      </w:r>
    </w:p>
    <w:p>
      <w:pPr>
        <w:pStyle w:val="ab"/>
        <w:numPr>
          <w:numId w:val="52"/>
        </w:numPr>
      </w:pPr>
      <w:r>
        <w:t>02:37:59 任务拆解与结果总结的流程解析及并行处理技巧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对话内容强调了根据需求调整信息结构的重要性，特别是在规划或建设相关项目时，需要灵活调整以满足用户确认的信息或最终整合答案的输出需求。</w:t>
      </w:r>
    </w:p>
    <w:p>
      <w:r>
        <w:rPr>
          <w:rFonts w:ascii="等线(中文正文)" w:hAnsi="等线(中文正文)" w:cs="等线(中文正文)" w:eastAsia="等线(中文正文)"/>
          <w:b w:val="false"/>
          <w:i w:val="false"/>
          <w:sz w:val="20"/>
        </w:rPr>
        <w:t>2. 提及了在规划或团建建设中，可以根据具体需求调整内容，例如景点推荐，以提供更贴合用户需求的信息。</w:t>
      </w:r>
    </w:p>
    <w:p>
      <w:r>
        <w:rPr>
          <w:rFonts w:ascii="等线(中文正文)" w:hAnsi="等线(中文正文)" w:cs="等线(中文正文)" w:eastAsia="等线(中文正文)"/>
          <w:b w:val="false"/>
          <w:i w:val="false"/>
          <w:sz w:val="20"/>
        </w:rPr>
        <w:t>3. 强调了在规划过程中，应考虑用户确认的信息输出，确保最终的整合答案能够满足用户的期待和需求。</w:t>
      </w:r>
    </w:p>
    <w:p>
      <w:r>
        <w:rPr>
          <w:rFonts w:ascii="等线(中文正文)" w:hAnsi="等线(中文正文)" w:cs="等线(中文正文)" w:eastAsia="等线(中文正文)"/>
          <w:b w:val="false"/>
          <w:i w:val="false"/>
          <w:sz w:val="20"/>
        </w:rPr>
        <w:t>4. 指出了在信息整理和输出时，应关注如何根据用户需求调整结构，以提高信息的准确性和实用性。</w:t>
      </w:r>
    </w:p>
    <w:p>
      <w:r>
        <w:rPr>
          <w:rFonts w:ascii="等线(中文正文)" w:hAnsi="等线(中文正文)" w:cs="等线(中文正文)" w:eastAsia="等线(中文正文)"/>
          <w:b w:val="false"/>
          <w:i w:val="false"/>
          <w:sz w:val="20"/>
        </w:rPr>
        <w:t>5. 提示了在规划或团建建设中，景点推荐是重要的信息输出内容之一，需要根据实际情况和用户需求进行调整和优化。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对话解释了输出结构中的三个关键元素：输出类型、键值描述和是否必须输出的校验，确保框架在结果缺失时会重试并最终报错，从而实现结果的校验与整理。</w:t>
      </w:r>
    </w:p>
    <w:p>
      <w:r>
        <w:rPr>
          <w:rFonts w:ascii="等线(中文正文)" w:hAnsi="等线(中文正文)" w:cs="等线(中文正文)" w:eastAsia="等线(中文正文)"/>
          <w:b w:val="false"/>
          <w:i w:val="false"/>
          <w:sz w:val="20"/>
        </w:rPr>
        <w:t>2. 提及通过设置并行处理，可以在任务执行层面进行优化，避免在异步循环中等待单个任务结束，而是将任务加入队列并立即返回，提升效率。</w:t>
      </w:r>
    </w:p>
    <w:p>
      <w:r>
        <w:rPr>
          <w:rFonts w:ascii="等线(中文正文)" w:hAnsi="等线(中文正文)" w:cs="等线(中文正文)" w:eastAsia="等线(中文正文)"/>
          <w:b w:val="false"/>
          <w:i w:val="false"/>
          <w:sz w:val="20"/>
        </w:rPr>
        <w:t>3. 强调在并行处理中，创建任务而非直接等待其完成，是通过异步任务创建实现的，这允许任务在后台执行，而不阻塞主线程，提高整体执行速度。</w:t>
      </w:r>
    </w:p>
    <w:p>
      <w:r>
        <w:rPr>
          <w:rFonts w:ascii="等线(中文正文)" w:hAnsi="等线(中文正文)" w:cs="等线(中文正文)" w:eastAsia="等线(中文正文)"/>
          <w:b w:val="false"/>
          <w:i w:val="false"/>
          <w:sz w:val="20"/>
        </w:rPr>
        <w:t>4. 指出在任务管理中，将创建的任务添加到任务记录清单，便于跟踪和管理多个并行执行的任务，确保所有任务的完成状态可以被有效监控。</w:t>
      </w:r>
    </w:p>
    <w:p>
      <w:r>
        <w:rPr>
          <w:rFonts w:ascii="等线(中文正文)" w:hAnsi="等线(中文正文)" w:cs="等线(中文正文)" w:eastAsia="等线(中文正文)"/>
          <w:b w:val="false"/>
          <w:i w:val="false"/>
          <w:sz w:val="20"/>
        </w:rPr>
        <w:t>5. 最后，对话展示了通过并行处理和异步任务管理，可以有效优化任务分发、回收和总结的流程，缩短总结时间，实现更高效的骨架流程执行。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创建任务并添加至任务记录清单，强调不在当前位置回收结果，而是在指定位置进行gather操作以收集信息。</w:t>
      </w:r>
    </w:p>
    <w:p>
      <w:r>
        <w:rPr>
          <w:rFonts w:ascii="等线(中文正文)" w:hAnsi="等线(中文正文)" w:cs="等线(中文正文)" w:eastAsia="等线(中文正文)"/>
          <w:b w:val="false"/>
          <w:i w:val="false"/>
          <w:sz w:val="20"/>
        </w:rPr>
        <w:t>2. 解释执行过程需获取12345这一具体目标，通过在列表前添加星号来展开列表，实现对所需结果的获取。</w:t>
      </w:r>
    </w:p>
    <w:p>
      <w:r>
        <w:rPr>
          <w:rFonts w:ascii="等线(中文正文)" w:hAnsi="等线(中文正文)" w:cs="等线(中文正文)" w:eastAsia="等线(中文正文)"/>
          <w:b w:val="false"/>
          <w:i w:val="false"/>
          <w:sz w:val="20"/>
        </w:rPr>
        <w:t>3. 指出获取的结果与最终预期结果存在差异，需要进一步处理或对比以确保准确性。</w:t>
      </w:r>
    </w:p>
    <w:p>
      <w:r>
        <w:rPr>
          <w:rFonts w:ascii="等线(中文正文)" w:hAnsi="等线(中文正文)" w:cs="等线(中文正文)" w:eastAsia="等线(中文正文)"/>
          <w:b w:val="false"/>
          <w:i w:val="false"/>
          <w:sz w:val="20"/>
        </w:rPr>
        <w:t>4. 强调在操作流程中，正确使用星号展开列表是获取执行过程关键信息的有效方法。</w:t>
      </w:r>
    </w:p>
    <w:p>
      <w:r>
        <w:rPr>
          <w:rFonts w:ascii="等线(中文正文)" w:hAnsi="等线(中文正文)" w:cs="等线(中文正文)" w:eastAsia="等线(中文正文)"/>
          <w:b w:val="false"/>
          <w:i w:val="false"/>
          <w:sz w:val="20"/>
        </w:rPr>
        <w:t>5. 提醒在任务执行和结果回收过程中，应关注操作的细节和逻辑，确保每一步骤的准确性和有效性。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创建任务并按照顺序将其放入系统中，确保任务的执行顺序与输入顺序一致。</w:t>
      </w:r>
    </w:p>
    <w:p>
      <w:r>
        <w:rPr>
          <w:rFonts w:ascii="等线(中文正文)" w:hAnsi="等线(中文正文)" w:cs="等线(中文正文)" w:eastAsia="等线(中文正文)"/>
          <w:b w:val="false"/>
          <w:i w:val="false"/>
          <w:sz w:val="20"/>
        </w:rPr>
        <w:t>2. 展开Board result in test results，以获取与任务输入顺序相匹配的执行结果。</w:t>
      </w:r>
    </w:p>
    <w:p>
      <w:r>
        <w:rPr>
          <w:rFonts w:ascii="等线(中文正文)" w:hAnsi="等线(中文正文)" w:cs="等线(中文正文)" w:eastAsia="等线(中文正文)"/>
          <w:b w:val="false"/>
          <w:i w:val="false"/>
          <w:sz w:val="20"/>
        </w:rPr>
        <w:t>3. 从执行结果中提取每个任务的结果，即task result，为后续处理做准备。</w:t>
      </w:r>
    </w:p>
    <w:p>
      <w:r>
        <w:rPr>
          <w:rFonts w:ascii="等线(中文正文)" w:hAnsi="等线(中文正文)" w:cs="等线(中文正文)" w:eastAsia="等线(中文正文)"/>
          <w:b w:val="false"/>
          <w:i w:val="false"/>
          <w:sz w:val="20"/>
        </w:rPr>
        <w:t>4. 将每个task result依次追加到final result列表中，确保所有任务的结果被正确收集。</w:t>
      </w:r>
    </w:p>
    <w:p>
      <w:r>
        <w:rPr>
          <w:rFonts w:ascii="等线(中文正文)" w:hAnsi="等线(中文正文)" w:cs="等线(中文正文)" w:eastAsia="等线(中文正文)"/>
          <w:b w:val="false"/>
          <w:i w:val="false"/>
          <w:sz w:val="20"/>
        </w:rPr>
        <w:t>5. 最终，通过收集和整理所有任务的结果，形成完整的final result，作为系统处理的最终输出。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创建任务时使用create task，允许Python并发执行多个任务，不等待当前任务完成即可继续处理后续任务，这是标准的携程表达方法。</w:t>
      </w:r>
    </w:p>
    <w:p>
      <w:r>
        <w:rPr>
          <w:rFonts w:ascii="等线(中文正文)" w:hAnsi="等线(中文正文)" w:cs="等线(中文正文)" w:eastAsia="等线(中文正文)"/>
          <w:b w:val="false"/>
          <w:i w:val="false"/>
          <w:sz w:val="20"/>
        </w:rPr>
        <w:t>2. 通过gather操作收集所有并发任务的结果，实现并发逻辑的完成，解决任务结果回收的问题。</w:t>
      </w:r>
    </w:p>
    <w:p>
      <w:r>
        <w:rPr>
          <w:rFonts w:ascii="等线(中文正文)" w:hAnsi="等线(中文正文)" w:cs="等线(中文正文)" w:eastAsia="等线(中文正文)"/>
          <w:b w:val="false"/>
          <w:i w:val="false"/>
          <w:sz w:val="20"/>
        </w:rPr>
        <w:t>3. 使用syphoning或coding agent进行任务量的控制，属于Python携程深度知识，可实现对并发任务的进一步限制。</w:t>
      </w:r>
    </w:p>
    <w:p>
      <w:r>
        <w:rPr>
          <w:rFonts w:ascii="等线(中文正文)" w:hAnsi="等线(中文正文)" w:cs="等线(中文正文)" w:eastAsia="等线(中文正文)"/>
          <w:b w:val="false"/>
          <w:i w:val="false"/>
          <w:sz w:val="20"/>
        </w:rPr>
        <w:t>4. 在处理task时，通过编号对应的方式简化操作，避免在回收任务结果时的复杂性，直接在task result处处理，减少代码的复杂度。</w:t>
      </w:r>
    </w:p>
    <w:p>
      <w:r>
        <w:rPr>
          <w:rFonts w:ascii="等线(中文正文)" w:hAnsi="等线(中文正文)" w:cs="等线(中文正文)" w:eastAsia="等线(中文正文)"/>
          <w:b w:val="false"/>
          <w:i w:val="false"/>
          <w:sz w:val="20"/>
        </w:rPr>
        <w:t>5. 允许使用现成的解决方案，不影响并发逻辑的实现，通过这种方式可以实现高效的并发任务处理。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Trick flow是一种将手写逻辑转化为类似long chain或long graph的编排方式，通过定义执行块和连接关系实现流程编排。</w:t>
      </w:r>
    </w:p>
    <w:p>
      <w:r>
        <w:rPr>
          <w:rFonts w:ascii="等线(中文正文)" w:hAnsi="等线(中文正文)" w:cs="等线(中文正文)" w:eastAsia="等线(中文正文)"/>
          <w:b w:val="false"/>
          <w:i w:val="false"/>
          <w:sz w:val="20"/>
        </w:rPr>
        <w:t>2. 与手敲逻辑相同，trick flow的效果一致，可课后深入研究，理解到流程编排的基本概念即可。</w:t>
      </w:r>
    </w:p>
    <w:p>
      <w:r>
        <w:rPr>
          <w:rFonts w:ascii="等线(中文正文)" w:hAnsi="等线(中文正文)" w:cs="等线(中文正文)" w:eastAsia="等线(中文正文)"/>
          <w:b w:val="false"/>
          <w:i w:val="false"/>
          <w:sz w:val="20"/>
        </w:rPr>
        <w:t>3. 所述流程涉及talk board分发任务，无论分发数量，最终都回归总结agent，完成流程闭环。</w:t>
      </w:r>
    </w:p>
    <w:p>
      <w:r>
        <w:rPr>
          <w:rFonts w:ascii="等线(中文正文)" w:hAnsi="等线(中文正文)" w:cs="等线(中文正文)" w:eastAsia="等线(中文正文)"/>
          <w:b w:val="false"/>
          <w:i w:val="false"/>
          <w:sz w:val="20"/>
        </w:rPr>
        <w:t>4. 流程图示解说了运行逻辑，从分发到总结，展示了多agent协作的完整路径，蓝色部分解释了运行逻辑。</w:t>
      </w:r>
    </w:p>
    <w:p>
      <w:r>
        <w:rPr>
          <w:rFonts w:ascii="等线(中文正文)" w:hAnsi="等线(中文正文)" w:cs="等线(中文正文)" w:eastAsia="等线(中文正文)"/>
          <w:b w:val="false"/>
          <w:i w:val="false"/>
          <w:sz w:val="20"/>
        </w:rPr>
        <w:t>5. 强调了流程中总结agent的重要性，它作为流程的终点，整合所有处理结果，得出最终结论。</w:t>
      </w:r>
    </w:p>
    <w:p>
      <w:r>
        <w:rPr>
          <w:rFonts w:ascii="等线(中文正文)" w:hAnsi="等线(中文正文)" w:cs="等线(中文正文)" w:eastAsia="等线(中文正文)"/>
          <w:b w:val="false"/>
          <w:i w:val="false"/>
          <w:sz w:val="20"/>
        </w:rPr>
        <w:t/>
      </w:r>
    </w:p>
    <w:p>
      <w:pPr>
        <w:pStyle w:val="ab"/>
        <w:numPr>
          <w:numId w:val="53"/>
        </w:numPr>
      </w:pPr>
      <w:r>
        <w:t>02:51:05 任务处理与循环控制的实现</w:t>
      </w:r>
    </w:p>
    <w:p>
      <w:r>
        <w:rPr>
          <w:rFonts w:ascii="等线(中文正文)" w:hAnsi="等线(中文正文)" w:cs="等线(中文正文)" w:eastAsia="等线(中文正文)"/>
          <w:b w:val="false"/>
          <w:i w:val="false"/>
          <w:sz w:val="20"/>
        </w:rPr>
        <w:t>1. 对话讨论了如何在任务未完成时，通过循环机制让主agent重新进行规划，强调了循环的关键在于控制group的控制权，避免无限循环。</w:t>
      </w:r>
    </w:p>
    <w:p>
      <w:r>
        <w:rPr>
          <w:rFonts w:ascii="等线(中文正文)" w:hAnsi="等线(中文正文)" w:cs="等线(中文正文)" w:eastAsia="等线(中文正文)"/>
          <w:b w:val="false"/>
          <w:i w:val="false"/>
          <w:sz w:val="20"/>
        </w:rPr>
        <w:t>2. 提出了一种基于模型判断的控制方法，由总结agent负责判断任务是否完成，如果认为没有后续任务，可以在此处做出标记，以控制循环的出入口。</w:t>
      </w:r>
    </w:p>
    <w:p>
      <w:r>
        <w:rPr>
          <w:rFonts w:ascii="等线(中文正文)" w:hAnsi="等线(中文正文)" w:cs="等线(中文正文)" w:eastAsia="等线(中文正文)"/>
          <w:b w:val="false"/>
          <w:i w:val="false"/>
          <w:sz w:val="20"/>
        </w:rPr>
        <w:t>3. 强调了在更复杂的编排中，这种机制被称为bp，即一个标准的loop，通过在流程中加入额外的线回来，实现对任务的再次规划。</w:t>
      </w:r>
    </w:p>
    <w:p>
      <w:r>
        <w:rPr>
          <w:rFonts w:ascii="等线(中文正文)" w:hAnsi="等线(中文正文)" w:cs="等线(中文正文)" w:eastAsia="等线(中文正文)"/>
          <w:b w:val="false"/>
          <w:i w:val="false"/>
          <w:sz w:val="20"/>
        </w:rPr>
        <w:t>4. 讨论了在循环中做好group的控制权的重要性，指出可以通过多种出入口控制方法来实现，其中模型判断是关键之一。</w:t>
      </w:r>
    </w:p>
    <w:p>
      <w:r>
        <w:rPr>
          <w:rFonts w:ascii="等线(中文正文)" w:hAnsi="等线(中文正文)" w:cs="等线(中文正文)" w:eastAsia="等线(中文正文)"/>
          <w:b w:val="false"/>
          <w:i w:val="false"/>
          <w:sz w:val="20"/>
        </w:rPr>
        <w:t>5. 指出总结agent在输出时可以包含next question，以此作为是否需要继续循环的依据，从而有效地管理任务的完成状态和后续规划。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对话讨论了通过一个判断函数来决定是否停止任务执行，当当前结果可以完成用户输入的任务时，输出"Show up"，否则继续执行，这展示了如何用简化的标准控制模型行为。</w:t>
      </w:r>
    </w:p>
    <w:p>
      <w:r>
        <w:rPr>
          <w:rFonts w:ascii="等线(中文正文)" w:hAnsi="等线(中文正文)" w:cs="等线(中文正文)" w:eastAsia="等线(中文正文)"/>
          <w:b w:val="false"/>
          <w:i w:val="false"/>
          <w:sz w:val="20"/>
        </w:rPr>
        <w:t>2. 提出了生成评估规范的建议，即在生成任务的同时，让模型也生成相应的评估规范，这将规范作为输入传递给最终评估的角色，以提高任务评估的自动化和准确性。</w:t>
      </w:r>
    </w:p>
    <w:p>
      <w:r>
        <w:rPr>
          <w:rFonts w:ascii="等线(中文正文)" w:hAnsi="等线(中文正文)" w:cs="等线(中文正文)" w:eastAsia="等线(中文正文)"/>
          <w:b w:val="false"/>
          <w:i w:val="false"/>
          <w:sz w:val="20"/>
        </w:rPr>
        <w:t>3. 强调了在模型控制和评估中设定明确标准的重要性，无论是最简标准还是更完整的评估规范，都是为了确保模型行为的可预测性和任务执行的高效性。</w:t>
      </w:r>
    </w:p>
    <w:p>
      <w:r>
        <w:rPr>
          <w:rFonts w:ascii="等线(中文正文)" w:hAnsi="等线(中文正文)" w:cs="等线(中文正文)" w:eastAsia="等线(中文正文)"/>
          <w:b w:val="false"/>
          <w:i w:val="false"/>
          <w:sz w:val="20"/>
        </w:rPr>
        <w:t>4. 提议让模型自身生成评估规则，这不仅增加了模型的自适应能力，也体现了对模型生成内容的信任，但同时也提出了规则生成的位置问题，即在任务生成的同时生成评估规范。</w:t>
      </w:r>
    </w:p>
    <w:p>
      <w:r>
        <w:rPr>
          <w:rFonts w:ascii="等线(中文正文)" w:hAnsi="等线(中文正文)" w:cs="等线(中文正文)" w:eastAsia="等线(中文正文)"/>
          <w:b w:val="false"/>
          <w:i w:val="false"/>
          <w:sz w:val="20"/>
        </w:rPr>
        <w:t>5. 对话最后表达了对模型控制和评估流程的理解，即通过设定标准和生成评估规范，可以实现对模型行为的有效管理和任务执行的适时停止，这是实现模型高效运作的关键。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课程内容涵盖了从理论到实践的主agent创建及公共任务agent分发的全过程，强调了理论与实践的结合。</w:t>
      </w:r>
    </w:p>
    <w:p>
      <w:r>
        <w:rPr>
          <w:rFonts w:ascii="等线(中文正文)" w:hAnsi="等线(中文正文)" w:cs="等线(中文正文)" w:eastAsia="等线(中文正文)"/>
          <w:b w:val="false"/>
          <w:i w:val="false"/>
          <w:sz w:val="20"/>
        </w:rPr>
        <w:t>2. 强调了在真实业务逻辑中，通过ACP连接真实或更专的agent的重要性，尽管样例代码仅模拟了本地创建的agent。</w:t>
      </w:r>
    </w:p>
    <w:p>
      <w:r>
        <w:rPr>
          <w:rFonts w:ascii="等线(中文正文)" w:hAnsi="等线(中文正文)" w:cs="等线(中文正文)" w:eastAsia="等线(中文正文)"/>
          <w:b w:val="false"/>
          <w:i w:val="false"/>
          <w:sz w:val="20"/>
        </w:rPr>
        <w:t>3. 提供了关于loop研究的资源，建议直接查看课件中关于loop的完整版本，以理解循环机制。</w:t>
      </w:r>
    </w:p>
    <w:p>
      <w:r>
        <w:rPr>
          <w:rFonts w:ascii="等线(中文正文)" w:hAnsi="等线(中文正文)" w:cs="等线(中文正文)" w:eastAsia="等线(中文正文)"/>
          <w:b w:val="false"/>
          <w:i w:val="false"/>
          <w:sz w:val="20"/>
        </w:rPr>
        <w:t>4. 课程通过模拟代码展示了如何在实际操作中应用理论知识，尽管使用的是本地创建的agent而非真实agent。</w:t>
      </w:r>
    </w:p>
    <w:p>
      <w:r>
        <w:rPr>
          <w:rFonts w:ascii="等线(中文正文)" w:hAnsi="等线(中文正文)" w:cs="等线(中文正文)" w:eastAsia="等线(中文正文)"/>
          <w:b w:val="false"/>
          <w:i w:val="false"/>
          <w:sz w:val="20"/>
        </w:rPr>
        <w:t>5. 总结了课程的核心目标，即引导学生掌握从理论到实际应用的完整流程，包括agent的创建与任务分发。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实战内容涵盖了如何拆解任务、创建维护公共任务板、任务分发与回收等关键过程，旨在通过实际操作深化理论理解。</w:t>
      </w:r>
    </w:p>
    <w:p>
      <w:r>
        <w:rPr>
          <w:rFonts w:ascii="等线(中文正文)" w:hAnsi="等线(中文正文)" w:cs="等线(中文正文)" w:eastAsia="等线(中文正文)"/>
          <w:b w:val="false"/>
          <w:i w:val="false"/>
          <w:sz w:val="20"/>
        </w:rPr>
        <w:t>2. 对话中提到在讲解过程中缺少了一张关键图，这张图对于理解任务管理和分配流程至关重要，其缺失导致部分参与者感到困惑。</w:t>
      </w:r>
    </w:p>
    <w:p>
      <w:r>
        <w:rPr>
          <w:rFonts w:ascii="等线(中文正文)" w:hAnsi="等线(中文正文)" w:cs="等线(中文正文)" w:eastAsia="等线(中文正文)"/>
          <w:b w:val="false"/>
          <w:i w:val="false"/>
          <w:sz w:val="20"/>
        </w:rPr>
        <w:t>3. 强调了在任务管理实战中，可视化工具如任务板的重要性，它能有效提升团队协作效率和任务透明度。</w:t>
      </w:r>
    </w:p>
    <w:p>
      <w:r>
        <w:rPr>
          <w:rFonts w:ascii="等线(中文正文)" w:hAnsi="等线(中文正文)" w:cs="等线(中文正文)" w:eastAsia="等线(中文正文)"/>
          <w:b w:val="false"/>
          <w:i w:val="false"/>
          <w:sz w:val="20"/>
        </w:rPr>
        <w:t>4. 提出在后续的讲解或材料准备中，应补充缺失的图表，以帮助学员更直观地理解任务管理的各个环节。</w:t>
      </w:r>
    </w:p>
    <w:p>
      <w:r>
        <w:rPr>
          <w:rFonts w:ascii="等线(中文正文)" w:hAnsi="等线(中文正文)" w:cs="等线(中文正文)" w:eastAsia="等线(中文正文)"/>
          <w:b w:val="false"/>
          <w:i w:val="false"/>
          <w:sz w:val="20"/>
        </w:rPr>
        <w:t>5. 建议在实际操作中，团队成员应熟练掌握任务拆解、分发、跟踪和回收的技巧，以提高项目执行效率和团队协作能力。</w:t>
      </w:r>
    </w:p>
    <w:p>
      <w:r>
        <w:rPr>
          <w:rFonts w:ascii="等线(中文正文)" w:hAnsi="等线(中文正文)" w:cs="等线(中文正文)" w:eastAsia="等线(中文正文)"/>
          <w:b w:val="false"/>
          <w:i w:val="false"/>
          <w:sz w:val="20"/>
        </w:rPr>
        <w:t/>
      </w:r>
    </w:p>
    <w:p>
      <w:pPr>
        <w:pStyle w:val="ab"/>
        <w:numPr>
          <w:numId w:val="54"/>
        </w:numPr>
      </w:pPr>
      <w:r>
        <w:t>02:58:11 多Agent系统与ACP协议详解</w:t>
      </w:r>
    </w:p>
    <w:p>
      <w:r>
        <w:rPr>
          <w:rFonts w:ascii="等线(中文正文)" w:hAnsi="等线(中文正文)" w:cs="等线(中文正文)" w:eastAsia="等线(中文正文)"/>
          <w:b w:val="false"/>
          <w:i w:val="false"/>
          <w:sz w:val="20"/>
        </w:rPr>
        <w:t>1. 课程主要教授如何构建主子agent的协调方案，而非直接使用完整agent解决具体问题。</w:t>
      </w:r>
    </w:p>
    <w:p>
      <w:r>
        <w:rPr>
          <w:rFonts w:ascii="等线(中文正文)" w:hAnsi="等线(中文正文)" w:cs="等线(中文正文)" w:eastAsia="等线(中文正文)"/>
          <w:b w:val="false"/>
          <w:i w:val="false"/>
          <w:sz w:val="20"/>
        </w:rPr>
        <w:t>2. 学员被鼓励通过运行代码样例，理解ACP连接至本机agent的过程，以掌握工程环境下的agent服务连接方法。</w:t>
      </w:r>
    </w:p>
    <w:p>
      <w:r>
        <w:rPr>
          <w:rFonts w:ascii="等线(中文正文)" w:hAnsi="等线(中文正文)" w:cs="等线(中文正文)" w:eastAsia="等线(中文正文)"/>
          <w:b w:val="false"/>
          <w:i w:val="false"/>
          <w:sz w:val="20"/>
        </w:rPr>
        <w:t>3. 强调了通过实践样例代码，构建主从loop的重要性，建议学员深入理解并尝试自行实现。</w:t>
      </w:r>
    </w:p>
    <w:p>
      <w:r>
        <w:rPr>
          <w:rFonts w:ascii="等线(中文正文)" w:hAnsi="等线(中文正文)" w:cs="等线(中文正文)" w:eastAsia="等线(中文正文)"/>
          <w:b w:val="false"/>
          <w:i w:val="false"/>
          <w:sz w:val="20"/>
        </w:rPr>
        <w:t>4. 提醒学员ACP与agents是不同概念，ACP是用于agent间通信的额外包。</w:t>
      </w:r>
    </w:p>
    <w:p>
      <w:r>
        <w:rPr>
          <w:rFonts w:ascii="等线(中文正文)" w:hAnsi="等线(中文正文)" w:cs="等线(中文正文)" w:eastAsia="等线(中文正文)"/>
          <w:b w:val="false"/>
          <w:i w:val="false"/>
          <w:sz w:val="20"/>
        </w:rPr>
        <w:t>5. 鼓励学员通过逐步运行代码样例，加深对整个agent协调过程的理解，并将其作为进一步学习的作业。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对话内容强调了scripts脚本是将之前demo代码分段整理后的版本，方便用户直接使用，无需从头编写，提高了效率和便利性。</w:t>
      </w:r>
    </w:p>
    <w:p>
      <w:r>
        <w:rPr>
          <w:rFonts w:ascii="等线(中文正文)" w:hAnsi="等线(中文正文)" w:cs="等线(中文正文)" w:eastAsia="等线(中文正文)"/>
          <w:b w:val="false"/>
          <w:i w:val="false"/>
          <w:sz w:val="20"/>
        </w:rPr>
        <w:t>2. 详细说明了scripts脚本中包含的多个模块，如生成公共任务版、ACP调用、任务板裁剪分发等，每个模块都在脚本顶部有详细的使用说明，便于理解和应用。</w:t>
      </w:r>
    </w:p>
    <w:p>
      <w:r>
        <w:rPr>
          <w:rFonts w:ascii="等线(中文正文)" w:hAnsi="等线(中文正文)" w:cs="等线(中文正文)" w:eastAsia="等线(中文正文)"/>
          <w:b w:val="false"/>
          <w:i w:val="false"/>
          <w:sz w:val="20"/>
        </w:rPr>
        <w:t>3. 提到了脚本中不仅包含了代码实现，还附带了完整example表版本，有助于用户更好地理解和实践脚本的使用方法，提升学习和工作效率。</w:t>
      </w:r>
    </w:p>
    <w:p>
      <w:r>
        <w:rPr>
          <w:rFonts w:ascii="等线(中文正文)" w:hAnsi="等线(中文正文)" w:cs="等线(中文正文)" w:eastAsia="等线(中文正文)"/>
          <w:b w:val="false"/>
          <w:i w:val="false"/>
          <w:sz w:val="20"/>
        </w:rPr>
        <w:t>4. 强调了脚本的分段编写方式，使得复杂功能模块化，易于维护和扩展，同时也方便用户根据具体需求选择使用相应的代码段。</w:t>
      </w:r>
    </w:p>
    <w:p>
      <w:r>
        <w:rPr>
          <w:rFonts w:ascii="等线(中文正文)" w:hAnsi="等线(中文正文)" w:cs="等线(中文正文)" w:eastAsia="等线(中文正文)"/>
          <w:b w:val="false"/>
          <w:i w:val="false"/>
          <w:sz w:val="20"/>
        </w:rPr>
        <w:t>5. 通过分段脚本的提供，用户可以快速上手，避免了从零开始的繁琐过程，同时，清晰的代码结构和说明文档有助于提升代码的可读性和可维护性。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对话中提到V一版本缺少第八模块，下午补发的版本包含了该模块，以解答学员疑问。</w:t>
      </w:r>
    </w:p>
    <w:p>
      <w:r>
        <w:rPr>
          <w:rFonts w:ascii="等线(中文正文)" w:hAnsi="等线(中文正文)" w:cs="等线(中文正文)" w:eastAsia="等线(中文正文)"/>
          <w:b w:val="false"/>
          <w:i w:val="false"/>
          <w:sz w:val="20"/>
        </w:rPr>
        <w:t>2. 第八模块第二部分详细说明了如何封装client，指导学员通过阅读代码实现。</w:t>
      </w:r>
    </w:p>
    <w:p>
      <w:r>
        <w:rPr>
          <w:rFonts w:ascii="等线(中文正文)" w:hAnsi="等线(中文正文)" w:cs="等线(中文正文)" w:eastAsia="等线(中文正文)"/>
          <w:b w:val="false"/>
          <w:i w:val="false"/>
          <w:sz w:val="20"/>
        </w:rPr>
        <w:t>3. 助教根据架构师课程及其他学员反馈，对课程内容进行了补充和更新。</w:t>
      </w:r>
    </w:p>
    <w:p>
      <w:r>
        <w:rPr>
          <w:rFonts w:ascii="等线(中文正文)" w:hAnsi="等线(中文正文)" w:cs="等线(中文正文)" w:eastAsia="等线(中文正文)"/>
          <w:b w:val="false"/>
          <w:i w:val="false"/>
          <w:sz w:val="20"/>
        </w:rPr>
        <w:t>4. 强调了学员可以通过自行封装client，连接并使用自己搭建的agent。</w:t>
      </w:r>
    </w:p>
    <w:p>
      <w:r>
        <w:rPr>
          <w:rFonts w:ascii="等线(中文正文)" w:hAnsi="等线(中文正文)" w:cs="等线(中文正文)" w:eastAsia="等线(中文正文)"/>
          <w:b w:val="false"/>
          <w:i w:val="false"/>
          <w:sz w:val="20"/>
        </w:rPr>
        <w:t>5. 对话提醒学员关注课程更新，利用第八模块的内容解决实际操作中的问题。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ACP的核心功能在于分配任务给具有不同专业技能的本地H，实现资源的高效利用。</w:t>
      </w:r>
    </w:p>
    <w:p>
      <w:r>
        <w:rPr>
          <w:rFonts w:ascii="等线(中文正文)" w:hAnsi="等线(中文正文)" w:cs="等线(中文正文)" w:eastAsia="等线(中文正文)"/>
          <w:b w:val="false"/>
          <w:i w:val="false"/>
          <w:sz w:val="20"/>
        </w:rPr>
        <w:t>2. Deep agent能够通过一句话快速创建智能体，简化了智能体的构建流程，提高工作效率。</w:t>
      </w:r>
    </w:p>
    <w:p>
      <w:r>
        <w:rPr>
          <w:rFonts w:ascii="等线(中文正文)" w:hAnsi="等线(中文正文)" w:cs="等线(中文正文)" w:eastAsia="等线(中文正文)"/>
          <w:b w:val="false"/>
          <w:i w:val="false"/>
          <w:sz w:val="20"/>
        </w:rPr>
        <w:t>3. 已创建的智能体可被封装为自定义的client，便于调用和管理，增强了系统的灵活性。</w:t>
      </w:r>
    </w:p>
    <w:p>
      <w:r>
        <w:rPr>
          <w:rFonts w:ascii="等线(中文正文)" w:hAnsi="等线(中文正文)" w:cs="等线(中文正文)" w:eastAsia="等线(中文正文)"/>
          <w:b w:val="false"/>
          <w:i w:val="false"/>
          <w:sz w:val="20"/>
        </w:rPr>
        <w:t>4. 这种封装方式不限于特定类型的client，任何自定义的本地client都能采用，拓宽了应用范围。</w:t>
      </w:r>
    </w:p>
    <w:p>
      <w:r>
        <w:rPr>
          <w:rFonts w:ascii="等线(中文正文)" w:hAnsi="等线(中文正文)" w:cs="等线(中文正文)" w:eastAsia="等线(中文正文)"/>
          <w:b w:val="false"/>
          <w:i w:val="false"/>
          <w:sz w:val="20"/>
        </w:rPr>
        <w:t>5. 将智能体封装为client，不仅便于调用，还体现了智能体与框架的紧密集成，提升了整体系统的智能化水平。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自动化任务编排适合边界清晰或对输出路径要求不高的任务，但标准流程处理需人工介入，不适合完全自动化。</w:t>
      </w:r>
    </w:p>
    <w:p>
      <w:r>
        <w:rPr>
          <w:rFonts w:ascii="等线(中文正文)" w:hAnsi="等线(中文正文)" w:cs="等线(中文正文)" w:eastAsia="等线(中文正文)"/>
          <w:b w:val="false"/>
          <w:i w:val="false"/>
          <w:sz w:val="20"/>
        </w:rPr>
        <w:t>2. 企业落地中，处理行为和流程需标准化，适合使用如lang graph、check flow long graph等工具进行真实编排。</w:t>
      </w:r>
    </w:p>
    <w:p>
      <w:r>
        <w:rPr>
          <w:rFonts w:ascii="等线(中文正文)" w:hAnsi="等线(中文正文)" w:cs="等线(中文正文)" w:eastAsia="等线(中文正文)"/>
          <w:b w:val="false"/>
          <w:i w:val="false"/>
          <w:sz w:val="20"/>
        </w:rPr>
        <w:t>3. 主从agent在需要信息隔离的场景中应用，主agent与子agent处理的信息需分开，以实现更高效的任务编排。</w:t>
      </w:r>
    </w:p>
    <w:p>
      <w:r>
        <w:rPr>
          <w:rFonts w:ascii="等线(中文正文)" w:hAnsi="等线(中文正文)" w:cs="等线(中文正文)" w:eastAsia="等线(中文正文)"/>
          <w:b w:val="false"/>
          <w:i w:val="false"/>
          <w:sz w:val="20"/>
        </w:rPr>
        <w:t>4. 对于第一步做完做第二步的线性流程，更适合使用标准编排工具，而非自动化任务编排。</w:t>
      </w:r>
    </w:p>
    <w:p>
      <w:r>
        <w:rPr>
          <w:rFonts w:ascii="等线(中文正文)" w:hAnsi="等线(中文正文)" w:cs="等线(中文正文)" w:eastAsia="等线(中文正文)"/>
          <w:b w:val="false"/>
          <w:i w:val="false"/>
          <w:sz w:val="20"/>
        </w:rPr>
        <w:t>5. 自动化任务编排在企业应用中需结合具体场景，合理判断是否适用，避免不合理的自动化导致效率降低。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对话中强调了在智能体规划中，绿色部分作为主要关注点，而紫微针则关注处理任务，建议使用组成H的方法更为合适，这体现了任务分配和关注点的重要性。</w:t>
      </w:r>
    </w:p>
    <w:p>
      <w:r>
        <w:rPr>
          <w:rFonts w:ascii="等线(中文正文)" w:hAnsi="等线(中文正文)" w:cs="等线(中文正文)" w:eastAsia="等线(中文正文)"/>
          <w:b w:val="false"/>
          <w:i w:val="false"/>
          <w:sz w:val="20"/>
        </w:rPr>
        <w:t>2. 提及了子agent内部可以进行loop操作，即在子agent内部实现反思和重复处理，这不仅限于主流程，而是智能体规划中的常见技巧，称为react loop。</w:t>
      </w:r>
    </w:p>
    <w:p>
      <w:r>
        <w:rPr>
          <w:rFonts w:ascii="等线(中文正文)" w:hAnsi="等线(中文正文)" w:cs="等线(中文正文)" w:eastAsia="等线(中文正文)"/>
          <w:b w:val="false"/>
          <w:i w:val="false"/>
          <w:sz w:val="20"/>
        </w:rPr>
        <w:t>3. 强调了react loop作为智能体回路中的一种重要技巧，可以在智能体规划中实现反思和重复决策，提高任务处理的准确性和效率。</w:t>
      </w:r>
    </w:p>
    <w:p>
      <w:r>
        <w:rPr>
          <w:rFonts w:ascii="等线(中文正文)" w:hAnsi="等线(中文正文)" w:cs="等线(中文正文)" w:eastAsia="等线(中文正文)"/>
          <w:b w:val="false"/>
          <w:i w:val="false"/>
          <w:sz w:val="20"/>
        </w:rPr>
        <w:t>4. 提醒听众如果对react loop感兴趣，可以阅读名为“react loop”的论文，深入理解这一概念及其在智能体规划中的应用。</w:t>
      </w:r>
    </w:p>
    <w:p>
      <w:r>
        <w:rPr>
          <w:rFonts w:ascii="等线(中文正文)" w:hAnsi="等线(中文正文)" w:cs="等线(中文正文)" w:eastAsia="等线(中文正文)"/>
          <w:b w:val="false"/>
          <w:i w:val="false"/>
          <w:sz w:val="20"/>
        </w:rPr>
        <w:t>5. 对话最后以轻松的语气提及“I just the reactor, sorry.”，虽然未直接解释，但暗示了在智能体规划中，reactor可能指的是执行反应或处理任务的组件，体现了对话的幽默和放松氛围。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对话中提及了一篇名为“Reasoning and the action and acting in language model”的论文，其中涉及循环的思考、观察和行动过程。</w:t>
      </w:r>
    </w:p>
    <w:p>
      <w:r>
        <w:rPr>
          <w:rFonts w:ascii="等线(中文正文)" w:hAnsi="等线(中文正文)" w:cs="等线(中文正文)" w:eastAsia="等线(中文正文)"/>
          <w:b w:val="false"/>
          <w:i w:val="false"/>
          <w:sz w:val="20"/>
        </w:rPr>
        <w:t>2. 论文内容描述了个体通过观察环境，进行思考，然后采取行动，再观察结果，这一过程不断循环，以促进理解和决策。</w:t>
      </w:r>
    </w:p>
    <w:p>
      <w:r>
        <w:rPr>
          <w:rFonts w:ascii="等线(中文正文)" w:hAnsi="等线(中文正文)" w:cs="等线(中文正文)" w:eastAsia="等线(中文正文)"/>
          <w:b w:val="false"/>
          <w:i w:val="false"/>
          <w:sz w:val="20"/>
        </w:rPr>
        <w:t>3. 尽管对话中提到寻找流程图，但最终未找到具体图表，讨论主要集中在论文描述的思考-观察-行动循环概念上。</w:t>
      </w:r>
    </w:p>
    <w:p>
      <w:r>
        <w:rPr>
          <w:rFonts w:ascii="等线(中文正文)" w:hAnsi="等线(中文正文)" w:cs="等线(中文正文)" w:eastAsia="等线(中文正文)"/>
          <w:b w:val="false"/>
          <w:i w:val="false"/>
          <w:sz w:val="20"/>
        </w:rPr>
        <w:t>4. 对话强调了论文中提出的循环模式对于理解语言模型如何在复杂环境中进行推理和行动的重要性。</w:t>
      </w:r>
    </w:p>
    <w:p>
      <w:r>
        <w:rPr>
          <w:rFonts w:ascii="等线(中文正文)" w:hAnsi="等线(中文正文)" w:cs="等线(中文正文)" w:eastAsia="等线(中文正文)"/>
          <w:b w:val="false"/>
          <w:i w:val="false"/>
          <w:sz w:val="20"/>
        </w:rPr>
        <w:t>5. 通过这一循环，模型能够不断调整其行为，以更有效地应对环境变化，体现了动态学习和适应性思维的关键作用。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通过配置不同的绘画ID，一个agent可以被视作多个独立的子agent，实现同一H既做主语又做子H的功能，避免多台电脑安装多个COI。</w:t>
      </w:r>
    </w:p>
    <w:p>
      <w:r>
        <w:rPr>
          <w:rFonts w:ascii="等线(中文正文)" w:hAnsi="等线(中文正文)" w:cs="等线(中文正文)" w:eastAsia="等线(中文正文)"/>
          <w:b w:val="false"/>
          <w:i w:val="false"/>
          <w:sz w:val="20"/>
        </w:rPr>
        <w:t>2. 在处理子agent执行失败时，应根据主规划流程的容错需求，设计约束规则，保存agent工作进展，便于任务恢复或重试。</w:t>
      </w:r>
    </w:p>
    <w:p>
      <w:r>
        <w:rPr>
          <w:rFonts w:ascii="等线(中文正文)" w:hAnsi="等线(中文正文)" w:cs="等线(中文正文)" w:eastAsia="等线(中文正文)"/>
          <w:b w:val="false"/>
          <w:i w:val="false"/>
          <w:sz w:val="20"/>
        </w:rPr>
        <w:t>3. 独立部署情况下，工程内部的agent调用无需ACP，ACP主要用于跨工程或跨实现的快速通信。</w:t>
      </w:r>
    </w:p>
    <w:p>
      <w:r>
        <w:rPr>
          <w:rFonts w:ascii="等线(中文正文)" w:hAnsi="等线(中文正文)" w:cs="等线(中文正文)" w:eastAsia="等线(中文正文)"/>
          <w:b w:val="false"/>
          <w:i w:val="false"/>
          <w:sz w:val="20"/>
        </w:rPr>
        <w:t>4. 自动化任务编排适用于多轮对话和多action系统，但需注意合理编排，适时人工介入，确保上下文管理准确。</w:t>
      </w:r>
    </w:p>
    <w:p>
      <w:r>
        <w:rPr>
          <w:rFonts w:ascii="等线(中文正文)" w:hAnsi="等线(中文正文)" w:cs="等线(中文正文)" w:eastAsia="等线(中文正文)"/>
          <w:b w:val="false"/>
          <w:i w:val="false"/>
          <w:sz w:val="20"/>
        </w:rPr>
        <w:t>5. 多action系统中，通过维护user ID、user input及单个task信息，可有效管理多轮对话上下文，确保各agent获取所需信息。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外层大结构决定信息传递，包括主agent生成任务时在prompt位置传递信息，以及user input和global state的传递决策。</w:t>
      </w:r>
    </w:p>
    <w:p>
      <w:r>
        <w:rPr>
          <w:rFonts w:ascii="等线(中文正文)" w:hAnsi="等线(中文正文)" w:cs="等线(中文正文)" w:eastAsia="等线(中文正文)"/>
          <w:b w:val="false"/>
          <w:i w:val="false"/>
          <w:sz w:val="20"/>
        </w:rPr>
        <w:t>2. 全局状态（global state）作为有效信息，可在流程中传递，由外层主流程决定是否向内部传递。</w:t>
      </w:r>
    </w:p>
    <w:p>
      <w:r>
        <w:rPr>
          <w:rFonts w:ascii="等线(中文正文)" w:hAnsi="等线(中文正文)" w:cs="等线(中文正文)" w:eastAsia="等线(中文正文)"/>
          <w:b w:val="false"/>
          <w:i w:val="false"/>
          <w:sz w:val="20"/>
        </w:rPr>
        <w:t>3. CC终端可开启多个ACP，具体呼叫哪一个需根据给定的CC名字确定，参考ACP官方协议。</w:t>
      </w:r>
    </w:p>
    <w:p>
      <w:r>
        <w:rPr>
          <w:rFonts w:ascii="等线(中文正文)" w:hAnsi="等线(中文正文)" w:cs="等线(中文正文)" w:eastAsia="等线(中文正文)"/>
          <w:b w:val="false"/>
          <w:i w:val="false"/>
          <w:sz w:val="20"/>
        </w:rPr>
        <w:t>4. 信息传递位置和方式，如通过prompt传递或作为全局状态，由外层大结构决定，确保信息正确流入相应内容环。</w:t>
      </w:r>
    </w:p>
    <w:p>
      <w:r>
        <w:rPr>
          <w:rFonts w:ascii="等线(中文正文)" w:hAnsi="等线(中文正文)" w:cs="等线(中文正文)" w:eastAsia="等线(中文正文)"/>
          <w:b w:val="false"/>
          <w:i w:val="false"/>
          <w:sz w:val="20"/>
        </w:rPr>
        <w:t>5. 在整个大流程中，外层结构决定哪些信息（如user input、global state）需要传递，确保流程内部信息的准确性和完整性。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对话讨论了MS启动指令与艾玛斯的不同，指出艾玛斯直接指向MS的启动指令，为区分两者提供了方向。</w:t>
      </w:r>
    </w:p>
    <w:p>
      <w:r>
        <w:rPr>
          <w:rFonts w:ascii="等线(中文正文)" w:hAnsi="等线(中文正文)" w:cs="等线(中文正文)" w:eastAsia="等线(中文正文)"/>
          <w:b w:val="false"/>
          <w:i w:val="false"/>
          <w:sz w:val="20"/>
        </w:rPr>
        <w:t>2. 提及Cloud code通过NPX进行连接，暗示可能需查阅NPX官方插件文档以了解具体参数使用。</w:t>
      </w:r>
    </w:p>
    <w:p>
      <w:r>
        <w:rPr>
          <w:rFonts w:ascii="等线(中文正文)" w:hAnsi="等线(中文正文)" w:cs="等线(中文正文)" w:eastAsia="等线(中文正文)"/>
          <w:b w:val="false"/>
          <w:i w:val="false"/>
          <w:sz w:val="20"/>
        </w:rPr>
        <w:t>3. 表达了对NPX完成特定任务所需参数的未知，建议通过咨询GPT获取更多信息。</w:t>
      </w:r>
    </w:p>
    <w:p>
      <w:r>
        <w:rPr>
          <w:rFonts w:ascii="等线(中文正文)" w:hAnsi="等线(中文正文)" w:cs="等线(中文正文)" w:eastAsia="等线(中文正文)"/>
          <w:b w:val="false"/>
          <w:i w:val="false"/>
          <w:sz w:val="20"/>
        </w:rPr>
        <w:t>4. 强调了探索NPX参数的重要性，以实现对Cloud code与MS启动指令区别的准确理解。</w:t>
      </w:r>
    </w:p>
    <w:p>
      <w:r>
        <w:rPr>
          <w:rFonts w:ascii="等线(中文正文)" w:hAnsi="等线(中文正文)" w:cs="等线(中文正文)" w:eastAsia="等线(中文正文)"/>
          <w:b w:val="false"/>
          <w:i w:val="false"/>
          <w:sz w:val="20"/>
        </w:rPr>
        <w:t>5. 暗示了通过技术文档或专家咨询解决未知问题的策略，以促进对复杂技术连接的理解。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主从agent的记忆管理策略：主agent负责长任务的管理，需具备更多记忆功能，而子agent在执行长任务时也应具备上下文管理或记忆能力，以提高整体任务处理效率。</w:t>
      </w:r>
    </w:p>
    <w:p>
      <w:r>
        <w:rPr>
          <w:rFonts w:ascii="等线(中文正文)" w:hAnsi="等线(中文正文)" w:cs="等线(中文正文)" w:eastAsia="等线(中文正文)"/>
          <w:b w:val="false"/>
          <w:i w:val="false"/>
          <w:sz w:val="20"/>
        </w:rPr>
        <w:t>2. 开发自定义agents对接ACP协议的接口要求：需编写特定类（不一定是agent类）以实现接口，确保自定义agents能通过ACP协议进行通信，实现与系统或其他agents的无缝对接。</w:t>
      </w:r>
    </w:p>
    <w:p>
      <w:r>
        <w:rPr>
          <w:rFonts w:ascii="等线(中文正文)" w:hAnsi="等线(中文正文)" w:cs="等线(中文正文)" w:eastAsia="等线(中文正文)"/>
          <w:b w:val="false"/>
          <w:i w:val="false"/>
          <w:sz w:val="20"/>
        </w:rPr>
        <w:t>3. ACP协议的连接能力：ACP官方表示支持局域网内子agent的连接，但当前主要使用场景仍集中于本地，局域网内连接的具体实现可能需参考官方未来对connect功能的定义，尤其是transport层的支持细节。</w:t>
      </w:r>
    </w:p>
    <w:p>
      <w:r>
        <w:rPr>
          <w:rFonts w:ascii="等线(中文正文)" w:hAnsi="等线(中文正文)" w:cs="等线(中文正文)" w:eastAsia="等线(中文正文)"/>
          <w:b w:val="false"/>
          <w:i w:val="false"/>
          <w:sz w:val="20"/>
        </w:rPr>
        <w:t>4. ACP协议的transport层支持：根据官方文档，ACP的transport层支持stringer的HTP协议，但具体实现细节和局域网内连接的实际应用可能需进一步探索和确认。</w:t>
      </w:r>
    </w:p>
    <w:p>
      <w:r>
        <w:rPr>
          <w:rFonts w:ascii="等线(中文正文)" w:hAnsi="等线(中文正文)" w:cs="等线(中文正文)" w:eastAsia="等线(中文正文)"/>
          <w:b w:val="false"/>
          <w:i w:val="false"/>
          <w:sz w:val="20"/>
        </w:rPr>
        <w:t>5. ACP协议的未来发展与应用：ACP协议的局域网连接功能和transport层的支持可能随官方的定义和标准更新而变化，开发者需关注官方动态，以适应未来的技术发展和应用需求。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对话中提到ACP当前仍处于草案阶段，主要用于本地操作，未来可能支持远程功能。</w:t>
      </w:r>
    </w:p>
    <w:p>
      <w:r>
        <w:rPr>
          <w:rFonts w:ascii="等线(中文正文)" w:hAnsi="等线(中文正文)" w:cs="等线(中文正文)" w:eastAsia="等线(中文正文)"/>
          <w:b w:val="false"/>
          <w:i w:val="false"/>
          <w:sz w:val="20"/>
        </w:rPr>
        <w:t>2. 安装ACP包是使用ACP的前提，但具体安装位置和步骤未在文档中明确说明，可能需要参考SDK客户端部分。</w:t>
      </w:r>
    </w:p>
    <w:p>
      <w:r>
        <w:rPr>
          <w:rFonts w:ascii="等线(中文正文)" w:hAnsi="等线(中文正文)" w:cs="等线(中文正文)" w:eastAsia="等线(中文正文)"/>
          <w:b w:val="false"/>
          <w:i w:val="false"/>
          <w:sz w:val="20"/>
        </w:rPr>
        <w:t>3. 对于ACP包的安装，对话建议通过模型来完成安装过程，但未提供具体的操作指南或详细步骤。</w:t>
      </w:r>
    </w:p>
    <w:p>
      <w:r>
        <w:rPr>
          <w:rFonts w:ascii="等线(中文正文)" w:hAnsi="等线(中文正文)" w:cs="等线(中文正文)" w:eastAsia="等线(中文正文)"/>
          <w:b w:val="false"/>
          <w:i w:val="false"/>
          <w:sz w:val="20"/>
        </w:rPr>
        <w:t>4. 对话中提及ACP支持的列表，但未具体说明列表内容或如何获取该列表，安装包的具体位置也未明确。</w:t>
      </w:r>
    </w:p>
    <w:p>
      <w:r>
        <w:rPr>
          <w:rFonts w:ascii="等线(中文正文)" w:hAnsi="等线(中文正文)" w:cs="等线(中文正文)" w:eastAsia="等线(中文正文)"/>
          <w:b w:val="false"/>
          <w:i w:val="false"/>
          <w:sz w:val="20"/>
        </w:rPr>
        <w:t>5. 整体对话反映出ACP的安装和使用存在一定的不确定性，文档中缺乏详细的安装指引和操作说明。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在cloud code或codex未启动的情况下，可以通过ACP调用，但需确保本地已安装相关指令，且不支持ACP调用需参考官方文档确认。</w:t>
      </w:r>
    </w:p>
    <w:p>
      <w:r>
        <w:rPr>
          <w:rFonts w:ascii="等线(中文正文)" w:hAnsi="等线(中文正文)" w:cs="等线(中文正文)" w:eastAsia="等线(中文正文)"/>
          <w:b w:val="false"/>
          <w:i w:val="false"/>
          <w:sz w:val="20"/>
        </w:rPr>
        <w:t>2. 多agent系统设计中，子agent间通讯推荐采用新型拓扑，但网状拓扑可行，需注意通讯控制与信号系统使用。</w:t>
      </w:r>
    </w:p>
    <w:p>
      <w:r>
        <w:rPr>
          <w:rFonts w:ascii="等线(中文正文)" w:hAnsi="等线(中文正文)" w:cs="等线(中文正文)" w:eastAsia="等线(中文正文)"/>
          <w:b w:val="false"/>
          <w:i w:val="false"/>
          <w:sz w:val="20"/>
        </w:rPr>
        <w:t>3. 主任务拆解可借助大模型，但需通过hulot's方法对拆解结果进行确认，避免过多子agent生成导致执行困难。</w:t>
      </w:r>
    </w:p>
    <w:p>
      <w:r>
        <w:rPr>
          <w:rFonts w:ascii="等线(中文正文)" w:hAnsi="等线(中文正文)" w:cs="等线(中文正文)" w:eastAsia="等线(中文正文)"/>
          <w:b w:val="false"/>
          <w:i w:val="false"/>
          <w:sz w:val="20"/>
        </w:rPr>
        <w:t>4. 动态生成子agent需完整框架支持，通过配置工具实现动态加载，确保子agent初始化状态的灵活性与可控性。</w:t>
      </w:r>
    </w:p>
    <w:p>
      <w:r>
        <w:rPr>
          <w:rFonts w:ascii="等线(中文正文)" w:hAnsi="等线(中文正文)" w:cs="等线(中文正文)" w:eastAsia="等线(中文正文)"/>
          <w:b w:val="false"/>
          <w:i w:val="false"/>
          <w:sz w:val="20"/>
        </w:rPr>
        <w:t>5. 实现people in loop，简单方法是在环中加入input指令，复杂场景下需实现中断与消息传递机制，确保人机交互顺畅。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课程解释了主任务拆分与子任务的关系，强调了Plan模式中的人工确认环节，以及Plan模式与多agent系统的区别，指出Plan模式涉及human in the loop的概念。</w:t>
      </w:r>
    </w:p>
    <w:p>
      <w:r>
        <w:rPr>
          <w:rFonts w:ascii="等线(中文正文)" w:hAnsi="等线(中文正文)" w:cs="等线(中文正文)" w:eastAsia="等线(中文正文)"/>
          <w:b w:val="false"/>
          <w:i w:val="false"/>
          <w:sz w:val="20"/>
        </w:rPr>
        <w:t>2. 讨论了Plan模式的任务执行流程，包括默认工具装载与自定义工具的可能性，以及Plan模式下任务的下游执行机制。</w:t>
      </w:r>
    </w:p>
    <w:p>
      <w:r>
        <w:rPr>
          <w:rFonts w:ascii="等线(中文正文)" w:hAnsi="等线(中文正文)" w:cs="等线(中文正文)" w:eastAsia="等线(中文正文)"/>
          <w:b w:val="false"/>
          <w:i w:val="false"/>
          <w:sz w:val="20"/>
        </w:rPr>
        <w:t>3. 强调了agent communication protocol已被整合到agent之间的交互中，不再是独立存在的概念，反映了课程中对技术细节的深入讲解。</w:t>
      </w:r>
    </w:p>
    <w:p>
      <w:r>
        <w:rPr>
          <w:rFonts w:ascii="等线(中文正文)" w:hAnsi="等线(中文正文)" w:cs="等线(中文正文)" w:eastAsia="等线(中文正文)"/>
          <w:b w:val="false"/>
          <w:i w:val="false"/>
          <w:sz w:val="20"/>
        </w:rPr>
        <w:t>4. 表达了对学员持续关注和支持的感谢，同时提到课程将延续，体现了对学员学习连续性的重视。</w:t>
      </w:r>
    </w:p>
    <w:p>
      <w:r>
        <w:rPr>
          <w:rFonts w:ascii="等线(中文正文)" w:hAnsi="等线(中文正文)" w:cs="等线(中文正文)" w:eastAsia="等线(中文正文)"/>
          <w:b w:val="false"/>
          <w:i w:val="false"/>
          <w:sz w:val="20"/>
        </w:rPr>
        <w:t>5. 课程结束时，讲师对学员表示了关怀，提到“撑不住了”的反馈，体现了对学员状态的关注，以及对课程结束的温馨告别。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2026-08-15T09:00:51Z</dcterms:created>
  <dc:creator>Apache POI</dc:creator>
</cp:coreProperties>
</file>