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2. 从提示工程到RAG：构建大模型的知识与交互基础_导读</w:t>
      </w:r>
    </w:p>
    <w:p>
      <w:pPr>
        <w:pStyle w:val="a0"/>
        <w:jc w:val="center"/>
      </w:pPr>
      <w:r>
        <w:t>2026年07月14日 21:45</w:t>
      </w:r>
    </w:p>
    <w:p>
      <w:pPr>
        <w:pStyle w:val="a7"/>
      </w:pPr>
      <w:r>
        <w:t>关键词</w:t>
      </w:r>
    </w:p>
    <w:p>
      <w:r>
        <w:rPr>
          <w:rFonts w:ascii="等线(中文正文)" w:hAnsi="等线(中文正文)" w:cs="等线(中文正文)" w:eastAsia="等线(中文正文)"/>
          <w:b w:val="false"/>
          <w:i w:val="false"/>
          <w:sz w:val="20"/>
        </w:rPr>
        <w:t xml:space="preserve">提示词 RAG 大语言模型 用户提示词 系统提示词 参考资料 样例 zero shot one shot few shot 索尼 游戏机 switch PS5 性价比 店员 对话 背景设定 身份设定 限定条件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本次对话深入探讨了人工智能技术在知识库构建、管理和优化问答系统中的应用。讨论重点包括RAG（Retrieve as you Go）技术在提升问答效率和准确度中的作用，以及如何通过调整用户查询和模型微调来增强系统表现。特别强调了知识库的创建过程，涉及数据转换、内容切片及利用大语言模型辅助处理。此外，对话还涵盖了实际工作中的AI应用案例，如航天发动机设计和药物研发，凸显了AI技术对不同行业的深远影响。整体讨论强调了实践的重要性，并预告了未来课程内容，旨在通过具体案例和方法论指导，促进AI技术在实际问题解决中的应用与优化。</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AI提示词编写技巧与心态调整</w:t>
      </w:r>
    </w:p>
    <w:p>
      <w:r>
        <w:rPr>
          <w:rFonts w:ascii="等线(中文正文)" w:hAnsi="等线(中文正文)" w:cs="等线(中文正文)" w:eastAsia="等线(中文正文)"/>
          <w:b w:val="false"/>
          <w:i w:val="false"/>
          <w:sz w:val="20"/>
        </w:rPr>
        <w:t>课程讲解了如何通过AI拼接拼凑提示词，强调了将大模型视为个体对待的重要性，通过实操案例和项目练习，帮助学员掌握中高阶提示词编写技巧，达到熟能生巧的效果。</w:t>
      </w:r>
    </w:p>
    <w:p>
      <w:r>
        <w:rPr>
          <w:rFonts w:ascii="等线(中文正文)" w:hAnsi="等线(中文正文)" w:cs="等线(中文正文)" w:eastAsia="等线(中文正文)"/>
          <w:b w:val="false"/>
          <w:i w:val="false"/>
          <w:sz w:val="20"/>
        </w:rPr>
        <w:t/>
      </w:r>
    </w:p>
    <w:p>
      <w:pPr>
        <w:pStyle w:val="ab"/>
        <w:numPr>
          <w:numId w:val="2"/>
        </w:numPr>
      </w:pPr>
      <w:r>
        <w:t>03:14 AI编码工作量激增与效率挑战</w:t>
      </w:r>
    </w:p>
    <w:p>
      <w:r>
        <w:rPr>
          <w:rFonts w:ascii="等线(中文正文)" w:hAnsi="等线(中文正文)" w:cs="等线(中文正文)" w:eastAsia="等线(中文正文)"/>
          <w:b w:val="false"/>
          <w:i w:val="false"/>
          <w:sz w:val="20"/>
        </w:rPr>
        <w:t>讨论了AI编码带来的工作变化，指出尽管AI扩展了个人能力范围，但同时也增加了工作负担，导致整体更劳累。分享了对AI编码效率的看法，认为在某些情况下，个人直接操作可能更高效。课程预告了即将进行的直播教学，强调了实操内容的增加，以满足学员需求。</w:t>
      </w:r>
    </w:p>
    <w:p>
      <w:r>
        <w:rPr>
          <w:rFonts w:ascii="等线(中文正文)" w:hAnsi="等线(中文正文)" w:cs="等线(中文正文)" w:eastAsia="等线(中文正文)"/>
          <w:b w:val="false"/>
          <w:i w:val="false"/>
          <w:sz w:val="20"/>
        </w:rPr>
        <w:t/>
      </w:r>
    </w:p>
    <w:p>
      <w:pPr>
        <w:pStyle w:val="ab"/>
        <w:numPr>
          <w:numId w:val="3"/>
        </w:numPr>
      </w:pPr>
      <w:r>
        <w:t>05:31 AI编码与豆包模型在项目中的应用探讨</w:t>
      </w:r>
    </w:p>
    <w:p>
      <w:r>
        <w:rPr>
          <w:rFonts w:ascii="等线(中文正文)" w:hAnsi="等线(中文正文)" w:cs="等线(中文正文)" w:eastAsia="等线(中文正文)"/>
          <w:b w:val="false"/>
          <w:i w:val="false"/>
          <w:sz w:val="20"/>
        </w:rPr>
        <w:t>讨论了AI编码在新项目和老项目中的适用性，指出豆包模型在非编码类工作表现优秀，尽管在编码方面可能不如其他模型。强调了选择合适模型的重要性，如GM5.1、kimi 2.6等，以及豆包模型直接、简洁的沟通方式。最后，提醒学员提前预习可能无法获得预期效果，鼓励实践操作以深入理解。</w:t>
      </w:r>
    </w:p>
    <w:p>
      <w:r>
        <w:rPr>
          <w:rFonts w:ascii="等线(中文正文)" w:hAnsi="等线(中文正文)" w:cs="等线(中文正文)" w:eastAsia="等线(中文正文)"/>
          <w:b w:val="false"/>
          <w:i w:val="false"/>
          <w:sz w:val="20"/>
        </w:rPr>
        <w:t/>
      </w:r>
    </w:p>
    <w:p>
      <w:pPr>
        <w:pStyle w:val="ab"/>
        <w:numPr>
          <w:numId w:val="4"/>
        </w:numPr>
      </w:pPr>
      <w:r>
        <w:t>09:02 提示词与RAG技术详解：从基础到高级技巧</w:t>
      </w:r>
    </w:p>
    <w:p>
      <w:r>
        <w:rPr>
          <w:rFonts w:ascii="等线(中文正文)" w:hAnsi="等线(中文正文)" w:cs="等线(中文正文)" w:eastAsia="等线(中文正文)"/>
          <w:b w:val="false"/>
          <w:i w:val="false"/>
          <w:sz w:val="20"/>
        </w:rPr>
        <w:t>本次课程围绕提示词和RAG技术展开，首先介绍了提示词的基本概念，包括系统提示词和用户提示词的区别，强调了提示词作为与大语言模型交互唯一途径的重要性。随后，课程深入探讨了RAG技术，特别是其在知识库和对话问答场景中的应用，重点讲解了参考资料和样例在提升大语言模型性能方面的作用。最后，课程还涉及了一些高级技巧，旨在帮助学习者理解如何构建有效的提示词，以优化AI应用的性能。</w:t>
      </w:r>
    </w:p>
    <w:p>
      <w:r>
        <w:rPr>
          <w:rFonts w:ascii="等线(中文正文)" w:hAnsi="等线(中文正文)" w:cs="等线(中文正文)" w:eastAsia="等线(中文正文)"/>
          <w:b w:val="false"/>
          <w:i w:val="false"/>
          <w:sz w:val="20"/>
        </w:rPr>
        <w:t/>
      </w:r>
    </w:p>
    <w:p>
      <w:pPr>
        <w:pStyle w:val="ab"/>
        <w:numPr>
          <w:numId w:val="5"/>
        </w:numPr>
      </w:pPr>
      <w:r>
        <w:t>13:53 样例在提示词中的应用：从零到多</w:t>
      </w:r>
    </w:p>
    <w:p>
      <w:r>
        <w:rPr>
          <w:rFonts w:ascii="等线(中文正文)" w:hAnsi="等线(中文正文)" w:cs="等线(中文正文)" w:eastAsia="等线(中文正文)"/>
          <w:b w:val="false"/>
          <w:i w:val="false"/>
          <w:sz w:val="20"/>
        </w:rPr>
        <w:t>对话探讨了在提示词中使用样例对大语言模型完成任务的影响，包括零样例（zero shot）、单一样例（one shot）和多个样例（few shot）的情况，并通过索尼线下门店案例解释了这些概念的实际应用，强调了样例在提升模型任务完成效果中的重要作用。</w:t>
      </w:r>
    </w:p>
    <w:p>
      <w:r>
        <w:rPr>
          <w:rFonts w:ascii="等线(中文正文)" w:hAnsi="等线(中文正文)" w:cs="等线(中文正文)" w:eastAsia="等线(中文正文)"/>
          <w:b w:val="false"/>
          <w:i w:val="false"/>
          <w:sz w:val="20"/>
        </w:rPr>
        <w:t/>
      </w:r>
    </w:p>
    <w:p>
      <w:pPr>
        <w:pStyle w:val="ab"/>
        <w:numPr>
          <w:numId w:val="6"/>
        </w:numPr>
      </w:pPr>
      <w:r>
        <w:t>16:03 索尼店员如何有效回应价格比较</w:t>
      </w:r>
    </w:p>
    <w:p>
      <w:r>
        <w:rPr>
          <w:rFonts w:ascii="等线(中文正文)" w:hAnsi="等线(中文正文)" w:cs="等线(中文正文)" w:eastAsia="等线(中文正文)"/>
          <w:b w:val="false"/>
          <w:i w:val="false"/>
          <w:sz w:val="20"/>
        </w:rPr>
        <w:t>通过提供具体样例和指导，系统提示词成功引导AI模仿顶级店员的回应策略，强调PS5与Switch定位不同，避免直接价格比较，转而突出PS5在客厅场景下的硬核体验优势，有效解决了顾客的价格疑虑。</w:t>
      </w:r>
    </w:p>
    <w:p>
      <w:r>
        <w:rPr>
          <w:rFonts w:ascii="等线(中文正文)" w:hAnsi="等线(中文正文)" w:cs="等线(中文正文)" w:eastAsia="等线(中文正文)"/>
          <w:b w:val="false"/>
          <w:i w:val="false"/>
          <w:sz w:val="20"/>
        </w:rPr>
        <w:t/>
      </w:r>
    </w:p>
    <w:p>
      <w:pPr>
        <w:pStyle w:val="ab"/>
        <w:numPr>
          <w:numId w:val="7"/>
        </w:numPr>
      </w:pPr>
      <w:r>
        <w:t>21:39 检索增强生成技术在AI问答中的应用</w:t>
      </w:r>
    </w:p>
    <w:p>
      <w:r>
        <w:rPr>
          <w:rFonts w:ascii="等线(中文正文)" w:hAnsi="等线(中文正文)" w:cs="等线(中文正文)" w:eastAsia="等线(中文正文)"/>
          <w:b w:val="false"/>
          <w:i w:val="false"/>
          <w:sz w:val="20"/>
        </w:rPr>
        <w:t>对话探讨了在AI问答系统中如何动态添加样例以优化回答质量，引出检索增强生成（RAG）技术。RAG允许AI在回答问题前先检索相关知识库，以此提升回答的准确性和相关性。此技术利用大模型的in context learning能力，通过在提示词中嵌入参考资料，使AI能参照这些资料生成更优质的回答。同时，强调了知识库的重要性，以支持AI在面对多样化问题时提供精准解答。</w:t>
      </w:r>
    </w:p>
    <w:p>
      <w:r>
        <w:rPr>
          <w:rFonts w:ascii="等线(中文正文)" w:hAnsi="等线(中文正文)" w:cs="等线(中文正文)" w:eastAsia="等线(中文正文)"/>
          <w:b w:val="false"/>
          <w:i w:val="false"/>
          <w:sz w:val="20"/>
        </w:rPr>
        <w:t/>
      </w:r>
    </w:p>
    <w:p>
      <w:pPr>
        <w:pStyle w:val="ab"/>
        <w:numPr>
          <w:numId w:val="8"/>
        </w:numPr>
      </w:pPr>
      <w:r>
        <w:t>24:34 大模型知识库构建与应用原理</w:t>
      </w:r>
    </w:p>
    <w:p>
      <w:r>
        <w:rPr>
          <w:rFonts w:ascii="等线(中文正文)" w:hAnsi="等线(中文正文)" w:cs="等线(中文正文)" w:eastAsia="等线(中文正文)"/>
          <w:b w:val="false"/>
          <w:i w:val="false"/>
          <w:sz w:val="20"/>
        </w:rPr>
        <w:t>讨论了大模型在处理大量提示词时性能下降的问题，提出构建知识库以优化信息检索效率。知识库构建分为三步，大模型在回答问题时可从中调用信息，减少上下文负担，提高响应速度和经济性。</w:t>
      </w:r>
    </w:p>
    <w:p>
      <w:r>
        <w:rPr>
          <w:rFonts w:ascii="等线(中文正文)" w:hAnsi="等线(中文正文)" w:cs="等线(中文正文)" w:eastAsia="等线(中文正文)"/>
          <w:b w:val="false"/>
          <w:i w:val="false"/>
          <w:sz w:val="20"/>
        </w:rPr>
        <w:t/>
      </w:r>
    </w:p>
    <w:p>
      <w:pPr>
        <w:pStyle w:val="ab"/>
        <w:numPr>
          <w:numId w:val="9"/>
        </w:numPr>
      </w:pPr>
      <w:r>
        <w:t>26:23 构建知识库：从文档收集到向量存储的全过程</w:t>
      </w:r>
    </w:p>
    <w:p>
      <w:r>
        <w:rPr>
          <w:rFonts w:ascii="等线(中文正文)" w:hAnsi="等线(中文正文)" w:cs="等线(中文正文)" w:eastAsia="等线(中文正文)"/>
          <w:b w:val="false"/>
          <w:i w:val="false"/>
          <w:sz w:val="20"/>
        </w:rPr>
        <w:t>构建知识库首先需收集各类文档并处理成纯文字，接着对文字进行切片处理，确保每段内容独立完整。随后，利用evening模型将知识切片转化为数学向量，这些向量被存储在向量数据库中，完成知识库的构建。过程中涉及AI辅助、代码实现与人工操作的结合，旨在高效保留和描述原文信息。</w:t>
      </w:r>
    </w:p>
    <w:p>
      <w:r>
        <w:rPr>
          <w:rFonts w:ascii="等线(中文正文)" w:hAnsi="等线(中文正文)" w:cs="等线(中文正文)" w:eastAsia="等线(中文正文)"/>
          <w:b w:val="false"/>
          <w:i w:val="false"/>
          <w:sz w:val="20"/>
        </w:rPr>
        <w:t/>
      </w:r>
    </w:p>
    <w:p>
      <w:pPr>
        <w:pStyle w:val="ab"/>
        <w:numPr>
          <w:numId w:val="10"/>
        </w:numPr>
      </w:pPr>
      <w:r>
        <w:t>30:58 RAG构建与调用流程解析</w:t>
      </w:r>
    </w:p>
    <w:p>
      <w:r>
        <w:rPr>
          <w:rFonts w:ascii="等线(中文正文)" w:hAnsi="等线(中文正文)" w:cs="等线(中文正文)" w:eastAsia="等线(中文正文)"/>
          <w:b w:val="false"/>
          <w:i w:val="false"/>
          <w:sz w:val="20"/>
        </w:rPr>
        <w:t>介绍了RAG流程中，用户提问转化为query，通过向量数据库匹配相关知识切片，再拼接系统提示词、相关知识切片与原始问题，形成完整提示词，供大语言模型生成回答的过程。</w:t>
      </w:r>
    </w:p>
    <w:p>
      <w:r>
        <w:rPr>
          <w:rFonts w:ascii="等线(中文正文)" w:hAnsi="等线(中文正文)" w:cs="等线(中文正文)" w:eastAsia="等线(中文正文)"/>
          <w:b w:val="false"/>
          <w:i w:val="false"/>
          <w:sz w:val="20"/>
        </w:rPr>
        <w:t/>
      </w:r>
    </w:p>
    <w:p>
      <w:pPr>
        <w:pStyle w:val="ab"/>
        <w:numPr>
          <w:numId w:val="11"/>
        </w:numPr>
      </w:pPr>
      <w:r>
        <w:t>34:15 企业办事助手与知识库构建实操</w:t>
      </w:r>
    </w:p>
    <w:p>
      <w:r>
        <w:rPr>
          <w:rFonts w:ascii="等线(中文正文)" w:hAnsi="等线(中文正文)" w:cs="等线(中文正文)" w:eastAsia="等线(中文正文)"/>
          <w:b w:val="false"/>
          <w:i w:val="false"/>
          <w:sz w:val="20"/>
        </w:rPr>
        <w:t>对话介绍了企业办事助手的功能，包括处理行政请假、报销等事务，并通过提供办公用品申领、请假和报销制度文件，构建了一个简单的RAG知识库，以提升助手回答企业内部真实问题的能力。</w:t>
      </w:r>
    </w:p>
    <w:p>
      <w:r>
        <w:rPr>
          <w:rFonts w:ascii="等线(中文正文)" w:hAnsi="等线(中文正文)" w:cs="等线(中文正文)" w:eastAsia="等线(中文正文)"/>
          <w:b w:val="false"/>
          <w:i w:val="false"/>
          <w:sz w:val="20"/>
        </w:rPr>
        <w:t/>
      </w:r>
    </w:p>
    <w:p>
      <w:pPr>
        <w:pStyle w:val="ab"/>
        <w:numPr>
          <w:numId w:val="12"/>
        </w:numPr>
      </w:pPr>
      <w:r>
        <w:t>35:35 Cos平台知识库构建与RAG应用详解</w:t>
      </w:r>
    </w:p>
    <w:p>
      <w:r>
        <w:rPr>
          <w:rFonts w:ascii="等线(中文正文)" w:hAnsi="等线(中文正文)" w:cs="等线(中文正文)" w:eastAsia="等线(中文正文)"/>
          <w:b w:val="false"/>
          <w:i w:val="false"/>
          <w:sz w:val="20"/>
        </w:rPr>
        <w:t>对话介绍了使用Cos平台构建知识库的过程，包括文件上传、切片生成及知识库检索。通过婚假申请流程实例展示了如何利用知识库检索与RAG技术生成准确回答，强调了代码在数学向量比较、相似度匹配及提示词拼接中的作用。最后，提及了更复杂场景如骑手招聘的应用，为知识库处理技巧提供了进阶视角。</w:t>
      </w:r>
    </w:p>
    <w:p>
      <w:r>
        <w:rPr>
          <w:rFonts w:ascii="等线(中文正文)" w:hAnsi="等线(中文正文)" w:cs="等线(中文正文)" w:eastAsia="等线(中文正文)"/>
          <w:b w:val="false"/>
          <w:i w:val="false"/>
          <w:sz w:val="20"/>
        </w:rPr>
        <w:t/>
      </w:r>
    </w:p>
    <w:p>
      <w:pPr>
        <w:pStyle w:val="ab"/>
        <w:numPr>
          <w:numId w:val="13"/>
        </w:numPr>
      </w:pPr>
      <w:r>
        <w:t>42:23 某团骑手招聘自动化助手解析</w:t>
      </w:r>
    </w:p>
    <w:p>
      <w:r>
        <w:rPr>
          <w:rFonts w:ascii="等线(中文正文)" w:hAnsi="等线(中文正文)" w:cs="等线(中文正文)" w:eastAsia="等线(中文正文)"/>
          <w:b w:val="false"/>
          <w:i w:val="false"/>
          <w:sz w:val="20"/>
        </w:rPr>
        <w:t>某团为解决骑手高流失率导致的招聘难题，开发了招聘助手，通过整理纯文本政策文件，实现自动化与候选人交流，提升招聘效率。</w:t>
      </w:r>
    </w:p>
    <w:p>
      <w:r>
        <w:rPr>
          <w:rFonts w:ascii="等线(中文正文)" w:hAnsi="等线(中文正文)" w:cs="等线(中文正文)" w:eastAsia="等线(中文正文)"/>
          <w:b w:val="false"/>
          <w:i w:val="false"/>
          <w:sz w:val="20"/>
        </w:rPr>
        <w:t/>
      </w:r>
    </w:p>
    <w:p>
      <w:pPr>
        <w:pStyle w:val="ab"/>
        <w:numPr>
          <w:numId w:val="14"/>
        </w:numPr>
      </w:pPr>
      <w:r>
        <w:t>46:44 AI招聘助手与顶尖招聘专员工作目标分析</w:t>
      </w:r>
    </w:p>
    <w:p>
      <w:r>
        <w:rPr>
          <w:rFonts w:ascii="等线(中文正文)" w:hAnsi="等线(中文正文)" w:cs="等线(中文正文)" w:eastAsia="等线(中文正文)"/>
          <w:b w:val="false"/>
          <w:i w:val="false"/>
          <w:sz w:val="20"/>
        </w:rPr>
        <w:t>对话讨论了AI招聘助手在招聘网站上的表现及其与顶尖招聘专员工作目标的差异。顶尖招聘专员的工作重点是提高加微信率，而非在平台上提供详尽的回答。因此，AI助手需调整策略，更注重引导候选人交换微信，以提高沟通效率和成功率。此外，通过观察顶尖招聘专员的工作方式，可以提炼出有效的沟通技巧和问答对，用于优化AI助手的性能。</w:t>
      </w:r>
    </w:p>
    <w:p>
      <w:r>
        <w:rPr>
          <w:rFonts w:ascii="等线(中文正文)" w:hAnsi="等线(中文正文)" w:cs="等线(中文正文)" w:eastAsia="等线(中文正文)"/>
          <w:b w:val="false"/>
          <w:i w:val="false"/>
          <w:sz w:val="20"/>
        </w:rPr>
        <w:t/>
      </w:r>
    </w:p>
    <w:p>
      <w:pPr>
        <w:pStyle w:val="ab"/>
        <w:numPr>
          <w:numId w:val="15"/>
        </w:numPr>
      </w:pPr>
      <w:r>
        <w:t>52:51 招聘场景对话分析与问答对构建</w:t>
      </w:r>
    </w:p>
    <w:p>
      <w:r>
        <w:rPr>
          <w:rFonts w:ascii="等线(中文正文)" w:hAnsi="等线(中文正文)" w:cs="等线(中文正文)" w:eastAsia="等线(中文正文)"/>
          <w:b w:val="false"/>
          <w:i w:val="false"/>
          <w:sz w:val="20"/>
        </w:rPr>
        <w:t>讨论了招聘场景对话的狭窄特性，指出此类对话内容聚焦且不随意跳跃，适合整理成问答对以提升效率和价值。通过案例分析，展示了如何从对话中提炼最佳实践，如引导加微信等策略，并解释了问答对间换行的作用，即便于后续切片处理，以优化知识库的构建与使用。</w:t>
      </w:r>
    </w:p>
    <w:p>
      <w:r>
        <w:rPr>
          <w:rFonts w:ascii="等线(中文正文)" w:hAnsi="等线(中文正文)" w:cs="等线(中文正文)" w:eastAsia="等线(中文正文)"/>
          <w:b w:val="false"/>
          <w:i w:val="false"/>
          <w:sz w:val="20"/>
        </w:rPr>
        <w:t/>
      </w:r>
    </w:p>
    <w:p>
      <w:pPr>
        <w:pStyle w:val="ab"/>
        <w:numPr>
          <w:numId w:val="16"/>
        </w:numPr>
      </w:pPr>
      <w:r>
        <w:t>56:37 知识库影响AI回答质量与人类话术学习</w:t>
      </w:r>
    </w:p>
    <w:p>
      <w:r>
        <w:rPr>
          <w:rFonts w:ascii="等线(中文正文)" w:hAnsi="等线(中文正文)" w:cs="等线(中文正文)" w:eastAsia="等线(中文正文)"/>
          <w:b w:val="false"/>
          <w:i w:val="false"/>
          <w:sz w:val="20"/>
        </w:rPr>
        <w:t>讨论了新旧知识库下关于包吃住问题的不同回答，指出新知识库使AI学会了人类的话术，包括引导加微信和话说一半的技巧。强调了知识库对AI行为的影响，以及在不同场景下构建知识库的目标和优化方法，包括如何对标人类表现和避免欺诈行为。</w:t>
      </w:r>
    </w:p>
    <w:p>
      <w:r>
        <w:rPr>
          <w:rFonts w:ascii="等线(中文正文)" w:hAnsi="等线(中文正文)" w:cs="等线(中文正文)" w:eastAsia="等线(中文正文)"/>
          <w:b w:val="false"/>
          <w:i w:val="false"/>
          <w:sz w:val="20"/>
        </w:rPr>
        <w:t/>
      </w:r>
    </w:p>
    <w:p>
      <w:pPr>
        <w:pStyle w:val="ab"/>
        <w:numPr>
          <w:numId w:val="17"/>
        </w:numPr>
      </w:pPr>
      <w:r>
        <w:t>59:58 知识库构建与迭代优化策略</w:t>
      </w:r>
    </w:p>
    <w:p>
      <w:r>
        <w:rPr>
          <w:rFonts w:ascii="等线(中文正文)" w:hAnsi="等线(中文正文)" w:cs="等线(中文正文)" w:eastAsia="等线(中文正文)"/>
          <w:b w:val="false"/>
          <w:i w:val="false"/>
          <w:sz w:val="20"/>
        </w:rPr>
        <w:t>对话深入探讨了知识库构建初期的常见问题，如测试不全面导致上线后遇到大量未预料的用户提问。通过少量用户测试收集数据，分析检索结果的匹配度，人工干预优化知识库，实现迭代升级。强调了人工与AI在知识库梳理中的动态配合，以及RAG流程中大语言模型的角色定位。</w:t>
      </w:r>
    </w:p>
    <w:p>
      <w:r>
        <w:rPr>
          <w:rFonts w:ascii="等线(中文正文)" w:hAnsi="等线(中文正文)" w:cs="等线(中文正文)" w:eastAsia="等线(中文正文)"/>
          <w:b w:val="false"/>
          <w:i w:val="false"/>
          <w:sz w:val="20"/>
        </w:rPr>
        <w:t/>
      </w:r>
    </w:p>
    <w:p>
      <w:pPr>
        <w:pStyle w:val="ab"/>
        <w:numPr>
          <w:numId w:val="18"/>
        </w:numPr>
      </w:pPr>
      <w:r>
        <w:t>01:07:57 双向奔赴：优化用户查询与知识库对齐的策略</w:t>
      </w:r>
    </w:p>
    <w:p>
      <w:r>
        <w:rPr>
          <w:rFonts w:ascii="等线(中文正文)" w:hAnsi="等线(中文正文)" w:cs="等线(中文正文)" w:eastAsia="等线(中文正文)"/>
          <w:b w:val="false"/>
          <w:i w:val="false"/>
          <w:sz w:val="20"/>
        </w:rPr>
        <w:t>讨论了双向奔赴的概念，即在用户查询和知识库之间建立有效对齐的重要性。强调了通过query改写、上下文理解等策略，提升知识库检索的精准度，以改善大语言模型的回答质量。</w:t>
      </w:r>
    </w:p>
    <w:p>
      <w:r>
        <w:rPr>
          <w:rFonts w:ascii="等线(中文正文)" w:hAnsi="等线(中文正文)" w:cs="等线(中文正文)" w:eastAsia="等线(中文正文)"/>
          <w:b w:val="false"/>
          <w:i w:val="false"/>
          <w:sz w:val="20"/>
        </w:rPr>
        <w:t/>
      </w:r>
    </w:p>
    <w:p>
      <w:pPr>
        <w:pStyle w:val="ab"/>
        <w:numPr>
          <w:numId w:val="19"/>
        </w:numPr>
      </w:pPr>
      <w:r>
        <w:t>01:13:18 Agented RAG技术：智能改写查询以优化检索</w:t>
      </w:r>
    </w:p>
    <w:p>
      <w:r>
        <w:rPr>
          <w:rFonts w:ascii="等线(中文正文)" w:hAnsi="等线(中文正文)" w:cs="等线(中文正文)" w:eastAsia="等线(中文正文)"/>
          <w:b w:val="false"/>
          <w:i w:val="false"/>
          <w:sz w:val="20"/>
        </w:rPr>
        <w:t>Agented RAG技术通过前置的小型智能体来分析用户查询，决定是否改写查询内容及其改写方式，以及需要进行几次检索。这一过程涉及将用户原始查询根据历史对话内容分解成多个具体查询，针对不同商品或问题进行针对性检索，从而提高知识库检索的准确性和效率。此外，智能体还需判断查询应检索知识库还是数据库，确保检索操作的正确性和有效性。通过示例和提示词指导，大语言模型能够有效执行查询改写和决策任务，实现复杂查询的智能处理。</w:t>
      </w:r>
    </w:p>
    <w:p>
      <w:r>
        <w:rPr>
          <w:rFonts w:ascii="等线(中文正文)" w:hAnsi="等线(中文正文)" w:cs="等线(中文正文)" w:eastAsia="等线(中文正文)"/>
          <w:b w:val="false"/>
          <w:i w:val="false"/>
          <w:sz w:val="20"/>
        </w:rPr>
        <w:t/>
      </w:r>
    </w:p>
    <w:p>
      <w:pPr>
        <w:pStyle w:val="ab"/>
        <w:numPr>
          <w:numId w:val="20"/>
        </w:numPr>
      </w:pPr>
      <w:r>
        <w:t>01:21:41 知识库处理与场景技术理解</w:t>
      </w:r>
    </w:p>
    <w:p>
      <w:r>
        <w:rPr>
          <w:rFonts w:ascii="等线(中文正文)" w:hAnsi="等线(中文正文)" w:cs="等线(中文正文)" w:eastAsia="等线(中文正文)"/>
          <w:b w:val="false"/>
          <w:i w:val="false"/>
          <w:sz w:val="20"/>
        </w:rPr>
        <w:t>对话强调了知识库处理的复杂性，指出做好知识库的关键在于深刻理解场景，包括用户可能提出的问题及其提问方式，同时需要掌握技术理解，如用户问题分类及不同类别问题对应的知识库处理方式。</w:t>
      </w:r>
    </w:p>
    <w:p>
      <w:r>
        <w:rPr>
          <w:rFonts w:ascii="等线(中文正文)" w:hAnsi="等线(中文正文)" w:cs="等线(中文正文)" w:eastAsia="等线(中文正文)"/>
          <w:b w:val="false"/>
          <w:i w:val="false"/>
          <w:sz w:val="20"/>
        </w:rPr>
        <w:t/>
      </w:r>
    </w:p>
    <w:p>
      <w:pPr>
        <w:pStyle w:val="ab"/>
        <w:numPr>
          <w:numId w:val="21"/>
        </w:numPr>
      </w:pPr>
      <w:r>
        <w:t>01:23:23 AI答疑助手构建与知识库整合</w:t>
      </w:r>
    </w:p>
    <w:p>
      <w:r>
        <w:rPr>
          <w:rFonts w:ascii="等线(中文正文)" w:hAnsi="等线(中文正文)" w:cs="等线(中文正文)" w:eastAsia="等线(中文正文)"/>
          <w:b w:val="false"/>
          <w:i w:val="false"/>
          <w:sz w:val="20"/>
        </w:rPr>
        <w:t>通过分析学员提问，构建了三个知识库，包括COS平台文档、微信群答疑及课程视频内容。利用AI技术，将非结构化知识转化为结构化数据，通过爬虫获取文档内容，AI生成典型问题，实现问题与知识的精准匹配，优化了AI答疑助手的知识库构建流程。</w:t>
      </w:r>
    </w:p>
    <w:p>
      <w:r>
        <w:rPr>
          <w:rFonts w:ascii="等线(中文正文)" w:hAnsi="等线(中文正文)" w:cs="等线(中文正文)" w:eastAsia="等线(中文正文)"/>
          <w:b w:val="false"/>
          <w:i w:val="false"/>
          <w:sz w:val="20"/>
        </w:rPr>
        <w:t/>
      </w:r>
    </w:p>
    <w:p>
      <w:pPr>
        <w:pStyle w:val="ab"/>
        <w:numPr>
          <w:numId w:val="22"/>
        </w:numPr>
      </w:pPr>
      <w:r>
        <w:t>01:32:01 将文本转换为数学向量的方法与应用场景</w:t>
      </w:r>
    </w:p>
    <w:p>
      <w:r>
        <w:rPr>
          <w:rFonts w:ascii="等线(中文正文)" w:hAnsi="等线(中文正文)" w:cs="等线(中文正文)" w:eastAsia="等线(中文正文)"/>
          <w:b w:val="false"/>
          <w:i w:val="false"/>
          <w:sz w:val="20"/>
        </w:rPr>
        <w:t>讨论了将左侧或左右两侧文本转换为数学向量的不同策略，强调了相关元数据的重要性，以及如何通过向量数据库有效保存和检索这些信息，确保检索到的向量能连带其原文本及相关信息一同被获取。</w:t>
      </w:r>
    </w:p>
    <w:p>
      <w:r>
        <w:rPr>
          <w:rFonts w:ascii="等线(中文正文)" w:hAnsi="等线(中文正文)" w:cs="等线(中文正文)" w:eastAsia="等线(中文正文)"/>
          <w:b w:val="false"/>
          <w:i w:val="false"/>
          <w:sz w:val="20"/>
        </w:rPr>
        <w:t/>
      </w:r>
    </w:p>
    <w:p>
      <w:pPr>
        <w:pStyle w:val="ab"/>
        <w:numPr>
          <w:numId w:val="23"/>
        </w:numPr>
      </w:pPr>
      <w:r>
        <w:t>01:35:31 微信群问答数据处理与AI问法多样性生成</w:t>
      </w:r>
    </w:p>
    <w:p>
      <w:r>
        <w:rPr>
          <w:rFonts w:ascii="等线(中文正文)" w:hAnsi="等线(中文正文)" w:cs="等线(中文正文)" w:eastAsia="等线(中文正文)"/>
          <w:b w:val="false"/>
          <w:i w:val="false"/>
          <w:sz w:val="20"/>
        </w:rPr>
        <w:t>对话讨论了从微信群收集的问答数据处理方法，通过人工和AI工具整理问答对，特别是利用翻译技巧生成问题的多样性问法，以提高AI匹配用户提问的能力。</w:t>
      </w:r>
    </w:p>
    <w:p>
      <w:r>
        <w:rPr>
          <w:rFonts w:ascii="等线(中文正文)" w:hAnsi="等线(中文正文)" w:cs="等线(中文正文)" w:eastAsia="等线(中文正文)"/>
          <w:b w:val="false"/>
          <w:i w:val="false"/>
          <w:sz w:val="20"/>
        </w:rPr>
        <w:t/>
      </w:r>
    </w:p>
    <w:p>
      <w:pPr>
        <w:pStyle w:val="ab"/>
        <w:numPr>
          <w:numId w:val="24"/>
        </w:numPr>
      </w:pPr>
      <w:r>
        <w:t>01:39:21 视频内容处理与知识切片方法</w:t>
      </w:r>
    </w:p>
    <w:p>
      <w:r>
        <w:rPr>
          <w:rFonts w:ascii="等线(中文正文)" w:hAnsi="等线(中文正文)" w:cs="等线(中文正文)" w:eastAsia="等线(中文正文)"/>
          <w:b w:val="false"/>
          <w:i w:val="false"/>
          <w:sz w:val="20"/>
        </w:rPr>
        <w:t>讨论了视频内容处理的两种常见方法，针对以音频或视觉传递信息的视频进行分类处理。通过音频转文字工具将视频内容转化为文本，再将长文本切分为500至800字的知识切片，以便于模型处理和知识提取。强调了知识切片长度的选择与模型输入限制的关系。</w:t>
      </w:r>
    </w:p>
    <w:p>
      <w:r>
        <w:rPr>
          <w:rFonts w:ascii="等线(中文正文)" w:hAnsi="等线(中文正文)" w:cs="等线(中文正文)" w:eastAsia="等线(中文正文)"/>
          <w:b w:val="false"/>
          <w:i w:val="false"/>
          <w:sz w:val="20"/>
        </w:rPr>
        <w:t/>
      </w:r>
    </w:p>
    <w:p>
      <w:pPr>
        <w:pStyle w:val="ab"/>
        <w:numPr>
          <w:numId w:val="25"/>
        </w:numPr>
      </w:pPr>
      <w:r>
        <w:t>01:44:18 大语言模型辅助知识切片方法</w:t>
      </w:r>
    </w:p>
    <w:p>
      <w:r>
        <w:rPr>
          <w:rFonts w:ascii="等线(中文正文)" w:hAnsi="等线(中文正文)" w:cs="等线(中文正文)" w:eastAsia="等线(中文正文)"/>
          <w:b w:val="false"/>
          <w:i w:val="false"/>
          <w:sz w:val="20"/>
        </w:rPr>
        <w:t>通过观察原始数据，发现讲课视频中每个知识点不超过1000字可讲完。采用AI编写代码，从文档中逐段提取1000字，交由大语言模型识别主题边界并输出切片，形成合理长度的知识片段。人类审核结果，必要时调整提示词以优化切片质量，实现视频内容高效切分与管理。</w:t>
      </w:r>
    </w:p>
    <w:p>
      <w:r>
        <w:rPr>
          <w:rFonts w:ascii="等线(中文正文)" w:hAnsi="等线(中文正文)" w:cs="等线(中文正文)" w:eastAsia="等线(中文正文)"/>
          <w:b w:val="false"/>
          <w:i w:val="false"/>
          <w:sz w:val="20"/>
        </w:rPr>
        <w:t/>
      </w:r>
    </w:p>
    <w:p>
      <w:pPr>
        <w:pStyle w:val="ab"/>
        <w:numPr>
          <w:numId w:val="26"/>
        </w:numPr>
      </w:pPr>
      <w:r>
        <w:t>01:53:50 知识库处理与模型选型技巧</w:t>
      </w:r>
    </w:p>
    <w:p>
      <w:r>
        <w:rPr>
          <w:rFonts w:ascii="等线(中文正文)" w:hAnsi="等线(中文正文)" w:cs="等线(中文正文)" w:eastAsia="等线(中文正文)"/>
          <w:b w:val="false"/>
          <w:i w:val="false"/>
          <w:sz w:val="20"/>
        </w:rPr>
        <w:t>讨论了如何将不同格式的知识库统一处理，以及在特定场景下选择合适的embedding模型和大语言模型，强调了对业务的理解和技术映射的重要性，最后展示了如何构建和优化知识库以支持智能体回答问题。</w:t>
      </w:r>
    </w:p>
    <w:p>
      <w:r>
        <w:rPr>
          <w:rFonts w:ascii="等线(中文正文)" w:hAnsi="等线(中文正文)" w:cs="等线(中文正文)" w:eastAsia="等线(中文正文)"/>
          <w:b w:val="false"/>
          <w:i w:val="false"/>
          <w:sz w:val="20"/>
        </w:rPr>
        <w:t/>
      </w:r>
    </w:p>
    <w:p>
      <w:pPr>
        <w:pStyle w:val="ab"/>
        <w:numPr>
          <w:numId w:val="27"/>
        </w:numPr>
      </w:pPr>
      <w:r>
        <w:t>02:01:57 AI招聘与知识库向量化技术应用案例分享</w:t>
      </w:r>
    </w:p>
    <w:p>
      <w:r>
        <w:rPr>
          <w:rFonts w:ascii="等线(中文正文)" w:hAnsi="等线(中文正文)" w:cs="等线(中文正文)" w:eastAsia="等线(中文正文)"/>
          <w:b w:val="false"/>
          <w:i w:val="false"/>
          <w:sz w:val="20"/>
        </w:rPr>
        <w:t>讨论了AI招聘系统中向量化技术的应用，包括上传文档、图片时自动向量化处理，以及如何利用知识库进行教学和案例分析。分享了具体案例，如索尼电源的few shot提示词、企业内部报销请假制度文件等，并提供了原始数据和处理结果，旨在帮助学习者通过编写代码实现案例分析，同时推荐了向量数据库的基础技术。</w:t>
      </w:r>
    </w:p>
    <w:p>
      <w:r>
        <w:rPr>
          <w:rFonts w:ascii="等线(中文正文)" w:hAnsi="等线(中文正文)" w:cs="等线(中文正文)" w:eastAsia="等线(中文正文)"/>
          <w:b w:val="false"/>
          <w:i w:val="false"/>
          <w:sz w:val="20"/>
        </w:rPr>
        <w:t/>
      </w:r>
    </w:p>
    <w:p>
      <w:pPr>
        <w:pStyle w:val="ab"/>
        <w:numPr>
          <w:numId w:val="28"/>
        </w:numPr>
      </w:pPr>
      <w:r>
        <w:t>02:04:59 AI编码与可视化搭建：知识库和问答助手的创建</w:t>
      </w:r>
    </w:p>
    <w:p>
      <w:r>
        <w:rPr>
          <w:rFonts w:ascii="等线(中文正文)" w:hAnsi="等线(中文正文)" w:cs="等线(中文正文)" w:eastAsia="等线(中文正文)"/>
          <w:b w:val="false"/>
          <w:i w:val="false"/>
          <w:sz w:val="20"/>
        </w:rPr>
        <w:t>对话讨论了使用AI编码或可视化工具如扣子平台创建知识库和问答助手的方法，适合不同技能水平的学习者。对于擅长编码者，推荐使用AI coding工具快速搭建；对于非专业人员，建议利用扣子平台的复制与修改功能，结合团队资源，体验和优化模型。强调了在团队空间中操作可节省个人额度，选择特定接入点模型可直接消耗团队充值额度，同时提到了平台操作文档的重要性。</w:t>
      </w:r>
    </w:p>
    <w:p>
      <w:r>
        <w:rPr>
          <w:rFonts w:ascii="等线(中文正文)" w:hAnsi="等线(中文正文)" w:cs="等线(中文正文)" w:eastAsia="等线(中文正文)"/>
          <w:b w:val="false"/>
          <w:i w:val="false"/>
          <w:sz w:val="20"/>
        </w:rPr>
        <w:t/>
      </w:r>
    </w:p>
    <w:p>
      <w:pPr>
        <w:pStyle w:val="ab"/>
        <w:numPr>
          <w:numId w:val="29"/>
        </w:numPr>
      </w:pPr>
      <w:r>
        <w:t>02:10:05 全局视野下的知识库与RAG工作梳理及原理课扩充</w:t>
      </w:r>
    </w:p>
    <w:p>
      <w:r>
        <w:rPr>
          <w:rFonts w:ascii="等线(中文正文)" w:hAnsi="等线(中文正文)" w:cs="等线(中文正文)" w:eastAsia="等线(中文正文)"/>
          <w:b w:val="false"/>
          <w:i w:val="false"/>
          <w:sz w:val="20"/>
        </w:rPr>
        <w:t>课程强调了全局视野的重要性，讲解了知识库和RAG相关工作内容，包括知识梳理的核心任务。此外，课程还宣布了新增的10节原理课，涵盖多模态、扩散模型、姿态识别等主题，旨在深化学生对技术原理的理解。</w:t>
      </w:r>
    </w:p>
    <w:p>
      <w:r>
        <w:rPr>
          <w:rFonts w:ascii="等线(中文正文)" w:hAnsi="等线(中文正文)" w:cs="等线(中文正文)" w:eastAsia="等线(中文正文)"/>
          <w:b w:val="false"/>
          <w:i w:val="false"/>
          <w:sz w:val="20"/>
        </w:rPr>
        <w:t/>
      </w:r>
    </w:p>
    <w:p>
      <w:pPr>
        <w:pStyle w:val="ab"/>
        <w:numPr>
          <w:numId w:val="30"/>
        </w:numPr>
      </w:pPr>
      <w:r>
        <w:t>02:16:44 AI应用开发与知识库构建技术解析</w:t>
      </w:r>
    </w:p>
    <w:p>
      <w:r>
        <w:rPr>
          <w:rFonts w:ascii="等线(中文正文)" w:hAnsi="等线(中文正文)" w:cs="等线(中文正文)" w:eastAsia="等线(中文正文)"/>
          <w:b w:val="false"/>
          <w:i w:val="false"/>
          <w:sz w:val="20"/>
        </w:rPr>
        <w:t>对话深入探讨了AI应用开发的层次结构，从GPU硬件层至模型层、info层，再到应用技术层，强调应用开发工程师主要活动于应用技术层。提及AI知识库整理专家角色的多元性，指出业务专家需具备AI知识才能有效参与AI项目。讨论了大语言模型的局限性，即仅能处理文字输入输出，强调代码和工作流在实现特定功能中的关键作用。最后，解释了知识库切片的自动化挑战，指出需依赖代码而非大模型自身完成循环切片任务。</w:t>
      </w:r>
    </w:p>
    <w:p>
      <w:r>
        <w:rPr>
          <w:rFonts w:ascii="等线(中文正文)" w:hAnsi="等线(中文正文)" w:cs="等线(中文正文)" w:eastAsia="等线(中文正文)"/>
          <w:b w:val="false"/>
          <w:i w:val="false"/>
          <w:sz w:val="20"/>
        </w:rPr>
        <w:t/>
      </w:r>
    </w:p>
    <w:p>
      <w:pPr>
        <w:pStyle w:val="ab"/>
        <w:numPr>
          <w:numId w:val="31"/>
        </w:numPr>
      </w:pPr>
      <w:r>
        <w:t>02:23:28 视频知识切片与方言音频处理</w:t>
      </w:r>
    </w:p>
    <w:p>
      <w:r>
        <w:rPr>
          <w:rFonts w:ascii="等线(中文正文)" w:hAnsi="等线(中文正文)" w:cs="等线(中文正文)" w:eastAsia="等线(中文正文)"/>
          <w:b w:val="false"/>
          <w:i w:val="false"/>
          <w:sz w:val="20"/>
        </w:rPr>
        <w:t>讨论了将视频文件转换为知识切片的方法，涉及多模态模型的应用，以及处理方言音频转文字的技术。强调了问题与回答配对形成知识库的重要性，指出相似度高的问题和回答能提高知识库的匹配效率。此外，提到了通过微信群艾特的方式寻求即时解答的建议，而非在直播中刷屏提问。最后，澄清了相关原数据不计入切片字数的规定，以及不推荐在课程中深入探讨技术论文的立场。</w:t>
      </w:r>
    </w:p>
    <w:p>
      <w:r>
        <w:rPr>
          <w:rFonts w:ascii="等线(中文正文)" w:hAnsi="等线(中文正文)" w:cs="等线(中文正文)" w:eastAsia="等线(中文正文)"/>
          <w:b w:val="false"/>
          <w:i w:val="false"/>
          <w:sz w:val="20"/>
        </w:rPr>
        <w:t/>
      </w:r>
    </w:p>
    <w:p>
      <w:pPr>
        <w:pStyle w:val="ab"/>
        <w:numPr>
          <w:numId w:val="32"/>
        </w:numPr>
      </w:pPr>
      <w:r>
        <w:t>02:27:17 RAG与模型微调：技术选择与效果对比</w:t>
      </w:r>
    </w:p>
    <w:p>
      <w:r>
        <w:rPr>
          <w:rFonts w:ascii="等线(中文正文)" w:hAnsi="等线(中文正文)" w:cs="等线(中文正文)" w:eastAsia="等线(中文正文)"/>
          <w:b w:val="false"/>
          <w:i w:val="false"/>
          <w:sz w:val="20"/>
        </w:rPr>
        <w:t>讨论了RAG（检索增强生成）与模型微调在处理问答对时的差异，强调了RAG的可调试性和在多数情况下优于模型微调的效果。指出RAG在AI项目中的广泛应用，以及其在向量数据库检索方面的核心作用，反驳了RAG被替代的观点。</w:t>
      </w:r>
    </w:p>
    <w:p>
      <w:r>
        <w:rPr>
          <w:rFonts w:ascii="等线(中文正文)" w:hAnsi="等线(中文正文)" w:cs="等线(中文正文)" w:eastAsia="等线(中文正文)"/>
          <w:b w:val="false"/>
          <w:i w:val="false"/>
          <w:sz w:val="20"/>
        </w:rPr>
        <w:t/>
      </w:r>
    </w:p>
    <w:p>
      <w:pPr>
        <w:pStyle w:val="ab"/>
        <w:numPr>
          <w:numId w:val="33"/>
        </w:numPr>
      </w:pPr>
      <w:r>
        <w:t>02:32:18 构建企业级知识库与软件实操探讨</w:t>
      </w:r>
    </w:p>
    <w:p>
      <w:r>
        <w:rPr>
          <w:rFonts w:ascii="等线(中文正文)" w:hAnsi="等线(中文正文)" w:cs="等线(中文正文)" w:eastAsia="等线(中文正文)"/>
          <w:b w:val="false"/>
          <w:i w:val="false"/>
          <w:sz w:val="20"/>
        </w:rPr>
        <w:t>对话围绕企业内部软件开发与知识库搭建展开，讨论了利用向量数据库存储知识切片、构建检索系统的方法，以及如何处理包含保密信息的公司知识库。提到了使用云代码工具如Cloud Code、Code Dance等辅助开发，无需深入编码即可实现需求。强调了通过课程学习逐步掌握从需求分析到软件实现的全过程，最终目标是开发出可用于企业内部的实用软件，如报销、行政管理等系统。同时，探讨了在保密要求下，如何平衡本地与云端数据处理，确保信息安全。</w:t>
      </w:r>
    </w:p>
    <w:p>
      <w:r>
        <w:rPr>
          <w:rFonts w:ascii="等线(中文正文)" w:hAnsi="等线(中文正文)" w:cs="等线(中文正文)" w:eastAsia="等线(中文正文)"/>
          <w:b w:val="false"/>
          <w:i w:val="false"/>
          <w:sz w:val="20"/>
        </w:rPr>
        <w:t/>
      </w:r>
    </w:p>
    <w:p>
      <w:pPr>
        <w:pStyle w:val="ab"/>
        <w:numPr>
          <w:numId w:val="34"/>
        </w:numPr>
      </w:pPr>
      <w:r>
        <w:t>02:34:31 AI与知识库构建：从图片到文字的转换与应用</w:t>
      </w:r>
    </w:p>
    <w:p>
      <w:r>
        <w:rPr>
          <w:rFonts w:ascii="等线(中文正文)" w:hAnsi="等线(中文正文)" w:cs="等线(中文正文)" w:eastAsia="等线(中文正文)"/>
          <w:b w:val="false"/>
          <w:i w:val="false"/>
          <w:sz w:val="20"/>
        </w:rPr>
        <w:t>讨论了如何将投标文件转化为知识库，包括资质库、产品库等，特别强调了图片转文字的技术应用，如使用多模态大语言模型。提到了处理知识库中信息冗余的方法，如通过大模型进行摘要生成，以及如何通过AI工具如GPT、豆包等进行专业领域设计，如航天发动机和药物研发，同时指出新闻报道中可能存在的信息不全问题。</w:t>
      </w:r>
    </w:p>
    <w:p>
      <w:r>
        <w:rPr>
          <w:rFonts w:ascii="等线(中文正文)" w:hAnsi="等线(中文正文)" w:cs="等线(中文正文)" w:eastAsia="等线(中文正文)"/>
          <w:b w:val="false"/>
          <w:i w:val="false"/>
          <w:sz w:val="20"/>
        </w:rPr>
        <w:t/>
      </w:r>
    </w:p>
    <w:p>
      <w:pPr>
        <w:pStyle w:val="ab"/>
        <w:numPr>
          <w:numId w:val="35"/>
        </w:numPr>
      </w:pPr>
      <w:r>
        <w:t>02:38:51 大模型应用与提示词优化策略</w:t>
      </w:r>
    </w:p>
    <w:p>
      <w:r>
        <w:rPr>
          <w:rFonts w:ascii="等线(中文正文)" w:hAnsi="等线(中文正文)" w:cs="等线(中文正文)" w:eastAsia="等线(中文正文)"/>
          <w:b w:val="false"/>
          <w:i w:val="false"/>
          <w:sz w:val="20"/>
        </w:rPr>
        <w:t>讨论了利用大模型构建RAC系统的技术方案，包括部署向量数据库和使用embedding模型将文本转换为数学向量。重点阐述了系统提示词与用户提示词的优先级及其在对话记忆中的作用，以及RAG和Transformer中embedding模型的区别。</w:t>
      </w:r>
    </w:p>
    <w:p>
      <w:r>
        <w:rPr>
          <w:rFonts w:ascii="等线(中文正文)" w:hAnsi="等线(中文正文)" w:cs="等线(中文正文)" w:eastAsia="等线(中文正文)"/>
          <w:b w:val="false"/>
          <w:i w:val="false"/>
          <w:sz w:val="20"/>
        </w:rPr>
        <w:t/>
      </w:r>
    </w:p>
    <w:p>
      <w:pPr>
        <w:pStyle w:val="ab"/>
        <w:numPr>
          <w:numId w:val="36"/>
        </w:numPr>
      </w:pPr>
      <w:r>
        <w:t>02:45:02 大模型在提示词处理与评论内容打标中的应用探讨</w:t>
      </w:r>
    </w:p>
    <w:p>
      <w:r>
        <w:rPr>
          <w:rFonts w:ascii="等线(中文正文)" w:hAnsi="等线(中文正文)" w:cs="等线(中文正文)" w:eastAsia="等线(中文正文)"/>
          <w:b w:val="false"/>
          <w:i w:val="false"/>
          <w:sz w:val="20"/>
        </w:rPr>
        <w:t>讨论了大模型如何通过格式化提示词来区分系统与用户提示词，及其在RG流程中的作用，包括最后的响应生成和宽睿改写。同时，对比了大模型与小模型在评论内容打标上的适用性，指出大模型虽可使用但稳定性不如小模型。还提到了数据处理错误可能导致向量与meta贝塔不匹配的问题，以及新手友好工具tree的应用，最后以幽默方式探讨了个人知识蒸馏的难度与检索系统的开发。</w:t>
      </w:r>
    </w:p>
    <w:p>
      <w:r>
        <w:rPr>
          <w:rFonts w:ascii="等线(中文正文)" w:hAnsi="等线(中文正文)" w:cs="等线(中文正文)" w:eastAsia="等线(中文正文)"/>
          <w:b w:val="false"/>
          <w:i w:val="false"/>
          <w:sz w:val="20"/>
        </w:rPr>
        <w:t/>
      </w:r>
    </w:p>
    <w:p>
      <w:pPr>
        <w:pStyle w:val="ab"/>
        <w:numPr>
          <w:numId w:val="37"/>
        </w:numPr>
      </w:pPr>
      <w:r>
        <w:t>02:48:28 文档处理与知识库应用探讨</w:t>
      </w:r>
    </w:p>
    <w:p>
      <w:r>
        <w:rPr>
          <w:rFonts w:ascii="等线(中文正文)" w:hAnsi="等线(中文正文)" w:cs="等线(中文正文)" w:eastAsia="等线(中文正文)"/>
          <w:b w:val="false"/>
          <w:i w:val="false"/>
          <w:sz w:val="20"/>
        </w:rPr>
        <w:t>对话围绕文档处理技巧、辅助工具的使用、数学原理理解、知识库构建及其应用场景展开讨论，强调了从宏观框架到具体实践的学习方法，指出知识库并非解决所有问题的万能工具，未来课程将涵盖更多实操内容和复杂技术细节。</w:t>
      </w:r>
    </w:p>
    <w:p>
      <w:r>
        <w:rPr>
          <w:rFonts w:ascii="等线(中文正文)" w:hAnsi="等线(中文正文)" w:cs="等线(中文正文)" w:eastAsia="等线(中文正文)"/>
          <w:b w:val="false"/>
          <w:i w:val="false"/>
          <w:sz w:val="20"/>
        </w:rPr>
        <w:t/>
      </w:r>
    </w:p>
    <w:p>
      <w:pPr>
        <w:pStyle w:val="ab"/>
        <w:numPr>
          <w:numId w:val="38"/>
        </w:numPr>
      </w:pPr>
      <w:r>
        <w:t>02:52:05 制作标书助手：模板库与知识库的区分与应用</w:t>
      </w:r>
    </w:p>
    <w:p>
      <w:r>
        <w:rPr>
          <w:rFonts w:ascii="等线(中文正文)" w:hAnsi="等线(中文正文)" w:cs="等线(中文正文)" w:eastAsia="等线(中文正文)"/>
          <w:b w:val="false"/>
          <w:i w:val="false"/>
          <w:sz w:val="20"/>
        </w:rPr>
        <w:t>讨论了在制作标书助手时，模板库与知识库的不同应用场景。强调了标书制作可基于不同类别和模板，AI助手通过匹配模板填充内容，而此过程可能无需数学向量的知识库。同时，解释了知识图谱与RAG的区别，知识图谱是网状结构，实体间有连接，而RAG是平铺结构，实体间无直接关系。</w:t>
      </w:r>
    </w:p>
    <w:p>
      <w:r>
        <w:rPr>
          <w:rFonts w:ascii="等线(中文正文)" w:hAnsi="等线(中文正文)" w:cs="等线(中文正文)" w:eastAsia="等线(中文正文)"/>
          <w:b w:val="false"/>
          <w:i w:val="false"/>
          <w:sz w:val="20"/>
        </w:rPr>
        <w:t/>
      </w:r>
    </w:p>
    <w:p>
      <w:pPr>
        <w:pStyle w:val="ab"/>
        <w:numPr>
          <w:numId w:val="39"/>
        </w:numPr>
      </w:pPr>
      <w:r>
        <w:t>02:56:27 AI项目与业务知识结合的重要性</w:t>
      </w:r>
    </w:p>
    <w:p>
      <w:r>
        <w:rPr>
          <w:rFonts w:ascii="等线(中文正文)" w:hAnsi="等线(中文正文)" w:cs="等线(中文正文)" w:eastAsia="等线(中文正文)"/>
          <w:b w:val="false"/>
          <w:i w:val="false"/>
          <w:sz w:val="20"/>
        </w:rPr>
        <w:t>对话围绕AI在业务场景中的应用展开，强调了结合个人行业经验寻找AI工作的重要性。讨论了意图识别节点与RAG的关系，指出意图识别与RAG无关，且在复杂代码仓库中可能需要LLM viki等技术。提及了OPC店知识库接近知识图谱但非经典形式。最后，讨论了AI项目组中分工的重要性，指出并非所有成员都需要懂业务。</w:t>
      </w:r>
    </w:p>
    <w:p>
      <w:r>
        <w:rPr>
          <w:rFonts w:ascii="等线(中文正文)" w:hAnsi="等线(中文正文)" w:cs="等线(中文正文)" w:eastAsia="等线(中文正文)"/>
          <w:b w:val="false"/>
          <w:i w:val="false"/>
          <w:sz w:val="20"/>
        </w:rPr>
        <w:t/>
      </w:r>
    </w:p>
    <w:p>
      <w:pPr>
        <w:pStyle w:val="ab"/>
        <w:numPr>
          <w:numId w:val="40"/>
        </w:numPr>
      </w:pPr>
      <w:r>
        <w:t>02:59:36 大模型与垂直行业应用及交互方式探讨</w:t>
      </w:r>
    </w:p>
    <w:p>
      <w:r>
        <w:rPr>
          <w:rFonts w:ascii="等线(中文正文)" w:hAnsi="等线(中文正文)" w:cs="等线(中文正文)" w:eastAsia="等线(中文正文)"/>
          <w:b w:val="false"/>
          <w:i w:val="false"/>
          <w:sz w:val="20"/>
        </w:rPr>
        <w:t>讨论了系统提示词与用户提示词的优化方法，避免因用户提示词过长导致的问题，以及大模型在垂直行业应用的现状，强调了AI agent与图书馆学的相关性。同时，详细解释了大语言模型如何通过代码解析非文本文件如excel，转换成纯文本后进行处理，指出当前大语言模型仅能接收文字提示词，而多模态模型可接收图片和视频。最后，分享了课程答疑的重要性及后续安排。</w:t>
      </w:r>
    </w:p>
    <w:p>
      <w:r>
        <w:rPr>
          <w:rFonts w:ascii="等线(中文正文)" w:hAnsi="等线(中文正文)" w:cs="等线(中文正文)" w:eastAsia="等线(中文正文)"/>
          <w:b w:val="false"/>
          <w:i w:val="false"/>
          <w:sz w:val="20"/>
        </w:rPr>
        <w:t/>
      </w:r>
    </w:p>
    <w:p>
      <w:pPr>
        <w:pStyle w:val="a7"/>
      </w:pPr>
      <w:r>
        <w:t>要点回顾</w:t>
      </w:r>
    </w:p>
    <w:p>
      <w:pPr>
        <w:pStyle w:val="ab"/>
      </w:pPr>
      <w:r>
        <w:t>今天课程的主要内容是什么？</w:t>
      </w:r>
    </w:p>
    <w:p>
      <w:r>
        <w:rPr>
          <w:rFonts w:ascii="等线(中文正文)" w:hAnsi="等线(中文正文)" w:cs="等线(中文正文)" w:eastAsia="等线(中文正文)"/>
          <w:b w:val="false"/>
          <w:i w:val="false"/>
          <w:sz w:val="20"/>
        </w:rPr>
        <w:t>今天课程主要会讲解提示词的使用，特别是围绕着RAG（Retrieval-Augmented Generation）技术展开，从基础到一些中高阶技巧进行系统性介绍。虽然不是专门讲提示词的课程，但提示词在每节课中都有所涉及，尤其在构建Prompt时会重点讲解。</w:t>
      </w:r>
    </w:p>
    <w:p>
      <w:r>
        <w:rPr>
          <w:rFonts w:ascii="等线(中文正文)" w:hAnsi="等线(中文正文)" w:cs="等线(中文正文)" w:eastAsia="等线(中文正文)"/>
          <w:b w:val="false"/>
          <w:i w:val="false"/>
          <w:sz w:val="20"/>
        </w:rPr>
        <w:t/>
      </w:r>
    </w:p>
    <w:p>
      <w:pPr>
        <w:pStyle w:val="ab"/>
      </w:pPr>
      <w:r>
        <w:t>提示词通常包含哪些部分？样例在提示词中的应用是如何体现的？</w:t>
      </w:r>
    </w:p>
    <w:p>
      <w:r>
        <w:rPr>
          <w:rFonts w:ascii="等线(中文正文)" w:hAnsi="等线(中文正文)" w:cs="等线(中文正文)" w:eastAsia="等线(中文正文)"/>
          <w:b w:val="false"/>
          <w:i w:val="false"/>
          <w:sz w:val="20"/>
        </w:rPr>
        <w:t>提示词主要分为两个部分：系统提示词（System prompt）和用户提示词（User prompt）。系统提示词是模型需要遵循的要求和背景信息，用户提示词则是提出的具体问题或任务。在提示词中塞入样例，即在让模型执行任务时给出特定样例，如zero shot、one shot或few shot。比如，在翻译任务中，给定一个或多个翻译样例，模型就能根据这些样例更准确地完成翻译任务。</w:t>
      </w:r>
    </w:p>
    <w:p>
      <w:r>
        <w:rPr>
          <w:rFonts w:ascii="等线(中文正文)" w:hAnsi="等线(中文正文)" w:cs="等线(中文正文)" w:eastAsia="等线(中文正文)"/>
          <w:b w:val="false"/>
          <w:i w:val="false"/>
          <w:sz w:val="20"/>
        </w:rPr>
        <w:t/>
      </w:r>
    </w:p>
    <w:p>
      <w:pPr>
        <w:pStyle w:val="ab"/>
      </w:pPr>
      <w:r>
        <w:t>提示词在与大语言模型交互中的作用是什么？在提示词中，哪些部分对大语言模型性能提升最大？</w:t>
      </w:r>
    </w:p>
    <w:p>
      <w:r>
        <w:rPr>
          <w:rFonts w:ascii="等线(中文正文)" w:hAnsi="等线(中文正文)" w:cs="等线(中文正文)" w:eastAsia="等线(中文正文)"/>
          <w:b w:val="false"/>
          <w:i w:val="false"/>
          <w:sz w:val="20"/>
        </w:rPr>
        <w:t>提示词是唯一可以与大语言模型直接互动的方式，无论后续将学习何种技术，如知识库、对话问答等，最终都需要通过提示词来引导模型完成任务。在提示词中，对大语言模型性能提升最大的是参考资料和样例。通过在提示词中提供相关背景信息、参考资料以及示例任务，可以帮助模型更好地理解和完成任务。</w:t>
      </w:r>
    </w:p>
    <w:p>
      <w:r>
        <w:rPr>
          <w:rFonts w:ascii="等线(中文正文)" w:hAnsi="等线(中文正文)" w:cs="等线(中文正文)" w:eastAsia="等线(中文正文)"/>
          <w:b w:val="false"/>
          <w:i w:val="false"/>
          <w:sz w:val="20"/>
        </w:rPr>
        <w:t/>
      </w:r>
    </w:p>
    <w:p>
      <w:pPr>
        <w:pStyle w:val="ab"/>
      </w:pPr>
      <w:r>
        <w:t>在给定的索尼门店案例中，当顾客询问关于switch和PS5性价比的问题时，一个优秀的店员会如何回答？</w:t>
      </w:r>
    </w:p>
    <w:p>
      <w:r>
        <w:rPr>
          <w:rFonts w:ascii="等线(中文正文)" w:hAnsi="等线(中文正文)" w:cs="等线(中文正文)" w:eastAsia="等线(中文正文)"/>
          <w:b w:val="false"/>
          <w:i w:val="false"/>
          <w:sz w:val="20"/>
        </w:rPr>
        <w:t>优秀的店员会避免直接比较价格，而是从产品定位上进行区分。他们会告诉顾客PS5和switch是两种完全不同的产品，switch主打便携性，适合随时随地游玩，但可能在丰富性上不如手机和ipad；而PS5专注于客厅场景，提供更沉浸、流畅的游戏体验，无法与switch直接比较价格。</w:t>
      </w:r>
    </w:p>
    <w:p>
      <w:r>
        <w:rPr>
          <w:rFonts w:ascii="等线(中文正文)" w:hAnsi="等线(中文正文)" w:cs="等线(中文正文)" w:eastAsia="等线(中文正文)"/>
          <w:b w:val="false"/>
          <w:i w:val="false"/>
          <w:sz w:val="20"/>
        </w:rPr>
        <w:t/>
      </w:r>
    </w:p>
    <w:p>
      <w:pPr>
        <w:pStyle w:val="ab"/>
      </w:pPr>
      <w:r>
        <w:t>如何利用系统提示词和样例来优化AI模型的回答质量，使其更接近优秀店员的回答？</w:t>
      </w:r>
    </w:p>
    <w:p>
      <w:r>
        <w:rPr>
          <w:rFonts w:ascii="等线(中文正文)" w:hAnsi="等线(中文正文)" w:cs="等线(中文正文)" w:eastAsia="等线(中文正文)"/>
          <w:b w:val="false"/>
          <w:i w:val="false"/>
          <w:sz w:val="20"/>
        </w:rPr>
        <w:t>在系统提示词中可以加入“参考优秀答案”的提示，并提供一两条与问题相关的优秀回答样例。例如，可以告诉模型在回答这个问题时，可以参考这样的回答：“Switch侧重便携性，随时随地都能玩，但是家里有智能手机和pad的情况下，Switch的优势就显得有些可有可无。而PS5定位客厅场景，提供沉浸式、高质量的游戏体验，是Switch无法比拟的。</w:t>
      </w:r>
    </w:p>
    <w:p>
      <w:r>
        <w:rPr>
          <w:rFonts w:ascii="等线(中文正文)" w:hAnsi="等线(中文正文)" w:cs="等线(中文正文)" w:eastAsia="等线(中文正文)"/>
          <w:b w:val="false"/>
          <w:i w:val="false"/>
          <w:sz w:val="20"/>
        </w:rPr>
        <w:t/>
      </w:r>
    </w:p>
    <w:p>
      <w:pPr>
        <w:pStyle w:val="ab"/>
      </w:pPr>
      <w:r>
        <w:t>为什么在提示词中塞入参考资料或样例很重要？</w:t>
      </w:r>
    </w:p>
    <w:p>
      <w:r>
        <w:rPr>
          <w:rFonts w:ascii="等线(中文正文)" w:hAnsi="等线(中文正文)" w:cs="等线(中文正文)" w:eastAsia="等线(中文正文)"/>
          <w:b w:val="false"/>
          <w:i w:val="false"/>
          <w:sz w:val="20"/>
        </w:rPr>
        <w:t>在提示词中塞入参考资料或样例，是因为大语言模型具备in context learning的能力，即在看到这些参考资料或样例后，在回答问题时能基于上下文信息给出更精准的答案。这样做不仅可以避免提示词过长导致性能下降和token消耗增加的问题，还能让模型在需要时从知识库中获取有用信息，从而提高模型性能。</w:t>
      </w:r>
    </w:p>
    <w:p>
      <w:r>
        <w:rPr>
          <w:rFonts w:ascii="等线(中文正文)" w:hAnsi="等线(中文正文)" w:cs="等线(中文正文)" w:eastAsia="等线(中文正文)"/>
          <w:b w:val="false"/>
          <w:i w:val="false"/>
          <w:sz w:val="20"/>
        </w:rPr>
        <w:t/>
      </w:r>
    </w:p>
    <w:p>
      <w:pPr>
        <w:pStyle w:val="ab"/>
      </w:pPr>
      <w:r>
        <w:t>什么是检索增强生成（RAG），以及它如何帮助AI模型提升回答质量？</w:t>
      </w:r>
    </w:p>
    <w:p>
      <w:r>
        <w:rPr>
          <w:rFonts w:ascii="等线(中文正文)" w:hAnsi="等线(中文正文)" w:cs="等线(中文正文)" w:eastAsia="等线(中文正文)"/>
          <w:b w:val="false"/>
          <w:i w:val="false"/>
          <w:sz w:val="20"/>
        </w:rPr>
        <w:t>检索增强生成（RAG）是一种技术，它在AI模型回答问题前先进行内部知识库搜索，找到相关参考资料后再参考这些资料生成回答。这样，AI模型就能在回答问题时结合相关背景信息，提高回答的质量和准确性，实现类似“开卷考试”的效果。</w:t>
      </w:r>
    </w:p>
    <w:p>
      <w:r>
        <w:rPr>
          <w:rFonts w:ascii="等线(中文正文)" w:hAnsi="等线(中文正文)" w:cs="等线(中文正文)" w:eastAsia="等线(中文正文)"/>
          <w:b w:val="false"/>
          <w:i w:val="false"/>
          <w:sz w:val="20"/>
        </w:rPr>
        <w:t/>
      </w:r>
    </w:p>
    <w:p>
      <w:pPr>
        <w:pStyle w:val="ab"/>
      </w:pPr>
      <w:r>
        <w:t>在RAG知识库构建过程中，如何将1000条知识切片转化为数学向量？数学向量是如何生成的，以及它们在知识库中的作用是什么？</w:t>
      </w:r>
    </w:p>
    <w:p>
      <w:r>
        <w:rPr>
          <w:rFonts w:ascii="等线(中文正文)" w:hAnsi="等线(中文正文)" w:cs="等线(中文正文)" w:eastAsia="等线(中文正文)"/>
          <w:b w:val="false"/>
          <w:i w:val="false"/>
          <w:sz w:val="20"/>
        </w:rPr>
        <w:t>在构建RAG知识库时，首先会使用evening模型处理这1000条知识切片。这个模型会将每一条切片转化为一个数学向量，每个向量是一串数字，用来保留文字中的含义和信息，并以数学语言描述。这样，原本的1000条文字切片就转换成了1000条对应的数学向量。数学向量的生成是通过evening模型完成的，它能将文本内容转化为固定维度的数字序列。这些数学向量与原始的知识切片一一对应，存储在向量数据库中。构建知识库时，1000条数学向量会被保存在向量数据库中，供后续调用部分使用。</w:t>
      </w:r>
    </w:p>
    <w:p>
      <w:r>
        <w:rPr>
          <w:rFonts w:ascii="等线(中文正文)" w:hAnsi="等线(中文正文)" w:cs="等线(中文正文)" w:eastAsia="等线(中文正文)"/>
          <w:b w:val="false"/>
          <w:i w:val="false"/>
          <w:sz w:val="20"/>
        </w:rPr>
        <w:t/>
      </w:r>
    </w:p>
    <w:p>
      <w:pPr>
        <w:pStyle w:val="ab"/>
      </w:pPr>
      <w:r>
        <w:t>用户提问后，系统如何利用知识库进行回答？</w:t>
      </w:r>
    </w:p>
    <w:p>
      <w:r>
        <w:rPr>
          <w:rFonts w:ascii="等线(中文正文)" w:hAnsi="等线(中文正文)" w:cs="等线(中文正文)" w:eastAsia="等线(中文正文)"/>
          <w:b w:val="false"/>
          <w:i w:val="false"/>
          <w:sz w:val="20"/>
        </w:rPr>
        <w:t>当用户提出一个问题（query）时，该问题也会被送入evening模型转换成数学向量。然后，新生成的数学向量与向量数据库中的1000条数学向量进行相似度比较，找出相似度最高的几条知识切片。这些相关度高的知识切片即为与用户问题最相关的答案来源。</w:t>
      </w:r>
    </w:p>
    <w:p>
      <w:r>
        <w:rPr>
          <w:rFonts w:ascii="等线(中文正文)" w:hAnsi="等线(中文正文)" w:cs="等线(中文正文)" w:eastAsia="等线(中文正文)"/>
          <w:b w:val="false"/>
          <w:i w:val="false"/>
          <w:sz w:val="20"/>
        </w:rPr>
        <w:t/>
      </w:r>
    </w:p>
    <w:p>
      <w:pPr>
        <w:pStyle w:val="ab"/>
      </w:pPr>
      <w:r>
        <w:t>提示词拼接过程是怎样的，以及它的作用是什么？</w:t>
      </w:r>
    </w:p>
    <w:p>
      <w:r>
        <w:rPr>
          <w:rFonts w:ascii="等线(中文正文)" w:hAnsi="等线(中文正文)" w:cs="等线(中文正文)" w:eastAsia="等线(中文正文)"/>
          <w:b w:val="false"/>
          <w:i w:val="false"/>
          <w:sz w:val="20"/>
        </w:rPr>
        <w:t>提示词拼接是为了生成一套完整的提示词以供大语言模型（如豆包模型）生成回答。提示词由三部分组成：系统提示词、最相关的知识切片内容以及用户的原始问题。系统提示词规定了模型的回答方式和目标，知识切片内容作为具体信息补充，原始问题则确保模型能准确理解用户意图。最终拼接好的提示词提供给模型，模型据此生成针对性的回答。</w:t>
      </w:r>
    </w:p>
    <w:p>
      <w:r>
        <w:rPr>
          <w:rFonts w:ascii="等线(中文正文)" w:hAnsi="等线(中文正文)" w:cs="等线(中文正文)" w:eastAsia="等线(中文正文)"/>
          <w:b w:val="false"/>
          <w:i w:val="false"/>
          <w:sz w:val="20"/>
        </w:rPr>
        <w:t/>
      </w:r>
    </w:p>
    <w:p>
      <w:pPr>
        <w:pStyle w:val="ab"/>
      </w:pPr>
      <w:r>
        <w:t>在企业办事助手场景中，如何利用简单知识库进行问题解答？</w:t>
      </w:r>
    </w:p>
    <w:p>
      <w:r>
        <w:rPr>
          <w:rFonts w:ascii="等线(中文正文)" w:hAnsi="等线(中文正文)" w:cs="等线(中文正文)" w:eastAsia="等线(中文正文)"/>
          <w:b w:val="false"/>
          <w:i w:val="false"/>
          <w:sz w:val="20"/>
        </w:rPr>
        <w:t>在企业办事助手案例中，预先准备了企业的办公用品申领制度、请假制度和报销制度等文件作为知识库。通过上传这些文件至cos平台，系统自动生成一个简化的知识库。当用户询问如婚假如何申请时，系统通过检索知识库找到相关度较高的两条知识切片，并将其与预设的系统提示词拼接成完整提示词。最后，豆包模型根据这个提示词生成严谨且完整的回答，实际上是由代码完成整个知识库检索和拼接过程。</w:t>
      </w:r>
    </w:p>
    <w:p>
      <w:r>
        <w:rPr>
          <w:rFonts w:ascii="等线(中文正文)" w:hAnsi="等线(中文正文)" w:cs="等线(中文正文)" w:eastAsia="等线(中文正文)"/>
          <w:b w:val="false"/>
          <w:i w:val="false"/>
          <w:sz w:val="20"/>
        </w:rPr>
        <w:t/>
      </w:r>
    </w:p>
    <w:p>
      <w:pPr>
        <w:pStyle w:val="ab"/>
      </w:pPr>
      <w:r>
        <w:t>在骑手招聘这个场景中，某团是如何运用AI技术解决招聘压力的？这个知识库是如何构建的，以及它在招聘过程中的作用是什么？</w:t>
      </w:r>
    </w:p>
    <w:p>
      <w:r>
        <w:rPr>
          <w:rFonts w:ascii="等线(中文正文)" w:hAnsi="等线(中文正文)" w:cs="等线(中文正文)" w:eastAsia="等线(中文正文)"/>
          <w:b w:val="false"/>
          <w:i w:val="false"/>
          <w:sz w:val="20"/>
        </w:rPr>
        <w:t>某团为了应对骑手招聘中高流失率导致的大量招聘需求，开发了一个自动化系统。该系统通过构建一个基于知识库的问答模型，将所有招聘要求条件整理成纯文字格式并按照每行一个主题的方式排列，便于代码解析和切片。这样，在接到招聘相关问题时，模型能够根据知识库中的信息严谨地给出答案，例如性别、年龄、学历等要求，并且还能进一步处理和整合其他信息，如工作地点、社保、全勤奖等，形成高质量的回复。知识库是由一系列TXT文本文件组成，其中每行代表一个独立的主题，如住宿条件、是否提供食宿等。这种格式使得任何人在整理资料时都预先设想好了知识切片的方式，即每遇到换行即视为新的知识切片。将这份文件上传到云端后，系统能直接按照换行进行切片处理，形成基础的知识库。在此基础上，通过豆包C 1.6模型对问题“招聘要求”进行检索和理解，得到与知识库中各条切片相似度较高的结果，从而提供精准严谨的回答。</w:t>
      </w:r>
    </w:p>
    <w:p>
      <w:r>
        <w:rPr>
          <w:rFonts w:ascii="等线(中文正文)" w:hAnsi="等线(中文正文)" w:cs="等线(中文正文)" w:eastAsia="等线(中文正文)"/>
          <w:b w:val="false"/>
          <w:i w:val="false"/>
          <w:sz w:val="20"/>
        </w:rPr>
        <w:t/>
      </w:r>
    </w:p>
    <w:p>
      <w:pPr>
        <w:pStyle w:val="ab"/>
      </w:pPr>
      <w:r>
        <w:t>在梳理AI项目中的知识库和文档时，有哪些关键步骤和价值体现？</w:t>
      </w:r>
    </w:p>
    <w:p>
      <w:r>
        <w:rPr>
          <w:rFonts w:ascii="等线(中文正文)" w:hAnsi="等线(中文正文)" w:cs="等线(中文正文)" w:eastAsia="等线(中文正文)"/>
          <w:b w:val="false"/>
          <w:i w:val="false"/>
          <w:sz w:val="20"/>
        </w:rPr>
        <w:t>在大模型相关的AI应用中，梳理工作至关重要。首先，要明确业务目标，比如招聘专员在招聘平台上的核心工作目标是提高加微信率，而非完整严谨地回答问题。其次，需要观察并学习顶尖招聘专员的最佳实践，通过大量梳理工作提炼出优秀的问答对，这些问答对不仅可以用于RAG的知识检索，还可以用于模型微调训练。此外，还需区分场景的宽窄，针对窄场景（如骑手招聘）采用直接提取最优秀问答对的方法，能够显著提高效率和效果。最后，通过具体案例分析，揭示出最佳实践中的诱导技巧等细节，展现了梳理工作对于挖掘和应用知识的巨大价值。</w:t>
      </w:r>
    </w:p>
    <w:p>
      <w:r>
        <w:rPr>
          <w:rFonts w:ascii="等线(中文正文)" w:hAnsi="等线(中文正文)" w:cs="等线(中文正文)" w:eastAsia="等线(中文正文)"/>
          <w:b w:val="false"/>
          <w:i w:val="false"/>
          <w:sz w:val="20"/>
        </w:rPr>
        <w:t/>
      </w:r>
    </w:p>
    <w:p>
      <w:pPr>
        <w:pStyle w:val="ab"/>
      </w:pPr>
      <w:r>
        <w:t>如何定义切片符号以区分不同切片？</w:t>
      </w:r>
    </w:p>
    <w:p>
      <w:r>
        <w:rPr>
          <w:rFonts w:ascii="等线(中文正文)" w:hAnsi="等线(中文正文)" w:cs="等线(中文正文)" w:eastAsia="等线(中文正文)"/>
          <w:b w:val="false"/>
          <w:i w:val="false"/>
          <w:sz w:val="20"/>
        </w:rPr>
        <w:t>无论是通过代码实现切片还是上传到cos平台，都可以设置连续两个回车作为切片的符号，这样在处理时，只要遇到这样的换行格式，就知道当前切片结束，接下来的内容属于下一个切片。</w:t>
      </w:r>
    </w:p>
    <w:p>
      <w:r>
        <w:rPr>
          <w:rFonts w:ascii="等线(中文正文)" w:hAnsi="等线(中文正文)" w:cs="等线(中文正文)" w:eastAsia="等线(中文正文)"/>
          <w:b w:val="false"/>
          <w:i w:val="false"/>
          <w:sz w:val="20"/>
        </w:rPr>
        <w:t/>
      </w:r>
    </w:p>
    <w:p>
      <w:pPr>
        <w:pStyle w:val="ab"/>
      </w:pPr>
      <w:r>
        <w:t>在构建问答知识库时，为何要在问答对之间设置换行符号？</w:t>
      </w:r>
    </w:p>
    <w:p>
      <w:r>
        <w:rPr>
          <w:rFonts w:ascii="等线(中文正文)" w:hAnsi="等线(中文正文)" w:cs="等线(中文正文)" w:eastAsia="等线(中文正文)"/>
          <w:b w:val="false"/>
          <w:i w:val="false"/>
          <w:sz w:val="20"/>
        </w:rPr>
        <w:t>在构建问答知识库时，每个问答对之间留有一个换行符号是为了方便后续进行切片操作。当进行切片时，系统会根据换行符来判断一个切片的结束和下一个切片的开始。</w:t>
      </w:r>
    </w:p>
    <w:p>
      <w:r>
        <w:rPr>
          <w:rFonts w:ascii="等线(中文正文)" w:hAnsi="等线(中文正文)" w:cs="等线(中文正文)" w:eastAsia="等线(中文正文)"/>
          <w:b w:val="false"/>
          <w:i w:val="false"/>
          <w:sz w:val="20"/>
        </w:rPr>
        <w:t/>
      </w:r>
    </w:p>
    <w:p>
      <w:pPr>
        <w:pStyle w:val="ab"/>
      </w:pPr>
      <w:r>
        <w:t>新旧知识库中关于“包吃住”问题的回答有何差异？新知识库中关于“包吃住”问题的回答有何特点？</w:t>
      </w:r>
    </w:p>
    <w:p>
      <w:r>
        <w:rPr>
          <w:rFonts w:ascii="等线(中文正文)" w:hAnsi="等线(中文正文)" w:cs="等线(中文正文)" w:eastAsia="等线(中文正文)"/>
          <w:b w:val="false"/>
          <w:i w:val="false"/>
          <w:sz w:val="20"/>
        </w:rPr>
        <w:t>在原始知识库中，“包吃住”的回答是行业通常不提供这项服务，但商家较为熟悉，住宿费用大概每月200-300元，并且有骑手一起合作可以降低成本。而在更新后的知识库中，回答变为根据用户所在区域提供宿舍和骑手餐，引导用户加微信详聊，而没有明确说明宿舍和骑手餐是从工资中扣除的。新的回答更加灵活且具有话术特点，它没有直接回答包吃住的问题，而是通过模糊表述激发用户进一步沟通，这种策略虽然可能提高加微信率，但也揭示了其潜在的问题——即没有完全解答用户最初提出的问题。</w:t>
      </w:r>
    </w:p>
    <w:p>
      <w:r>
        <w:rPr>
          <w:rFonts w:ascii="等线(中文正文)" w:hAnsi="等线(中文正文)" w:cs="等线(中文正文)" w:eastAsia="等线(中文正文)"/>
          <w:b w:val="false"/>
          <w:i w:val="false"/>
          <w:sz w:val="20"/>
        </w:rPr>
        <w:t/>
      </w:r>
    </w:p>
    <w:p>
      <w:pPr>
        <w:pStyle w:val="ab"/>
      </w:pPr>
      <w:r>
        <w:t>制作知识库的主要目的是什么？</w:t>
      </w:r>
    </w:p>
    <w:p>
      <w:r>
        <w:rPr>
          <w:rFonts w:ascii="等线(中文正文)" w:hAnsi="等线(中文正文)" w:cs="等线(中文正文)" w:eastAsia="等线(中文正文)"/>
          <w:b w:val="false"/>
          <w:i w:val="false"/>
          <w:sz w:val="20"/>
        </w:rPr>
        <w:t>制作知识库的主要目的是解决特定业务场景的问题，如对骑手招聘中“包吃住”问题的回答。同时，要明确知识库的工作目标，比如要达到人类服务的好、中、差水平，并通过优化迭代使知识库适应不同场景，实现最优效果。</w:t>
      </w:r>
    </w:p>
    <w:p>
      <w:r>
        <w:rPr>
          <w:rFonts w:ascii="等线(中文正文)" w:hAnsi="等线(中文正文)" w:cs="等线(中文正文)" w:eastAsia="等线(中文正文)"/>
          <w:b w:val="false"/>
          <w:i w:val="false"/>
          <w:sz w:val="20"/>
        </w:rPr>
        <w:t/>
      </w:r>
    </w:p>
    <w:p>
      <w:pPr>
        <w:pStyle w:val="ab"/>
      </w:pPr>
      <w:r>
        <w:t>第一个版本的知识库是否可能是最优的？</w:t>
      </w:r>
    </w:p>
    <w:p>
      <w:r>
        <w:rPr>
          <w:rFonts w:ascii="等线(中文正文)" w:hAnsi="等线(中文正文)" w:cs="等线(中文正文)" w:eastAsia="等线(中文正文)"/>
          <w:b w:val="false"/>
          <w:i w:val="false"/>
          <w:sz w:val="20"/>
        </w:rPr>
        <w:t>第一个版本的知识库不太可能是最优的。它可能存在误判或无法有效处理某些问题的情况，需要通过收集用户数据、分析检索结果（如命中率和相关度）并进行人工分析与迭代优化，以逐步提升知识库的质量。</w:t>
      </w:r>
    </w:p>
    <w:p>
      <w:r>
        <w:rPr>
          <w:rFonts w:ascii="等线(中文正文)" w:hAnsi="等线(中文正文)" w:cs="等线(中文正文)" w:eastAsia="等线(中文正文)"/>
          <w:b w:val="false"/>
          <w:i w:val="false"/>
          <w:sz w:val="20"/>
        </w:rPr>
        <w:t/>
      </w:r>
    </w:p>
    <w:p>
      <w:pPr>
        <w:pStyle w:val="ab"/>
      </w:pPr>
      <w:r>
        <w:t>如何处理用户问题与知识库匹配不上的情况？</w:t>
      </w:r>
    </w:p>
    <w:p>
      <w:r>
        <w:rPr>
          <w:rFonts w:ascii="等线(中文正文)" w:hAnsi="等线(中文正文)" w:cs="等线(中文正文)" w:eastAsia="等线(中文正文)"/>
          <w:b w:val="false"/>
          <w:i w:val="false"/>
          <w:sz w:val="20"/>
        </w:rPr>
        <w:t>当用户问题未能在知识库中找到匹配项时，应分析原因可能是用户问法与知识库切片完全不匹配或用户问法虽有匹配但因切片策略不当导致未命中。通过人工排查和调整切片策略，不断迭代优化知识库，直到提高用户问题与知识库匹配的准确性和相关度。</w:t>
      </w:r>
    </w:p>
    <w:p>
      <w:r>
        <w:rPr>
          <w:rFonts w:ascii="等线(中文正文)" w:hAnsi="等线(中文正文)" w:cs="等线(中文正文)" w:eastAsia="等线(中文正文)"/>
          <w:b w:val="false"/>
          <w:i w:val="false"/>
          <w:sz w:val="20"/>
        </w:rPr>
        <w:t/>
      </w:r>
    </w:p>
    <w:p>
      <w:pPr>
        <w:pStyle w:val="ab"/>
      </w:pPr>
      <w:r>
        <w:t>在用户提问时，如何高效地从知识库中找到与当前问题最相关的几条信息切片？</w:t>
      </w:r>
    </w:p>
    <w:p>
      <w:r>
        <w:rPr>
          <w:rFonts w:ascii="等线(中文正文)" w:hAnsi="等线(中文正文)" w:cs="等线(中文正文)" w:eastAsia="等线(中文正文)"/>
          <w:b w:val="false"/>
          <w:i w:val="false"/>
          <w:sz w:val="20"/>
        </w:rPr>
        <w:t>核心问题在于当用户提出一个问题时，从可能存在的大量知识库切片中，找出与当前问题最相关的几条，并将其塞入提示词中，以确保最后大语言模型的回答能够满足需求。</w:t>
      </w:r>
    </w:p>
    <w:p>
      <w:r>
        <w:rPr>
          <w:rFonts w:ascii="等线(中文正文)" w:hAnsi="等线(中文正文)" w:cs="等线(中文正文)" w:eastAsia="等线(中文正文)"/>
          <w:b w:val="false"/>
          <w:i w:val="false"/>
          <w:sz w:val="20"/>
        </w:rPr>
        <w:t/>
      </w:r>
    </w:p>
    <w:p>
      <w:pPr>
        <w:pStyle w:val="ab"/>
      </w:pPr>
      <w:r>
        <w:t>如何理解双向奔赴的概念以及其重要性？</w:t>
      </w:r>
    </w:p>
    <w:p>
      <w:r>
        <w:rPr>
          <w:rFonts w:ascii="等线(中文正文)" w:hAnsi="等线(中文正文)" w:cs="等线(中文正文)" w:eastAsia="等线(中文正文)"/>
          <w:b w:val="false"/>
          <w:i w:val="false"/>
          <w:sz w:val="20"/>
        </w:rPr>
        <w:t>双向奔赴意味着用户query和知识库两边都需要调整自身以实现更好的对齐和融合。即用户query需通过改写等方式与知识库中的信息更紧密地结合，而知识库也需相应地组织和提供相关联的切片信息。这样做的目的是为了避免直接将用户问题作为数学向量检索导致匹配度不高的情况，尤其是在多轮对话和复杂场景下。</w:t>
      </w:r>
    </w:p>
    <w:p>
      <w:r>
        <w:rPr>
          <w:rFonts w:ascii="等线(中文正文)" w:hAnsi="等线(中文正文)" w:cs="等线(中文正文)" w:eastAsia="等线(中文正文)"/>
          <w:b w:val="false"/>
          <w:i w:val="false"/>
          <w:sz w:val="20"/>
        </w:rPr>
        <w:t/>
      </w:r>
    </w:p>
    <w:p>
      <w:pPr>
        <w:pStyle w:val="ab"/>
      </w:pPr>
      <w:r>
        <w:t>用户查询在系统中的默认处理方式是什么？</w:t>
      </w:r>
    </w:p>
    <w:p>
      <w:r>
        <w:rPr>
          <w:rFonts w:ascii="等线(中文正文)" w:hAnsi="等线(中文正文)" w:cs="等线(中文正文)" w:eastAsia="等线(中文正文)"/>
          <w:b w:val="false"/>
          <w:i w:val="false"/>
          <w:sz w:val="20"/>
        </w:rPr>
        <w:t>默认情况下，用户的查询（user query）会直接转换为数学向量进行知识库检索。但这种做法在很多情况下并不理想，因为用户的表达方式多样且往往依赖于上下文信息，仅依靠原始查询无法准确反映用户意图。</w:t>
      </w:r>
    </w:p>
    <w:p>
      <w:r>
        <w:rPr>
          <w:rFonts w:ascii="等线(中文正文)" w:hAnsi="等线(中文正文)" w:cs="等线(中文正文)" w:eastAsia="等线(中文正文)"/>
          <w:b w:val="false"/>
          <w:i w:val="false"/>
          <w:sz w:val="20"/>
        </w:rPr>
        <w:t/>
      </w:r>
    </w:p>
    <w:p>
      <w:pPr>
        <w:pStyle w:val="ab"/>
      </w:pPr>
      <w:r>
        <w:t>上下文在理解用户查询时起到什么作用？</w:t>
      </w:r>
    </w:p>
    <w:p>
      <w:r>
        <w:rPr>
          <w:rFonts w:ascii="等线(中文正文)" w:hAnsi="等线(中文正文)" w:cs="等线(中文正文)" w:eastAsia="等线(中文正文)"/>
          <w:b w:val="false"/>
          <w:i w:val="false"/>
          <w:sz w:val="20"/>
        </w:rPr>
        <w:t>上下文包含了所有历史对话的内容，对于理解用户的查询至关重要。例如，在对话中，如果用户询问“保修多久”，系统不能仅根据这句话就直接检索知识库，而应考虑上下文中的商品信息，从而正确解析并回答问题。</w:t>
      </w:r>
    </w:p>
    <w:p>
      <w:r>
        <w:rPr>
          <w:rFonts w:ascii="等线(中文正文)" w:hAnsi="等线(中文正文)" w:cs="等线(中文正文)" w:eastAsia="等线(中文正文)"/>
          <w:b w:val="false"/>
          <w:i w:val="false"/>
          <w:sz w:val="20"/>
        </w:rPr>
        <w:t/>
      </w:r>
    </w:p>
    <w:p>
      <w:pPr>
        <w:pStyle w:val="ab"/>
      </w:pPr>
      <w:r>
        <w:t>Agenticity agented RAG机制是如何工作的？</w:t>
      </w:r>
    </w:p>
    <w:p>
      <w:r>
        <w:rPr>
          <w:rFonts w:ascii="等线(中文正文)" w:hAnsi="等线(中文正文)" w:cs="等线(中文正文)" w:eastAsia="等线(中文正文)"/>
          <w:b w:val="false"/>
          <w:i w:val="false"/>
          <w:sz w:val="20"/>
        </w:rPr>
        <w:t>Agenticity agented RAG机制中，系统会在进行RAG检索之前，先通过一个小型智能体（agent）对用户的查询进行识别和改写决策。该agent会分析历史对话内容并结合最新查询来决定是否以及如何改写用户query，甚至可能将一个查询拆分为多个子查询，针对每个子查询分别进行知识库检索，最后将所有相关结果整合后提供给大语言模型，以生成更准确、恰当的回答。</w:t>
      </w:r>
    </w:p>
    <w:p>
      <w:r>
        <w:rPr>
          <w:rFonts w:ascii="等线(中文正文)" w:hAnsi="等线(中文正文)" w:cs="等线(中文正文)" w:eastAsia="等线(中文正文)"/>
          <w:b w:val="false"/>
          <w:i w:val="false"/>
          <w:sz w:val="20"/>
        </w:rPr>
        <w:t/>
      </w:r>
    </w:p>
    <w:p>
      <w:pPr>
        <w:pStyle w:val="ab"/>
      </w:pPr>
      <w:r>
        <w:t>在技术理解中，用户分类和问题类别是否对应不同的知识库，以及这些知识库的数据来源和处理方式是否不同？</w:t>
      </w:r>
    </w:p>
    <w:p>
      <w:r>
        <w:rPr>
          <w:rFonts w:ascii="等线(中文正文)" w:hAnsi="等线(中文正文)" w:cs="等线(中文正文)" w:eastAsia="等线(中文正文)"/>
          <w:b w:val="false"/>
          <w:i w:val="false"/>
          <w:sz w:val="20"/>
        </w:rPr>
        <w:t>是的，不同的用户分类和问题类别确实对应着不同的知识库。不同知识库的数据来源各异，处理方式也可能不同。</w:t>
      </w:r>
    </w:p>
    <w:p>
      <w:r>
        <w:rPr>
          <w:rFonts w:ascii="等线(中文正文)" w:hAnsi="等线(中文正文)" w:cs="等线(中文正文)" w:eastAsia="等线(中文正文)"/>
          <w:b w:val="false"/>
          <w:i w:val="false"/>
          <w:sz w:val="20"/>
        </w:rPr>
        <w:t/>
      </w:r>
    </w:p>
    <w:p>
      <w:pPr>
        <w:pStyle w:val="ab"/>
      </w:pPr>
      <w:r>
        <w:t>能否分享一下解决方案课程中关于AI答疑助手制作过程中的知识梳理案例？</w:t>
      </w:r>
    </w:p>
    <w:p>
      <w:r>
        <w:rPr>
          <w:rFonts w:ascii="等线(中文正文)" w:hAnsi="等线(中文正文)" w:cs="等线(中文正文)" w:eastAsia="等线(中文正文)"/>
          <w:b w:val="false"/>
          <w:i w:val="false"/>
          <w:sz w:val="20"/>
        </w:rPr>
        <w:t>当然可以。在解决方案课程中，我们制作了一个AI答疑助手，该过程实际上是一个知识库梳理的过程。我们分析了学员提出的问题，并将其归类，发现需要三个不同的知识库支撑：第一个是cos平台的知识库，涵盖了学员对于cos平台操作和功能的疑问；第二个是微信群内的答疑记录，通过自动和人工方式收集了大量有价值的问答信息；第三个是课程内容中的视频文件，包含直播回放的丰富信息。</w:t>
      </w:r>
    </w:p>
    <w:p>
      <w:r>
        <w:rPr>
          <w:rFonts w:ascii="等线(中文正文)" w:hAnsi="等线(中文正文)" w:cs="等线(中文正文)" w:eastAsia="等线(中文正文)"/>
          <w:b w:val="false"/>
          <w:i w:val="false"/>
          <w:sz w:val="20"/>
        </w:rPr>
        <w:t/>
      </w:r>
    </w:p>
    <w:p>
      <w:pPr>
        <w:pStyle w:val="ab"/>
      </w:pPr>
      <w:r>
        <w:t>对于cos平台的知识库，你们是如何处理的？</w:t>
      </w:r>
    </w:p>
    <w:p>
      <w:r>
        <w:rPr>
          <w:rFonts w:ascii="等线(中文正文)" w:hAnsi="等线(中文正文)" w:cs="等线(中文正文)" w:eastAsia="等线(中文正文)"/>
          <w:b w:val="false"/>
          <w:i w:val="false"/>
          <w:sz w:val="20"/>
        </w:rPr>
        <w:t>对于cos平台的知识库，我们发现其在线文档结构清晰，文字量适中，适合AI学习和理解。我们编写了一个爬虫来抓取所有相关页面并将其中的文字内容提取出来，去除图片后仅保留纯文字信息，形成多个包含几百字至上千字不等的知识切片。</w:t>
      </w:r>
    </w:p>
    <w:p>
      <w:r>
        <w:rPr>
          <w:rFonts w:ascii="等线(中文正文)" w:hAnsi="等线(中文正文)" w:cs="等线(中文正文)" w:eastAsia="等线(中文正文)"/>
          <w:b w:val="false"/>
          <w:i w:val="false"/>
          <w:sz w:val="20"/>
        </w:rPr>
        <w:t/>
      </w:r>
    </w:p>
    <w:p>
      <w:pPr>
        <w:pStyle w:val="ab"/>
      </w:pPr>
      <w:r>
        <w:t>在处理知识切片时遇到了什么挑战？</w:t>
      </w:r>
    </w:p>
    <w:p>
      <w:r>
        <w:rPr>
          <w:rFonts w:ascii="等线(中文正文)" w:hAnsi="等线(中文正文)" w:cs="等线(中文正文)" w:eastAsia="等线(中文正文)"/>
          <w:b w:val="false"/>
          <w:i w:val="false"/>
          <w:sz w:val="20"/>
        </w:rPr>
        <w:t>我们遇到了知识切片规模庞大，且以大段文字形式呈现的问题。这导致匹配时左边的问题信息量较少，右边的知识切片信息量较大，不太对等。因此，我们尝试了问题对问题的匹配方式，并利用AI生成典型问题列表，以更好地匹配用户可能提出的问题。</w:t>
      </w:r>
    </w:p>
    <w:p>
      <w:r>
        <w:rPr>
          <w:rFonts w:ascii="等线(中文正文)" w:hAnsi="等线(中文正文)" w:cs="等线(中文正文)" w:eastAsia="等线(中文正文)"/>
          <w:b w:val="false"/>
          <w:i w:val="false"/>
          <w:sz w:val="20"/>
        </w:rPr>
        <w:t/>
      </w:r>
    </w:p>
    <w:p>
      <w:pPr>
        <w:pStyle w:val="ab"/>
      </w:pPr>
      <w:r>
        <w:t>如何将这些文字信息转化为数学向量进行检索？</w:t>
      </w:r>
    </w:p>
    <w:p>
      <w:r>
        <w:rPr>
          <w:rFonts w:ascii="等线(中文正文)" w:hAnsi="等线(中文正文)" w:cs="等线(中文正文)" w:eastAsia="等线(中文正文)"/>
          <w:b w:val="false"/>
          <w:i w:val="false"/>
          <w:sz w:val="20"/>
        </w:rPr>
        <w:t>我们首先将爬取到的文字内容整理到Excel表格中，其中包含问题列（question）和内容列（content）。然后，针对每一条知识切片，通过AI生成一组典型问题。在将文字转化为数学向量时，我们考虑了将左边的问题和右边的知识切片合并或分开处理，并利用向量数据库的相关元数据功能保存原文字和重要相关信息，以便在检索时能同时获得匹配的数学向量及其上下文内容。</w:t>
      </w:r>
    </w:p>
    <w:p>
      <w:r>
        <w:rPr>
          <w:rFonts w:ascii="等线(中文正文)" w:hAnsi="等线(中文正文)" w:cs="等线(中文正文)" w:eastAsia="等线(中文正文)"/>
          <w:b w:val="false"/>
          <w:i w:val="false"/>
          <w:sz w:val="20"/>
        </w:rPr>
        <w:t/>
      </w:r>
    </w:p>
    <w:p>
      <w:pPr>
        <w:pStyle w:val="ab"/>
      </w:pPr>
      <w:r>
        <w:t>在AI帮助撰写多样性问题时，如何实现问题的不同问法？</w:t>
      </w:r>
    </w:p>
    <w:p>
      <w:r>
        <w:rPr>
          <w:rFonts w:ascii="等线(中文正文)" w:hAnsi="等线(中文正文)" w:cs="等线(中文正文)" w:eastAsia="等线(中文正文)"/>
          <w:b w:val="false"/>
          <w:i w:val="false"/>
          <w:sz w:val="20"/>
        </w:rPr>
        <w:t>实现问题多样性的一个重要技巧是利用翻译技术。例如，先将原始问题翻译成德语，再用另一个模型将其翻译回中文；或者先翻译成日语再翻译回中文，通过这种方法可以增加问题表述的多样性，更有利于匹配用户可能提出的各种问题。</w:t>
      </w:r>
    </w:p>
    <w:p>
      <w:r>
        <w:rPr>
          <w:rFonts w:ascii="等线(中文正文)" w:hAnsi="等线(中文正文)" w:cs="等线(中文正文)" w:eastAsia="等线(中文正文)"/>
          <w:b w:val="false"/>
          <w:i w:val="false"/>
          <w:sz w:val="20"/>
        </w:rPr>
        <w:t/>
      </w:r>
    </w:p>
    <w:p>
      <w:pPr>
        <w:pStyle w:val="ab"/>
      </w:pPr>
      <w:r>
        <w:t>微信群中的一问一答数据是如何处理的？</w:t>
      </w:r>
    </w:p>
    <w:p>
      <w:r>
        <w:rPr>
          <w:rFonts w:ascii="等线(中文正文)" w:hAnsi="等线(中文正文)" w:cs="等线(中文正文)" w:eastAsia="等线(中文正文)"/>
          <w:b w:val="false"/>
          <w:i w:val="false"/>
          <w:sz w:val="20"/>
        </w:rPr>
        <w:t>对于微信群的一问一答数据，处理方式并未在该段落详细说明，但后续提到了视频转文字的处理方法，暗示可能采用类似的方法进行文本化处理。</w:t>
      </w:r>
    </w:p>
    <w:p>
      <w:r>
        <w:rPr>
          <w:rFonts w:ascii="等线(中文正文)" w:hAnsi="等线(中文正文)" w:cs="等线(中文正文)" w:eastAsia="等线(中文正文)"/>
          <w:b w:val="false"/>
          <w:i w:val="false"/>
          <w:sz w:val="20"/>
        </w:rPr>
        <w:t/>
      </w:r>
    </w:p>
    <w:p>
      <w:pPr>
        <w:pStyle w:val="ab"/>
      </w:pPr>
      <w:r>
        <w:t>视频数据如何转化为文字？</w:t>
      </w:r>
    </w:p>
    <w:p>
      <w:r>
        <w:rPr>
          <w:rFonts w:ascii="等线(中文正文)" w:hAnsi="等线(中文正文)" w:cs="等线(中文正文)" w:eastAsia="等线(中文正文)"/>
          <w:b w:val="false"/>
          <w:i w:val="false"/>
          <w:sz w:val="20"/>
        </w:rPr>
        <w:t>视频转文字有两种常见处理方法：一种是视频分类，根据内容是访谈类还是以视觉画面传递信息为主进行分类；另一种是使用工具（如剪映或代码库）将视频音频部分分离出来，然后运用AI工具（如音频转文字工具、Whisper模型等）将音频转换为文字。</w:t>
      </w:r>
    </w:p>
    <w:p>
      <w:r>
        <w:rPr>
          <w:rFonts w:ascii="等线(中文正文)" w:hAnsi="等线(中文正文)" w:cs="等线(中文正文)" w:eastAsia="等线(中文正文)"/>
          <w:b w:val="false"/>
          <w:i w:val="false"/>
          <w:sz w:val="20"/>
        </w:rPr>
        <w:t/>
      </w:r>
    </w:p>
    <w:p>
      <w:pPr>
        <w:pStyle w:val="ab"/>
      </w:pPr>
      <w:r>
        <w:t>面对长度为5万至8万字的视频转文字内容，如何进行知识切片？</w:t>
      </w:r>
    </w:p>
    <w:p>
      <w:r>
        <w:rPr>
          <w:rFonts w:ascii="等线(中文正文)" w:hAnsi="等线(中文正文)" w:cs="等线(中文正文)" w:eastAsia="等线(中文正文)"/>
          <w:b w:val="false"/>
          <w:i w:val="false"/>
          <w:sz w:val="20"/>
        </w:rPr>
        <w:t>在处理这类长文本时，首先利用大语言模型观察数据并得出结论——每个知识点的最小颗粒度不会超过1000个字。因此，采取的方案是让AI通过循环方式，每取1000个字作为一段输入给大语言模型，让模型判断这段内容有几个主题以及每个主题结束在哪个字。然后根据模型输出的结果，把每个主题对应的文字原封不动地作为切片输出，以此完成整个视频内容的知识切片工作，并由人工进行验收以保证切片质量。</w:t>
      </w:r>
    </w:p>
    <w:p>
      <w:r>
        <w:rPr>
          <w:rFonts w:ascii="等线(中文正文)" w:hAnsi="等线(中文正文)" w:cs="等线(中文正文)" w:eastAsia="等线(中文正文)"/>
          <w:b w:val="false"/>
          <w:i w:val="false"/>
          <w:sz w:val="20"/>
        </w:rPr>
        <w:t/>
      </w:r>
    </w:p>
    <w:p>
      <w:pPr>
        <w:pStyle w:val="ab"/>
      </w:pPr>
      <w:r>
        <w:t>AI生成的Excel切片中，内容这一列是如何处理的，能否看出其逻辑性和主题划分？</w:t>
      </w:r>
    </w:p>
    <w:p>
      <w:r>
        <w:rPr>
          <w:rFonts w:ascii="等线(中文正文)" w:hAnsi="等线(中文正文)" w:cs="等线(中文正文)" w:eastAsia="等线(中文正文)"/>
          <w:b w:val="false"/>
          <w:i w:val="false"/>
          <w:sz w:val="20"/>
        </w:rPr>
        <w:t>内容这一列中，AI根据提示词将原始文字切割成多条，每条内容反映了不同的主题或案例。例如，有的内容是在回答产品经理的职责，有的是在描述本周课程安排，还有涉及医疗行业的问题和视频中人脸融合技术等内容。通过观察这些切分内容的数量和长度，可以初步判断其是否符合预期的逻辑性和主题划分。</w:t>
      </w:r>
    </w:p>
    <w:p>
      <w:r>
        <w:rPr>
          <w:rFonts w:ascii="等线(中文正文)" w:hAnsi="等线(中文正文)" w:cs="等线(中文正文)" w:eastAsia="等线(中文正文)"/>
          <w:b w:val="false"/>
          <w:i w:val="false"/>
          <w:sz w:val="20"/>
        </w:rPr>
        <w:t/>
      </w:r>
    </w:p>
    <w:p>
      <w:pPr>
        <w:pStyle w:val="ab"/>
      </w:pPr>
      <w:r>
        <w:t>如果AI切分的结果不符合要求，应该如何调整以达到理想状态？</w:t>
      </w:r>
    </w:p>
    <w:p>
      <w:r>
        <w:rPr>
          <w:rFonts w:ascii="等线(中文正文)" w:hAnsi="等线(中文正文)" w:cs="等线(中文正文)" w:eastAsia="等线(中文正文)"/>
          <w:b w:val="false"/>
          <w:i w:val="false"/>
          <w:sz w:val="20"/>
        </w:rPr>
        <w:t>如果发现AI切分的结果不理想，用户可以调整前面的提示词来指导模型如何正确切分文本。提示词定义了主题的结束位置，如果模型未能准确理解或定义主题，用户需要通过迭代提示词来修正。例如，给出样例说明在多少个字时应结束主题切分，这样经过两三百次的迭代后，AI就能更符合用户需求地进行切分。</w:t>
      </w:r>
    </w:p>
    <w:p>
      <w:r>
        <w:rPr>
          <w:rFonts w:ascii="等线(中文正文)" w:hAnsi="等线(中文正文)" w:cs="等线(中文正文)" w:eastAsia="等线(中文正文)"/>
          <w:b w:val="false"/>
          <w:i w:val="false"/>
          <w:sz w:val="20"/>
        </w:rPr>
        <w:t/>
      </w:r>
    </w:p>
    <w:p>
      <w:pPr>
        <w:pStyle w:val="ab"/>
      </w:pPr>
      <w:r>
        <w:t>当AI提示的切片长度不足以完整呈现一个最小颗粒度的主题时，应如何处理？</w:t>
      </w:r>
    </w:p>
    <w:p>
      <w:r>
        <w:rPr>
          <w:rFonts w:ascii="等线(中文正文)" w:hAnsi="等线(中文正文)" w:cs="等线(中文正文)" w:eastAsia="等线(中文正文)"/>
          <w:b w:val="false"/>
          <w:i w:val="false"/>
          <w:sz w:val="20"/>
        </w:rPr>
        <w:t>如果1000个字不够讲述一个完整的最小颗粒度主题，这表明之前的观察可能存在错误。这时可以选择重新观察，尝试增加到1500字或2000字，直到找到合适的上限。同时，也要考虑业务特性和选择合适的模型，如支持中文且能满足需求的evening模型，以及处理多国语言或特定领域的模型。</w:t>
      </w:r>
    </w:p>
    <w:p>
      <w:r>
        <w:rPr>
          <w:rFonts w:ascii="等线(中文正文)" w:hAnsi="等线(中文正文)" w:cs="等线(中文正文)" w:eastAsia="等线(中文正文)"/>
          <w:b w:val="false"/>
          <w:i w:val="false"/>
          <w:sz w:val="20"/>
        </w:rPr>
        <w:t/>
      </w:r>
    </w:p>
    <w:p>
      <w:pPr>
        <w:pStyle w:val="ab"/>
      </w:pPr>
      <w:r>
        <w:t>如何根据业务特征选择合适的模型，并且如何处理不同来源的知识库数据？</w:t>
      </w:r>
    </w:p>
    <w:p>
      <w:r>
        <w:rPr>
          <w:rFonts w:ascii="等线(中文正文)" w:hAnsi="等线(中文正文)" w:cs="等线(中文正文)" w:eastAsia="等线(中文正文)"/>
          <w:b w:val="false"/>
          <w:i w:val="false"/>
          <w:sz w:val="20"/>
        </w:rPr>
        <w:t>模型选型首先要基于对业务特征的理解，例如支持中文的常用evening模型数量有限，常用的大语言模型也较少。对于不同来源的知识库（网页、微信群聊天记录、视频文件），需先进行格式统一处理，转化为典型问题和对应知识的对应关系，以便于后续智能体学习和问答。</w:t>
      </w:r>
    </w:p>
    <w:p>
      <w:r>
        <w:rPr>
          <w:rFonts w:ascii="等线(中文正文)" w:hAnsi="等线(中文正文)" w:cs="等线(中文正文)" w:eastAsia="等线(中文正文)"/>
          <w:b w:val="false"/>
          <w:i w:val="false"/>
          <w:sz w:val="20"/>
        </w:rPr>
        <w:t/>
      </w:r>
    </w:p>
    <w:p>
      <w:pPr>
        <w:pStyle w:val="ab"/>
      </w:pPr>
      <w:r>
        <w:t>是否可以将处理好的知识库进一步增强，增加图片信息以丰富回答形式？</w:t>
      </w:r>
    </w:p>
    <w:p>
      <w:r>
        <w:rPr>
          <w:rFonts w:ascii="等线(中文正文)" w:hAnsi="等线(中文正文)" w:cs="等线(中文正文)" w:eastAsia="等线(中文正文)"/>
          <w:b w:val="false"/>
          <w:i w:val="false"/>
          <w:sz w:val="20"/>
        </w:rPr>
        <w:t>可以将知识库中的部分内容添加图片信息，形成典型问题、文字知识和配图三列，使得智能体在回答问题时能够图文并茂，增强用户互动体验。最后提供了经过这样处理的案例课程答疑助手，用户可以根据提供的文档和资料自行实现类似功能。</w:t>
      </w:r>
    </w:p>
    <w:p>
      <w:r>
        <w:rPr>
          <w:rFonts w:ascii="等线(中文正文)" w:hAnsi="等线(中文正文)" w:cs="等线(中文正文)" w:eastAsia="等线(中文正文)"/>
          <w:b w:val="false"/>
          <w:i w:val="false"/>
          <w:sz w:val="20"/>
        </w:rPr>
        <w:t/>
      </w:r>
    </w:p>
    <w:p>
      <w:pPr>
        <w:pStyle w:val="ab"/>
      </w:pPr>
      <w:r>
        <w:t>如何使用cloud code、code dex或tree等AI coding工具重新搭建今天的RAG案例？</w:t>
      </w:r>
    </w:p>
    <w:p>
      <w:r>
        <w:rPr>
          <w:rFonts w:ascii="等线(中文正文)" w:hAnsi="等线(中文正文)" w:cs="等线(中文正文)" w:eastAsia="等线(中文正文)"/>
          <w:b w:val="false"/>
          <w:i w:val="false"/>
          <w:sz w:val="20"/>
        </w:rPr>
        <w:t>你可以直接通过写代码的方式，利用AI coding功能，将今天的RAG案例重新搭建一遍，预计搭建时间不到1小时。如果你不会写代码且不熟悉可视化搭建方式，可以使用我提供的扣子平台进行web coding，通过点击团队链接加入团队空间，并复制我的agent进行编辑和修改。</w:t>
      </w:r>
    </w:p>
    <w:p>
      <w:r>
        <w:rPr>
          <w:rFonts w:ascii="等线(中文正文)" w:hAnsi="等线(中文正文)" w:cs="等线(中文正文)" w:eastAsia="等线(中文正文)"/>
          <w:b w:val="false"/>
          <w:i w:val="false"/>
          <w:sz w:val="20"/>
        </w:rPr>
        <w:t/>
      </w:r>
    </w:p>
    <w:p>
      <w:pPr>
        <w:pStyle w:val="ab"/>
      </w:pPr>
      <w:r>
        <w:t>在团队空间中如何操作复制并编辑agent？在团队空间中如何选择合适的模型以避免消耗个人额度？</w:t>
      </w:r>
    </w:p>
    <w:p>
      <w:r>
        <w:rPr>
          <w:rFonts w:ascii="等线(中文正文)" w:hAnsi="等线(中文正文)" w:cs="等线(中文正文)" w:eastAsia="等线(中文正文)"/>
          <w:b w:val="false"/>
          <w:i w:val="false"/>
          <w:sz w:val="20"/>
        </w:rPr>
        <w:t>在团队空间内找到由我创建的agent，点击右上角创建副本，然后就可以自行编辑和修改这个副本。在团队空间内的agent与我创建的原始agent之间，你可以自由对话和兑换token，消耗的token可以从团队已充值的额度中扣除，也可以使用每日免费额度。在团队空间内，当你复制并编辑agent时，应选择“方舟接入点”下的模型，这样在与模型兑换时就不会消耗你的个人额度，而会使用团队已充值的资金。若选择其他模型，则会消耗每日免费额度。</w:t>
      </w:r>
    </w:p>
    <w:p>
      <w:r>
        <w:rPr>
          <w:rFonts w:ascii="等线(中文正文)" w:hAnsi="等线(中文正文)" w:cs="等线(中文正文)" w:eastAsia="等线(中文正文)"/>
          <w:b w:val="false"/>
          <w:i w:val="false"/>
          <w:sz w:val="20"/>
        </w:rPr>
        <w:t/>
      </w:r>
    </w:p>
    <w:p>
      <w:pPr>
        <w:pStyle w:val="ab"/>
      </w:pPr>
      <w:r>
        <w:t>对于课程的学习者，如果他们不是研发工程师或不擅长AI coding，应该如何进行实践操作？</w:t>
      </w:r>
    </w:p>
    <w:p>
      <w:r>
        <w:rPr>
          <w:rFonts w:ascii="等线(中文正文)" w:hAnsi="等线(中文正文)" w:cs="等线(中文正文)" w:eastAsia="等线(中文正文)"/>
          <w:b w:val="false"/>
          <w:i w:val="false"/>
          <w:sz w:val="20"/>
        </w:rPr>
        <w:t>非研发工程师或不擅长AI coding的学习者，可以利用cos平台上的实操方式，在我的指导下复制并修改已有的agent，通过这种方式来体验和玩转知识库和问答助手的搭建。</w:t>
      </w:r>
    </w:p>
    <w:p>
      <w:r>
        <w:rPr>
          <w:rFonts w:ascii="等线(中文正文)" w:hAnsi="等线(中文正文)" w:cs="等线(中文正文)" w:eastAsia="等线(中文正文)"/>
          <w:b w:val="false"/>
          <w:i w:val="false"/>
          <w:sz w:val="20"/>
        </w:rPr>
        <w:t/>
      </w:r>
    </w:p>
    <w:p>
      <w:pPr>
        <w:pStyle w:val="ab"/>
      </w:pPr>
      <w:r>
        <w:t>本次课程的重要收获是什么？</w:t>
      </w:r>
    </w:p>
    <w:p>
      <w:r>
        <w:rPr>
          <w:rFonts w:ascii="等线(中文正文)" w:hAnsi="等线(中文正文)" w:cs="等线(中文正文)" w:eastAsia="等线(中文正文)"/>
          <w:b w:val="false"/>
          <w:i w:val="false"/>
          <w:sz w:val="20"/>
        </w:rPr>
        <w:t>本次课程的重要收获是让学习者了解并掌握与知识库和RAG相关的工作，特别是核心的知识梳理工作包含哪些内容，从而对参与和操作RAG及知识库工作有一个全局的认知。</w:t>
      </w:r>
    </w:p>
    <w:p>
      <w:r>
        <w:rPr>
          <w:rFonts w:ascii="等线(中文正文)" w:hAnsi="等线(中文正文)" w:cs="等线(中文正文)" w:eastAsia="等线(中文正文)"/>
          <w:b w:val="false"/>
          <w:i w:val="false"/>
          <w:sz w:val="20"/>
        </w:rPr>
        <w:t/>
      </w:r>
    </w:p>
    <w:p>
      <w:pPr>
        <w:pStyle w:val="ab"/>
      </w:pPr>
      <w:r>
        <w:t>关于原理课的情况，有哪些新增内容以及如何获取？</w:t>
      </w:r>
    </w:p>
    <w:p>
      <w:r>
        <w:rPr>
          <w:rFonts w:ascii="等线(中文正文)" w:hAnsi="等线(中文正文)" w:cs="等线(中文正文)" w:eastAsia="等线(中文正文)"/>
          <w:b w:val="false"/>
          <w:i w:val="false"/>
          <w:sz w:val="20"/>
        </w:rPr>
        <w:t>新增了十节原理课，包括多模态领域、模型内部架构等内容，总共有14节原理课。这些课程已经准备好，将在今晚或明早通过班主任团队在知乎知学堂APP中发放给同学们，供学习者进一步深入学习。</w:t>
      </w:r>
    </w:p>
    <w:p>
      <w:r>
        <w:rPr>
          <w:rFonts w:ascii="等线(中文正文)" w:hAnsi="等线(中文正文)" w:cs="等线(中文正文)" w:eastAsia="等线(中文正文)"/>
          <w:b w:val="false"/>
          <w:i w:val="false"/>
          <w:sz w:val="20"/>
        </w:rPr>
        <w:t/>
      </w:r>
    </w:p>
    <w:p>
      <w:pPr>
        <w:pStyle w:val="ab"/>
      </w:pPr>
      <w:r>
        <w:t>AI项目中，完全与AI项目组无关的店员或招聘专员在初期能做什么？</w:t>
      </w:r>
    </w:p>
    <w:p>
      <w:r>
        <w:rPr>
          <w:rFonts w:ascii="等线(中文正文)" w:hAnsi="等线(中文正文)" w:cs="等线(中文正文)" w:eastAsia="等线(中文正文)"/>
          <w:b w:val="false"/>
          <w:i w:val="false"/>
          <w:sz w:val="20"/>
        </w:rPr>
        <w:t>初期他们主要是访谈对象，因为缺乏实操经验，一周三到四节课的理论学习足够多，但实际操作较少，而且很多内容需要通过录播课来补充。</w:t>
      </w:r>
    </w:p>
    <w:p>
      <w:r>
        <w:rPr>
          <w:rFonts w:ascii="等线(中文正文)" w:hAnsi="等线(中文正文)" w:cs="等线(中文正文)" w:eastAsia="等线(中文正文)"/>
          <w:b w:val="false"/>
          <w:i w:val="false"/>
          <w:sz w:val="20"/>
        </w:rPr>
        <w:t/>
      </w:r>
    </w:p>
    <w:p>
      <w:pPr>
        <w:pStyle w:val="ab"/>
      </w:pPr>
      <w:r>
        <w:t>这节课的关键目标是什么？</w:t>
      </w:r>
    </w:p>
    <w:p>
      <w:r>
        <w:rPr>
          <w:rFonts w:ascii="等线(中文正文)" w:hAnsi="等线(中文正文)" w:cs="等线(中文正文)" w:eastAsia="等线(中文正文)"/>
          <w:b w:val="false"/>
          <w:i w:val="false"/>
          <w:sz w:val="20"/>
        </w:rPr>
        <w:t>本节课的重点在于让AI将对应问题的图片和视频摘录放入表格中，强调了提示词作为唯一与大语言模型互动的方式，并指出大语言模型无法直接操作表格，只能通过人类操作或AI辅助代码来实现。</w:t>
      </w:r>
    </w:p>
    <w:p>
      <w:r>
        <w:rPr>
          <w:rFonts w:ascii="等线(中文正文)" w:hAnsi="等线(中文正文)" w:cs="等线(中文正文)" w:eastAsia="等线(中文正文)"/>
          <w:b w:val="false"/>
          <w:i w:val="false"/>
          <w:sz w:val="20"/>
        </w:rPr>
        <w:t/>
      </w:r>
    </w:p>
    <w:p>
      <w:pPr>
        <w:pStyle w:val="ab"/>
      </w:pPr>
      <w:r>
        <w:t>大语言模型能否执行如双击打开word文件、打开浏览器等操作？</w:t>
      </w:r>
    </w:p>
    <w:p>
      <w:r>
        <w:rPr>
          <w:rFonts w:ascii="等线(中文正文)" w:hAnsi="等线(中文正文)" w:cs="等线(中文正文)" w:eastAsia="等线(中文正文)"/>
          <w:b w:val="false"/>
          <w:i w:val="false"/>
          <w:sz w:val="20"/>
        </w:rPr>
        <w:t>大语言模型本身无法完成这些操作，只能通过人类手动操作或编写代码实现。</w:t>
      </w:r>
    </w:p>
    <w:p>
      <w:r>
        <w:rPr>
          <w:rFonts w:ascii="等线(中文正文)" w:hAnsi="等线(中文正文)" w:cs="等线(中文正文)" w:eastAsia="等线(中文正文)"/>
          <w:b w:val="false"/>
          <w:i w:val="false"/>
          <w:sz w:val="20"/>
        </w:rPr>
        <w:t/>
      </w:r>
    </w:p>
    <w:p>
      <w:pPr>
        <w:pStyle w:val="ab"/>
      </w:pPr>
      <w:r>
        <w:t>是否需要人工手动为大模型处理1000字的切片循环工作？</w:t>
      </w:r>
    </w:p>
    <w:p>
      <w:r>
        <w:rPr>
          <w:rFonts w:ascii="等线(中文正文)" w:hAnsi="等线(中文正文)" w:cs="等线(中文正文)" w:eastAsia="等线(中文正文)"/>
          <w:b w:val="false"/>
          <w:i w:val="false"/>
          <w:sz w:val="20"/>
        </w:rPr>
        <w:t>大模型无法自动进行这种循环切片工作，只能接收一段提示词并生成一段文字作为回应，循环过程需要依赖于编写好的代码或工作流。</w:t>
      </w:r>
    </w:p>
    <w:p>
      <w:r>
        <w:rPr>
          <w:rFonts w:ascii="等线(中文正文)" w:hAnsi="等线(中文正文)" w:cs="等线(中文正文)" w:eastAsia="等线(中文正文)"/>
          <w:b w:val="false"/>
          <w:i w:val="false"/>
          <w:sz w:val="20"/>
        </w:rPr>
        <w:t/>
      </w:r>
    </w:p>
    <w:p>
      <w:pPr>
        <w:pStyle w:val="ab"/>
      </w:pPr>
      <w:r>
        <w:t>面对长视频对话如何处理成知识库切片？</w:t>
      </w:r>
    </w:p>
    <w:p>
      <w:r>
        <w:rPr>
          <w:rFonts w:ascii="等线(中文正文)" w:hAnsi="等线(中文正文)" w:cs="等线(中文正文)" w:eastAsia="等线(中文正文)"/>
          <w:b w:val="false"/>
          <w:i w:val="false"/>
          <w:sz w:val="20"/>
        </w:rPr>
        <w:t>长对话视频可以通过音频转文字工具或模型支持方言的工具进行处理，并利用多模态模型将视频画面内容转化为文字描述以生成知识切片。</w:t>
      </w:r>
    </w:p>
    <w:p>
      <w:r>
        <w:rPr>
          <w:rFonts w:ascii="等线(中文正文)" w:hAnsi="等线(中文正文)" w:cs="等线(中文正文)" w:eastAsia="等线(中文正文)"/>
          <w:b w:val="false"/>
          <w:i w:val="false"/>
          <w:sz w:val="20"/>
        </w:rPr>
        <w:t/>
      </w:r>
    </w:p>
    <w:p>
      <w:pPr>
        <w:pStyle w:val="ab"/>
      </w:pPr>
      <w:r>
        <w:t>问题相似度高的情况下，如何处理问题与知识库之间的匹配度？</w:t>
      </w:r>
    </w:p>
    <w:p>
      <w:r>
        <w:rPr>
          <w:rFonts w:ascii="等线(中文正文)" w:hAnsi="等线(中文正文)" w:cs="等线(中文正文)" w:eastAsia="等线(中文正文)"/>
          <w:b w:val="false"/>
          <w:i w:val="false"/>
          <w:sz w:val="20"/>
        </w:rPr>
        <w:t>当问题匹配度较高时，可以将问题和回答作为一组数据存储在知识库中，以便于相似问题的有效检索和回答。</w:t>
      </w:r>
    </w:p>
    <w:p>
      <w:r>
        <w:rPr>
          <w:rFonts w:ascii="等线(中文正文)" w:hAnsi="等线(中文正文)" w:cs="等线(中文正文)" w:eastAsia="等线(中文正文)"/>
          <w:b w:val="false"/>
          <w:i w:val="false"/>
          <w:sz w:val="20"/>
        </w:rPr>
        <w:t/>
      </w:r>
    </w:p>
    <w:p>
      <w:pPr>
        <w:pStyle w:val="ab"/>
      </w:pPr>
      <w:r>
        <w:t>对于急需回答的问题，应该如何提问？</w:t>
      </w:r>
    </w:p>
    <w:p>
      <w:r>
        <w:rPr>
          <w:rFonts w:ascii="等线(中文正文)" w:hAnsi="等线(中文正文)" w:cs="等线(中文正文)" w:eastAsia="等线(中文正文)"/>
          <w:b w:val="false"/>
          <w:i w:val="false"/>
          <w:sz w:val="20"/>
        </w:rPr>
        <w:t>用户可以通过微信群艾特对应专家，将问题贴到群内，这样问题能得到更快速且针对性的回答，而不仅仅是直播间里的随机回答。</w:t>
      </w:r>
    </w:p>
    <w:p>
      <w:r>
        <w:rPr>
          <w:rFonts w:ascii="等线(中文正文)" w:hAnsi="等线(中文正文)" w:cs="等线(中文正文)" w:eastAsia="等线(中文正文)"/>
          <w:b w:val="false"/>
          <w:i w:val="false"/>
          <w:sz w:val="20"/>
        </w:rPr>
        <w:t/>
      </w:r>
    </w:p>
    <w:p>
      <w:pPr>
        <w:pStyle w:val="ab"/>
      </w:pPr>
      <w:r>
        <w:t>知识库实操的具体步骤是什么？</w:t>
      </w:r>
    </w:p>
    <w:p>
      <w:r>
        <w:rPr>
          <w:rFonts w:ascii="等线(中文正文)" w:hAnsi="等线(中文正文)" w:cs="等线(中文正文)" w:eastAsia="等线(中文正文)"/>
          <w:b w:val="false"/>
          <w:i w:val="false"/>
          <w:sz w:val="20"/>
        </w:rPr>
        <w:t>实操可以通过创建agent上传文件或自己编写代码实现，第一节课暂未涉及具体的实操讲解。</w:t>
      </w:r>
    </w:p>
    <w:p>
      <w:r>
        <w:rPr>
          <w:rFonts w:ascii="等线(中文正文)" w:hAnsi="等线(中文正文)" w:cs="等线(中文正文)" w:eastAsia="等线(中文正文)"/>
          <w:b w:val="false"/>
          <w:i w:val="false"/>
          <w:sz w:val="20"/>
        </w:rPr>
        <w:t/>
      </w:r>
    </w:p>
    <w:p>
      <w:pPr>
        <w:pStyle w:val="ab"/>
      </w:pPr>
      <w:r>
        <w:t>是否考虑将相关原数据计入切片字数？</w:t>
      </w:r>
    </w:p>
    <w:p>
      <w:r>
        <w:rPr>
          <w:rFonts w:ascii="等线(中文正文)" w:hAnsi="等线(中文正文)" w:cs="等线(中文正文)" w:eastAsia="等线(中文正文)"/>
          <w:b w:val="false"/>
          <w:i w:val="false"/>
          <w:sz w:val="20"/>
        </w:rPr>
        <w:t>相关原数据不算在切片字数内，切片字数仅包含直接交给模型的文字部分，相关原数据会伴随数学向量保存在向量数据库中。</w:t>
      </w:r>
    </w:p>
    <w:p>
      <w:r>
        <w:rPr>
          <w:rFonts w:ascii="等线(中文正文)" w:hAnsi="等线(中文正文)" w:cs="等线(中文正文)" w:eastAsia="等线(中文正文)"/>
          <w:b w:val="false"/>
          <w:i w:val="false"/>
          <w:sz w:val="20"/>
        </w:rPr>
        <w:t/>
      </w:r>
    </w:p>
    <w:p>
      <w:pPr>
        <w:pStyle w:val="ab"/>
      </w:pPr>
      <w:r>
        <w:t>RAG技术和大语言模型微调训练的关系如何？</w:t>
      </w:r>
    </w:p>
    <w:p>
      <w:r>
        <w:rPr>
          <w:rFonts w:ascii="等线(中文正文)" w:hAnsi="等线(中文正文)" w:cs="等线(中文正文)" w:eastAsia="等线(中文正文)"/>
          <w:b w:val="false"/>
          <w:i w:val="false"/>
          <w:sz w:val="20"/>
        </w:rPr>
        <w:t>RAG技术可以用来做模型微调训练（SFT），但大多数情况下，拥有大量问答对时，选择RAG而非微调训练能得到更好的效果。因为微调后的模型为黑盒，若存在问题难以调试，而RAG则具有更高的可调试性和灵活性。</w:t>
      </w:r>
    </w:p>
    <w:p>
      <w:r>
        <w:rPr>
          <w:rFonts w:ascii="等线(中文正文)" w:hAnsi="等线(中文正文)" w:cs="等线(中文正文)" w:eastAsia="等线(中文正文)"/>
          <w:b w:val="false"/>
          <w:i w:val="false"/>
          <w:sz w:val="20"/>
        </w:rPr>
        <w:t/>
      </w:r>
    </w:p>
    <w:p>
      <w:pPr>
        <w:pStyle w:val="ab"/>
      </w:pPr>
      <w:r>
        <w:t>在课程中，我们能否通过学习query write技巧，最终构建出一个可用的软件产品？</w:t>
      </w:r>
    </w:p>
    <w:p>
      <w:r>
        <w:rPr>
          <w:rFonts w:ascii="等线(中文正文)" w:hAnsi="等线(中文正文)" w:cs="等线(中文正文)" w:eastAsia="等线(中文正文)"/>
          <w:b w:val="false"/>
          <w:i w:val="false"/>
          <w:sz w:val="20"/>
        </w:rPr>
        <w:t>是的，通过本课程的学习，包括query write等技能的掌握，最终是可以构建出可用的软件产品。例如，可以开发一个基于agent技术的企业内部报销、行政管理或办公用品领用系统，只需简单包装界面即可形成一个实用软件。</w:t>
      </w:r>
    </w:p>
    <w:p>
      <w:r>
        <w:rPr>
          <w:rFonts w:ascii="等线(中文正文)" w:hAnsi="等线(中文正文)" w:cs="等线(中文正文)" w:eastAsia="等线(中文正文)"/>
          <w:b w:val="false"/>
          <w:i w:val="false"/>
          <w:sz w:val="20"/>
        </w:rPr>
        <w:t/>
      </w:r>
    </w:p>
    <w:p>
      <w:pPr>
        <w:pStyle w:val="ab"/>
      </w:pPr>
      <w:r>
        <w:t>当面对需要同时查询传统数据库和向量数据库的情况时，应如何处理？</w:t>
      </w:r>
    </w:p>
    <w:p>
      <w:r>
        <w:rPr>
          <w:rFonts w:ascii="等线(中文正文)" w:hAnsi="等线(中文正文)" w:cs="等线(中文正文)" w:eastAsia="等线(中文正文)"/>
          <w:b w:val="false"/>
          <w:i w:val="false"/>
          <w:sz w:val="20"/>
        </w:rPr>
        <w:t>对于这种需求，首先需要agent能够拆分query，针对不同的数据库进行查询。如果存在用户查询保密性要求较高的公司知识库时，要根据公司的保密程度来决定是否在本地部署模型。</w:t>
      </w:r>
    </w:p>
    <w:p>
      <w:r>
        <w:rPr>
          <w:rFonts w:ascii="等线(中文正文)" w:hAnsi="等线(中文正文)" w:cs="等线(中文正文)" w:eastAsia="等线(中文正文)"/>
          <w:b w:val="false"/>
          <w:i w:val="false"/>
          <w:sz w:val="20"/>
        </w:rPr>
        <w:t/>
      </w:r>
    </w:p>
    <w:p>
      <w:pPr>
        <w:pStyle w:val="ab"/>
      </w:pPr>
      <w:r>
        <w:t>投标文件如何建立知识库？</w:t>
      </w:r>
    </w:p>
    <w:p>
      <w:r>
        <w:rPr>
          <w:rFonts w:ascii="等线(中文正文)" w:hAnsi="等线(中文正文)" w:cs="等线(中文正文)" w:eastAsia="等线(中文正文)"/>
          <w:b w:val="false"/>
          <w:i w:val="false"/>
          <w:sz w:val="20"/>
        </w:rPr>
        <w:t>投标文件的知识库可以参考企业办事助手的方式进行建立，包括资质库、产品库、方案库、案例库、图片库等各种格式的内容。</w:t>
      </w:r>
    </w:p>
    <w:p>
      <w:r>
        <w:rPr>
          <w:rFonts w:ascii="等线(中文正文)" w:hAnsi="等线(中文正文)" w:cs="等线(中文正文)" w:eastAsia="等线(中文正文)"/>
          <w:b w:val="false"/>
          <w:i w:val="false"/>
          <w:sz w:val="20"/>
        </w:rPr>
        <w:t/>
      </w:r>
    </w:p>
    <w:p>
      <w:pPr>
        <w:pStyle w:val="ab"/>
      </w:pPr>
      <w:r>
        <w:t>如何将图片中的文字信息提取出来并整合进知识库中？</w:t>
      </w:r>
    </w:p>
    <w:p>
      <w:r>
        <w:rPr>
          <w:rFonts w:ascii="等线(中文正文)" w:hAnsi="等线(中文正文)" w:cs="等线(中文正文)" w:eastAsia="等线(中文正文)"/>
          <w:b w:val="false"/>
          <w:i w:val="false"/>
          <w:sz w:val="20"/>
        </w:rPr>
        <w:t>可以通过多模态的大语言模型（如豆包）上传图片并提供提示词，让模型将图片内容转化为文字，然后将这些文字内容存储到知识库中。</w:t>
      </w:r>
    </w:p>
    <w:p>
      <w:r>
        <w:rPr>
          <w:rFonts w:ascii="等线(中文正文)" w:hAnsi="等线(中文正文)" w:cs="等线(中文正文)" w:eastAsia="等线(中文正文)"/>
          <w:b w:val="false"/>
          <w:i w:val="false"/>
          <w:sz w:val="20"/>
        </w:rPr>
        <w:t/>
      </w:r>
    </w:p>
    <w:p>
      <w:pPr>
        <w:pStyle w:val="ab"/>
      </w:pPr>
      <w:r>
        <w:t>扣子平台是否能实现不写代码搭建智能体？</w:t>
      </w:r>
    </w:p>
    <w:p>
      <w:r>
        <w:rPr>
          <w:rFonts w:ascii="等线(中文正文)" w:hAnsi="等线(中文正文)" w:cs="等线(中文正文)" w:eastAsia="等线(中文正文)"/>
          <w:b w:val="false"/>
          <w:i w:val="false"/>
          <w:sz w:val="20"/>
        </w:rPr>
        <w:t>扣子平台旨在不依赖大量代码搭建智能体，通过它可以实现视频提取知识库等功能。</w:t>
      </w:r>
    </w:p>
    <w:p>
      <w:r>
        <w:rPr>
          <w:rFonts w:ascii="等线(中文正文)" w:hAnsi="等线(中文正文)" w:cs="等线(中文正文)" w:eastAsia="等线(中文正文)"/>
          <w:b w:val="false"/>
          <w:i w:val="false"/>
          <w:sz w:val="20"/>
        </w:rPr>
        <w:t/>
      </w:r>
    </w:p>
    <w:p>
      <w:pPr>
        <w:pStyle w:val="ab"/>
      </w:pPr>
      <w:r>
        <w:t>对于主题在第一段、回答在第二段的问题，如何处理？</w:t>
      </w:r>
    </w:p>
    <w:p>
      <w:r>
        <w:rPr>
          <w:rFonts w:ascii="等线(中文正文)" w:hAnsi="等线(中文正文)" w:cs="等线(中文正文)" w:eastAsia="等线(中文正文)"/>
          <w:b w:val="false"/>
          <w:i w:val="false"/>
          <w:sz w:val="20"/>
        </w:rPr>
        <w:t>如果这种情况较少，可手动调整；若较多，则需找到模式并将其合并。例如，将两段合并成一段，并通过大模型进行摘要以减少字数。</w:t>
      </w:r>
    </w:p>
    <w:p>
      <w:r>
        <w:rPr>
          <w:rFonts w:ascii="等线(中文正文)" w:hAnsi="等线(中文正文)" w:cs="等线(中文正文)" w:eastAsia="等线(中文正文)"/>
          <w:b w:val="false"/>
          <w:i w:val="false"/>
          <w:sz w:val="20"/>
        </w:rPr>
        <w:t/>
      </w:r>
    </w:p>
    <w:p>
      <w:pPr>
        <w:pStyle w:val="ab"/>
      </w:pPr>
      <w:r>
        <w:t>关于不同类型问题如何对应不同知识库以及后续的学习内容？</w:t>
      </w:r>
    </w:p>
    <w:p>
      <w:r>
        <w:rPr>
          <w:rFonts w:ascii="等线(中文正文)" w:hAnsi="等线(中文正文)" w:cs="等线(中文正文)" w:eastAsia="等线(中文正文)"/>
          <w:b w:val="false"/>
          <w:i w:val="false"/>
          <w:sz w:val="20"/>
        </w:rPr>
        <w:t>不同类型的问题将讲解不同的知识库分类和处理方式，并将在下节课专门讲述agent相关知识，帮助大家理解如何更智能地进行思考和分类。</w:t>
      </w:r>
    </w:p>
    <w:p>
      <w:r>
        <w:rPr>
          <w:rFonts w:ascii="等线(中文正文)" w:hAnsi="等线(中文正文)" w:cs="等线(中文正文)" w:eastAsia="等线(中文正文)"/>
          <w:b w:val="false"/>
          <w:i w:val="false"/>
          <w:sz w:val="20"/>
        </w:rPr>
        <w:t/>
      </w:r>
    </w:p>
    <w:p>
      <w:pPr>
        <w:pStyle w:val="ab"/>
      </w:pPr>
      <w:r>
        <w:t>学习完课程后，是否有能力仅通过对话与AI完成航天发动机设计等工作？</w:t>
      </w:r>
    </w:p>
    <w:p>
      <w:r>
        <w:rPr>
          <w:rFonts w:ascii="等线(中文正文)" w:hAnsi="等线(中文正文)" w:cs="等线(中文正文)" w:eastAsia="等线(中文正文)"/>
          <w:b w:val="false"/>
          <w:i w:val="false"/>
          <w:sz w:val="20"/>
        </w:rPr>
        <w:t>虽然理论上通过GPT、豆包、Deep Seek等AI工具可以尝试完成类似任务，但实际上很大程度上还依赖于使用者对于相关背景知识的理解和运用。</w:t>
      </w:r>
    </w:p>
    <w:p>
      <w:r>
        <w:rPr>
          <w:rFonts w:ascii="等线(中文正文)" w:hAnsi="等线(中文正文)" w:cs="等线(中文正文)" w:eastAsia="等线(中文正文)"/>
          <w:b w:val="false"/>
          <w:i w:val="false"/>
          <w:sz w:val="20"/>
        </w:rPr>
        <w:t/>
      </w:r>
    </w:p>
    <w:p>
      <w:pPr>
        <w:pStyle w:val="ab"/>
      </w:pPr>
      <w:r>
        <w:t>如何在本地构建RAC系统并使用evening模型？</w:t>
      </w:r>
    </w:p>
    <w:p>
      <w:r>
        <w:rPr>
          <w:rFonts w:ascii="等线(中文正文)" w:hAnsi="等线(中文正文)" w:cs="等线(中文正文)" w:eastAsia="等线(中文正文)"/>
          <w:b w:val="false"/>
          <w:i w:val="false"/>
          <w:sz w:val="20"/>
        </w:rPr>
        <w:t>需自行下载向量数据库并在本地电脑安装inventing模型接口，将一段文档接口输入后，获取数学向量并存入向量数据库。</w:t>
      </w:r>
    </w:p>
    <w:p>
      <w:r>
        <w:rPr>
          <w:rFonts w:ascii="等线(中文正文)" w:hAnsi="等线(中文正文)" w:cs="等线(中文正文)" w:eastAsia="等线(中文正文)"/>
          <w:b w:val="false"/>
          <w:i w:val="false"/>
          <w:sz w:val="20"/>
        </w:rPr>
        <w:t/>
      </w:r>
    </w:p>
    <w:p>
      <w:pPr>
        <w:pStyle w:val="ab"/>
      </w:pPr>
      <w:r>
        <w:t>系统提示词、知识切片和用户问题之间是否存在优先级？</w:t>
      </w:r>
    </w:p>
    <w:p>
      <w:r>
        <w:rPr>
          <w:rFonts w:ascii="等线(中文正文)" w:hAnsi="等线(中文正文)" w:cs="等线(中文正文)" w:eastAsia="等线(中文正文)"/>
          <w:b w:val="false"/>
          <w:i w:val="false"/>
          <w:sz w:val="20"/>
        </w:rPr>
        <w:t>系统提示词优先级较高，在提示词字数受限时会优先保留。用户问题在新对话窗口中可能会被截断，而系统提示词则会包含历史对话信息，以模拟记忆效果。</w:t>
      </w:r>
    </w:p>
    <w:p>
      <w:r>
        <w:rPr>
          <w:rFonts w:ascii="等线(中文正文)" w:hAnsi="等线(中文正文)" w:cs="等线(中文正文)" w:eastAsia="等线(中文正文)"/>
          <w:b w:val="false"/>
          <w:i w:val="false"/>
          <w:sz w:val="20"/>
        </w:rPr>
        <w:t/>
      </w:r>
    </w:p>
    <w:p>
      <w:pPr>
        <w:pStyle w:val="ab"/>
      </w:pPr>
      <w:r>
        <w:t>RAG和transformer中的inventing模块有何区别？</w:t>
      </w:r>
    </w:p>
    <w:p>
      <w:r>
        <w:rPr>
          <w:rFonts w:ascii="等线(中文正文)" w:hAnsi="等线(中文正文)" w:cs="等线(中文正文)" w:eastAsia="等线(中文正文)"/>
          <w:b w:val="false"/>
          <w:i w:val="false"/>
          <w:sz w:val="20"/>
        </w:rPr>
        <w:t>RAG中的invent模块是一个单独模型，能将一段文字转化为数学向量；而transformer内的invent只是处理步骤之一，仅能将token转化为数学向量，RAG的inventing整合了transformer的invent及后续编码层。</w:t>
      </w:r>
    </w:p>
    <w:p>
      <w:r>
        <w:rPr>
          <w:rFonts w:ascii="等线(中文正文)" w:hAnsi="等线(中文正文)" w:cs="等线(中文正文)" w:eastAsia="等线(中文正文)"/>
          <w:b w:val="false"/>
          <w:i w:val="false"/>
          <w:sz w:val="20"/>
        </w:rPr>
        <w:t/>
      </w:r>
    </w:p>
    <w:p>
      <w:pPr>
        <w:pStyle w:val="ab"/>
      </w:pPr>
      <w:r>
        <w:t>大模型能否区分系统提示词和用户提示词？</w:t>
      </w:r>
    </w:p>
    <w:p>
      <w:r>
        <w:rPr>
          <w:rFonts w:ascii="等线(中文正文)" w:hAnsi="等线(中文正文)" w:cs="等线(中文正文)" w:eastAsia="等线(中文正文)"/>
          <w:b w:val="false"/>
          <w:i w:val="false"/>
          <w:sz w:val="20"/>
        </w:rPr>
        <w:t>虽然大模型本身不会区分，但在编写提示词时会明确区分系统提示词和用户提示词，并在拼接成完整提示词时保留系统提示词，以便在生成回答时考虑上下文信息。</w:t>
      </w:r>
    </w:p>
    <w:p>
      <w:r>
        <w:rPr>
          <w:rFonts w:ascii="等线(中文正文)" w:hAnsi="等线(中文正文)" w:cs="等线(中文正文)" w:eastAsia="等线(中文正文)"/>
          <w:b w:val="false"/>
          <w:i w:val="false"/>
          <w:sz w:val="20"/>
        </w:rPr>
        <w:t/>
      </w:r>
    </w:p>
    <w:p>
      <w:pPr>
        <w:pStyle w:val="ab"/>
      </w:pPr>
      <w:r>
        <w:t>在评论内容打标中，是否适合用小模型？</w:t>
      </w:r>
    </w:p>
    <w:p>
      <w:r>
        <w:rPr>
          <w:rFonts w:ascii="等线(中文正文)" w:hAnsi="等线(中文正文)" w:cs="等线(中文正文)" w:eastAsia="等线(中文正文)"/>
          <w:b w:val="false"/>
          <w:i w:val="false"/>
          <w:sz w:val="20"/>
        </w:rPr>
        <w:t>评论内容打标适合使用小模型，也可以用大模型加提示词，但小模型的稳定性更好。</w:t>
      </w:r>
    </w:p>
    <w:p>
      <w:r>
        <w:rPr>
          <w:rFonts w:ascii="等线(中文正文)" w:hAnsi="等线(中文正文)" w:cs="等线(中文正文)" w:eastAsia="等线(中文正文)"/>
          <w:b w:val="false"/>
          <w:i w:val="false"/>
          <w:sz w:val="20"/>
        </w:rPr>
        <w:t/>
      </w:r>
    </w:p>
    <w:p>
      <w:pPr>
        <w:pStyle w:val="ab"/>
      </w:pPr>
      <w:r>
        <w:t>大模型参数7B32B能否理解为神经元数量？</w:t>
      </w:r>
    </w:p>
    <w:p>
      <w:r>
        <w:rPr>
          <w:rFonts w:ascii="等线(中文正文)" w:hAnsi="等线(中文正文)" w:cs="等线(中文正文)" w:eastAsia="等线(中文正文)"/>
          <w:b w:val="false"/>
          <w:i w:val="false"/>
          <w:sz w:val="20"/>
        </w:rPr>
        <w:t>是的，大模型参数可以理解为神经元数量。</w:t>
      </w:r>
    </w:p>
    <w:p>
      <w:r>
        <w:rPr>
          <w:rFonts w:ascii="等线(中文正文)" w:hAnsi="等线(中文正文)" w:cs="等线(中文正文)" w:eastAsia="等线(中文正文)"/>
          <w:b w:val="false"/>
          <w:i w:val="false"/>
          <w:sz w:val="20"/>
        </w:rPr>
        <w:t/>
      </w:r>
    </w:p>
    <w:p>
      <w:pPr>
        <w:pStyle w:val="ab"/>
      </w:pPr>
      <w:r>
        <w:t>处理文档是否主要靠经验，有哪些工具可以辅助？</w:t>
      </w:r>
    </w:p>
    <w:p>
      <w:r>
        <w:rPr>
          <w:rFonts w:ascii="等线(中文正文)" w:hAnsi="等线(中文正文)" w:cs="等线(中文正文)" w:eastAsia="等线(中文正文)"/>
          <w:b w:val="false"/>
          <w:i w:val="false"/>
          <w:sz w:val="20"/>
        </w:rPr>
        <w:t>处理文档确实需要经验，同时有很多工具可以辅助处理图片、视频、音频、PDF和网页等。</w:t>
      </w:r>
    </w:p>
    <w:p>
      <w:r>
        <w:rPr>
          <w:rFonts w:ascii="等线(中文正文)" w:hAnsi="等线(中文正文)" w:cs="等线(中文正文)" w:eastAsia="等线(中文正文)"/>
          <w:b w:val="false"/>
          <w:i w:val="false"/>
          <w:sz w:val="20"/>
        </w:rPr>
        <w:t/>
      </w:r>
    </w:p>
    <w:p>
      <w:pPr>
        <w:pStyle w:val="ab"/>
      </w:pPr>
      <w:r>
        <w:t>是否有课程问题答疑的知识库？</w:t>
      </w:r>
    </w:p>
    <w:p>
      <w:r>
        <w:rPr>
          <w:rFonts w:ascii="等线(中文正文)" w:hAnsi="等线(中文正文)" w:cs="等线(中文正文)" w:eastAsia="等线(中文正文)"/>
          <w:b w:val="false"/>
          <w:i w:val="false"/>
          <w:sz w:val="20"/>
        </w:rPr>
        <w:t>当前课程没有做课程问题答疑的知识库，因为老师只负责上其中几节课。</w:t>
      </w:r>
    </w:p>
    <w:p>
      <w:r>
        <w:rPr>
          <w:rFonts w:ascii="等线(中文正文)" w:hAnsi="等线(中文正文)" w:cs="等线(中文正文)" w:eastAsia="等线(中文正文)"/>
          <w:b w:val="false"/>
          <w:i w:val="false"/>
          <w:sz w:val="20"/>
        </w:rPr>
        <w:t/>
      </w:r>
    </w:p>
    <w:p>
      <w:pPr>
        <w:pStyle w:val="ab"/>
      </w:pPr>
      <w:r>
        <w:t>是否需要了解底层技术冗余方式和技术栈？</w:t>
      </w:r>
    </w:p>
    <w:p>
      <w:r>
        <w:rPr>
          <w:rFonts w:ascii="等线(中文正文)" w:hAnsi="等线(中文正文)" w:cs="等线(中文正文)" w:eastAsia="等线(中文正文)"/>
          <w:b w:val="false"/>
          <w:i w:val="false"/>
          <w:sz w:val="20"/>
        </w:rPr>
        <w:t>对于一些具体的底层技术栈和冗余方式如向量数据库选型、检索方式及重排序等，确实需要了解。</w:t>
      </w:r>
    </w:p>
    <w:p>
      <w:r>
        <w:rPr>
          <w:rFonts w:ascii="等线(中文正文)" w:hAnsi="等线(中文正文)" w:cs="等线(中文正文)" w:eastAsia="等线(中文正文)"/>
          <w:b w:val="false"/>
          <w:i w:val="false"/>
          <w:sz w:val="20"/>
        </w:rPr>
        <w:t/>
      </w:r>
    </w:p>
    <w:p>
      <w:pPr>
        <w:pStyle w:val="ab"/>
      </w:pPr>
      <w:r>
        <w:t>如何从整体上理解课程内容，避免陷入细节？</w:t>
      </w:r>
    </w:p>
    <w:p>
      <w:r>
        <w:rPr>
          <w:rFonts w:ascii="等线(中文正文)" w:hAnsi="等线(中文正文)" w:cs="等线(中文正文)" w:eastAsia="等线(中文正文)"/>
          <w:b w:val="false"/>
          <w:i w:val="false"/>
          <w:sz w:val="20"/>
        </w:rPr>
        <w:t>学习时应先把握大框架，理解从简单到难的知识点，不要一开始就深入某个细节。</w:t>
      </w:r>
    </w:p>
    <w:p>
      <w:r>
        <w:rPr>
          <w:rFonts w:ascii="等线(中文正文)" w:hAnsi="等线(中文正文)" w:cs="等线(中文正文)" w:eastAsia="等线(中文正文)"/>
          <w:b w:val="false"/>
          <w:i w:val="false"/>
          <w:sz w:val="20"/>
        </w:rPr>
        <w:t/>
      </w:r>
    </w:p>
    <w:p>
      <w:pPr>
        <w:pStyle w:val="ab"/>
      </w:pPr>
      <w:r>
        <w:t>对于特定图片识别文字的知识库需求，是否需要知识库？</w:t>
      </w:r>
    </w:p>
    <w:p>
      <w:r>
        <w:rPr>
          <w:rFonts w:ascii="等线(中文正文)" w:hAnsi="等线(中文正文)" w:cs="等线(中文正文)" w:eastAsia="等线(中文正文)"/>
          <w:b w:val="false"/>
          <w:i w:val="false"/>
          <w:sz w:val="20"/>
        </w:rPr>
        <w:t>不一定需要知识库，可能通过识别场景能力和模板匹配来解决，不一定涉及复杂的知识库技术。</w:t>
      </w:r>
    </w:p>
    <w:p>
      <w:r>
        <w:rPr>
          <w:rFonts w:ascii="等线(中文正文)" w:hAnsi="等线(中文正文)" w:cs="等线(中文正文)" w:eastAsia="等线(中文正文)"/>
          <w:b w:val="false"/>
          <w:i w:val="false"/>
          <w:sz w:val="20"/>
        </w:rPr>
        <w:t/>
      </w:r>
    </w:p>
    <w:p>
      <w:pPr>
        <w:pStyle w:val="ab"/>
      </w:pPr>
      <w:r>
        <w:t>AI项目中知识库的应用场景有哪些？</w:t>
      </w:r>
    </w:p>
    <w:p>
      <w:r>
        <w:rPr>
          <w:rFonts w:ascii="等线(中文正文)" w:hAnsi="等线(中文正文)" w:cs="等线(中文正文)" w:eastAsia="等线(中文正文)"/>
          <w:b w:val="false"/>
          <w:i w:val="false"/>
          <w:sz w:val="20"/>
        </w:rPr>
        <w:t>知识库应用场景多样，不一定表现为问答形式，可以用于相似度比较或信息检索。</w:t>
      </w:r>
    </w:p>
    <w:p>
      <w:r>
        <w:rPr>
          <w:rFonts w:ascii="等线(中文正文)" w:hAnsi="等线(中文正文)" w:cs="等线(中文正文)" w:eastAsia="等线(中文正文)"/>
          <w:b w:val="false"/>
          <w:i w:val="false"/>
          <w:sz w:val="20"/>
        </w:rPr>
        <w:t/>
      </w:r>
    </w:p>
    <w:p>
      <w:pPr>
        <w:pStyle w:val="ab"/>
      </w:pPr>
      <w:r>
        <w:t>制作标书的助手是否需要用到知识库？</w:t>
      </w:r>
    </w:p>
    <w:p>
      <w:r>
        <w:rPr>
          <w:rFonts w:ascii="等线(中文正文)" w:hAnsi="等线(中文正文)" w:cs="等线(中文正文)" w:eastAsia="等线(中文正文)"/>
          <w:b w:val="false"/>
          <w:i w:val="false"/>
          <w:sz w:val="20"/>
        </w:rPr>
        <w:t>制作标书的助手不一定需要用到知识库，可能通过梳理模板库和匹配模板实现自动化填充。</w:t>
      </w:r>
    </w:p>
    <w:p>
      <w:r>
        <w:rPr>
          <w:rFonts w:ascii="等线(中文正文)" w:hAnsi="等线(中文正文)" w:cs="等线(中文正文)" w:eastAsia="等线(中文正文)"/>
          <w:b w:val="false"/>
          <w:i w:val="false"/>
          <w:sz w:val="20"/>
        </w:rPr>
        <w:t/>
      </w:r>
    </w:p>
    <w:p>
      <w:pPr>
        <w:pStyle w:val="ab"/>
      </w:pPr>
      <w:r>
        <w:t>系统提示词如何避免用户提示词过长导致的问题？</w:t>
      </w:r>
    </w:p>
    <w:p>
      <w:r>
        <w:rPr>
          <w:rFonts w:ascii="等线(中文正文)" w:hAnsi="等线(中文正文)" w:cs="等线(中文正文)" w:eastAsia="等线(中文正文)"/>
          <w:b w:val="false"/>
          <w:i w:val="false"/>
          <w:sz w:val="20"/>
        </w:rPr>
        <w:t>当系统提示词和用户提示词拼接后超长时，通常会砍断用户提示词以保证系统提示词的完整性。</w:t>
      </w:r>
    </w:p>
    <w:p>
      <w:r>
        <w:rPr>
          <w:rFonts w:ascii="等线(中文正文)" w:hAnsi="等线(中文正文)" w:cs="等线(中文正文)" w:eastAsia="等线(中文正文)"/>
          <w:b w:val="false"/>
          <w:i w:val="false"/>
          <w:sz w:val="20"/>
        </w:rPr>
        <w:t/>
      </w:r>
    </w:p>
    <w:p>
      <w:pPr>
        <w:pStyle w:val="ab"/>
      </w:pPr>
      <w:r>
        <w:t>市场上的农业垂直行业的大模型公司情况如何？</w:t>
      </w:r>
    </w:p>
    <w:p>
      <w:r>
        <w:rPr>
          <w:rFonts w:ascii="等线(中文正文)" w:hAnsi="等线(中文正文)" w:cs="等线(中文正文)" w:eastAsia="等线(中文正文)"/>
          <w:b w:val="false"/>
          <w:i w:val="false"/>
          <w:sz w:val="20"/>
        </w:rPr>
        <w:t>农业垂直行业的大模型公司较少，更多是做AI应用的公司，模型本身较为通用，而非针对特定行业做专门模型。</w:t>
      </w:r>
    </w:p>
    <w:p>
      <w:r>
        <w:rPr>
          <w:rFonts w:ascii="等线(中文正文)" w:hAnsi="等线(中文正文)" w:cs="等线(中文正文)" w:eastAsia="等线(中文正文)"/>
          <w:b w:val="false"/>
          <w:i w:val="false"/>
          <w:sz w:val="20"/>
        </w:rPr>
        <w:t/>
      </w:r>
    </w:p>
    <w:p>
      <w:pPr>
        <w:pStyle w:val="ab"/>
      </w:pPr>
      <w:r>
        <w:t>通义千问模型能否直接查看并分析用户上传的Excel文件？</w:t>
      </w:r>
    </w:p>
    <w:p>
      <w:r>
        <w:rPr>
          <w:rFonts w:ascii="等线(中文正文)" w:hAnsi="等线(中文正文)" w:cs="等线(中文正文)" w:eastAsia="等线(中文正文)"/>
          <w:b w:val="false"/>
          <w:i w:val="false"/>
          <w:sz w:val="20"/>
        </w:rPr>
        <w:t>通义千问模型不能直接查看Excel文件，而是通过代码解析后将内容转化为纯文字格式作为提示词供模型处理。</w:t>
      </w:r>
    </w:p>
    <w:p>
      <w:r>
        <w:rPr>
          <w:rFonts w:ascii="等线(中文正文)" w:hAnsi="等线(中文正文)" w:cs="等线(中文正文)" w:eastAsia="等线(中文正文)"/>
          <w:b w:val="false"/>
          <w:i w:val="false"/>
          <w:sz w:val="20"/>
        </w:rPr>
        <w:t/>
      </w:r>
    </w:p>
    <w:p>
      <w:pPr>
        <w:pStyle w:val="a7"/>
      </w:pPr>
      <w:r>
        <w:t>提取PPT</w:t>
      </w:r>
    </w:p>
    <w:p>
      <w:pPr>
        <w:pStyle w:val="ab"/>
        <w:numPr>
          <w:numId w:val="41"/>
        </w:numPr>
      </w:pPr>
      <w:r>
        <w:t>00:00 AI提示词编写技巧与心态调整</w:t>
      </w:r>
    </w:p>
    <w:p>
      <w:r>
        <w:rPr>
          <w:rFonts w:ascii="等线(中文正文)" w:hAnsi="等线(中文正文)" w:cs="等线(中文正文)" w:eastAsia="等线(中文正文)"/>
          <w:b w:val="false"/>
          <w:i w:val="false"/>
          <w:sz w:val="20"/>
        </w:rPr>
        <w:t>1. 课程目标是通过一晚的时间讲解RG（知识库）的使用技巧，内容从前半部分的基础逐渐过渡到后半部分的中高阶处理技巧。</w:t>
      </w:r>
    </w:p>
    <w:p>
      <w:r>
        <w:rPr>
          <w:rFonts w:ascii="等线(中文正文)" w:hAnsi="等线(中文正文)" w:cs="等线(中文正文)" w:eastAsia="等线(中文正文)"/>
          <w:b w:val="false"/>
          <w:i w:val="false"/>
          <w:sz w:val="20"/>
        </w:rPr>
        <w:t>2. 强调通过实践和项目操作来自然掌握如何写出优秀的提示词，而非专门学习，提倡将AI视为需要指挥的工作伙伴。</w:t>
      </w:r>
    </w:p>
    <w:p>
      <w:r>
        <w:rPr>
          <w:rFonts w:ascii="等线(中文正文)" w:hAnsi="等线(中文正文)" w:cs="等线(中文正文)" w:eastAsia="等线(中文正文)"/>
          <w:b w:val="false"/>
          <w:i w:val="false"/>
          <w:sz w:val="20"/>
        </w:rPr>
        <w:t>3. 提及AI应用，尤其是AI coding，可能使个人工作量增加，导致比使用AI前更忙碌，需注意AI辅助下的工作效率与工作量平衡。</w:t>
      </w:r>
    </w:p>
    <w:p>
      <w:r>
        <w:rPr>
          <w:rFonts w:ascii="等线(中文正文)" w:hAnsi="等线(中文正文)" w:cs="等线(中文正文)" w:eastAsia="等线(中文正文)"/>
          <w:b w:val="false"/>
          <w:i w:val="false"/>
          <w:sz w:val="20"/>
        </w:rPr>
        <w:t>4. 课程中加入了一些实操环节，鼓励学生通过实践来加深理解和掌握技能，实操内容已提供在课件的最后一页。</w:t>
      </w:r>
    </w:p>
    <w:p>
      <w:r>
        <w:rPr>
          <w:rFonts w:ascii="等线(中文正文)" w:hAnsi="等线(中文正文)" w:cs="等线(中文正文)" w:eastAsia="等线(中文正文)"/>
          <w:b w:val="false"/>
          <w:i w:val="false"/>
          <w:sz w:val="20"/>
        </w:rPr>
        <w:t>5. 对于旧项目与新项目使用AI的建议，认为旧项目让AI接手可能不太合适，而新项目使用AI coding需考虑内网部署模型的细节问题。</w:t>
      </w:r>
    </w:p>
    <w:p>
      <w:r>
        <w:rPr>
          <w:rFonts w:ascii="等线(中文正文)" w:hAnsi="等线(中文正文)" w:cs="等线(中文正文)" w:eastAsia="等线(中文正文)"/>
          <w:b w:val="false"/>
          <w:i w:val="false"/>
          <w:sz w:val="20"/>
        </w:rPr>
        <w:t/>
      </w:r>
    </w:p>
    <w:p>
      <w:pPr>
        <w:pStyle w:val="ab"/>
        <w:numPr>
          <w:numId w:val="42"/>
        </w:numPr>
      </w:pPr>
      <w:r>
        <w:t>03:14 AI编码工作量激增与效率挑战</w:t>
      </w:r>
    </w:p>
    <w:p>
      <w:pPr>
        <w:pStyle w:val="ab"/>
        <w:numPr>
          <w:numId w:val="43"/>
        </w:numPr>
      </w:pPr>
      <w:r>
        <w:t>05:31 AI编码与豆包模型在项目中的应用探讨</w:t>
      </w:r>
    </w:p>
    <w:p>
      <w:r>
        <w:rPr>
          <w:rFonts w:ascii="等线(中文正文)" w:hAnsi="等线(中文正文)" w:cs="等线(中文正文)" w:eastAsia="等线(中文正文)"/>
          <w:b w:val="false"/>
          <w:i w:val="false"/>
          <w:sz w:val="20"/>
        </w:rPr>
        <w:t>1. 对话讨论了不同模型在项目开发中的表现，特别是新项目与老项目间的差异，强调了模型选择的重要性。</w:t>
      </w:r>
    </w:p>
    <w:p>
      <w:r>
        <w:rPr>
          <w:rFonts w:ascii="等线(中文正文)" w:hAnsi="等线(中文正文)" w:cs="等线(中文正文)" w:eastAsia="等线(中文正文)"/>
          <w:b w:val="false"/>
          <w:i w:val="false"/>
          <w:sz w:val="20"/>
        </w:rPr>
        <w:t>2. 指出GM5.1等高性能模型在项目开发中的优势，但同时也提到了其可能存在的排队等待使用的问题。</w:t>
      </w:r>
    </w:p>
    <w:p>
      <w:r>
        <w:rPr>
          <w:rFonts w:ascii="等线(中文正文)" w:hAnsi="等线(中文正文)" w:cs="等线(中文正文)" w:eastAsia="等线(中文正文)"/>
          <w:b w:val="false"/>
          <w:i w:val="false"/>
          <w:sz w:val="20"/>
        </w:rPr>
        <w:t>3. 提到了豆包模型在非coding类工作中的优秀表现，尽管在coding任务上可能不如其他模型。</w:t>
      </w:r>
    </w:p>
    <w:p>
      <w:r>
        <w:rPr>
          <w:rFonts w:ascii="等线(中文正文)" w:hAnsi="等线(中文正文)" w:cs="等线(中文正文)" w:eastAsia="等线(中文正文)"/>
          <w:b w:val="false"/>
          <w:i w:val="false"/>
          <w:sz w:val="20"/>
        </w:rPr>
        <w:t>4. 强调了选择“自动”配置选项的优势，即无需排队，但可能在性能上有所妥协。</w:t>
      </w:r>
    </w:p>
    <w:p>
      <w:r>
        <w:rPr>
          <w:rFonts w:ascii="等线(中文正文)" w:hAnsi="等线(中文正文)" w:cs="等线(中文正文)" w:eastAsia="等线(中文正文)"/>
          <w:b w:val="false"/>
          <w:i w:val="false"/>
          <w:sz w:val="20"/>
        </w:rPr>
        <w:t>5. 课程即将开始，提醒同学们已经有不少人打开了课件最后一页的链接，准备进入正式学习阶段。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对话强调了直接、简洁沟通的重要性，认为这是解决问题的有效方式，同时也提到了豆包在某些功能上表现良好，如结合搜索获取资讯。</w:t>
      </w:r>
    </w:p>
    <w:p>
      <w:r>
        <w:rPr>
          <w:rFonts w:ascii="等线(中文正文)" w:hAnsi="等线(中文正文)" w:cs="等线(中文正文)" w:eastAsia="等线(中文正文)"/>
          <w:b w:val="false"/>
          <w:i w:val="false"/>
          <w:sz w:val="20"/>
        </w:rPr>
        <w:t>2. 讨论了提示词(prompt)在课程中的应用，特别是其在RAG(retrieval augmented generation)中的角色，表明提示词是课程中的重要组成部分。</w:t>
      </w:r>
    </w:p>
    <w:p>
      <w:r>
        <w:rPr>
          <w:rFonts w:ascii="等线(中文正文)" w:hAnsi="等线(中文正文)" w:cs="等线(中文正文)" w:eastAsia="等线(中文正文)"/>
          <w:b w:val="false"/>
          <w:i w:val="false"/>
          <w:sz w:val="20"/>
        </w:rPr>
        <w:t>3. 提及豆包在制作PPT方面的能力，通过个人经历说明了豆包能够生成高质量的PPT，体现了其在辅助教学方面的潜力。</w:t>
      </w:r>
    </w:p>
    <w:p>
      <w:r>
        <w:rPr>
          <w:rFonts w:ascii="等线(中文正文)" w:hAnsi="等线(中文正文)" w:cs="等线(中文正文)" w:eastAsia="等线(中文正文)"/>
          <w:b w:val="false"/>
          <w:i w:val="false"/>
          <w:sz w:val="20"/>
        </w:rPr>
        <w:t>4. 表达了对即将开始的课程的期待，强调课程将围绕提示词展开，同时指出提示词将贯穿后续关于RAG和agent的课程内容。</w:t>
      </w:r>
    </w:p>
    <w:p>
      <w:r>
        <w:rPr>
          <w:rFonts w:ascii="等线(中文正文)" w:hAnsi="等线(中文正文)" w:cs="等线(中文正文)" w:eastAsia="等线(中文正文)"/>
          <w:b w:val="false"/>
          <w:i w:val="false"/>
          <w:sz w:val="20"/>
        </w:rPr>
        <w:t>5. 指出课程安排紧凑，旨在高效传授知识，避免冗长的介绍，直接进入主题，以确保学生能够快速掌握关键概念。</w:t>
      </w:r>
    </w:p>
    <w:p>
      <w:r>
        <w:rPr>
          <w:rFonts w:ascii="等线(中文正文)" w:hAnsi="等线(中文正文)" w:cs="等线(中文正文)" w:eastAsia="等线(中文正文)"/>
          <w:b w:val="false"/>
          <w:i w:val="false"/>
          <w:sz w:val="20"/>
        </w:rPr>
        <w:t/>
      </w:r>
    </w:p>
    <w:p>
      <w:pPr>
        <w:pStyle w:val="ab"/>
        <w:numPr>
          <w:numId w:val="44"/>
        </w:numPr>
      </w:pPr>
      <w:r>
        <w:t>09:02 提示词与RAG技术详解：从基础到高级技巧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对话内容强调了提示词(prompt)在AI交互中的核心作用，指出通过输入内容作为提示词，可以引导AI产生特定响应。</w:t>
      </w:r>
    </w:p>
    <w:p>
      <w:r>
        <w:rPr>
          <w:rFonts w:ascii="等线(中文正文)" w:hAnsi="等线(中文正文)" w:cs="等线(中文正文)" w:eastAsia="等线(中文正文)"/>
          <w:b w:val="false"/>
          <w:i w:val="false"/>
          <w:sz w:val="20"/>
        </w:rPr>
        <w:t>2. 讨论了RAG技术，这是一种广泛应用但易出错的技术，尤其在知识库和对话问答场景中，涉及从简单到高级技巧的全面覆盖。</w:t>
      </w:r>
    </w:p>
    <w:p>
      <w:r>
        <w:rPr>
          <w:rFonts w:ascii="等线(中文正文)" w:hAnsi="等线(中文正文)" w:cs="等线(中文正文)" w:eastAsia="等线(中文正文)"/>
          <w:b w:val="false"/>
          <w:i w:val="false"/>
          <w:sz w:val="20"/>
        </w:rPr>
        <w:t>3. 提及了RAG技术中的高级技巧，命名为“双向奔赴”，强调了在实际工作中应用这些技巧时，重要内核的明确性。</w:t>
      </w:r>
    </w:p>
    <w:p>
      <w:r>
        <w:rPr>
          <w:rFonts w:ascii="等线(中文正文)" w:hAnsi="等线(中文正文)" w:cs="等线(中文正文)" w:eastAsia="等线(中文正文)"/>
          <w:b w:val="false"/>
          <w:i w:val="false"/>
          <w:sz w:val="20"/>
        </w:rPr>
        <w:t>4. 强调了提示词的系统性梳理工作，指出最终目的是将复杂信息简化为有效的提示词，以优化AI交互体验。</w:t>
      </w:r>
    </w:p>
    <w:p>
      <w:r>
        <w:rPr>
          <w:rFonts w:ascii="等线(中文正文)" w:hAnsi="等线(中文正文)" w:cs="等线(中文正文)" w:eastAsia="等线(中文正文)"/>
          <w:b w:val="false"/>
          <w:i w:val="false"/>
          <w:sz w:val="20"/>
        </w:rPr>
        <w:t>5. 指出课程内容并非完全科普或实操细节，而是介于两者之间，旨在提供从基础到高级技巧的全面理解，帮助参与者明确未来工作方向。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提示词是与大语言模型交互的唯一方式，包括身份设定、背景设定、参考资料、样例、指令和限定条件等板块，其中参考资料和样例对模型性能帮助最大。</w:t>
      </w:r>
    </w:p>
    <w:p>
      <w:r>
        <w:rPr>
          <w:rFonts w:ascii="等线(中文正文)" w:hAnsi="等线(中文正文)" w:cs="等线(中文正文)" w:eastAsia="等线(中文正文)"/>
          <w:b w:val="false"/>
          <w:i w:val="false"/>
          <w:sz w:val="20"/>
        </w:rPr>
        <w:t>2. 样例在提示词中的应用分为zero shot（无样例）、one shot（单一样例）和few shot（多个样例），通过提供样例可以显著提高模型完成任务的准确性和效率。</w:t>
      </w:r>
    </w:p>
    <w:p>
      <w:r>
        <w:rPr>
          <w:rFonts w:ascii="等线(中文正文)" w:hAnsi="等线(中文正文)" w:cs="等线(中文正文)" w:eastAsia="等线(中文正文)"/>
          <w:b w:val="false"/>
          <w:i w:val="false"/>
          <w:sz w:val="20"/>
        </w:rPr>
        <w:t>3. 以索尼门店为例，通过few shot样例展示如何引导大模型在具体场景下，如顾客比较switch和PS5价格时，给出恰当且口语化的销售建议，强调言简意赅和不超过300字的限定条件。</w:t>
      </w:r>
    </w:p>
    <w:p>
      <w:r>
        <w:rPr>
          <w:rFonts w:ascii="等线(中文正文)" w:hAnsi="等线(中文正文)" w:cs="等线(中文正文)" w:eastAsia="等线(中文正文)"/>
          <w:b w:val="false"/>
          <w:i w:val="false"/>
          <w:sz w:val="20"/>
        </w:rPr>
        <w:t>4. 在应用技术层，无论是设计多么酷炫的AI应用，最终目标都是为了拼接出一条合适的提示词，通过优化提示词来提升大模型的性能和任务完成度。</w:t>
      </w:r>
    </w:p>
    <w:p>
      <w:r>
        <w:rPr>
          <w:rFonts w:ascii="等线(中文正文)" w:hAnsi="等线(中文正文)" w:cs="等线(中文正文)" w:eastAsia="等线(中文正文)"/>
          <w:b w:val="false"/>
          <w:i w:val="false"/>
          <w:sz w:val="20"/>
        </w:rPr>
        <w:t>5. 实操案例中，通过删除和添加few shot样例，直观展示样例对模型回答质量和销售策略建议的影响，强调样例在提示词优化中的关键作用。</w:t>
      </w:r>
    </w:p>
    <w:p>
      <w:r>
        <w:rPr>
          <w:rFonts w:ascii="等线(中文正文)" w:hAnsi="等线(中文正文)" w:cs="等线(中文正文)" w:eastAsia="等线(中文正文)"/>
          <w:b w:val="false"/>
          <w:i w:val="false"/>
          <w:sz w:val="20"/>
        </w:rPr>
        <w:t/>
      </w:r>
    </w:p>
    <w:p>
      <w:pPr>
        <w:pStyle w:val="ab"/>
        <w:numPr>
          <w:numId w:val="45"/>
        </w:numPr>
      </w:pPr>
      <w:r>
        <w:t>13:53 样例在提示词中的应用：从零到多</w:t>
      </w:r>
    </w:p>
    <w:p>
      <w:pPr>
        <w:pStyle w:val="ab"/>
        <w:numPr>
          <w:numId w:val="46"/>
        </w:numPr>
      </w:pPr>
      <w:r>
        <w:t>16:03 索尼店员如何有效回应价格比较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对话中指出，直接比较PS5与Switch的价格并不恰当，因为两者定位不同，PS5专注于客厅场景，而Switch是便携设备。</w:t>
      </w:r>
    </w:p>
    <w:p>
      <w:r>
        <w:rPr>
          <w:rFonts w:ascii="等线(中文正文)" w:hAnsi="等线(中文正文)" w:cs="等线(中文正文)" w:eastAsia="等线(中文正文)"/>
          <w:b w:val="false"/>
          <w:i w:val="false"/>
          <w:sz w:val="20"/>
        </w:rPr>
        <w:t>2. 索尼优秀店员会引导客户理解PS5与Switch的差异，强调PS5的独有优势，如高清画质、流畅度和3A大作独家，以及赠送会员服务。</w:t>
      </w:r>
    </w:p>
    <w:p>
      <w:r>
        <w:rPr>
          <w:rFonts w:ascii="等线(中文正文)" w:hAnsi="等线(中文正文)" w:cs="等线(中文正文)" w:eastAsia="等线(中文正文)"/>
          <w:b w:val="false"/>
          <w:i w:val="false"/>
          <w:sz w:val="20"/>
        </w:rPr>
        <w:t>3. 店员建议避免陷入价格比较，而是从产品定位和使用场景上区分两者，指出Switch在便携性上的优势，但同时提及智能手机和iPad在游戏丰富度上的超越。</w:t>
      </w:r>
    </w:p>
    <w:p>
      <w:r>
        <w:rPr>
          <w:rFonts w:ascii="等线(中文正文)" w:hAnsi="等线(中文正文)" w:cs="等线(中文正文)" w:eastAsia="等线(中文正文)"/>
          <w:b w:val="false"/>
          <w:i w:val="false"/>
          <w:sz w:val="20"/>
        </w:rPr>
        <w:t>4. 提出若AI需模仿顶尖店员的回答，应参考优秀答案的策略，如在系统提示词中加入指导，以提升回答的质量和专业性。</w:t>
      </w:r>
    </w:p>
    <w:p>
      <w:r>
        <w:rPr>
          <w:rFonts w:ascii="等线(中文正文)" w:hAnsi="等线(中文正文)" w:cs="等线(中文正文)" w:eastAsia="等线(中文正文)"/>
          <w:b w:val="false"/>
          <w:i w:val="false"/>
          <w:sz w:val="20"/>
        </w:rPr>
        <w:t>5. 对话强调了在门店交流中，优秀店员通过专业分类和最佳实践，有效引导客户理解产品差异，避免无效比较，提升客户体验。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switch的便携性是其最大优势，可随时随地游玩，但家中已有手机和pad，游戏丰富度使switch显得可有可无。</w:t>
      </w:r>
    </w:p>
    <w:p>
      <w:r>
        <w:rPr>
          <w:rFonts w:ascii="等线(中文正文)" w:hAnsi="等线(中文正文)" w:cs="等线(中文正文)" w:eastAsia="等线(中文正文)"/>
          <w:b w:val="false"/>
          <w:i w:val="false"/>
          <w:sz w:val="20"/>
        </w:rPr>
        <w:t>2. ps5定位客厅场景，与switch的使用场景形成互补，满足不同游戏需求。</w:t>
      </w:r>
    </w:p>
    <w:p>
      <w:r>
        <w:rPr>
          <w:rFonts w:ascii="等线(中文正文)" w:hAnsi="等线(中文正文)" w:cs="等线(中文正文)" w:eastAsia="等线(中文正文)"/>
          <w:b w:val="false"/>
          <w:i w:val="false"/>
          <w:sz w:val="20"/>
        </w:rPr>
        <w:t>3. 回答方式多样，可直接、简洁或条理清晰列举，核心在于强调不同设备的使用场景和优势。</w:t>
      </w:r>
    </w:p>
    <w:p>
      <w:r>
        <w:rPr>
          <w:rFonts w:ascii="等线(中文正文)" w:hAnsi="等线(中文正文)" w:cs="等线(中文正文)" w:eastAsia="等线(中文正文)"/>
          <w:b w:val="false"/>
          <w:i w:val="false"/>
          <w:sz w:val="20"/>
        </w:rPr>
        <w:t>4. 通过对比switch与手机、pad，以及ps5的使用场景，凸显各自定位和价值。</w:t>
      </w:r>
    </w:p>
    <w:p>
      <w:r>
        <w:rPr>
          <w:rFonts w:ascii="等线(中文正文)" w:hAnsi="等线(中文正文)" w:cs="等线(中文正文)" w:eastAsia="等线(中文正文)"/>
          <w:b w:val="false"/>
          <w:i w:val="false"/>
          <w:sz w:val="20"/>
        </w:rPr>
        <w:t>5. 给出的三条样例旨在说明不同回答方式的表达，核心信息一致，但表达形式各异。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对话讨论了不同游戏设备的特性，如Switch的便携性和PS5的硬核沉浸体验，以及手机在游戏方面的局限性。</w:t>
      </w:r>
    </w:p>
    <w:p>
      <w:r>
        <w:rPr>
          <w:rFonts w:ascii="等线(中文正文)" w:hAnsi="等线(中文正文)" w:cs="等线(中文正文)" w:eastAsia="等线(中文正文)"/>
          <w:b w:val="false"/>
          <w:i w:val="false"/>
          <w:sz w:val="20"/>
        </w:rPr>
        <w:t>2. 提到在给定少量样例（three-shot或3-shot）的学习场景下，重新利用系统提示词来引导回答，以提升回复质量。</w:t>
      </w:r>
    </w:p>
    <w:p>
      <w:r>
        <w:rPr>
          <w:rFonts w:ascii="等线(中文正文)" w:hAnsi="等线(中文正文)" w:cs="等线(中文正文)" w:eastAsia="等线(中文正文)"/>
          <w:b w:val="false"/>
          <w:i w:val="false"/>
          <w:sz w:val="20"/>
        </w:rPr>
        <w:t>3. 强调了PS5在客厅环境下的沉浸感体验是Switch和手机所不能提供的，暗示了不同设备在游戏体验上的差异。</w:t>
      </w:r>
    </w:p>
    <w:p>
      <w:r>
        <w:rPr>
          <w:rFonts w:ascii="等线(中文正文)" w:hAnsi="等线(中文正文)" w:cs="等线(中文正文)" w:eastAsia="等线(中文正文)"/>
          <w:b w:val="false"/>
          <w:i w:val="false"/>
          <w:sz w:val="20"/>
        </w:rPr>
        <w:t>4. 讨论中提及了长期视角下，不同设备的使用价值和适用场景，指出便携性和沉浸感各有侧重。</w:t>
      </w:r>
    </w:p>
    <w:p>
      <w:r>
        <w:rPr>
          <w:rFonts w:ascii="等线(中文正文)" w:hAnsi="等线(中文正文)" w:cs="等线(中文正文)" w:eastAsia="等线(中文正文)"/>
          <w:b w:val="false"/>
          <w:i w:val="false"/>
          <w:sz w:val="20"/>
        </w:rPr>
        <w:t>5. 对店员给出的回复思路进行了评价，虽然没有直接判断其好坏，但暗示了在比较不同游戏设备时，应考虑其特性和适用场景。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对比了zero shot与few shot方法，指出了在提示词中手动添加样例的局限性，特别是面对用户多样问题时提示词字数有限的问题。</w:t>
      </w:r>
    </w:p>
    <w:p>
      <w:r>
        <w:rPr>
          <w:rFonts w:ascii="等线(中文正文)" w:hAnsi="等线(中文正文)" w:cs="等线(中文正文)" w:eastAsia="等线(中文正文)"/>
          <w:b w:val="false"/>
          <w:i w:val="false"/>
          <w:sz w:val="20"/>
        </w:rPr>
        <w:t>2. 强调了需要一种技术来动态地在提示词中添加与用户当前问题最相关的优秀样例，以提高响应的准确性和相关性。</w:t>
      </w:r>
    </w:p>
    <w:p>
      <w:r>
        <w:rPr>
          <w:rFonts w:ascii="等线(中文正文)" w:hAnsi="等线(中文正文)" w:cs="等线(中文正文)" w:eastAsia="等线(中文正文)"/>
          <w:b w:val="false"/>
          <w:i w:val="false"/>
          <w:sz w:val="20"/>
        </w:rPr>
        <w:t>3. 提出了解决方案RAG（Retrieval-Augmented Generation），该技术能够根据用户提问的不同，从外部资源中检索最相关的样例，动态填充到提示词中。</w:t>
      </w:r>
    </w:p>
    <w:p>
      <w:r>
        <w:rPr>
          <w:rFonts w:ascii="等线(中文正文)" w:hAnsi="等线(中文正文)" w:cs="等线(中文正文)" w:eastAsia="等线(中文正文)"/>
          <w:b w:val="false"/>
          <w:i w:val="false"/>
          <w:sz w:val="20"/>
        </w:rPr>
        <w:t>4. 讨论了动态添加样例对于提升AI系统性能的重要性，尤其是在处理复杂或多样化用户需求时，能够显著提高用户体验和系统效率。</w:t>
      </w:r>
    </w:p>
    <w:p>
      <w:r>
        <w:rPr>
          <w:rFonts w:ascii="等线(中文正文)" w:hAnsi="等线(中文正文)" w:cs="等线(中文正文)" w:eastAsia="等线(中文正文)"/>
          <w:b w:val="false"/>
          <w:i w:val="false"/>
          <w:sz w:val="20"/>
        </w:rPr>
        <w:t>5. 指出RAG技术的应用能够有效解决手动添加样例带来的效率低下和信息过载问题，为AI系统提供了一个更加灵活和智能的样例选择机制。</w:t>
      </w:r>
    </w:p>
    <w:p>
      <w:r>
        <w:rPr>
          <w:rFonts w:ascii="等线(中文正文)" w:hAnsi="等线(中文正文)" w:cs="等线(中文正文)" w:eastAsia="等线(中文正文)"/>
          <w:b w:val="false"/>
          <w:i w:val="false"/>
          <w:sz w:val="20"/>
        </w:rPr>
        <w:t/>
      </w:r>
    </w:p>
    <w:p>
      <w:pPr>
        <w:pStyle w:val="ab"/>
        <w:numPr>
          <w:numId w:val="47"/>
        </w:numPr>
      </w:pPr>
      <w:r>
        <w:t>21:39 检索增强生成技术在AI问答中的应用</w:t>
      </w:r>
    </w:p>
    <w:p>
      <w:r>
        <w:rPr>
          <w:rFonts w:ascii="等线(中文正文)" w:hAnsi="等线(中文正文)" w:cs="等线(中文正文)" w:eastAsia="等线(中文正文)"/>
          <w:b w:val="false"/>
          <w:i w:val="false"/>
          <w:sz w:val="20"/>
        </w:rPr>
        <w:t>1. RAG（检索增强生成）是一种技术，使AI在回答问题前先进行内部知识库搜索，找到参考资料后再生成回答，以增强回答质量。</w:t>
      </w:r>
    </w:p>
    <w:p>
      <w:r>
        <w:rPr>
          <w:rFonts w:ascii="等线(中文正文)" w:hAnsi="等线(中文正文)" w:cs="等线(中文正文)" w:eastAsia="等线(中文正文)"/>
          <w:b w:val="false"/>
          <w:i w:val="false"/>
          <w:sz w:val="20"/>
        </w:rPr>
        <w:t>2. 大语言模型具备in context learning能力，即在提示词中加入参考资料后，能参照这些资料回答问题，但这种能力不涉及模型训练，下一次回答仍需提供参考资料。</w:t>
      </w:r>
    </w:p>
    <w:p>
      <w:r>
        <w:rPr>
          <w:rFonts w:ascii="等线(中文正文)" w:hAnsi="等线(中文正文)" w:cs="等线(中文正文)" w:eastAsia="等线(中文正文)"/>
          <w:b w:val="false"/>
          <w:i w:val="false"/>
          <w:sz w:val="20"/>
        </w:rPr>
        <w:t>3. 构建知识库是为了解决提示词字数限制和性能下降问题，通过将大量信息存储在知识库中，使大模型在需要时能高效检索并利用这些信息。</w:t>
      </w:r>
    </w:p>
    <w:p>
      <w:r>
        <w:rPr>
          <w:rFonts w:ascii="等线(中文正文)" w:hAnsi="等线(中文正文)" w:cs="等线(中文正文)" w:eastAsia="等线(中文正文)"/>
          <w:b w:val="false"/>
          <w:i w:val="false"/>
          <w:sz w:val="20"/>
        </w:rPr>
        <w:t>4. 知识库的搭建分为两大步骤：一是构建知识库，收集并整理大量信息；二是让大模型在回答问题时能有效利用知识库，提升回答的准确性和效率。</w:t>
      </w:r>
    </w:p>
    <w:p>
      <w:r>
        <w:rPr>
          <w:rFonts w:ascii="等线(中文正文)" w:hAnsi="等线(中文正文)" w:cs="等线(中文正文)" w:eastAsia="等线(中文正文)"/>
          <w:b w:val="false"/>
          <w:i w:val="false"/>
          <w:sz w:val="20"/>
        </w:rPr>
        <w:t>5. 使用知识库相比直接在提示词中塞入大量信息，可以减少token消耗，降低成本，同时加快响应速度，避免因提示词过长导致的性能下降。</w:t>
      </w:r>
    </w:p>
    <w:p>
      <w:r>
        <w:rPr>
          <w:rFonts w:ascii="等线(中文正文)" w:hAnsi="等线(中文正文)" w:cs="等线(中文正文)" w:eastAsia="等线(中文正文)"/>
          <w:b w:val="false"/>
          <w:i w:val="false"/>
          <w:sz w:val="20"/>
        </w:rPr>
        <w:t/>
      </w:r>
    </w:p>
    <w:p>
      <w:pPr>
        <w:pStyle w:val="ab"/>
        <w:numPr>
          <w:numId w:val="48"/>
        </w:numPr>
      </w:pPr>
      <w:r>
        <w:t>24:34 大模型知识库构建与应用原理</w:t>
      </w:r>
    </w:p>
    <w:p>
      <w:r>
        <w:rPr>
          <w:rFonts w:ascii="等线(中文正文)" w:hAnsi="等线(中文正文)" w:cs="等线(中文正文)" w:eastAsia="等线(中文正文)"/>
          <w:b w:val="false"/>
          <w:i w:val="false"/>
          <w:sz w:val="20"/>
        </w:rPr>
        <w:t>1. 构建知识库涉及收集各类文档资料，如word、PDF、PPT等，将其处理成纯文字，这是基础步骤。</w:t>
      </w:r>
    </w:p>
    <w:p>
      <w:r>
        <w:rPr>
          <w:rFonts w:ascii="等线(中文正文)" w:hAnsi="等线(中文正文)" w:cs="等线(中文正文)" w:eastAsia="等线(中文正文)"/>
          <w:b w:val="false"/>
          <w:i w:val="false"/>
          <w:sz w:val="20"/>
        </w:rPr>
        <w:t>2. 将纯文字资料进行切片，确保每段切片包含独立主题，长度通常在500至800字之间，便于管理和检索。</w:t>
      </w:r>
    </w:p>
    <w:p>
      <w:r>
        <w:rPr>
          <w:rFonts w:ascii="等线(中文正文)" w:hAnsi="等线(中文正文)" w:cs="等线(中文正文)" w:eastAsia="等线(中文正文)"/>
          <w:b w:val="false"/>
          <w:i w:val="false"/>
          <w:sz w:val="20"/>
        </w:rPr>
        <w:t>3. 通过embedding模型将知识切片转化为数学向量，存储于向量数据库，实现知识的数学化表达和高效检索。</w:t>
      </w:r>
    </w:p>
    <w:p>
      <w:r>
        <w:rPr>
          <w:rFonts w:ascii="等线(中文正文)" w:hAnsi="等线(中文正文)" w:cs="等线(中文正文)" w:eastAsia="等线(中文正文)"/>
          <w:b w:val="false"/>
          <w:i w:val="false"/>
          <w:sz w:val="20"/>
        </w:rPr>
        <w:t>4. 用户提问时，将其转换为数学向量，与数据库中的向量比较相似度，获取相关度高的知识切片，用于构建提示词。</w:t>
      </w:r>
    </w:p>
    <w:p>
      <w:r>
        <w:rPr>
          <w:rFonts w:ascii="等线(中文正文)" w:hAnsi="等线(中文正文)" w:cs="等线(中文正文)" w:eastAsia="等线(中文正文)"/>
          <w:b w:val="false"/>
          <w:i w:val="false"/>
          <w:sz w:val="20"/>
        </w:rPr>
        <w:t>5. 拼接系统提示词、相关知识切片和用户原始问题，形成完整提示词，交给大语言模型生成精准回答。</w:t>
      </w:r>
    </w:p>
    <w:p>
      <w:r>
        <w:rPr>
          <w:rFonts w:ascii="等线(中文正文)" w:hAnsi="等线(中文正文)" w:cs="等线(中文正文)" w:eastAsia="等线(中文正文)"/>
          <w:b w:val="false"/>
          <w:i w:val="false"/>
          <w:sz w:val="20"/>
        </w:rPr>
        <w:t/>
      </w:r>
    </w:p>
    <w:p>
      <w:pPr>
        <w:pStyle w:val="ab"/>
        <w:numPr>
          <w:numId w:val="49"/>
        </w:numPr>
      </w:pPr>
      <w:r>
        <w:t>26:23 构建知识库：从文档收集到向量存储的全过程</w:t>
      </w:r>
    </w:p>
    <w:p>
      <w:pPr>
        <w:pStyle w:val="ab"/>
        <w:numPr>
          <w:numId w:val="50"/>
        </w:numPr>
      </w:pPr>
      <w:r>
        <w:t>30:58 RAG构建与调用流程解析</w:t>
      </w:r>
    </w:p>
    <w:p>
      <w:pPr>
        <w:pStyle w:val="ab"/>
        <w:numPr>
          <w:numId w:val="51"/>
        </w:numPr>
      </w:pPr>
      <w:r>
        <w:t>34:15 企业办事助手与知识库构建实操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52"/>
        </w:numPr>
      </w:pPr>
      <w:r>
        <w:t>35:35 Cos平台知识库构建与RAG应用详解</w:t>
      </w:r>
    </w:p>
    <w:p>
      <w:r>
        <w:rPr>
          <w:rFonts w:ascii="等线(中文正文)" w:hAnsi="等线(中文正文)" w:cs="等线(中文正文)" w:eastAsia="等线(中文正文)"/>
          <w:b w:val="false"/>
          <w:i w:val="false"/>
          <w:sz w:val="20"/>
        </w:rPr>
        <w:t>1. 扣子工具因操作简便，特别适合教学使用，它能让用户直接操作而无需掌握复杂技巧。</w:t>
      </w:r>
    </w:p>
    <w:p>
      <w:r>
        <w:rPr>
          <w:rFonts w:ascii="等线(中文正文)" w:hAnsi="等线(中文正文)" w:cs="等线(中文正文)" w:eastAsia="等线(中文正文)"/>
          <w:b w:val="false"/>
          <w:i w:val="false"/>
          <w:sz w:val="20"/>
        </w:rPr>
        <w:t>2. 在cos平台上，上传企业规章制度等文件能迅速构建知识库，无需关注切片等技术细节。</w:t>
      </w:r>
    </w:p>
    <w:p>
      <w:r>
        <w:rPr>
          <w:rFonts w:ascii="等线(中文正文)" w:hAnsi="等线(中文正文)" w:cs="等线(中文正文)" w:eastAsia="等线(中文正文)"/>
          <w:b w:val="false"/>
          <w:i w:val="false"/>
          <w:sz w:val="20"/>
        </w:rPr>
        <w:t>3. 通过上传三个文件，用户能快速获得知识库，这体现了扣子工具的高效与易用性。</w:t>
      </w:r>
    </w:p>
    <w:p>
      <w:r>
        <w:rPr>
          <w:rFonts w:ascii="等线(中文正文)" w:hAnsi="等线(中文正文)" w:cs="等线(中文正文)" w:eastAsia="等线(中文正文)"/>
          <w:b w:val="false"/>
          <w:i w:val="false"/>
          <w:sz w:val="20"/>
        </w:rPr>
        <w:t>4. 扣子工具的傻瓜化设计降低了使用门槛，使教学和学习过程更加流畅和直观。</w:t>
      </w:r>
    </w:p>
    <w:p>
      <w:r>
        <w:rPr>
          <w:rFonts w:ascii="等线(中文正文)" w:hAnsi="等线(中文正文)" w:cs="等线(中文正文)" w:eastAsia="等线(中文正文)"/>
          <w:b w:val="false"/>
          <w:i w:val="false"/>
          <w:sz w:val="20"/>
        </w:rPr>
        <w:t>5. 无需深入理解技术背景，用户也能通过扣子工具实现文件管理和知识库构建，提升了教学效率。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对话描述了一个将三个文件随机切片的过程，每个文件被切成了34到45段，形成多个切片。</w:t>
      </w:r>
    </w:p>
    <w:p>
      <w:r>
        <w:rPr>
          <w:rFonts w:ascii="等线(中文正文)" w:hAnsi="等线(中文正文)" w:cs="等线(中文正文)" w:eastAsia="等线(中文正文)"/>
          <w:b w:val="false"/>
          <w:i w:val="false"/>
          <w:sz w:val="20"/>
        </w:rPr>
        <w:t>2. 这些切片组合成一个知识库，作者将其放置在一个位置，表明这是用于某种目的的数据集。</w:t>
      </w:r>
    </w:p>
    <w:p>
      <w:r>
        <w:rPr>
          <w:rFonts w:ascii="等线(中文正文)" w:hAnsi="等线(中文正文)" w:cs="等线(中文正文)" w:eastAsia="等线(中文正文)"/>
          <w:b w:val="false"/>
          <w:i w:val="false"/>
          <w:sz w:val="20"/>
        </w:rPr>
        <w:t>3. 强调了切片过程的随意性，指出场景简单，因此不需要复杂的切片技巧。</w:t>
      </w:r>
    </w:p>
    <w:p>
      <w:r>
        <w:rPr>
          <w:rFonts w:ascii="等线(中文正文)" w:hAnsi="等线(中文正文)" w:cs="等线(中文正文)" w:eastAsia="等线(中文正文)"/>
          <w:b w:val="false"/>
          <w:i w:val="false"/>
          <w:sz w:val="20"/>
        </w:rPr>
        <w:t>4. 通过将文件切片并组合，作者可能旨在展示数据处理或知识库构建的一种简易方法。</w:t>
      </w:r>
    </w:p>
    <w:p>
      <w:r>
        <w:rPr>
          <w:rFonts w:ascii="等线(中文正文)" w:hAnsi="等线(中文正文)" w:cs="等线(中文正文)" w:eastAsia="等线(中文正文)"/>
          <w:b w:val="false"/>
          <w:i w:val="false"/>
          <w:sz w:val="20"/>
        </w:rPr>
        <w:t>5. 提及的切片数量和文件处理方式，暗示了作者对数据分块和知识库构建的理解和实践。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婚假申请需在飞书内填写申请表格，并附上结婚证复印件，提前一个月提交，需人力资源部门审批。</w:t>
      </w:r>
    </w:p>
    <w:p>
      <w:r>
        <w:rPr>
          <w:rFonts w:ascii="等线(中文正文)" w:hAnsi="等线(中文正文)" w:cs="等线(中文正文)" w:eastAsia="等线(中文正文)"/>
          <w:b w:val="false"/>
          <w:i w:val="false"/>
          <w:sz w:val="20"/>
        </w:rPr>
        <w:t>2. 公司规定婚假应在结婚登记后一年内使用，过期视为自动放弃，体现了公司政策的严谨性。</w:t>
      </w:r>
    </w:p>
    <w:p>
      <w:r>
        <w:rPr>
          <w:rFonts w:ascii="等线(中文正文)" w:hAnsi="等线(中文正文)" w:cs="等线(中文正文)" w:eastAsia="等线(中文正文)"/>
          <w:b w:val="false"/>
          <w:i w:val="false"/>
          <w:sz w:val="20"/>
        </w:rPr>
        <w:t>3. 回答的完整性得益于知识库的支持，而非模型本身的力量，知识库检索结果提供了高相关度的切片。</w:t>
      </w:r>
    </w:p>
    <w:p>
      <w:r>
        <w:rPr>
          <w:rFonts w:ascii="等线(中文正文)" w:hAnsi="等线(中文正文)" w:cs="等线(中文正文)" w:eastAsia="等线(中文正文)"/>
          <w:b w:val="false"/>
          <w:i w:val="false"/>
          <w:sz w:val="20"/>
        </w:rPr>
        <w:t>4. 知识库检索结果显示，关于婚假的申请流程有两条相似度为0.64的切片，确保了信息的准确性和一致性。</w:t>
      </w:r>
    </w:p>
    <w:p>
      <w:r>
        <w:rPr>
          <w:rFonts w:ascii="等线(中文正文)" w:hAnsi="等线(中文正文)" w:cs="等线(中文正文)" w:eastAsia="等线(中文正文)"/>
          <w:b w:val="false"/>
          <w:i w:val="false"/>
          <w:sz w:val="20"/>
        </w:rPr>
        <w:t>5. 此回答严格遵循公司内部规定，全面覆盖了婚假申请的所有关键点，展现了高度的规范性和专业性。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用户的query被转换为数学向量，用于与知识库中的知识切片进行相似度比较，而非直接提交给豆包模型。</w:t>
      </w:r>
    </w:p>
    <w:p>
      <w:r>
        <w:rPr>
          <w:rFonts w:ascii="等线(中文正文)" w:hAnsi="等线(中文正文)" w:cs="等线(中文正文)" w:eastAsia="等线(中文正文)"/>
          <w:b w:val="false"/>
          <w:i w:val="false"/>
          <w:sz w:val="20"/>
        </w:rPr>
        <w:t>2. 通过比较，找到两条相似度较高的知识切片，这两条切片的相似度均为0.64，均是纯文字形式。</w:t>
      </w:r>
    </w:p>
    <w:p>
      <w:r>
        <w:rPr>
          <w:rFonts w:ascii="等线(中文正文)" w:hAnsi="等线(中文正文)" w:cs="等线(中文正文)" w:eastAsia="等线(中文正文)"/>
          <w:b w:val="false"/>
          <w:i w:val="false"/>
          <w:sz w:val="20"/>
        </w:rPr>
        <w:t>3. 这两条高相似度的知识切片将与系统预设的提示词拼接，形成完整的提示词，准备提供给豆包模型。</w:t>
      </w:r>
    </w:p>
    <w:p>
      <w:r>
        <w:rPr>
          <w:rFonts w:ascii="等线(中文正文)" w:hAnsi="等线(中文正文)" w:cs="等线(中文正文)" w:eastAsia="等线(中文正文)"/>
          <w:b w:val="false"/>
          <w:i w:val="false"/>
          <w:sz w:val="20"/>
        </w:rPr>
        <w:t>4. 此过程体现了系统如何将用户查询与知识库结合，为模型提供更加精准的输入信息。</w:t>
      </w:r>
    </w:p>
    <w:p>
      <w:r>
        <w:rPr>
          <w:rFonts w:ascii="等线(中文正文)" w:hAnsi="等线(中文正文)" w:cs="等线(中文正文)" w:eastAsia="等线(中文正文)"/>
          <w:b w:val="false"/>
          <w:i w:val="false"/>
          <w:sz w:val="20"/>
        </w:rPr>
        <w:t>5. 通过这一系列操作，确保了用户问题能够以最优方式被理解和处理，提高了解决问题的效率和准确性。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对话内容强调了生成严谨回复的关键在于前期的检索过程，而非豆包模型本身。</w:t>
      </w:r>
    </w:p>
    <w:p>
      <w:r>
        <w:rPr>
          <w:rFonts w:ascii="等线(中文正文)" w:hAnsi="等线(中文正文)" w:cs="等线(中文正文)" w:eastAsia="等线(中文正文)"/>
          <w:b w:val="false"/>
          <w:i w:val="false"/>
          <w:sz w:val="20"/>
        </w:rPr>
        <w:t>2. 检索过程涉及将内容转化为数学向量，这一操作由invention模型完成。</w:t>
      </w:r>
    </w:p>
    <w:p>
      <w:r>
        <w:rPr>
          <w:rFonts w:ascii="等线(中文正文)" w:hAnsi="等线(中文正文)" w:cs="等线(中文正文)" w:eastAsia="等线(中文正文)"/>
          <w:b w:val="false"/>
          <w:i w:val="false"/>
          <w:sz w:val="20"/>
        </w:rPr>
        <w:t>3. evening模型生成的数学向量被用于在自建向量数据库中进行相似度比较。</w:t>
      </w:r>
    </w:p>
    <w:p>
      <w:r>
        <w:rPr>
          <w:rFonts w:ascii="等线(中文正文)" w:hAnsi="等线(中文正文)" w:cs="等线(中文正文)" w:eastAsia="等线(中文正文)"/>
          <w:b w:val="false"/>
          <w:i w:val="false"/>
          <w:sz w:val="20"/>
        </w:rPr>
        <w:t>4. 比较过程和结果的获取主要依赖于用户编写的代码实现。</w:t>
      </w:r>
    </w:p>
    <w:p>
      <w:r>
        <w:rPr>
          <w:rFonts w:ascii="等线(中文正文)" w:hAnsi="等线(中文正文)" w:cs="等线(中文正文)" w:eastAsia="等线(中文正文)"/>
          <w:b w:val="false"/>
          <w:i w:val="false"/>
          <w:sz w:val="20"/>
        </w:rPr>
        <w:t>5. 最终回复的生成是基于代码从向量数据库中检索到的最相似结果。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对话内容描述了通过代码将两段文字拼接到系统提示词下方，形成最终提示词的过程，强调了代码在此流程中的关键作用。</w:t>
      </w:r>
    </w:p>
    <w:p>
      <w:r>
        <w:rPr>
          <w:rFonts w:ascii="等线(中文正文)" w:hAnsi="等线(中文正文)" w:cs="等线(中文正文)" w:eastAsia="等线(中文正文)"/>
          <w:b w:val="false"/>
          <w:i w:val="false"/>
          <w:sz w:val="20"/>
        </w:rPr>
        <w:t>2. 提及在构建知识库时，大型语言模型未直接参与，而是通过代码实现知识库的自动构建，展现了代码在知识库创建中的重要性。</w:t>
      </w:r>
    </w:p>
    <w:p>
      <w:r>
        <w:rPr>
          <w:rFonts w:ascii="等线(中文正文)" w:hAnsi="等线(中文正文)" w:cs="等线(中文正文)" w:eastAsia="等线(中文正文)"/>
          <w:b w:val="false"/>
          <w:i w:val="false"/>
          <w:sz w:val="20"/>
        </w:rPr>
        <w:t>3. 强调在扣子平台上，知识库的构建已由平台预先编写好的代码支持，用户只需上传文件即可完成，体现了低代码平台在简化知识库构建过程中的优势。</w:t>
      </w:r>
    </w:p>
    <w:p>
      <w:r>
        <w:rPr>
          <w:rFonts w:ascii="等线(中文正文)" w:hAnsi="等线(中文正文)" w:cs="等线(中文正文)" w:eastAsia="等线(中文正文)"/>
          <w:b w:val="false"/>
          <w:i w:val="false"/>
          <w:sz w:val="20"/>
        </w:rPr>
        <w:t>4. 指出现阶段构建知识库并不一定需要编写复杂的代码，低代码平台如知code define等提供了简便的解决方案，适合知识库的快速搭建。</w:t>
      </w:r>
    </w:p>
    <w:p>
      <w:r>
        <w:rPr>
          <w:rFonts w:ascii="等线(中文正文)" w:hAnsi="等线(中文正文)" w:cs="等线(中文正文)" w:eastAsia="等线(中文正文)"/>
          <w:b w:val="false"/>
          <w:i w:val="false"/>
          <w:sz w:val="20"/>
        </w:rPr>
        <w:t>5. 最后总结，通过简单的代码或低代码平台，可以轻松实现知识库的构建，整个过程既高效又简单，适合快速响应知识库搭建需求。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对话讨论了知识库处理技巧，指出简单场景匹配度低，需要通过调整相似度阈值来优化结果。</w:t>
      </w:r>
    </w:p>
    <w:p>
      <w:r>
        <w:rPr>
          <w:rFonts w:ascii="等线(中文正文)" w:hAnsi="等线(中文正文)" w:cs="等线(中文正文)" w:eastAsia="等线(中文正文)"/>
          <w:b w:val="false"/>
          <w:i w:val="false"/>
          <w:sz w:val="20"/>
        </w:rPr>
        <w:t>2. 提到可以通过降低相似度要求（如从0.5降至0.4或0.2）来增加匹配结果的数量，以适应不同需求。</w:t>
      </w:r>
    </w:p>
    <w:p>
      <w:r>
        <w:rPr>
          <w:rFonts w:ascii="等线(中文正文)" w:hAnsi="等线(中文正文)" w:cs="等线(中文正文)" w:eastAsia="等线(中文正文)"/>
          <w:b w:val="false"/>
          <w:i w:val="false"/>
          <w:sz w:val="20"/>
        </w:rPr>
        <w:t>3. 强调了在配置知识库时，调整相似度最低要求的重要性，以提高信息检索的灵活性和广泛性。</w:t>
      </w:r>
    </w:p>
    <w:p>
      <w:r>
        <w:rPr>
          <w:rFonts w:ascii="等线(中文正文)" w:hAnsi="等线(中文正文)" w:cs="等线(中文正文)" w:eastAsia="等线(中文正文)"/>
          <w:b w:val="false"/>
          <w:i w:val="false"/>
          <w:sz w:val="20"/>
        </w:rPr>
        <w:t>4. 表达了对知识库处理技巧的深入教学计划，旨在帮助理解和应用更复杂的场景。</w:t>
      </w:r>
    </w:p>
    <w:p>
      <w:r>
        <w:rPr>
          <w:rFonts w:ascii="等线(中文正文)" w:hAnsi="等线(中文正文)" w:cs="等线(中文正文)" w:eastAsia="等线(中文正文)"/>
          <w:b w:val="false"/>
          <w:i w:val="false"/>
          <w:sz w:val="20"/>
        </w:rPr>
        <w:t>5. 预期通过调整参数，重新提问时能获得更广泛或更具体的结果，以满足多样化的查询需求。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将相似度最低要求从0.5调整为0.2，导致检索结果数量从少于两条增加至五条，每条结果的相似度分别为0.64、0.49、0.4等，这些结果将被拼接到系统提示词中，形成更长的提示文本。</w:t>
      </w:r>
    </w:p>
    <w:p>
      <w:r>
        <w:rPr>
          <w:rFonts w:ascii="等线(中文正文)" w:hAnsi="等线(中文正文)" w:cs="等线(中文正文)" w:eastAsia="等线(中文正文)"/>
          <w:b w:val="false"/>
          <w:i w:val="false"/>
          <w:sz w:val="20"/>
        </w:rPr>
        <w:t>2. 调整相似度阈值后，原本未达到0.5相似度的条目现在也纳入检索结果，这表明系统检索的范围和深度得到了扩展，更多的信息被纳入考虑范围。</w:t>
      </w:r>
    </w:p>
    <w:p>
      <w:r>
        <w:rPr>
          <w:rFonts w:ascii="等线(中文正文)" w:hAnsi="等线(中文正文)" w:cs="等线(中文正文)" w:eastAsia="等线(中文正文)"/>
          <w:b w:val="false"/>
          <w:i w:val="false"/>
          <w:sz w:val="20"/>
        </w:rPr>
        <w:t>3. 通过降低相似度的最低要求，系统能够返回更多样化的结果，尽管这些结果的相似度可能较低，但它们的加入可能为后续的文本生成或决策提供更全面的信息支持。</w:t>
      </w:r>
    </w:p>
    <w:p>
      <w:r>
        <w:rPr>
          <w:rFonts w:ascii="等线(中文正文)" w:hAnsi="等线(中文正文)" w:cs="等线(中文正文)" w:eastAsia="等线(中文正文)"/>
          <w:b w:val="false"/>
          <w:i w:val="false"/>
          <w:sz w:val="20"/>
        </w:rPr>
        <w:t>4. 检索结果的增加意味着系统提示词的长度和复杂度将显著提升，这可能对后续的文本处理或模型输入产生影响，需要关注处理效率和信息冗余问题。</w:t>
      </w:r>
    </w:p>
    <w:p>
      <w:r>
        <w:rPr>
          <w:rFonts w:ascii="等线(中文正文)" w:hAnsi="等线(中文正文)" w:cs="等线(中文正文)" w:eastAsia="等线(中文正文)"/>
          <w:b w:val="false"/>
          <w:i w:val="false"/>
          <w:sz w:val="20"/>
        </w:rPr>
        <w:t>5. 切片技巧在处理大量检索结果时尤为重要，合理的切片方法可以确保关键信息被优先考虑，同时避免信息过载，提升系统处理效率和最终输出质量。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对话首先强调了切片技巧的复杂性，暗示了其在知识库和RAG（检索增强生成）应用中的重要性，但未深入展开。</w:t>
      </w:r>
    </w:p>
    <w:p>
      <w:r>
        <w:rPr>
          <w:rFonts w:ascii="等线(中文正文)" w:hAnsi="等线(中文正文)" w:cs="等线(中文正文)" w:eastAsia="等线(中文正文)"/>
          <w:b w:val="false"/>
          <w:i w:val="false"/>
          <w:sz w:val="20"/>
        </w:rPr>
        <w:t>2. 接着，对话转向一个更具体的场景——骑手招聘，指出这是一个真实且有趣的案例，用于深化对知识库和RAG理解的实践。</w:t>
      </w:r>
    </w:p>
    <w:p>
      <w:r>
        <w:rPr>
          <w:rFonts w:ascii="等线(中文正文)" w:hAnsi="等线(中文正文)" w:cs="等线(中文正文)" w:eastAsia="等线(中文正文)"/>
          <w:b w:val="false"/>
          <w:i w:val="false"/>
          <w:sz w:val="20"/>
        </w:rPr>
        <w:t>3. 提及在最后一页的PDF链接中，详细介绍了骑手招聘的场景，这表明文档是学习和理解该主题的关键资源。</w:t>
      </w:r>
    </w:p>
    <w:p>
      <w:r>
        <w:rPr>
          <w:rFonts w:ascii="等线(中文正文)" w:hAnsi="等线(中文正文)" w:cs="等线(中文正文)" w:eastAsia="等线(中文正文)"/>
          <w:b w:val="false"/>
          <w:i w:val="false"/>
          <w:sz w:val="20"/>
        </w:rPr>
        <w:t>4. 强调骑手招聘场景的复杂性和实用性，旨在通过实际案例展示知识库和RAG技术的进阶应用。</w:t>
      </w:r>
    </w:p>
    <w:p>
      <w:r>
        <w:rPr>
          <w:rFonts w:ascii="等线(中文正文)" w:hAnsi="等线(中文正文)" w:cs="等线(中文正文)" w:eastAsia="等线(中文正文)"/>
          <w:b w:val="false"/>
          <w:i w:val="false"/>
          <w:sz w:val="20"/>
        </w:rPr>
        <w:t>5. 整个对话隐含了从基础概念到具体应用的学习路径，鼓励学习者逐步深入理解知识库和RAG的高级用法。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骑手招聘面临高流失率挑战，需每月大量招聘新人填补空缺。</w:t>
      </w:r>
    </w:p>
    <w:p>
      <w:r>
        <w:rPr>
          <w:rFonts w:ascii="等线(中文正文)" w:hAnsi="等线(中文正文)" w:cs="等线(中文正文)" w:eastAsia="等线(中文正文)"/>
          <w:b w:val="false"/>
          <w:i w:val="false"/>
          <w:sz w:val="20"/>
        </w:rPr>
        <w:t>2. 招聘团队规模庞大，每日活跃于各大招聘平台主动联络候选人。</w:t>
      </w:r>
    </w:p>
    <w:p>
      <w:r>
        <w:rPr>
          <w:rFonts w:ascii="等线(中文正文)" w:hAnsi="等线(中文正文)" w:cs="等线(中文正文)" w:eastAsia="等线(中文正文)"/>
          <w:b w:val="false"/>
          <w:i w:val="false"/>
          <w:sz w:val="20"/>
        </w:rPr>
        <w:t>3. 为降低成本，某团开发AI招聘助手，自动判断并引导候选人。</w:t>
      </w:r>
    </w:p>
    <w:p>
      <w:r>
        <w:rPr>
          <w:rFonts w:ascii="等线(中文正文)" w:hAnsi="等线(中文正文)" w:cs="等线(中文正文)" w:eastAsia="等线(中文正文)"/>
          <w:b w:val="false"/>
          <w:i w:val="false"/>
          <w:sz w:val="20"/>
        </w:rPr>
        <w:t>4. AI助手被部署于主要招聘网站，实现自动化沟通与招聘流程。</w:t>
      </w:r>
    </w:p>
    <w:p>
      <w:r>
        <w:rPr>
          <w:rFonts w:ascii="等线(中文正文)" w:hAnsi="等线(中文正文)" w:cs="等线(中文正文)" w:eastAsia="等线(中文正文)"/>
          <w:b w:val="false"/>
          <w:i w:val="false"/>
          <w:sz w:val="20"/>
        </w:rPr>
        <w:t>5. 某团准备的招聘资料为TXT文本格式，便于系统处理与使用。</w:t>
      </w:r>
    </w:p>
    <w:p>
      <w:r>
        <w:rPr>
          <w:rFonts w:ascii="等线(中文正文)" w:hAnsi="等线(中文正文)" w:cs="等线(中文正文)" w:eastAsia="等线(中文正文)"/>
          <w:b w:val="false"/>
          <w:i w:val="false"/>
          <w:sz w:val="20"/>
        </w:rPr>
        <w:t/>
      </w:r>
    </w:p>
    <w:p>
      <w:pPr>
        <w:pStyle w:val="ab"/>
        <w:numPr>
          <w:numId w:val="53"/>
        </w:numPr>
      </w:pPr>
      <w:r>
        <w:t>42:23 某团骑手招聘自动化助手解析</w:t>
      </w:r>
    </w:p>
    <w:p>
      <w:r>
        <w:rPr>
          <w:rFonts w:ascii="等线(中文正文)" w:hAnsi="等线(中文正文)" w:cs="等线(中文正文)" w:eastAsia="等线(中文正文)"/>
          <w:b w:val="false"/>
          <w:i w:val="false"/>
          <w:sz w:val="20"/>
        </w:rPr>
        <w:t>1. 将各种格式的政策文件统一处理为纯文字文本，便于管理和使用，去除图片和视频等非文字元素。</w:t>
      </w:r>
    </w:p>
    <w:p>
      <w:r>
        <w:rPr>
          <w:rFonts w:ascii="等线(中文正文)" w:hAnsi="等线(中文正文)" w:cs="等线(中文正文)" w:eastAsia="等线(中文正文)"/>
          <w:b w:val="false"/>
          <w:i w:val="false"/>
          <w:sz w:val="20"/>
        </w:rPr>
        <w:t>2. 每一行文字前的冒号前内容明确标识该行主题，如住宿条件、性别要求等，便于信息检索和理解。</w:t>
      </w:r>
    </w:p>
    <w:p>
      <w:r>
        <w:rPr>
          <w:rFonts w:ascii="等线(中文正文)" w:hAnsi="等线(中文正文)" w:cs="等线(中文正文)" w:eastAsia="等线(中文正文)"/>
          <w:b w:val="false"/>
          <w:i w:val="false"/>
          <w:sz w:val="20"/>
        </w:rPr>
        <w:t>3. 文件中的每一行代表一个独立的主题或知识切片，无论行长短，均不换行，方便代码解析和知识管理。</w:t>
      </w:r>
    </w:p>
    <w:p>
      <w:r>
        <w:rPr>
          <w:rFonts w:ascii="等线(中文正文)" w:hAnsi="等线(中文正文)" w:cs="等线(中文正文)" w:eastAsia="等线(中文正文)"/>
          <w:b w:val="false"/>
          <w:i w:val="false"/>
          <w:sz w:val="20"/>
        </w:rPr>
        <w:t>4. 整理文件时已预设知识切片，确保每一行内容独立，便于后续上传至如cos或define平台进行进一步处理。</w:t>
      </w:r>
    </w:p>
    <w:p>
      <w:r>
        <w:rPr>
          <w:rFonts w:ascii="等线(中文正文)" w:hAnsi="等线(中文正文)" w:cs="等线(中文正文)" w:eastAsia="等线(中文正文)"/>
          <w:b w:val="false"/>
          <w:i w:val="false"/>
          <w:sz w:val="20"/>
        </w:rPr>
        <w:t>5. 提前规划的整理格式便于团队中不同角色如产品经理、运营或研发工程师进行知识切片操作，提高工作效率。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文件上传后被解析为知识库，每行代表一个知识切片，包括性别和学历要求等信息，构建出基础知识库。</w:t>
      </w:r>
    </w:p>
    <w:p>
      <w:r>
        <w:rPr>
          <w:rFonts w:ascii="等线(中文正文)" w:hAnsi="等线(中文正文)" w:cs="等线(中文正文)" w:eastAsia="等线(中文正文)"/>
          <w:b w:val="false"/>
          <w:i w:val="false"/>
          <w:sz w:val="20"/>
        </w:rPr>
        <w:t>2. 选用豆包C的1.6模型进行知识库问答，模型能够根据知识库内容给出严谨的招聘要求回答，如性别要求男等。</w:t>
      </w:r>
    </w:p>
    <w:p>
      <w:r>
        <w:rPr>
          <w:rFonts w:ascii="等线(中文正文)" w:hAnsi="等线(中文正文)" w:cs="等线(中文正文)" w:eastAsia="等线(中文正文)"/>
          <w:b w:val="false"/>
          <w:i w:val="false"/>
          <w:sz w:val="20"/>
        </w:rPr>
        <w:t>3. 强调了处理各种文件并将其转化为知识切片的重要性，以便于后续的高效信息检索和问题回答。</w:t>
      </w:r>
    </w:p>
    <w:p>
      <w:r>
        <w:rPr>
          <w:rFonts w:ascii="等线(中文正文)" w:hAnsi="等线(中文正文)" w:cs="等线(中文正文)" w:eastAsia="等线(中文正文)"/>
          <w:b w:val="false"/>
          <w:i w:val="false"/>
          <w:sz w:val="20"/>
        </w:rPr>
        <w:t>4. 提及了模型在回答招聘要求问题时的准确性和严谨性，体现了知识库与模型结合的优势。</w:t>
      </w:r>
    </w:p>
    <w:p>
      <w:r>
        <w:rPr>
          <w:rFonts w:ascii="等线(中文正文)" w:hAnsi="等线(中文正文)" w:cs="等线(中文正文)" w:eastAsia="等线(中文正文)"/>
          <w:b w:val="false"/>
          <w:i w:val="false"/>
          <w:sz w:val="20"/>
        </w:rPr>
        <w:t>5. 通过具体示例展示了知识库构建和模型问答的过程，强调了知识切片化对提高信息处理效率的作用。</w:t>
      </w:r>
    </w:p>
    <w:p>
      <w:r>
        <w:rPr>
          <w:rFonts w:ascii="等线(中文正文)" w:hAnsi="等线(中文正文)" w:cs="等线(中文正文)" w:eastAsia="等线(中文正文)"/>
          <w:b w:val="false"/>
          <w:i w:val="false"/>
          <w:sz w:val="20"/>
        </w:rPr>
        <w:t/>
      </w:r>
    </w:p>
    <w:p>
      <w:pPr>
        <w:pStyle w:val="ab"/>
        <w:numPr>
          <w:numId w:val="54"/>
        </w:numPr>
      </w:pPr>
      <w:r>
        <w:t>46:44 AI招聘助手与顶尖招聘专员工作目标分析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通过in many模型理解招聘要求的文字意思，成功检索出性别、年龄和学历要求，展示了模型在理解自然语言方面的优秀表现。</w:t>
      </w:r>
    </w:p>
    <w:p>
      <w:r>
        <w:rPr>
          <w:rFonts w:ascii="等线(中文正文)" w:hAnsi="等线(中文正文)" w:cs="等线(中文正文)" w:eastAsia="等线(中文正文)"/>
          <w:b w:val="false"/>
          <w:i w:val="false"/>
          <w:sz w:val="20"/>
        </w:rPr>
        <w:t>2. 将检索到的三条招聘要求与系统提示词拼接，输入给道光模型，得到高质量的回答，体现了整个流程的高效与精准。</w:t>
      </w:r>
    </w:p>
    <w:p>
      <w:r>
        <w:rPr>
          <w:rFonts w:ascii="等线(中文正文)" w:hAnsi="等线(中文正文)" w:cs="等线(中文正文)" w:eastAsia="等线(中文正文)"/>
          <w:b w:val="false"/>
          <w:i w:val="false"/>
          <w:sz w:val="20"/>
        </w:rPr>
        <w:t>3. 强调in many模型不仅限于关键词检索，而是基于对语言深层含义的理解进行相似度比较，从而提供准确信息。</w:t>
      </w:r>
    </w:p>
    <w:p>
      <w:r>
        <w:rPr>
          <w:rFonts w:ascii="等线(中文正文)" w:hAnsi="等线(中文正文)" w:cs="等线(中文正文)" w:eastAsia="等线(中文正文)"/>
          <w:b w:val="false"/>
          <w:i w:val="false"/>
          <w:sz w:val="20"/>
        </w:rPr>
        <w:t>4. 提出更换问题类型，如询问是否需要自备电动车，以验证模型在不同场景下的适应性和灵活性。</w:t>
      </w:r>
    </w:p>
    <w:p>
      <w:r>
        <w:rPr>
          <w:rFonts w:ascii="等线(中文正文)" w:hAnsi="等线(中文正文)" w:cs="等线(中文正文)" w:eastAsia="等线(中文正文)"/>
          <w:b w:val="false"/>
          <w:i w:val="false"/>
          <w:sz w:val="20"/>
        </w:rPr>
        <w:t>5. 整个对话流程展示了从问题理解、信息检索到答案生成的完整闭环，体现了技术在解决实际问题中的应用价值。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对话讨论了电动车租赁服务，无需押金，每月从工资中扣除700元，强调了价格的严谨性源于知识库和检索结果的支持。</w:t>
      </w:r>
    </w:p>
    <w:p>
      <w:r>
        <w:rPr>
          <w:rFonts w:ascii="等线(中文正文)" w:hAnsi="等线(中文正文)" w:cs="等线(中文正文)" w:eastAsia="等线(中文正文)"/>
          <w:b w:val="false"/>
          <w:i w:val="false"/>
          <w:sz w:val="20"/>
        </w:rPr>
        <w:t>2. 提及了行业内的特殊情况，即不提供包吃住的福利，但因经常跑外卖与商家关系良好，使得吃饭成本相对较低。</w:t>
      </w:r>
    </w:p>
    <w:p>
      <w:r>
        <w:rPr>
          <w:rFonts w:ascii="等线(中文正文)" w:hAnsi="等线(中文正文)" w:cs="等线(中文正文)" w:eastAsia="等线(中文正文)"/>
          <w:b w:val="false"/>
          <w:i w:val="false"/>
          <w:sz w:val="20"/>
        </w:rPr>
        <w:t>3. 强调了在不同场景下决策的重要性，如选择电动车租赁服务的条款时，需考虑个人实际需求和经济状况。</w:t>
      </w:r>
    </w:p>
    <w:p>
      <w:r>
        <w:rPr>
          <w:rFonts w:ascii="等线(中文正文)" w:hAnsi="等线(中文正文)" w:cs="等线(中文正文)" w:eastAsia="等线(中文正文)"/>
          <w:b w:val="false"/>
          <w:i w:val="false"/>
          <w:sz w:val="20"/>
        </w:rPr>
        <w:t>4. 讨论了行业内部的差异，指出虽然不包吃住，但通过与商家建立的良好关系，可以享受到较为优惠的餐饮价格。</w:t>
      </w:r>
    </w:p>
    <w:p>
      <w:r>
        <w:rPr>
          <w:rFonts w:ascii="等线(中文正文)" w:hAnsi="等线(中文正文)" w:cs="等线(中文正文)" w:eastAsia="等线(中文正文)"/>
          <w:b w:val="false"/>
          <w:i w:val="false"/>
          <w:sz w:val="20"/>
        </w:rPr>
        <w:t>5. 指出在选择服务时，严谨的逻辑和真实的数据支持对于做出合理决策的重要性，特别是在涉及经济负担的决定上。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大模型AI应用在实际场景如招聘中，表现可能仅达到合格水平，远未达到顶尖，需大量梳理工作提升效果。</w:t>
      </w:r>
    </w:p>
    <w:p>
      <w:r>
        <w:rPr>
          <w:rFonts w:ascii="等线(中文正文)" w:hAnsi="等线(中文正文)" w:cs="等线(中文正文)" w:eastAsia="等线(中文正文)"/>
          <w:b w:val="false"/>
          <w:i w:val="false"/>
          <w:sz w:val="20"/>
        </w:rPr>
        <w:t>2. 知识库和文档梳理是最基础的准备工作，但真正复杂的梳理工作涉及更深层次的数据理解和优化。</w:t>
      </w:r>
    </w:p>
    <w:p>
      <w:r>
        <w:rPr>
          <w:rFonts w:ascii="等线(中文正文)" w:hAnsi="等线(中文正文)" w:cs="等线(中文正文)" w:eastAsia="等线(中文正文)"/>
          <w:b w:val="false"/>
          <w:i w:val="false"/>
          <w:sz w:val="20"/>
        </w:rPr>
        <w:t>3. 与真人团队相比，AI在初期可能表现中等，需通过持续学习和优化以提升至更高级别。</w:t>
      </w:r>
    </w:p>
    <w:p>
      <w:r>
        <w:rPr>
          <w:rFonts w:ascii="等线(中文正文)" w:hAnsi="等线(中文正文)" w:cs="等线(中文正文)" w:eastAsia="等线(中文正文)"/>
          <w:b w:val="false"/>
          <w:i w:val="false"/>
          <w:sz w:val="20"/>
        </w:rPr>
        <w:t>4. 在实际应用如招聘场景中，AI需面对多样化和复杂化的候选人沟通，这要求其具备高度的灵活性和理解能力。</w:t>
      </w:r>
    </w:p>
    <w:p>
      <w:r>
        <w:rPr>
          <w:rFonts w:ascii="等线(中文正文)" w:hAnsi="等线(中文正文)" w:cs="等线(中文正文)" w:eastAsia="等线(中文正文)"/>
          <w:b w:val="false"/>
          <w:i w:val="false"/>
          <w:sz w:val="20"/>
        </w:rPr>
        <w:t>5. 真正的梳理工作包括但不限于数据清洗、模型训练、场景适配和用户反馈循环，以实现AI应用的持续优化和升级。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AI项目组中，明确业务目标是关键，如招聘专员的加微信率成为核心考核指标，体现了沟通策略的重要性。</w:t>
      </w:r>
    </w:p>
    <w:p>
      <w:r>
        <w:rPr>
          <w:rFonts w:ascii="等线(中文正文)" w:hAnsi="等线(中文正文)" w:cs="等线(中文正文)" w:eastAsia="等线(中文正文)"/>
          <w:b w:val="false"/>
          <w:i w:val="false"/>
          <w:sz w:val="20"/>
        </w:rPr>
        <w:t>2. 招聘专员需理解在招聘平台聊天的特点，即需快速建立联系而非深入解答，以提升后续沟通效率。</w:t>
      </w:r>
    </w:p>
    <w:p>
      <w:r>
        <w:rPr>
          <w:rFonts w:ascii="等线(中文正文)" w:hAnsi="等线(中文正文)" w:cs="等线(中文正文)" w:eastAsia="等线(中文正文)"/>
          <w:b w:val="false"/>
          <w:i w:val="false"/>
          <w:sz w:val="20"/>
        </w:rPr>
        <w:t>3. 通过观察顶尖招聘专员的工作方法，总结最佳实践，如高转化率的聊天技巧，是提高工作效率的有效途径。</w:t>
      </w:r>
    </w:p>
    <w:p>
      <w:r>
        <w:rPr>
          <w:rFonts w:ascii="等线(中文正文)" w:hAnsi="等线(中文正文)" w:cs="等线(中文正文)" w:eastAsia="等线(中文正文)"/>
          <w:b w:val="false"/>
          <w:i w:val="false"/>
          <w:sz w:val="20"/>
        </w:rPr>
        <w:t>4. 梳理工作目标和内容，明确优先级，如先加微信再深入交流，有助于优化工作流程，提升整体团队表现。</w:t>
      </w:r>
    </w:p>
    <w:p>
      <w:r>
        <w:rPr>
          <w:rFonts w:ascii="等线(中文正文)" w:hAnsi="等线(中文正文)" w:cs="等线(中文正文)" w:eastAsia="等线(中文正文)"/>
          <w:b w:val="false"/>
          <w:i w:val="false"/>
          <w:sz w:val="20"/>
        </w:rPr>
        <w:t>5. 在AI项目中，无论是产品经理、研发工程师、测试工程师还是项目负责人，梳理能力都是决定价值的关键因素。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问答对可用于蒸馏专员知识、RAG知识检索及模型微调训练，尤其适合窄场景对话，如招聘咨询，能高效提炼顶级招聘专员的沟通策略。</w:t>
      </w:r>
    </w:p>
    <w:p>
      <w:r>
        <w:rPr>
          <w:rFonts w:ascii="等线(中文正文)" w:hAnsi="等线(中文正文)" w:cs="等线(中文正文)" w:eastAsia="等线(中文正文)"/>
          <w:b w:val="false"/>
          <w:i w:val="false"/>
          <w:sz w:val="20"/>
        </w:rPr>
        <w:t>2. 狭窄的招聘场景对话内容集中，不涉及广泛话题，便于整理出高质量的问答对，这些问答对浓缩了优秀招聘专员的交流精髓。</w:t>
      </w:r>
    </w:p>
    <w:p>
      <w:r>
        <w:rPr>
          <w:rFonts w:ascii="等线(中文正文)" w:hAnsi="等线(中文正文)" w:cs="等线(中文正文)" w:eastAsia="等线(中文正文)"/>
          <w:b w:val="false"/>
          <w:i w:val="false"/>
          <w:sz w:val="20"/>
        </w:rPr>
        <w:t>3. 整理问答对虽需投入人力，但成本相对较低，且能产出高价值的最佳实践，如薪资谈判技巧和岗位需求澄清策略。</w:t>
      </w:r>
    </w:p>
    <w:p>
      <w:r>
        <w:rPr>
          <w:rFonts w:ascii="等线(中文正文)" w:hAnsi="等线(中文正文)" w:cs="等线(中文正文)" w:eastAsia="等线(中文正文)"/>
          <w:b w:val="false"/>
          <w:i w:val="false"/>
          <w:sz w:val="20"/>
        </w:rPr>
        <w:t>4. 问答对中包含的实践案例，如根据求职者需求灵活调整信息提供方式，展示了招聘专员如何有效引导对话，提升沟通效率。</w:t>
      </w:r>
    </w:p>
    <w:p>
      <w:r>
        <w:rPr>
          <w:rFonts w:ascii="等线(中文正文)" w:hAnsi="等线(中文正文)" w:cs="等线(中文正文)" w:eastAsia="等线(中文正文)"/>
          <w:b w:val="false"/>
          <w:i w:val="false"/>
          <w:sz w:val="20"/>
        </w:rPr>
        <w:t>5. 通过整理和学习这些问答对，招聘专员能够快速掌握关键沟通技巧，提升在窄场景下的对话质量和效率，实现更好的招聘效果。</w:t>
      </w:r>
    </w:p>
    <w:p>
      <w:r>
        <w:rPr>
          <w:rFonts w:ascii="等线(中文正文)" w:hAnsi="等线(中文正文)" w:cs="等线(中文正文)" w:eastAsia="等线(中文正文)"/>
          <w:b w:val="false"/>
          <w:i w:val="false"/>
          <w:sz w:val="20"/>
        </w:rPr>
        <w:t/>
      </w:r>
    </w:p>
    <w:p>
      <w:pPr>
        <w:pStyle w:val="ab"/>
        <w:numPr>
          <w:numId w:val="55"/>
        </w:numPr>
      </w:pPr>
      <w:r>
        <w:t>52:51 招聘场景对话分析与问答对构建</w:t>
      </w:r>
    </w:p>
    <w:p>
      <w:r>
        <w:rPr>
          <w:rFonts w:ascii="等线(中文正文)" w:hAnsi="等线(中文正文)" w:cs="等线(中文正文)" w:eastAsia="等线(中文正文)"/>
          <w:b w:val="false"/>
          <w:i w:val="false"/>
          <w:sz w:val="20"/>
        </w:rPr>
        <w:t>1. 对话内容描述了在招聘平台中，一方通过加微信的按钮引导对方添加自己的微信，以进行更私密的沟通或位置共享。</w:t>
      </w:r>
    </w:p>
    <w:p>
      <w:r>
        <w:rPr>
          <w:rFonts w:ascii="等线(中文正文)" w:hAnsi="等线(中文正文)" w:cs="等线(中文正文)" w:eastAsia="等线(中文正文)"/>
          <w:b w:val="false"/>
          <w:i w:val="false"/>
          <w:sz w:val="20"/>
        </w:rPr>
        <w:t>2. 这种行为可能是因为在平台的某些特定情况下，引导添加微信可以提供更直接或更个性化的服务，如即时定位分享。</w:t>
      </w:r>
    </w:p>
    <w:p>
      <w:r>
        <w:rPr>
          <w:rFonts w:ascii="等线(中文正文)" w:hAnsi="等线(中文正文)" w:cs="等线(中文正文)" w:eastAsia="等线(中文正文)"/>
          <w:b w:val="false"/>
          <w:i w:val="false"/>
          <w:sz w:val="20"/>
        </w:rPr>
        <w:t>3. 引导加微信的时机可能与服务的即时需求相关，例如，当需要快速响应或提供额外信息时，私信沟通更为便捷。</w:t>
      </w:r>
    </w:p>
    <w:p>
      <w:r>
        <w:rPr>
          <w:rFonts w:ascii="等线(中文正文)" w:hAnsi="等线(中文正文)" w:cs="等线(中文正文)" w:eastAsia="等线(中文正文)"/>
          <w:b w:val="false"/>
          <w:i w:val="false"/>
          <w:sz w:val="20"/>
        </w:rPr>
        <w:t>4. 对话中提到的“你加我，我给你定位”暗示了加微信后可以进行实时位置共享，这可能是吸引对方添加微信的一个重要原因。</w:t>
      </w:r>
    </w:p>
    <w:p>
      <w:r>
        <w:rPr>
          <w:rFonts w:ascii="等线(中文正文)" w:hAnsi="等线(中文正文)" w:cs="等线(中文正文)" w:eastAsia="等线(中文正文)"/>
          <w:b w:val="false"/>
          <w:i w:val="false"/>
          <w:sz w:val="20"/>
        </w:rPr>
        <w:t>5. 对话反映出在招聘平台中，通过引导添加微信可以建立更紧密的联系，便于后续的沟通和服务提供，但这可能也涉及隐私和安全的考量。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对话中讨论了使用连续两个回车作为切片符号的约定，以便于在知识库中进行内容分割。</w:t>
      </w:r>
    </w:p>
    <w:p>
      <w:r>
        <w:rPr>
          <w:rFonts w:ascii="等线(中文正文)" w:hAnsi="等线(中文正文)" w:cs="等线(中文正文)" w:eastAsia="等线(中文正文)"/>
          <w:b w:val="false"/>
          <w:i w:val="false"/>
          <w:sz w:val="20"/>
        </w:rPr>
        <w:t>2. 提到更换了一个新的知识库，以避免内容混淆，特别强调选择未被修改的原始版本。</w:t>
      </w:r>
    </w:p>
    <w:p>
      <w:r>
        <w:rPr>
          <w:rFonts w:ascii="等线(中文正文)" w:hAnsi="等线(中文正文)" w:cs="等线(中文正文)" w:eastAsia="等线(中文正文)"/>
          <w:b w:val="false"/>
          <w:i w:val="false"/>
          <w:sz w:val="20"/>
        </w:rPr>
        <w:t>3. 新知识库中包含已切片好的问答对，确保了信息的清晰与准确。</w:t>
      </w:r>
    </w:p>
    <w:p>
      <w:r>
        <w:rPr>
          <w:rFonts w:ascii="等线(中文正文)" w:hAnsi="等线(中文正文)" w:cs="等线(中文正文)" w:eastAsia="等线(中文正文)"/>
          <w:b w:val="false"/>
          <w:i w:val="false"/>
          <w:sz w:val="20"/>
        </w:rPr>
        <w:t>4. 通过具体问题“包吃住”验证了新知识库的有效性，确认了问题和回答的正确对应。</w:t>
      </w:r>
    </w:p>
    <w:p>
      <w:r>
        <w:rPr>
          <w:rFonts w:ascii="等线(中文正文)" w:hAnsi="等线(中文正文)" w:cs="等线(中文正文)" w:eastAsia="等线(中文正文)"/>
          <w:b w:val="false"/>
          <w:i w:val="false"/>
          <w:sz w:val="20"/>
        </w:rPr>
        <w:t>5. 整个对话围绕如何有效管理和使用知识库展开，体现了对知识库更新与切片重要性的认识。</w:t>
      </w:r>
    </w:p>
    <w:p>
      <w:r>
        <w:rPr>
          <w:rFonts w:ascii="等线(中文正文)" w:hAnsi="等线(中文正文)" w:cs="等线(中文正文)" w:eastAsia="等线(中文正文)"/>
          <w:b w:val="false"/>
          <w:i w:val="false"/>
          <w:sz w:val="20"/>
        </w:rPr>
        <w:t/>
      </w:r>
    </w:p>
    <w:p>
      <w:pPr>
        <w:pStyle w:val="ab"/>
        <w:numPr>
          <w:numId w:val="56"/>
        </w:numPr>
      </w:pPr>
      <w:r>
        <w:t>56:37 知识库影响AI回答质量与人类话术学习</w:t>
      </w:r>
    </w:p>
    <w:p>
      <w:r>
        <w:rPr>
          <w:rFonts w:ascii="等线(中文正文)" w:hAnsi="等线(中文正文)" w:cs="等线(中文正文)" w:eastAsia="等线(中文正文)"/>
          <w:b w:val="false"/>
          <w:i w:val="false"/>
          <w:sz w:val="20"/>
        </w:rPr>
        <w:t>1. 对话中提到的行业不提供包吃住，但因跑外卖与商家熟络，吃饭成本较低，住宿费用每月约2300元，骑手间可合作安排，较为经济。</w:t>
      </w:r>
    </w:p>
    <w:p>
      <w:r>
        <w:rPr>
          <w:rFonts w:ascii="等线(中文正文)" w:hAnsi="等线(中文正文)" w:cs="等线(中文正文)" w:eastAsia="等线(中文正文)"/>
          <w:b w:val="false"/>
          <w:i w:val="false"/>
          <w:sz w:val="20"/>
        </w:rPr>
        <w:t>2. 需要探讨脱离现有知识库的实操方法，特别是通过编写代码实现，这涉及到技术操作的具体步骤。</w:t>
      </w:r>
    </w:p>
    <w:p>
      <w:r>
        <w:rPr>
          <w:rFonts w:ascii="等线(中文正文)" w:hAnsi="等线(中文正文)" w:cs="等线(中文正文)" w:eastAsia="等线(中文正文)"/>
          <w:b w:val="false"/>
          <w:i w:val="false"/>
          <w:sz w:val="20"/>
        </w:rPr>
        <w:t>3. 强调脱离现有知识库的实操过程，即通过代码编写实现，是后续讨论的重点，显示了技术实施的重要性。</w:t>
      </w:r>
    </w:p>
    <w:p>
      <w:r>
        <w:rPr>
          <w:rFonts w:ascii="等线(中文正文)" w:hAnsi="等线(中文正文)" w:cs="等线(中文正文)" w:eastAsia="等线(中文正文)"/>
          <w:b w:val="false"/>
          <w:i w:val="false"/>
          <w:sz w:val="20"/>
        </w:rPr>
        <w:t>4. 提及的住宿安排和骑手合作体现了行业的实际运作模式，与脱离知识库的技术讨论形成对比，展示了行业现状与技术革新之间的联系。</w:t>
      </w:r>
    </w:p>
    <w:p>
      <w:r>
        <w:rPr>
          <w:rFonts w:ascii="等线(中文正文)" w:hAnsi="等线(中文正文)" w:cs="等线(中文正文)" w:eastAsia="等线(中文正文)"/>
          <w:b w:val="false"/>
          <w:i w:val="false"/>
          <w:sz w:val="20"/>
        </w:rPr>
        <w:t>5. 对话中的住宿费用和骑手合作安排，虽非核心议题，但反映了行业内的生活成本和协作方式，为理解行业背景提供了辅助信息。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对话内容揭示了一个人在交流中使用了部分信息策略，即“话说一半”，通过提及宿舍和骑手餐的存在，但未明确说明这些福利需从工资中扣除，从而可能误导对方。</w:t>
      </w:r>
    </w:p>
    <w:p>
      <w:r>
        <w:rPr>
          <w:rFonts w:ascii="等线(中文正文)" w:hAnsi="等线(中文正文)" w:cs="等线(中文正文)" w:eastAsia="等线(中文正文)"/>
          <w:b w:val="false"/>
          <w:i w:val="false"/>
          <w:sz w:val="20"/>
        </w:rPr>
        <w:t>2. 此种交流方式被归类为“话术”，其特点是通过不完全信息引导对方采取特定行动，如加微信进行更详细的沟通，这种策略在大量对话测试中被证明能提高特定行为的发生率。</w:t>
      </w:r>
    </w:p>
    <w:p>
      <w:r>
        <w:rPr>
          <w:rFonts w:ascii="等线(中文正文)" w:hAnsi="等线(中文正文)" w:cs="等线(中文正文)" w:eastAsia="等线(中文正文)"/>
          <w:b w:val="false"/>
          <w:i w:val="false"/>
          <w:sz w:val="20"/>
        </w:rPr>
        <w:t>3. 对话中指出，这种“话术”不仅包括正面交流技巧，也涵盖了负面行为，如信息隐瞒和误导，体现了交流策略的复杂性和多样性。</w:t>
      </w:r>
    </w:p>
    <w:p>
      <w:r>
        <w:rPr>
          <w:rFonts w:ascii="等线(中文正文)" w:hAnsi="等线(中文正文)" w:cs="等线(中文正文)" w:eastAsia="等线(中文正文)"/>
          <w:b w:val="false"/>
          <w:i w:val="false"/>
          <w:sz w:val="20"/>
        </w:rPr>
        <w:t>4. 通过学习和应用这些“话术”，个体能够模仿人类交流中的套路和小伎俩，这反映了知识库或智库在个体学习过程中的重要作用，以及对知识库内容深度理解的必要性。</w:t>
      </w:r>
    </w:p>
    <w:p>
      <w:r>
        <w:rPr>
          <w:rFonts w:ascii="等线(中文正文)" w:hAnsi="等线(中文正文)" w:cs="等线(中文正文)" w:eastAsia="等线(中文正文)"/>
          <w:b w:val="false"/>
          <w:i w:val="false"/>
          <w:sz w:val="20"/>
        </w:rPr>
        <w:t>5. 最后，对话强调了对知识库梳理工作的重要性，指出真正理解知识库的价值在于识别并处理其中包含的各种交流策略，包括正面和负面的，以提升个人或组织在交流中的效率和效果。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知识库构建的目标与场景分析：理解知识库构建的宽窄场景需求，明确工作目标，对标人类表现水平，制定优化策略。</w:t>
      </w:r>
    </w:p>
    <w:p>
      <w:r>
        <w:rPr>
          <w:rFonts w:ascii="等线(中文正文)" w:hAnsi="等线(中文正文)" w:cs="等线(中文正文)" w:eastAsia="等线(中文正文)"/>
          <w:b w:val="false"/>
          <w:i w:val="false"/>
          <w:sz w:val="20"/>
        </w:rPr>
        <w:t>2. 知识库的初步构建与测试：通过少量用户测试收集数据，观察知识库在实际场景中的表现，识别未预见问题。</w:t>
      </w:r>
    </w:p>
    <w:p>
      <w:r>
        <w:rPr>
          <w:rFonts w:ascii="等线(中文正文)" w:hAnsi="等线(中文正文)" w:cs="等线(中文正文)" w:eastAsia="等线(中文正文)"/>
          <w:b w:val="false"/>
          <w:i w:val="false"/>
          <w:sz w:val="20"/>
        </w:rPr>
        <w:t>3. 构建方法与灵活性：采用代码构建知识库，提高灵活性，解决cos平台灵活性低的问题，确保知识库的高效检索。</w:t>
      </w:r>
    </w:p>
    <w:p>
      <w:r>
        <w:rPr>
          <w:rFonts w:ascii="等线(中文正文)" w:hAnsi="等线(中文正文)" w:cs="等线(中文正文)" w:eastAsia="等线(中文正文)"/>
          <w:b w:val="false"/>
          <w:i w:val="false"/>
          <w:sz w:val="20"/>
        </w:rPr>
        <w:t>4. 知识库的优化与迭代：基于用户反馈和测试数据，持续优化知识库，提高问题匹配准确率，避免检索结果为空的情况。</w:t>
      </w:r>
    </w:p>
    <w:p>
      <w:r>
        <w:rPr>
          <w:rFonts w:ascii="等线(中文正文)" w:hAnsi="等线(中文正文)" w:cs="等线(中文正文)" w:eastAsia="等线(中文正文)"/>
          <w:b w:val="false"/>
          <w:i w:val="false"/>
          <w:sz w:val="20"/>
        </w:rPr>
        <w:t>5. AI在知识库构建中的应用：利用AI辅助构建知识库，简化构建流程，提升构建效率，实现知识库的快速迭代与优化。</w:t>
      </w:r>
    </w:p>
    <w:p>
      <w:r>
        <w:rPr>
          <w:rFonts w:ascii="等线(中文正文)" w:hAnsi="等线(中文正文)" w:cs="等线(中文正文)" w:eastAsia="等线(中文正文)"/>
          <w:b w:val="false"/>
          <w:i w:val="false"/>
          <w:sz w:val="20"/>
        </w:rPr>
        <w:t/>
      </w:r>
    </w:p>
    <w:p>
      <w:pPr>
        <w:pStyle w:val="ab"/>
        <w:numPr>
          <w:numId w:val="57"/>
        </w:numPr>
      </w:pPr>
      <w:r>
        <w:t>59:58 知识库构建与迭代优化策略</w:t>
      </w:r>
    </w:p>
    <w:p>
      <w:r>
        <w:rPr>
          <w:rFonts w:ascii="等线(中文正文)" w:hAnsi="等线(中文正文)" w:cs="等线(中文正文)" w:eastAsia="等线(中文正文)"/>
          <w:b w:val="false"/>
          <w:i w:val="false"/>
          <w:sz w:val="20"/>
        </w:rPr>
        <w:t>1. 处理用户问题时，知识库检索可能无法匹配60%的问题，需人工分析原因并迭代知识库。</w:t>
      </w:r>
    </w:p>
    <w:p>
      <w:r>
        <w:rPr>
          <w:rFonts w:ascii="等线(中文正文)" w:hAnsi="等线(中文正文)" w:cs="等线(中文正文)" w:eastAsia="等线(中文正文)"/>
          <w:b w:val="false"/>
          <w:i w:val="false"/>
          <w:sz w:val="20"/>
        </w:rPr>
        <w:t>2. 对于检索到但匹配度不高的20%问题，分析用户问法与知识切片策略，提升知识库质量。</w:t>
      </w:r>
    </w:p>
    <w:p>
      <w:r>
        <w:rPr>
          <w:rFonts w:ascii="等线(中文正文)" w:hAnsi="等线(中文正文)" w:cs="等线(中文正文)" w:eastAsia="等线(中文正文)"/>
          <w:b w:val="false"/>
          <w:i w:val="false"/>
          <w:sz w:val="20"/>
        </w:rPr>
        <w:t>3. 通过持续迭代，目标是使85%的问题能高效匹配到高相关度的知识切片。</w:t>
      </w:r>
    </w:p>
    <w:p>
      <w:r>
        <w:rPr>
          <w:rFonts w:ascii="等线(中文正文)" w:hAnsi="等线(中文正文)" w:cs="等线(中文正文)" w:eastAsia="等线(中文正文)"/>
          <w:b w:val="false"/>
          <w:i w:val="false"/>
          <w:sz w:val="20"/>
        </w:rPr>
        <w:t>4. RAG（检索增强生成）策略通过不断优化知识库，提升大语言模型处理用户问题的效率与准确性。</w:t>
      </w:r>
    </w:p>
    <w:p>
      <w:r>
        <w:rPr>
          <w:rFonts w:ascii="等线(中文正文)" w:hAnsi="等线(中文正文)" w:cs="等线(中文正文)" w:eastAsia="等线(中文正文)"/>
          <w:b w:val="false"/>
          <w:i w:val="false"/>
          <w:sz w:val="20"/>
        </w:rPr>
        <w:t>5. 理解RAG的关键在于，它通过知识库检索增强大语言模型，而非单纯依赖模型本身的能力。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处理文档和切片的过程中，人工操作和代码共同参与，而将内容转化为数学向量则需借助特定的inventing模型，此过程与大语言模型无关。</w:t>
      </w:r>
    </w:p>
    <w:p>
      <w:r>
        <w:rPr>
          <w:rFonts w:ascii="等线(中文正文)" w:hAnsi="等线(中文正文)" w:cs="等线(中文正文)" w:eastAsia="等线(中文正文)"/>
          <w:b w:val="false"/>
          <w:i w:val="false"/>
          <w:sz w:val="20"/>
        </w:rPr>
        <w:t>2. 用户的查询需通过inventing模型转换为数学向量，检索过程依赖代码在向量数据库中完成，与大语言模型或AI技术无直接联系。</w:t>
      </w:r>
    </w:p>
    <w:p>
      <w:r>
        <w:rPr>
          <w:rFonts w:ascii="等线(中文正文)" w:hAnsi="等线(中文正文)" w:cs="等线(中文正文)" w:eastAsia="等线(中文正文)"/>
          <w:b w:val="false"/>
          <w:i w:val="false"/>
          <w:sz w:val="20"/>
        </w:rPr>
        <w:t>3. 提示词的拼接与生成完全由代码控制，不涉及大语言模型的应用，最终由单元模型完成最后一步，但其作用有限。</w:t>
      </w:r>
    </w:p>
    <w:p>
      <w:r>
        <w:rPr>
          <w:rFonts w:ascii="等线(中文正文)" w:hAnsi="等线(中文正文)" w:cs="等线(中文正文)" w:eastAsia="等线(中文正文)"/>
          <w:b w:val="false"/>
          <w:i w:val="false"/>
          <w:sz w:val="20"/>
        </w:rPr>
        <w:t>4. 大元模型在前期处理文档、切片及证据实施中发挥作用，可通过调用inventing模型接口实现，与调用大元模型接口类似。</w:t>
      </w:r>
    </w:p>
    <w:p>
      <w:r>
        <w:rPr>
          <w:rFonts w:ascii="等线(中文正文)" w:hAnsi="等线(中文正文)" w:cs="等线(中文正文)" w:eastAsia="等线(中文正文)"/>
          <w:b w:val="false"/>
          <w:i w:val="false"/>
          <w:sz w:val="20"/>
        </w:rPr>
        <w:t>5. 课程将从简单的提示词样例应用开始讲解，逐步深入至中高阶技巧，虽忽略部分细节，但后续会详细展开，旨在提升大语言模型的回答性能。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RAG流程理解与知识库切片技巧：讲解RAG流程，强调知识库切片处理技巧的重要性，目标是找到与用户问题最相关的知识切片。</w:t>
      </w:r>
    </w:p>
    <w:p>
      <w:r>
        <w:rPr>
          <w:rFonts w:ascii="等线(中文正文)" w:hAnsi="等线(中文正文)" w:cs="等线(中文正文)" w:eastAsia="等线(中文正文)"/>
          <w:b w:val="false"/>
          <w:i w:val="false"/>
          <w:sz w:val="20"/>
        </w:rPr>
        <w:t>2. 双向奔赴策略解析：阐述用户query与知识库的融合策略，提倡双方调整以提高匹配度，避免问题归咎于单一因素。</w:t>
      </w:r>
    </w:p>
    <w:p>
      <w:r>
        <w:rPr>
          <w:rFonts w:ascii="等线(中文正文)" w:hAnsi="等线(中文正文)" w:cs="等线(中文正文)" w:eastAsia="等线(中文正文)"/>
          <w:b w:val="false"/>
          <w:i w:val="false"/>
          <w:sz w:val="20"/>
        </w:rPr>
        <w:t>3. Query改写技术介绍：说明query改写的重要性，针对用户多样表达及多轮对话，提出通过上下文提取关键信息的改写方法。</w:t>
      </w:r>
    </w:p>
    <w:p>
      <w:r>
        <w:rPr>
          <w:rFonts w:ascii="等线(中文正文)" w:hAnsi="等线(中文正文)" w:cs="等线(中文正文)" w:eastAsia="等线(中文正文)"/>
          <w:b w:val="false"/>
          <w:i w:val="false"/>
          <w:sz w:val="20"/>
        </w:rPr>
        <w:t>4. 上下文理解与应用：解释上下文在对话中的作用，强调历史对话对理解用户当前问题的辅助作用，如通过上下文确定商品信息。</w:t>
      </w:r>
    </w:p>
    <w:p>
      <w:r>
        <w:rPr>
          <w:rFonts w:ascii="等线(中文正文)" w:hAnsi="等线(中文正文)" w:cs="等线(中文正文)" w:eastAsia="等线(中文正文)"/>
          <w:b w:val="false"/>
          <w:i w:val="false"/>
          <w:sz w:val="20"/>
        </w:rPr>
        <w:t>5. 保修问题案例分析：以保修多久为例，说明直接使用用户原始提问进行检索的局限性，强调通过上下文提取主语的重要性。</w:t>
      </w:r>
    </w:p>
    <w:p>
      <w:r>
        <w:rPr>
          <w:rFonts w:ascii="等线(中文正文)" w:hAnsi="等线(中文正文)" w:cs="等线(中文正文)" w:eastAsia="等线(中文正文)"/>
          <w:b w:val="false"/>
          <w:i w:val="false"/>
          <w:sz w:val="20"/>
        </w:rPr>
        <w:t/>
      </w:r>
    </w:p>
    <w:p>
      <w:pPr>
        <w:pStyle w:val="ab"/>
        <w:numPr>
          <w:numId w:val="58"/>
        </w:numPr>
      </w:pPr>
      <w:r>
        <w:t>01:07:57 双向奔赴：优化用户查询与知识库对齐的策略</w:t>
      </w:r>
    </w:p>
    <w:p>
      <w:r>
        <w:rPr>
          <w:rFonts w:ascii="等线(中文正文)" w:hAnsi="等线(中文正文)" w:cs="等线(中文正文)" w:eastAsia="等线(中文正文)"/>
          <w:b w:val="false"/>
          <w:i w:val="false"/>
          <w:sz w:val="20"/>
        </w:rPr>
        <w:t>1. agented RAG技术在对话系统中扮演关键角色，它通过前置的小型智能体（agent）对用户查询进行预处理和改写，以适应多轮对话中复杂查询的需求，确保检索的准确性和全面性。</w:t>
      </w:r>
    </w:p>
    <w:p>
      <w:r>
        <w:rPr>
          <w:rFonts w:ascii="等线(中文正文)" w:hAnsi="等线(中文正文)" w:cs="等线(中文正文)" w:eastAsia="等线(中文正文)"/>
          <w:b w:val="false"/>
          <w:i w:val="false"/>
          <w:sz w:val="20"/>
        </w:rPr>
        <w:t>2. 在处理用户关于商品保修时间的查询时，前置的agent会根据历史对话内容，智能地将单一查询分解为多个具体查询，如针对不同商品分别提出保修时间的查询，从而实现对知识库的精准检索。</w:t>
      </w:r>
    </w:p>
    <w:p>
      <w:r>
        <w:rPr>
          <w:rFonts w:ascii="等线(中文正文)" w:hAnsi="等线(中文正文)" w:cs="等线(中文正文)" w:eastAsia="等线(中文正文)"/>
          <w:b w:val="false"/>
          <w:i w:val="false"/>
          <w:sz w:val="20"/>
        </w:rPr>
        <w:t>3. agented RAG流程中，前置agent的决策至关重要，它需判断是否需要改写查询、如何改写以及改写后的查询数量，进而指导后续的检索次数，确保每次检索都能获取与特定商品相关的保修信息。</w:t>
      </w:r>
    </w:p>
    <w:p>
      <w:r>
        <w:rPr>
          <w:rFonts w:ascii="等线(中文正文)" w:hAnsi="等线(中文正文)" w:cs="等线(中文正文)" w:eastAsia="等线(中文正文)"/>
          <w:b w:val="false"/>
          <w:i w:val="false"/>
          <w:sz w:val="20"/>
        </w:rPr>
        <w:t>4. 通过agented RAG技术，即使用户在对话中频繁切换讨论的商品，系统也能基于历史对话内容智能调整检索策略，有效整合不同商品的保修信息，最终通过大语言模型生成准确的回答。</w:t>
      </w:r>
    </w:p>
    <w:p>
      <w:r>
        <w:rPr>
          <w:rFonts w:ascii="等线(中文正文)" w:hAnsi="等线(中文正文)" w:cs="等线(中文正文)" w:eastAsia="等线(中文正文)"/>
          <w:b w:val="false"/>
          <w:i w:val="false"/>
          <w:sz w:val="20"/>
        </w:rPr>
        <w:t>5. 整个agented RAG过程体现了对话系统对用户查询的深度理解和灵活处理能力，通过智能改写查询和多次精准检索，极大提升了复杂查询场景下信息检索的效率和准确性。</w:t>
      </w:r>
    </w:p>
    <w:p>
      <w:r>
        <w:rPr>
          <w:rFonts w:ascii="等线(中文正文)" w:hAnsi="等线(中文正文)" w:cs="等线(中文正文)" w:eastAsia="等线(中文正文)"/>
          <w:b w:val="false"/>
          <w:i w:val="false"/>
          <w:sz w:val="20"/>
        </w:rPr>
        <w:t/>
      </w:r>
    </w:p>
    <w:p>
      <w:pPr>
        <w:pStyle w:val="ab"/>
        <w:numPr>
          <w:numId w:val="59"/>
        </w:numPr>
      </w:pPr>
      <w:r>
        <w:t>01:13:18 Agented RAG技术：智能改写查询以优化检索</w:t>
      </w:r>
    </w:p>
    <w:p>
      <w:r>
        <w:rPr>
          <w:rFonts w:ascii="等线(中文正文)" w:hAnsi="等线(中文正文)" w:cs="等线(中文正文)" w:eastAsia="等线(中文正文)"/>
          <w:b w:val="false"/>
          <w:i w:val="false"/>
          <w:sz w:val="20"/>
        </w:rPr>
        <w:t>1. 用户询问了三个不同商品（A、B、C）的颜色选择、尺码齐全情况及到货时间，需将问题细化为九个具体查询，以便精准检索知识库和数据库。</w:t>
      </w:r>
    </w:p>
    <w:p>
      <w:r>
        <w:rPr>
          <w:rFonts w:ascii="等线(中文正文)" w:hAnsi="等线(中文正文)" w:cs="等线(中文正文)" w:eastAsia="等线(中文正文)"/>
          <w:b w:val="false"/>
          <w:i w:val="false"/>
          <w:sz w:val="20"/>
        </w:rPr>
        <w:t>2. 理解用户需求后，应判断问题类型，如筛选条件类问题（如价格、适用人群）直接转化为数据库查询语句，而非检索知识库。</w:t>
      </w:r>
    </w:p>
    <w:p>
      <w:r>
        <w:rPr>
          <w:rFonts w:ascii="等线(中文正文)" w:hAnsi="等线(中文正文)" w:cs="等线(中文正文)" w:eastAsia="等线(中文正文)"/>
          <w:b w:val="false"/>
          <w:i w:val="false"/>
          <w:sz w:val="20"/>
        </w:rPr>
        <w:t>3. 知识库与数据库功能区分明显，前者存储大段文字描述的知识，后者保存用户订单、商品参数等具体信息，需根据问题性质选择合适的数据源。</w:t>
      </w:r>
    </w:p>
    <w:p>
      <w:r>
        <w:rPr>
          <w:rFonts w:ascii="等线(中文正文)" w:hAnsi="等线(中文正文)" w:cs="等线(中文正文)" w:eastAsia="等线(中文正文)"/>
          <w:b w:val="false"/>
          <w:i w:val="false"/>
          <w:sz w:val="20"/>
        </w:rPr>
        <w:t>4. 利用AI模型的提示词样例功能，可以有效指导模型如何处理不同类型的问题，简化query改写过程，提升系统响应效率。</w:t>
      </w:r>
    </w:p>
    <w:p>
      <w:r>
        <w:rPr>
          <w:rFonts w:ascii="等线(中文正文)" w:hAnsi="等线(中文正文)" w:cs="等线(中文正文)" w:eastAsia="等线(中文正文)"/>
          <w:b w:val="false"/>
          <w:i w:val="false"/>
          <w:sz w:val="20"/>
        </w:rPr>
        <w:t>5. 在处理用户查询时，需考虑系统中可能存在的多个知识库和数据库，确保能够根据具体需求精准调用相应的资源，实现高效的信息检索与服务提供。</w:t>
      </w:r>
    </w:p>
    <w:p>
      <w:r>
        <w:rPr>
          <w:rFonts w:ascii="等线(中文正文)" w:hAnsi="等线(中文正文)" w:cs="等线(中文正文)" w:eastAsia="等线(中文正文)"/>
          <w:b w:val="false"/>
          <w:i w:val="false"/>
          <w:sz w:val="20"/>
        </w:rPr>
        <w:t/>
      </w:r>
    </w:p>
    <w:p>
      <w:pPr>
        <w:pStyle w:val="ab"/>
        <w:numPr>
          <w:numId w:val="60"/>
        </w:numPr>
      </w:pPr>
      <w:r>
        <w:t>01:21:41 知识库处理与场景技术理解</w:t>
      </w:r>
    </w:p>
    <w:p>
      <w:r>
        <w:rPr>
          <w:rFonts w:ascii="等线(中文正文)" w:hAnsi="等线(中文正文)" w:cs="等线(中文正文)" w:eastAsia="等线(中文正文)"/>
          <w:b w:val="false"/>
          <w:i w:val="false"/>
          <w:sz w:val="20"/>
        </w:rPr>
        <w:t>1. 对场景理解的重要性，包括对话场景和任务场景，以及用户提问方式的多样性，这是做好知识库的关键。</w:t>
      </w:r>
    </w:p>
    <w:p>
      <w:r>
        <w:rPr>
          <w:rFonts w:ascii="等线(中文正文)" w:hAnsi="等线(中文正文)" w:cs="等线(中文正文)" w:eastAsia="等线(中文正文)"/>
          <w:b w:val="false"/>
          <w:i w:val="false"/>
          <w:sz w:val="20"/>
        </w:rPr>
        <w:t>2. 技术理解，涉及用户问题的分类、不同类别问题对应的知识库差异，以及知识处理方式的多样性。</w:t>
      </w:r>
    </w:p>
    <w:p>
      <w:r>
        <w:rPr>
          <w:rFonts w:ascii="等线(中文正文)" w:hAnsi="等线(中文正文)" w:cs="等线(中文正文)" w:eastAsia="等线(中文正文)"/>
          <w:b w:val="false"/>
          <w:i w:val="false"/>
          <w:sz w:val="20"/>
        </w:rPr>
        <w:t>3. 三个知识库的来源：COS平台操作与功能、微信群答疑信息、课程内容视频资料，各具不同格式。</w:t>
      </w:r>
    </w:p>
    <w:p>
      <w:r>
        <w:rPr>
          <w:rFonts w:ascii="等线(中文正文)" w:hAnsi="等线(中文正文)" w:cs="等线(中文正文)" w:eastAsia="等线(中文正文)"/>
          <w:b w:val="false"/>
          <w:i w:val="false"/>
          <w:sz w:val="20"/>
        </w:rPr>
        <w:t>4. 在线文档作为COS平台知识库的基础，涵盖从平台操作到低代码编程的详细说明，文字量适中。</w:t>
      </w:r>
    </w:p>
    <w:p>
      <w:r>
        <w:rPr>
          <w:rFonts w:ascii="等线(中文正文)" w:hAnsi="等线(中文正文)" w:cs="等线(中文正文)" w:eastAsia="等线(中文正文)"/>
          <w:b w:val="false"/>
          <w:i w:val="false"/>
          <w:sz w:val="20"/>
        </w:rPr>
        <w:t>5. 知识库处理的复杂性，包括对场景和技术的深入理解，以及对多源异构数据的有效整合与利用。</w:t>
      </w:r>
    </w:p>
    <w:p>
      <w:r>
        <w:rPr>
          <w:rFonts w:ascii="等线(中文正文)" w:hAnsi="等线(中文正文)" w:cs="等线(中文正文)" w:eastAsia="等线(中文正文)"/>
          <w:b w:val="false"/>
          <w:i w:val="false"/>
          <w:sz w:val="20"/>
        </w:rPr>
        <w:t/>
      </w:r>
    </w:p>
    <w:p>
      <w:pPr>
        <w:pStyle w:val="ab"/>
        <w:numPr>
          <w:numId w:val="61"/>
        </w:numPr>
      </w:pPr>
      <w:r>
        <w:t>01:23:23 AI答疑助手构建与知识库整合</w:t>
      </w:r>
    </w:p>
    <w:p>
      <w:r>
        <w:rPr>
          <w:rFonts w:ascii="等线(中文正文)" w:hAnsi="等线(中文正文)" w:cs="等线(中文正文)" w:eastAsia="等线(中文正文)"/>
          <w:b w:val="false"/>
          <w:i w:val="false"/>
          <w:sz w:val="20"/>
        </w:rPr>
        <w:t>1. 对话讨论了页面文字量较少的情况，认为每个页面的文字量约几百字，相当于自然切片，无需额外考虑切片问题。</w:t>
      </w:r>
    </w:p>
    <w:p>
      <w:r>
        <w:rPr>
          <w:rFonts w:ascii="等线(中文正文)" w:hAnsi="等线(中文正文)" w:cs="等线(中文正文)" w:eastAsia="等线(中文正文)"/>
          <w:b w:val="false"/>
          <w:i w:val="false"/>
          <w:sz w:val="20"/>
        </w:rPr>
        <w:t>2. 强调了即使在没有图片的情况下，仅凭文字信息，AI也能较好地回答问题，表明文字处理的重要性。</w:t>
      </w:r>
    </w:p>
    <w:p>
      <w:r>
        <w:rPr>
          <w:rFonts w:ascii="等线(中文正文)" w:hAnsi="等线(中文正文)" w:cs="等线(中文正文)" w:eastAsia="等线(中文正文)"/>
          <w:b w:val="false"/>
          <w:i w:val="false"/>
          <w:sz w:val="20"/>
        </w:rPr>
        <w:t>3. 提到图片处理有专门方式，图片内容可转化为文字，与文字信息一起输入AI系统，增强理解与处理能力。</w:t>
      </w:r>
    </w:p>
    <w:p>
      <w:r>
        <w:rPr>
          <w:rFonts w:ascii="等线(中文正文)" w:hAnsi="等线(中文正文)" w:cs="等线(中文正文)" w:eastAsia="等线(中文正文)"/>
          <w:b w:val="false"/>
          <w:i w:val="false"/>
          <w:sz w:val="20"/>
        </w:rPr>
        <w:t>4. 指出海航性问题可能与文字和图片的结合处理有关，但未深入探讨，暗示了未来研究或改进的方向。</w:t>
      </w:r>
    </w:p>
    <w:p>
      <w:r>
        <w:rPr>
          <w:rFonts w:ascii="等线(中文正文)" w:hAnsi="等线(中文正文)" w:cs="等线(中文正文)" w:eastAsia="等线(中文正文)"/>
          <w:b w:val="false"/>
          <w:i w:val="false"/>
          <w:sz w:val="20"/>
        </w:rPr>
        <w:t>5. 整体对话围绕文字与图片在信息处理中的角色，以及如何优化信息输入AI系统的方式展开。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AI在处理图片时表现出灵活性，无论图片带或不带，都能有效工作，且不带图片也不影响AI性能。</w:t>
      </w:r>
    </w:p>
    <w:p>
      <w:r>
        <w:rPr>
          <w:rFonts w:ascii="等线(中文正文)" w:hAnsi="等线(中文正文)" w:cs="等线(中文正文)" w:eastAsia="等线(中文正文)"/>
          <w:b w:val="false"/>
          <w:i w:val="false"/>
          <w:sz w:val="20"/>
        </w:rPr>
        <w:t>2. 通过AI编写爬虫，成功从cos网站抓取大量页面内容，主要提取文字信息，去除图片，以获取纯文本数据。</w:t>
      </w:r>
    </w:p>
    <w:p>
      <w:r>
        <w:rPr>
          <w:rFonts w:ascii="等线(中文正文)" w:hAnsi="等线(中文正文)" w:cs="等线(中文正文)" w:eastAsia="等线(中文正文)"/>
          <w:b w:val="false"/>
          <w:i w:val="false"/>
          <w:sz w:val="20"/>
        </w:rPr>
        <w:t>3. 爬虫工作成果存储在多个文件夹中，每个文件夹代表一次爬取任务，包含数百字的纯文本内容，用于后续分析或训练。</w:t>
      </w:r>
    </w:p>
    <w:p>
      <w:r>
        <w:rPr>
          <w:rFonts w:ascii="等线(中文正文)" w:hAnsi="等线(中文正文)" w:cs="等线(中文正文)" w:eastAsia="等线(中文正文)"/>
          <w:b w:val="false"/>
          <w:i w:val="false"/>
          <w:sz w:val="20"/>
        </w:rPr>
        <w:t>4. 得到的大量纯文本数据，如“创意海报工作坊”等主题的文本，为AI学习和理解提供了丰富素材。</w:t>
      </w:r>
    </w:p>
    <w:p>
      <w:r>
        <w:rPr>
          <w:rFonts w:ascii="等线(中文正文)" w:hAnsi="等线(中文正文)" w:cs="等线(中文正文)" w:eastAsia="等线(中文正文)"/>
          <w:b w:val="false"/>
          <w:i w:val="false"/>
          <w:sz w:val="20"/>
        </w:rPr>
        <w:t>5. 爬虫技术使用Python实现，具体实现细节虽未详述，但展示了Python在数据抓取领域的强大能力。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对话讨论了知识切片中问题与知识文本信息量不匹配的问题，指出问题描述简短而知识内容冗长，导致向量化处理时信息不对等。</w:t>
      </w:r>
    </w:p>
    <w:p>
      <w:r>
        <w:rPr>
          <w:rFonts w:ascii="等线(中文正文)" w:hAnsi="等线(中文正文)" w:cs="等线(中文正文)" w:eastAsia="等线(中文正文)"/>
          <w:b w:val="false"/>
          <w:i w:val="false"/>
          <w:sz w:val="20"/>
        </w:rPr>
        <w:t>2. 提出了问题对问题而非问题对知识的匹配策略，作为解决信息量不对等的初步处理方案。</w:t>
      </w:r>
    </w:p>
    <w:p>
      <w:r>
        <w:rPr>
          <w:rFonts w:ascii="等线(中文正文)" w:hAnsi="等线(中文正文)" w:cs="等线(中文正文)" w:eastAsia="等线(中文正文)"/>
          <w:b w:val="false"/>
          <w:i w:val="false"/>
          <w:sz w:val="20"/>
        </w:rPr>
        <w:t>3. 描述了将所有知识切片内容整合至Excel表格的过程，最初表格仅包含知识内容列，即“content”列，未含问题列。</w:t>
      </w:r>
    </w:p>
    <w:p>
      <w:r>
        <w:rPr>
          <w:rFonts w:ascii="等线(中文正文)" w:hAnsi="等线(中文正文)" w:cs="等线(中文正文)" w:eastAsia="等线(中文正文)"/>
          <w:b w:val="false"/>
          <w:i w:val="false"/>
          <w:sz w:val="20"/>
        </w:rPr>
        <w:t>4. 强调了在测试中发现的问题与知识匹配的不对等性，以及这一发现对后续处理策略的影响。</w:t>
      </w:r>
    </w:p>
    <w:p>
      <w:r>
        <w:rPr>
          <w:rFonts w:ascii="等线(中文正文)" w:hAnsi="等线(中文正文)" w:cs="等线(中文正文)" w:eastAsia="等线(中文正文)"/>
          <w:b w:val="false"/>
          <w:i w:val="false"/>
          <w:sz w:val="20"/>
        </w:rPr>
        <w:t>5. 讨论了通过将所有文字内容集中到Excel表格中，为后续可能的问题对问题匹配处理奠定基础的重要性。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通过爬虫技术从扣子网站获取了三百多条知识内容，并将这些内容整理成Excel表格的“content”列。</w:t>
      </w:r>
    </w:p>
    <w:p>
      <w:r>
        <w:rPr>
          <w:rFonts w:ascii="等线(中文正文)" w:hAnsi="等线(中文正文)" w:cs="等线(中文正文)" w:eastAsia="等线(中文正文)"/>
          <w:b w:val="false"/>
          <w:i w:val="false"/>
          <w:sz w:val="20"/>
        </w:rPr>
        <w:t>2. 为了完善Excel表格，增加了“question”列，旨在列举与知识内容相关的典型问题。</w:t>
      </w:r>
    </w:p>
    <w:p>
      <w:r>
        <w:rPr>
          <w:rFonts w:ascii="等线(中文正文)" w:hAnsi="等线(中文正文)" w:cs="等线(中文正文)" w:eastAsia="等线(中文正文)"/>
          <w:b w:val="false"/>
          <w:i w:val="false"/>
          <w:sz w:val="20"/>
        </w:rPr>
        <w:t>3. 强调了仅包含“content”列的表格信息不完整，需要额外信息来提升其价值和实用性。</w:t>
      </w:r>
    </w:p>
    <w:p>
      <w:r>
        <w:rPr>
          <w:rFonts w:ascii="等线(中文正文)" w:hAnsi="等线(中文正文)" w:cs="等线(中文正文)" w:eastAsia="等线(中文正文)"/>
          <w:b w:val="false"/>
          <w:i w:val="false"/>
          <w:sz w:val="20"/>
        </w:rPr>
        <w:t>4. 表格的构建和优化是为了更好地组织和展示从网络爬取的知识信息，便于后续分析或应用。</w:t>
      </w:r>
    </w:p>
    <w:p>
      <w:r>
        <w:rPr>
          <w:rFonts w:ascii="等线(中文正文)" w:hAnsi="等线(中文正文)" w:cs="等线(中文正文)" w:eastAsia="等线(中文正文)"/>
          <w:b w:val="false"/>
          <w:i w:val="false"/>
          <w:sz w:val="20"/>
        </w:rPr>
        <w:t>5. 整个过程展示了从数据采集、整理到优化的系统性工作流程，以满足特定信息需求。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大语言模型用于生成与知识切片相关的典型问题，提高了效率和全面性。</w:t>
      </w:r>
    </w:p>
    <w:p>
      <w:r>
        <w:rPr>
          <w:rFonts w:ascii="等线(中文正文)" w:hAnsi="等线(中文正文)" w:cs="等线(中文正文)" w:eastAsia="等线(中文正文)"/>
          <w:b w:val="false"/>
          <w:i w:val="false"/>
          <w:sz w:val="20"/>
        </w:rPr>
        <w:t>2. 知识切片涵盖多个知识点，如AI对话组件的绑定、尺寸限制等，有助于理解具体应用。</w:t>
      </w:r>
    </w:p>
    <w:p>
      <w:r>
        <w:rPr>
          <w:rFonts w:ascii="等线(中文正文)" w:hAnsi="等线(中文正文)" w:cs="等线(中文正文)" w:eastAsia="等线(中文正文)"/>
          <w:b w:val="false"/>
          <w:i w:val="false"/>
          <w:sz w:val="20"/>
        </w:rPr>
        <w:t>3. 通过AI生成的典型问题，如HTTP请求节点的更新、删除操作，增强了对API功能的理解。</w:t>
      </w:r>
    </w:p>
    <w:p>
      <w:r>
        <w:rPr>
          <w:rFonts w:ascii="等线(中文正文)" w:hAnsi="等线(中文正文)" w:cs="等线(中文正文)" w:eastAsia="等线(中文正文)"/>
          <w:b w:val="false"/>
          <w:i w:val="false"/>
          <w:sz w:val="20"/>
        </w:rPr>
        <w:t>4. 此方法避免了人工列举的局限，确保了问题的多样性和相关性。</w:t>
      </w:r>
    </w:p>
    <w:p>
      <w:r>
        <w:rPr>
          <w:rFonts w:ascii="等线(中文正文)" w:hAnsi="等线(中文正文)" w:cs="等线(中文正文)" w:eastAsia="等线(中文正文)"/>
          <w:b w:val="false"/>
          <w:i w:val="false"/>
          <w:sz w:val="20"/>
        </w:rPr>
        <w:t>5. 利用大语言模型处理三百多条知识，展示了AI在知识管理和问题生成中的潜力。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应考虑将左边的文字转换为数学向量，作为基础操作，确保检索内容的准确性。</w:t>
      </w:r>
    </w:p>
    <w:p>
      <w:r>
        <w:rPr>
          <w:rFonts w:ascii="等线(中文正文)" w:hAnsi="等线(中文正文)" w:cs="等线(中文正文)" w:eastAsia="等线(中文正文)"/>
          <w:b w:val="false"/>
          <w:i w:val="false"/>
          <w:sz w:val="20"/>
        </w:rPr>
        <w:t>2. 探索将左边和右边的文字合并后转换为数学向量的可能性，以提升某些场景下的效果。</w:t>
      </w:r>
    </w:p>
    <w:p>
      <w:r>
        <w:rPr>
          <w:rFonts w:ascii="等线(中文正文)" w:hAnsi="等线(中文正文)" w:cs="等线(中文正文)" w:eastAsia="等线(中文正文)"/>
          <w:b w:val="false"/>
          <w:i w:val="false"/>
          <w:sz w:val="20"/>
        </w:rPr>
        <w:t>3. 实验是关键，需通过测试确定仅左边或合并两边文字转换为数学向量哪种方法更优。</w:t>
      </w:r>
    </w:p>
    <w:p>
      <w:r>
        <w:rPr>
          <w:rFonts w:ascii="等线(中文正文)" w:hAnsi="等线(中文正文)" w:cs="等线(中文正文)" w:eastAsia="等线(中文正文)"/>
          <w:b w:val="false"/>
          <w:i w:val="false"/>
          <w:sz w:val="20"/>
        </w:rPr>
        <w:t>4. 强调不应单独将右边的文字转换为数学向量，避免检索结果偏差。</w:t>
      </w:r>
    </w:p>
    <w:p>
      <w:r>
        <w:rPr>
          <w:rFonts w:ascii="等线(中文正文)" w:hAnsi="等线(中文正文)" w:cs="等线(中文正文)" w:eastAsia="等线(中文正文)"/>
          <w:b w:val="false"/>
          <w:i w:val="false"/>
          <w:sz w:val="20"/>
        </w:rPr>
        <w:t>5. 注意，转换左边文字为数学向量后，检索结果将仅限于左边内容，需根据实际需求调整策略。</w:t>
      </w:r>
    </w:p>
    <w:p>
      <w:r>
        <w:rPr>
          <w:rFonts w:ascii="等线(中文正文)" w:hAnsi="等线(中文正文)" w:cs="等线(中文正文)" w:eastAsia="等线(中文正文)"/>
          <w:b w:val="false"/>
          <w:i w:val="false"/>
          <w:sz w:val="20"/>
        </w:rPr>
        <w:t/>
      </w:r>
    </w:p>
    <w:p>
      <w:pPr>
        <w:pStyle w:val="ab"/>
        <w:numPr>
          <w:numId w:val="62"/>
        </w:numPr>
      </w:pPr>
      <w:r>
        <w:t>01:32:01 将文本转换为数学向量的方法与应用场景</w:t>
      </w:r>
    </w:p>
    <w:p>
      <w:r>
        <w:rPr>
          <w:rFonts w:ascii="等线(中文正文)" w:hAnsi="等线(中文正文)" w:cs="等线(中文正文)" w:eastAsia="等线(中文正文)"/>
          <w:b w:val="false"/>
          <w:i w:val="false"/>
          <w:sz w:val="20"/>
        </w:rPr>
        <w:t>1. 向量数据库不仅存储数学向量，还保存相关元数据，如原文字、出处文档、作者和更新时间等，确保检索时能获取全面信息。</w:t>
      </w:r>
    </w:p>
    <w:p>
      <w:r>
        <w:rPr>
          <w:rFonts w:ascii="等线(中文正文)" w:hAnsi="等线(中文正文)" w:cs="等线(中文正文)" w:eastAsia="等线(中文正文)"/>
          <w:b w:val="false"/>
          <w:i w:val="false"/>
          <w:sz w:val="20"/>
        </w:rPr>
        <w:t>2. 元数据与数学向量共同存储，当向量被检索到时，其相关元数据（包括原文字和重要信息）也会一并呈现，便于理解和使用。</w:t>
      </w:r>
    </w:p>
    <w:p>
      <w:r>
        <w:rPr>
          <w:rFonts w:ascii="等线(中文正文)" w:hAnsi="等线(中文正文)" w:cs="等线(中文正文)" w:eastAsia="等线(中文正文)"/>
          <w:b w:val="false"/>
          <w:i w:val="false"/>
          <w:sz w:val="20"/>
        </w:rPr>
        <w:t>3. 将文本转化为数学向量并保存至向量数据库，即使文字被转换，也能通过检索向量轻松找回原文及相关信息。</w:t>
      </w:r>
    </w:p>
    <w:p>
      <w:r>
        <w:rPr>
          <w:rFonts w:ascii="等线(中文正文)" w:hAnsi="等线(中文正文)" w:cs="等线(中文正文)" w:eastAsia="等线(中文正文)"/>
          <w:b w:val="false"/>
          <w:i w:val="false"/>
          <w:sz w:val="20"/>
        </w:rPr>
        <w:t>4. 处理如扣子网页内容时，通过将文字转为向量并保存相关元数据，实现高效信息检索与利用。</w:t>
      </w:r>
    </w:p>
    <w:p>
      <w:r>
        <w:rPr>
          <w:rFonts w:ascii="等线(中文正文)" w:hAnsi="等线(中文正文)" w:cs="等线(中文正文)" w:eastAsia="等线(中文正文)"/>
          <w:b w:val="false"/>
          <w:i w:val="false"/>
          <w:sz w:val="20"/>
        </w:rPr>
        <w:t>5. 除了向量数据库，微信群等其他信息源也可作为数据处理的对象，扩展了信息管理和检索的应用范围。</w:t>
      </w:r>
    </w:p>
    <w:p>
      <w:r>
        <w:rPr>
          <w:rFonts w:ascii="等线(中文正文)" w:hAnsi="等线(中文正文)" w:cs="等线(中文正文)" w:eastAsia="等线(中文正文)"/>
          <w:b w:val="false"/>
          <w:i w:val="false"/>
          <w:sz w:val="20"/>
        </w:rPr>
        <w:t/>
      </w:r>
    </w:p>
    <w:p>
      <w:pPr>
        <w:pStyle w:val="ab"/>
        <w:numPr>
          <w:numId w:val="63"/>
        </w:numPr>
      </w:pPr>
      <w:r>
        <w:t>01:35:31 微信群问答数据处理与AI问法多样性生成</w:t>
      </w:r>
    </w:p>
    <w:p>
      <w:r>
        <w:rPr>
          <w:rFonts w:ascii="等线(中文正文)" w:hAnsi="等线(中文正文)" w:cs="等线(中文正文)" w:eastAsia="等线(中文正文)"/>
          <w:b w:val="false"/>
          <w:i w:val="false"/>
          <w:sz w:val="20"/>
        </w:rPr>
        <w:t>1. 通过微信群收集问答对，包括自动、半自动和人工方式，助教老师直接回答问题形成数据。</w:t>
      </w:r>
    </w:p>
    <w:p>
      <w:r>
        <w:rPr>
          <w:rFonts w:ascii="等线(中文正文)" w:hAnsi="等线(中文正文)" w:cs="等线(中文正文)" w:eastAsia="等线(中文正文)"/>
          <w:b w:val="false"/>
          <w:i w:val="false"/>
          <w:sz w:val="20"/>
        </w:rPr>
        <w:t>2. 收集到的问答对需要通过工具通道进行初步处理，以便后续使用或分析。</w:t>
      </w:r>
    </w:p>
    <w:p>
      <w:r>
        <w:rPr>
          <w:rFonts w:ascii="等线(中文正文)" w:hAnsi="等线(中文正文)" w:cs="等线(中文正文)" w:eastAsia="等线(中文正文)"/>
          <w:b w:val="false"/>
          <w:i w:val="false"/>
          <w:sz w:val="20"/>
        </w:rPr>
        <w:t>3. 处理后的问答对格式清晰，左边为问题列，右边为助教老师的回答列，便于查看和理解。</w:t>
      </w:r>
    </w:p>
    <w:p>
      <w:r>
        <w:rPr>
          <w:rFonts w:ascii="等线(中文正文)" w:hAnsi="等线(中文正文)" w:cs="等线(中文正文)" w:eastAsia="等线(中文正文)"/>
          <w:b w:val="false"/>
          <w:i w:val="false"/>
          <w:sz w:val="20"/>
        </w:rPr>
        <w:t>4. 强调微信群中收集问答对的简便性，处理流程相对简单，适合快速获取知识或解答。</w:t>
      </w:r>
    </w:p>
    <w:p>
      <w:r>
        <w:rPr>
          <w:rFonts w:ascii="等线(中文正文)" w:hAnsi="等线(中文正文)" w:cs="等线(中文正文)" w:eastAsia="等线(中文正文)"/>
          <w:b w:val="false"/>
          <w:i w:val="false"/>
          <w:sz w:val="20"/>
        </w:rPr>
        <w:t>5. 整个过程体现了微信群作为知识共享平台的价值，以及助教老师在信息传递中的关键作用。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AI能够根据一个原始问题，生成多种不同的问法，以匹配同一段回答，实现多问一答的模式。</w:t>
      </w:r>
    </w:p>
    <w:p>
      <w:r>
        <w:rPr>
          <w:rFonts w:ascii="等线(中文正文)" w:hAnsi="等线(中文正文)" w:cs="等线(中文正文)" w:eastAsia="等线(中文正文)"/>
          <w:b w:val="false"/>
          <w:i w:val="false"/>
          <w:sz w:val="20"/>
        </w:rPr>
        <w:t>2. 通过让AI撰写各种问法，可以将一个核心问题的不同表述形式与同一段回答相对应，提升问答系统的灵活性和覆盖范围。</w:t>
      </w:r>
    </w:p>
    <w:p>
      <w:r>
        <w:rPr>
          <w:rFonts w:ascii="等线(中文正文)" w:hAnsi="等线(中文正文)" w:cs="等线(中文正文)" w:eastAsia="等线(中文正文)"/>
          <w:b w:val="false"/>
          <w:i w:val="false"/>
          <w:sz w:val="20"/>
        </w:rPr>
        <w:t>3. 在产品设计中引入agent并不意味着研发人员可以完全不编写代码，这一观点需要通过多种问法来澄清和说明。</w:t>
      </w:r>
    </w:p>
    <w:p>
      <w:r>
        <w:rPr>
          <w:rFonts w:ascii="等线(中文正文)" w:hAnsi="等线(中文正文)" w:cs="等线(中文正文)" w:eastAsia="等线(中文正文)"/>
          <w:b w:val="false"/>
          <w:i w:val="false"/>
          <w:sz w:val="20"/>
        </w:rPr>
        <w:t>4. 撰写不同问法时，需要考虑到问题的多样性和表达方式，确保能够覆盖用户可能提出的各种表述形式。</w:t>
      </w:r>
    </w:p>
    <w:p>
      <w:r>
        <w:rPr>
          <w:rFonts w:ascii="等线(中文正文)" w:hAnsi="等线(中文正文)" w:cs="等线(中文正文)" w:eastAsia="等线(中文正文)"/>
          <w:b w:val="false"/>
          <w:i w:val="false"/>
          <w:sz w:val="20"/>
        </w:rPr>
        <w:t>5. 采用AI生成多问一答的策略，能够提高问答系统在面对相似问题时的准确性和用户满意度。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对话核心在于探讨如何通过多样化的问法提升预测用户提问的能力，强调了问题表述的多样性对于理解用户需求的重要性。</w:t>
      </w:r>
    </w:p>
    <w:p>
      <w:r>
        <w:rPr>
          <w:rFonts w:ascii="等线(中文正文)" w:hAnsi="等线(中文正文)" w:cs="等线(中文正文)" w:eastAsia="等线(中文正文)"/>
          <w:b w:val="false"/>
          <w:i w:val="false"/>
          <w:sz w:val="20"/>
        </w:rPr>
        <w:t>2. 提出了一种撰写多样化问法的策略，即基于一个实际用户提问，AI生成多种表述方式，这些问法虽不同，但核心含义一致，如“训练多模态模型是否等同于对大语言模型进行微调”。</w:t>
      </w:r>
    </w:p>
    <w:p>
      <w:r>
        <w:rPr>
          <w:rFonts w:ascii="等线(中文正文)" w:hAnsi="等线(中文正文)" w:cs="等线(中文正文)" w:eastAsia="等线(中文正文)"/>
          <w:b w:val="false"/>
          <w:i w:val="false"/>
          <w:sz w:val="20"/>
        </w:rPr>
        <w:t>3. 强调了在生成多样化问法时，翻译技巧的运用是关键，能够有效增加问题表述的多样性，从而更全面地覆盖用户可能的提问方式。</w:t>
      </w:r>
    </w:p>
    <w:p>
      <w:r>
        <w:rPr>
          <w:rFonts w:ascii="等线(中文正文)" w:hAnsi="等线(中文正文)" w:cs="等线(中文正文)" w:eastAsia="等线(中文正文)"/>
          <w:b w:val="false"/>
          <w:i w:val="false"/>
          <w:sz w:val="20"/>
        </w:rPr>
        <w:t>4. 指出，多样化问法的目的是为了更好地预测和理解用户可能提出的千奇百怪的提问，确保AI系统能够准确捕捉并响应用户的真实需求。</w:t>
      </w:r>
    </w:p>
    <w:p>
      <w:r>
        <w:rPr>
          <w:rFonts w:ascii="等线(中文正文)" w:hAnsi="等线(中文正文)" w:cs="等线(中文正文)" w:eastAsia="等线(中文正文)"/>
          <w:b w:val="false"/>
          <w:i w:val="false"/>
          <w:sz w:val="20"/>
        </w:rPr>
        <w:t>5. 讨论了通过增加问法的多样性，可以显著提升AI系统的理解和响应能力，尤其是在面对复杂或模糊的用户提问时，能够提供更加精准和个性化的服务。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为提升问题问法的多样性，采用多语言翻译策略，如将问题先翻译成德语或日语，再反向翻译回中文，以此增加问题表述的丰富性。</w:t>
      </w:r>
    </w:p>
    <w:p>
      <w:r>
        <w:rPr>
          <w:rFonts w:ascii="等线(中文正文)" w:hAnsi="等线(中文正文)" w:cs="等线(中文正文)" w:eastAsia="等线(中文正文)"/>
          <w:b w:val="false"/>
          <w:i w:val="false"/>
          <w:sz w:val="20"/>
        </w:rPr>
        <w:t>2. 这种方法有助于匹配未来用户可能提出的各种奇特和多样的问题问法，提高系统对不同表述的理解能力。</w:t>
      </w:r>
    </w:p>
    <w:p>
      <w:r>
        <w:rPr>
          <w:rFonts w:ascii="等线(中文正文)" w:hAnsi="等线(中文正文)" w:cs="等线(中文正文)" w:eastAsia="等线(中文正文)"/>
          <w:b w:val="false"/>
          <w:i w:val="false"/>
          <w:sz w:val="20"/>
        </w:rPr>
        <w:t>3. 在微信群的一问一答数据处理中，通过上述翻译技巧生成多样化的问法，以增强问题库的全面性和适应性。</w:t>
      </w:r>
    </w:p>
    <w:p>
      <w:r>
        <w:rPr>
          <w:rFonts w:ascii="等线(中文正文)" w:hAnsi="等线(中文正文)" w:cs="等线(中文正文)" w:eastAsia="等线(中文正文)"/>
          <w:b w:val="false"/>
          <w:i w:val="false"/>
          <w:sz w:val="20"/>
        </w:rPr>
        <w:t>4. 利用多语言翻译的循环过程，可以有效避免问题问法之间的相似度过高，确保每一条问题都具有独特的表述方式。</w:t>
      </w:r>
    </w:p>
    <w:p>
      <w:r>
        <w:rPr>
          <w:rFonts w:ascii="等线(中文正文)" w:hAnsi="等线(中文正文)" w:cs="等线(中文正文)" w:eastAsia="等线(中文正文)"/>
          <w:b w:val="false"/>
          <w:i w:val="false"/>
          <w:sz w:val="20"/>
        </w:rPr>
        <w:t>5. 通过这种方式处理的一问一答数据，能够更好地服务于智能客服、问答系统等场景，提升用户体验和交互效果。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视频处理复杂，需归类后转化为文字，常见两类视频处理。</w:t>
      </w:r>
    </w:p>
    <w:p>
      <w:r>
        <w:rPr>
          <w:rFonts w:ascii="等线(中文正文)" w:hAnsi="等线(中文正文)" w:cs="等线(中文正文)" w:eastAsia="等线(中文正文)"/>
          <w:b w:val="false"/>
          <w:i w:val="false"/>
          <w:sz w:val="20"/>
        </w:rPr>
        <w:t>2. 知识库领域视频处理，涉及原始数据中的图片可能性讨论。</w:t>
      </w:r>
    </w:p>
    <w:p>
      <w:r>
        <w:rPr>
          <w:rFonts w:ascii="等线(中文正文)" w:hAnsi="等线(中文正文)" w:cs="等线(中文正文)" w:eastAsia="等线(中文正文)"/>
          <w:b w:val="false"/>
          <w:i w:val="false"/>
          <w:sz w:val="20"/>
        </w:rPr>
        <w:t>3. 视频转文字的两种经典方法，强调处理步骤的重要性。</w:t>
      </w:r>
    </w:p>
    <w:p>
      <w:r>
        <w:rPr>
          <w:rFonts w:ascii="等线(中文正文)" w:hAnsi="等线(中文正文)" w:cs="等线(中文正文)" w:eastAsia="等线(中文正文)"/>
          <w:b w:val="false"/>
          <w:i w:val="false"/>
          <w:sz w:val="20"/>
        </w:rPr>
        <w:t>4. 强调视频处理在知识库相关领域的应用，突出处理方式的实用性。</w:t>
      </w:r>
    </w:p>
    <w:p>
      <w:r>
        <w:rPr>
          <w:rFonts w:ascii="等线(中文正文)" w:hAnsi="等线(中文正文)" w:cs="等线(中文正文)" w:eastAsia="等线(中文正文)"/>
          <w:b w:val="false"/>
          <w:i w:val="false"/>
          <w:sz w:val="20"/>
        </w:rPr>
        <w:t>5. 探讨视频处理与原始数据中图片的兼容性，拓宽数据处理范围。</w:t>
      </w:r>
    </w:p>
    <w:p>
      <w:r>
        <w:rPr>
          <w:rFonts w:ascii="等线(中文正文)" w:hAnsi="等线(中文正文)" w:cs="等线(中文正文)" w:eastAsia="等线(中文正文)"/>
          <w:b w:val="false"/>
          <w:i w:val="false"/>
          <w:sz w:val="20"/>
        </w:rPr>
        <w:t/>
      </w:r>
    </w:p>
    <w:p>
      <w:pPr>
        <w:pStyle w:val="ab"/>
        <w:numPr>
          <w:numId w:val="64"/>
        </w:numPr>
      </w:pPr>
      <w:r>
        <w:t>01:39:21 视频内容处理与知识切片方法</w:t>
      </w:r>
    </w:p>
    <w:p>
      <w:r>
        <w:rPr>
          <w:rFonts w:ascii="等线(中文正文)" w:hAnsi="等线(中文正文)" w:cs="等线(中文正文)" w:eastAsia="等线(中文正文)"/>
          <w:b w:val="false"/>
          <w:i w:val="false"/>
          <w:sz w:val="20"/>
        </w:rPr>
        <w:t>1. 视频类型分析：视频分为两类，一类以音频传递信息为主，如讲课、访谈；另一类以视觉画面传递信息为主，如会议纪要。</w:t>
      </w:r>
    </w:p>
    <w:p>
      <w:r>
        <w:rPr>
          <w:rFonts w:ascii="等线(中文正文)" w:hAnsi="等线(中文正文)" w:cs="等线(中文正文)" w:eastAsia="等线(中文正文)"/>
          <w:b w:val="false"/>
          <w:i w:val="false"/>
          <w:sz w:val="20"/>
        </w:rPr>
        <w:t>2. 处理策略建议：对于内容交替的视频，建议将其切割成短片段，每段专注于单一信息传递方式，如十分钟或五分钟一段。</w:t>
      </w:r>
    </w:p>
    <w:p>
      <w:r>
        <w:rPr>
          <w:rFonts w:ascii="等线(中文正文)" w:hAnsi="等线(中文正文)" w:cs="等线(中文正文)" w:eastAsia="等线(中文正文)"/>
          <w:b w:val="false"/>
          <w:i w:val="false"/>
          <w:sz w:val="20"/>
        </w:rPr>
        <w:t>3. 数据源确认：当前处理的视频数据主要来源于个人直播回放，属于以音频为主的信息传递类型。</w:t>
      </w:r>
    </w:p>
    <w:p>
      <w:r>
        <w:rPr>
          <w:rFonts w:ascii="等线(中文正文)" w:hAnsi="等线(中文正文)" w:cs="等线(中文正文)" w:eastAsia="等线(中文正文)"/>
          <w:b w:val="false"/>
          <w:i w:val="false"/>
          <w:sz w:val="20"/>
        </w:rPr>
        <w:t>4. 切割原则说明：切割时需保证每段视频内部信息传递方式单一，避免音频与视觉信息混杂，确保处理效率。</w:t>
      </w:r>
    </w:p>
    <w:p>
      <w:r>
        <w:rPr>
          <w:rFonts w:ascii="等线(中文正文)" w:hAnsi="等线(中文正文)" w:cs="等线(中文正文)" w:eastAsia="等线(中文正文)"/>
          <w:b w:val="false"/>
          <w:i w:val="false"/>
          <w:sz w:val="20"/>
        </w:rPr>
        <w:t>5. 实践应用指导：通过观察视频内容特性，灵活应用切割策略，有效区分并处理不同类型的信息传递视频。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为了处理以声音、音频和文字为主要信息传递方式的视频，首先需要使用工具将音频从视频中分离出来，如使用剪映或代码库等工具。</w:t>
      </w:r>
    </w:p>
    <w:p>
      <w:r>
        <w:rPr>
          <w:rFonts w:ascii="等线(中文正文)" w:hAnsi="等线(中文正文)" w:cs="等线(中文正文)" w:eastAsia="等线(中文正文)"/>
          <w:b w:val="false"/>
          <w:i w:val="false"/>
          <w:sz w:val="20"/>
        </w:rPr>
        <w:t>2. 分离出音频后，接下来的步骤是利用音频转文字的工具，将音频中的声音转换成文字，常见的工具有讯飞、whisper模型等。</w:t>
      </w:r>
    </w:p>
    <w:p>
      <w:r>
        <w:rPr>
          <w:rFonts w:ascii="等线(中文正文)" w:hAnsi="等线(中文正文)" w:cs="等线(中文正文)" w:eastAsia="等线(中文正文)"/>
          <w:b w:val="false"/>
          <w:i w:val="false"/>
          <w:sz w:val="20"/>
        </w:rPr>
        <w:t>3. 音频转文字的工具能够将音频中的声音噼里啪啦地转换成文字，这一过程可以通过调用代码模型来实现，确保信息的准确转录。</w:t>
      </w:r>
    </w:p>
    <w:p>
      <w:r>
        <w:rPr>
          <w:rFonts w:ascii="等线(中文正文)" w:hAnsi="等线(中文正文)" w:cs="等线(中文正文)" w:eastAsia="等线(中文正文)"/>
          <w:b w:val="false"/>
          <w:i w:val="false"/>
          <w:sz w:val="20"/>
        </w:rPr>
        <w:t>4. 通过上述两个步骤，可以有效地将视频中的音频信息转换成可编辑和可搜索的文字格式，为后续的信息处理和分析提供便利。</w:t>
      </w:r>
    </w:p>
    <w:p>
      <w:r>
        <w:rPr>
          <w:rFonts w:ascii="等线(中文正文)" w:hAnsi="等线(中文正文)" w:cs="等线(中文正文)" w:eastAsia="等线(中文正文)"/>
          <w:b w:val="false"/>
          <w:i w:val="false"/>
          <w:sz w:val="20"/>
        </w:rPr>
        <w:t>5. 在整个处理流程中，AI工具的应用极大地简化了音频分离和文字转换的过程，提高了工作效率，使得信息的提取和利用更加高效和便捷。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通过特定工具将音频转换为文字，如飞书妙计、whisper等，每个两到三小时的视频被转录成文字文件。</w:t>
      </w:r>
    </w:p>
    <w:p>
      <w:r>
        <w:rPr>
          <w:rFonts w:ascii="等线(中文正文)" w:hAnsi="等线(中文正文)" w:cs="等线(中文正文)" w:eastAsia="等线(中文正文)"/>
          <w:b w:val="false"/>
          <w:i w:val="false"/>
          <w:sz w:val="20"/>
        </w:rPr>
        <w:t>2. 转录后的每个文件对应一节课程，内容量大约在6万到8万字之间，涵盖了课程的全部讲解。</w:t>
      </w:r>
    </w:p>
    <w:p>
      <w:r>
        <w:rPr>
          <w:rFonts w:ascii="等线(中文正文)" w:hAnsi="等线(中文正文)" w:cs="等线(中文正文)" w:eastAsia="等线(中文正文)"/>
          <w:b w:val="false"/>
          <w:i w:val="false"/>
          <w:sz w:val="20"/>
        </w:rPr>
        <w:t>3. 经过音频转文字和整理两个步骤后，得到了多个包含课程内容的文字文件。</w:t>
      </w:r>
    </w:p>
    <w:p>
      <w:r>
        <w:rPr>
          <w:rFonts w:ascii="等线(中文正文)" w:hAnsi="等线(中文正文)" w:cs="等线(中文正文)" w:eastAsia="等线(中文正文)"/>
          <w:b w:val="false"/>
          <w:i w:val="false"/>
          <w:sz w:val="20"/>
        </w:rPr>
        <w:t>4. 每个文件都是对泛娱乐行业或相关课程的详细讲解，体现了课程的深度和广度。</w:t>
      </w:r>
    </w:p>
    <w:p>
      <w:r>
        <w:rPr>
          <w:rFonts w:ascii="等线(中文正文)" w:hAnsi="等线(中文正文)" w:cs="等线(中文正文)" w:eastAsia="等线(中文正文)"/>
          <w:b w:val="false"/>
          <w:i w:val="false"/>
          <w:sz w:val="20"/>
        </w:rPr>
        <w:t>5. 利用AI工具进行音频转文字，不仅提高了效率，还确保了课程内容的完整性和准确性。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大多数eby模型的字数限制为2000字，因此知识切片的长度通常不会超过一两千字，500字到800字是最常见的适中长度。</w:t>
      </w:r>
    </w:p>
    <w:p>
      <w:r>
        <w:rPr>
          <w:rFonts w:ascii="等线(中文正文)" w:hAnsi="等线(中文正文)" w:cs="等线(中文正文)" w:eastAsia="等线(中文正文)"/>
          <w:b w:val="false"/>
          <w:i w:val="false"/>
          <w:sz w:val="20"/>
        </w:rPr>
        <w:t>2. 对于5万字到8万字的长文档，需要将其切片处理，以适应大语言模型的输入限制，每片长度应控制在2000字以内。</w:t>
      </w:r>
    </w:p>
    <w:p>
      <w:r>
        <w:rPr>
          <w:rFonts w:ascii="等线(中文正文)" w:hAnsi="等线(中文正文)" w:cs="等线(中文正文)" w:eastAsia="等线(中文正文)"/>
          <w:b w:val="false"/>
          <w:i w:val="false"/>
          <w:sz w:val="20"/>
        </w:rPr>
        <w:t>3. 随着文档长度增加到三四千字，in many模型的效果开始下降，因此500字到800字的切片长度更为合适。</w:t>
      </w:r>
    </w:p>
    <w:p>
      <w:r>
        <w:rPr>
          <w:rFonts w:ascii="等线(中文正文)" w:hAnsi="等线(中文正文)" w:cs="等线(中文正文)" w:eastAsia="等线(中文正文)"/>
          <w:b w:val="false"/>
          <w:i w:val="false"/>
          <w:sz w:val="20"/>
        </w:rPr>
        <w:t>4. 在处理没有段落结构的长文档时，需要预先进行切片，以确保每一片都能被模型有效处理，避免信息过载。</w:t>
      </w:r>
    </w:p>
    <w:p>
      <w:r>
        <w:rPr>
          <w:rFonts w:ascii="等线(中文正文)" w:hAnsi="等线(中文正文)" w:cs="等线(中文正文)" w:eastAsia="等线(中文正文)"/>
          <w:b w:val="false"/>
          <w:i w:val="false"/>
          <w:sz w:val="20"/>
        </w:rPr>
        <w:t>5. 即使流程中大语言模型看似最后才发挥作用，但前期的文档切片工作对其性能至关重要，确保了模型处理的效率和效果。</w:t>
      </w:r>
    </w:p>
    <w:p>
      <w:r>
        <w:rPr>
          <w:rFonts w:ascii="等线(中文正文)" w:hAnsi="等线(中文正文)" w:cs="等线(中文正文)" w:eastAsia="等线(中文正文)"/>
          <w:b w:val="false"/>
          <w:i w:val="false"/>
          <w:sz w:val="20"/>
        </w:rPr>
        <w:t/>
      </w:r>
    </w:p>
    <w:p>
      <w:pPr>
        <w:pStyle w:val="ab"/>
        <w:numPr>
          <w:numId w:val="65"/>
        </w:numPr>
      </w:pPr>
      <w:r>
        <w:t>01:44:18 大语言模型辅助知识切片方法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通过观察讲课视频内容，发现每个最小颗粒度的知识点不超过1000字，这一发现为后续方案提供了基础。</w:t>
      </w:r>
    </w:p>
    <w:p>
      <w:r>
        <w:rPr>
          <w:rFonts w:ascii="等线(中文正文)" w:hAnsi="等线(中文正文)" w:cs="等线(中文正文)" w:eastAsia="等线(中文正文)"/>
          <w:b w:val="false"/>
          <w:i w:val="false"/>
          <w:sz w:val="20"/>
        </w:rPr>
        <w:t>2. 采用代码让AI处理，从文档中按1000字为单位循环提取内容，确保每次处理的文本量适中。</w:t>
      </w:r>
    </w:p>
    <w:p>
      <w:r>
        <w:rPr>
          <w:rFonts w:ascii="等线(中文正文)" w:hAnsi="等线(中文正文)" w:cs="等线(中文正文)" w:eastAsia="等线(中文正文)"/>
          <w:b w:val="false"/>
          <w:i w:val="false"/>
          <w:sz w:val="20"/>
        </w:rPr>
        <w:t>3. 利用大语言模型分析提取的1000字文本，识别主题变化并精准切割出完整主题的起止位置。</w:t>
      </w:r>
    </w:p>
    <w:p>
      <w:r>
        <w:rPr>
          <w:rFonts w:ascii="等线(中文正文)" w:hAnsi="等线(中文正文)" w:cs="等线(中文正文)" w:eastAsia="等线(中文正文)"/>
          <w:b w:val="false"/>
          <w:i w:val="false"/>
          <w:sz w:val="20"/>
        </w:rPr>
        <w:t>4. 循环操作，从上一个主题结束位置继续提取1000字，重复分析和切割过程，直至文档结束。</w:t>
      </w:r>
    </w:p>
    <w:p>
      <w:r>
        <w:rPr>
          <w:rFonts w:ascii="等线(中文正文)" w:hAnsi="等线(中文正文)" w:cs="等线(中文正文)" w:eastAsia="等线(中文正文)"/>
          <w:b w:val="false"/>
          <w:i w:val="false"/>
          <w:sz w:val="20"/>
        </w:rPr>
        <w:t>5. 整个方案通过结合代码自动化与大语言模型的智能分析，实现了对讲课视频内容的高效、精准知识点切割。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大语言模型用于切分视频文本，每条切片目标字数为500到800字，以适应5万到8万字的视频内容，保证切片合理性。</w:t>
      </w:r>
    </w:p>
    <w:p>
      <w:r>
        <w:rPr>
          <w:rFonts w:ascii="等线(中文正文)" w:hAnsi="等线(中文正文)" w:cs="等线(中文正文)" w:eastAsia="等线(中文正文)"/>
          <w:b w:val="false"/>
          <w:i w:val="false"/>
          <w:sz w:val="20"/>
        </w:rPr>
        <w:t>2. 通过大语言模型切分后，一条5万到8万字的视频大概能产出100条切片，每条切片字数保持在合理范围内，提升视频处理效率。</w:t>
      </w:r>
    </w:p>
    <w:p>
      <w:r>
        <w:rPr>
          <w:rFonts w:ascii="等线(中文正文)" w:hAnsi="等线(中文正文)" w:cs="等线(中文正文)" w:eastAsia="等线(中文正文)"/>
          <w:b w:val="false"/>
          <w:i w:val="false"/>
          <w:sz w:val="20"/>
        </w:rPr>
        <w:t>3. 人类需对大语言模型切分结果进行验收，确保切片质量，通过人工审核弥补模型可能存在的不足。</w:t>
      </w:r>
    </w:p>
    <w:p>
      <w:r>
        <w:rPr>
          <w:rFonts w:ascii="等线(中文正文)" w:hAnsi="等线(中文正文)" w:cs="等线(中文正文)" w:eastAsia="等线(中文正文)"/>
          <w:b w:val="false"/>
          <w:i w:val="false"/>
          <w:sz w:val="20"/>
        </w:rPr>
        <w:t>4. 当视频文本末尾不足1000字时，将剩余文字整体提交给大语言模型，由其判断最佳切分点，确保内容完整性与连贯性。</w:t>
      </w:r>
    </w:p>
    <w:p>
      <w:r>
        <w:rPr>
          <w:rFonts w:ascii="等线(中文正文)" w:hAnsi="等线(中文正文)" w:cs="等线(中文正文)" w:eastAsia="等线(中文正文)"/>
          <w:b w:val="false"/>
          <w:i w:val="false"/>
          <w:sz w:val="20"/>
        </w:rPr>
        <w:t>5. 整体策略结合大语言模型的高效处理与人类的精准审核，旨在实现视频文本的高质量、高效率切分，优化视频内容管理流程。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对话内容展示了通过AI编写代码和工作流处理，将泛娱乐行业课程内容切分为90多条，每条内容长度不一，体现了工作流处理的灵活性和效率。</w:t>
      </w:r>
    </w:p>
    <w:p>
      <w:r>
        <w:rPr>
          <w:rFonts w:ascii="等线(中文正文)" w:hAnsi="等线(中文正文)" w:cs="等线(中文正文)" w:eastAsia="等线(中文正文)"/>
          <w:b w:val="false"/>
          <w:i w:val="false"/>
          <w:sz w:val="20"/>
        </w:rPr>
        <w:t>2. 课程内容切分结果包括对产品经理职责的讨论、本周课程安排、医疗行业相关问题解答，以及视频中多人脸定位技术如face fusion的讲解，覆盖了多个知识点。</w:t>
      </w:r>
    </w:p>
    <w:p>
      <w:r>
        <w:rPr>
          <w:rFonts w:ascii="等线(中文正文)" w:hAnsi="等线(中文正文)" w:cs="等线(中文正文)" w:eastAsia="等线(中文正文)"/>
          <w:b w:val="false"/>
          <w:i w:val="false"/>
          <w:sz w:val="20"/>
        </w:rPr>
        <w:t>3. 通过对比第一条和第二条切分内容的字数差异，说明了工作流处理能够根据不同内容长度进行有效切分，满足不同场景需求。</w:t>
      </w:r>
    </w:p>
    <w:p>
      <w:r>
        <w:rPr>
          <w:rFonts w:ascii="等线(中文正文)" w:hAnsi="等线(中文正文)" w:cs="等线(中文正文)" w:eastAsia="等线(中文正文)"/>
          <w:b w:val="false"/>
          <w:i w:val="false"/>
          <w:sz w:val="20"/>
        </w:rPr>
        <w:t>4. 该对话强调了利用AI和工作流处理技术，可以高效地整理和切分大量文本信息，为教学、研究等场景提供便利。</w:t>
      </w:r>
    </w:p>
    <w:p>
      <w:r>
        <w:rPr>
          <w:rFonts w:ascii="等线(中文正文)" w:hAnsi="等线(中文正文)" w:cs="等线(中文正文)" w:eastAsia="等线(中文正文)"/>
          <w:b w:val="false"/>
          <w:i w:val="false"/>
          <w:sz w:val="20"/>
        </w:rPr>
        <w:t>5. 整个过程简单高效，从编写代码到工作流处理，再到最终的Excel结果输出，体现了技术在信息处理中的应用价值和便捷性。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对话内容强调了评估他人提供的信息或建议的可靠性，并提出当发现不准确时，可以调整之前的提示词以改进结果。</w:t>
      </w:r>
    </w:p>
    <w:p>
      <w:r>
        <w:rPr>
          <w:rFonts w:ascii="等线(中文正文)" w:hAnsi="等线(中文正文)" w:cs="等线(中文正文)" w:eastAsia="等线(中文正文)"/>
          <w:b w:val="false"/>
          <w:i w:val="false"/>
          <w:sz w:val="20"/>
        </w:rPr>
        <w:t>2. 提到了与大语言模型交互时，通过具体指导（如要求识别特定文本的主题结束点）来获得更精准的反馈。</w:t>
      </w:r>
    </w:p>
    <w:p>
      <w:r>
        <w:rPr>
          <w:rFonts w:ascii="等线(中文正文)" w:hAnsi="等线(中文正文)" w:cs="等线(中文正文)" w:eastAsia="等线(中文正文)"/>
          <w:b w:val="false"/>
          <w:i w:val="false"/>
          <w:sz w:val="20"/>
        </w:rPr>
        <w:t>3. 强调了在与大语言模型沟通时，明确表达需求的重要性，以便获得更符合预期的回答。</w:t>
      </w:r>
    </w:p>
    <w:p>
      <w:r>
        <w:rPr>
          <w:rFonts w:ascii="等线(中文正文)" w:hAnsi="等线(中文正文)" w:cs="等线(中文正文)" w:eastAsia="等线(中文正文)"/>
          <w:b w:val="false"/>
          <w:i w:val="false"/>
          <w:sz w:val="20"/>
        </w:rPr>
        <w:t>4. 指出了通过微调提示词，可以有效提升大语言模型输出内容的质量和相关性。</w:t>
      </w:r>
    </w:p>
    <w:p>
      <w:r>
        <w:rPr>
          <w:rFonts w:ascii="等线(中文正文)" w:hAnsi="等线(中文正文)" w:cs="等线(中文正文)" w:eastAsia="等线(中文正文)"/>
          <w:b w:val="false"/>
          <w:i w:val="false"/>
          <w:sz w:val="20"/>
        </w:rPr>
        <w:t>5. 鼓励用户在使用大语言模型时，保持主动性和批判性思维，根据实际反馈调整策略以优化交互效果。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大语言模型对主题的定义可能与个人理解不同，需明确告知模型主题划分标准。</w:t>
      </w:r>
    </w:p>
    <w:p>
      <w:r>
        <w:rPr>
          <w:rFonts w:ascii="等线(中文正文)" w:hAnsi="等线(中文正文)" w:cs="等线(中文正文)" w:eastAsia="等线(中文正文)"/>
          <w:b w:val="false"/>
          <w:i w:val="false"/>
          <w:sz w:val="20"/>
        </w:rPr>
        <w:t>2. 若模型主题切分结果不理想，应返回调整提示词，指导模型正确理解主题边界。</w:t>
      </w:r>
    </w:p>
    <w:p>
      <w:r>
        <w:rPr>
          <w:rFonts w:ascii="等线(中文正文)" w:hAnsi="等线(中文正文)" w:cs="等线(中文正文)" w:eastAsia="等线(中文正文)"/>
          <w:b w:val="false"/>
          <w:i w:val="false"/>
          <w:sz w:val="20"/>
        </w:rPr>
        <w:t>3. 个人需主动解释为何认为某些内容应归为同一主题，而非其他主题，以提升模型理解准确性。</w:t>
      </w:r>
    </w:p>
    <w:p>
      <w:r>
        <w:rPr>
          <w:rFonts w:ascii="等线(中文正文)" w:hAnsi="等线(中文正文)" w:cs="等线(中文正文)" w:eastAsia="等线(中文正文)"/>
          <w:b w:val="false"/>
          <w:i w:val="false"/>
          <w:sz w:val="20"/>
        </w:rPr>
        <w:t>4. 调整提示词时，重点在于清晰表达主题间的区别与联系，帮助模型建立正确的主题概念。</w:t>
      </w:r>
    </w:p>
    <w:p>
      <w:r>
        <w:rPr>
          <w:rFonts w:ascii="等线(中文正文)" w:hAnsi="等线(中文正文)" w:cs="等线(中文正文)" w:eastAsia="等线(中文正文)"/>
          <w:b w:val="false"/>
          <w:i w:val="false"/>
          <w:sz w:val="20"/>
        </w:rPr>
        <w:t>5. 通过不断优化提示词，可以有效引导大语言模型更准确地识别和处理不同主题的内容。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定义最小颗粒度主题的重要性在于确保内容切分既不过度也不不足，需通过迭代提示词和观察数据来确定最佳切分点。</w:t>
      </w:r>
    </w:p>
    <w:p>
      <w:r>
        <w:rPr>
          <w:rFonts w:ascii="等线(中文正文)" w:hAnsi="等线(中文正文)" w:cs="等线(中文正文)" w:eastAsia="等线(中文正文)"/>
          <w:b w:val="false"/>
          <w:i w:val="false"/>
          <w:sz w:val="20"/>
        </w:rPr>
        <w:t>2. 选择合适的embedding模型需基于业务需求，考虑模型处理的字数限制、语言支持范围及专业领域适配性，以保证数据处理的准确性和效率。</w:t>
      </w:r>
    </w:p>
    <w:p>
      <w:r>
        <w:rPr>
          <w:rFonts w:ascii="等线(中文正文)" w:hAnsi="等线(中文正文)" w:cs="等线(中文正文)" w:eastAsia="等线(中文正文)"/>
          <w:b w:val="false"/>
          <w:i w:val="false"/>
          <w:sz w:val="20"/>
        </w:rPr>
        <w:t>3. 大语言模型和embedding模型的选择范围有限，需深入理解业务特征，从而筛选出最适合当前场景的少数模型。</w:t>
      </w:r>
    </w:p>
    <w:p>
      <w:r>
        <w:rPr>
          <w:rFonts w:ascii="等线(中文正文)" w:hAnsi="等线(中文正文)" w:cs="等线(中文正文)" w:eastAsia="等线(中文正文)"/>
          <w:b w:val="false"/>
          <w:i w:val="false"/>
          <w:sz w:val="20"/>
        </w:rPr>
        <w:t>4. 业务场景的理解和技术映射是模型选型的关键，包括对数据特性、技术需求及模型能力的全面考量，以实现高效的知识库处理。</w:t>
      </w:r>
    </w:p>
    <w:p>
      <w:r>
        <w:rPr>
          <w:rFonts w:ascii="等线(中文正文)" w:hAnsi="等线(中文正文)" w:cs="等线(中文正文)" w:eastAsia="等线(中文正文)"/>
          <w:b w:val="false"/>
          <w:i w:val="false"/>
          <w:sz w:val="20"/>
        </w:rPr>
        <w:t>5. 实践中，通过迭代优化和业务观察，可以有效调整模型选型和数据处理策略，以适应不同场景下的最小颗粒度主题需求。</w:t>
      </w:r>
    </w:p>
    <w:p>
      <w:r>
        <w:rPr>
          <w:rFonts w:ascii="等线(中文正文)" w:hAnsi="等线(中文正文)" w:cs="等线(中文正文)" w:eastAsia="等线(中文正文)"/>
          <w:b w:val="false"/>
          <w:i w:val="false"/>
          <w:sz w:val="20"/>
        </w:rPr>
        <w:t/>
      </w:r>
    </w:p>
    <w:p>
      <w:pPr>
        <w:pStyle w:val="ab"/>
        <w:numPr>
          <w:numId w:val="66"/>
        </w:numPr>
      </w:pPr>
      <w:r>
        <w:t>01:53:50 知识库处理与模型选型技巧</w:t>
      </w:r>
    </w:p>
    <w:p>
      <w:r>
        <w:rPr>
          <w:rFonts w:ascii="等线(中文正文)" w:hAnsi="等线(中文正文)" w:cs="等线(中文正文)" w:eastAsia="等线(中文正文)"/>
          <w:b w:val="false"/>
          <w:i w:val="false"/>
          <w:sz w:val="20"/>
        </w:rPr>
        <w:t>1. 视频处理技术被归类为中高阶技巧，虽然尚未达到最高复杂度，但需配合典型问题以深化理解。</w:t>
      </w:r>
    </w:p>
    <w:p>
      <w:r>
        <w:rPr>
          <w:rFonts w:ascii="等线(中文正文)" w:hAnsi="等线(中文正文)" w:cs="等线(中文正文)" w:eastAsia="等线(中文正文)"/>
          <w:b w:val="false"/>
          <w:i w:val="false"/>
          <w:sz w:val="20"/>
        </w:rPr>
        <w:t>2. 三套知识库分别来源于网页、微信群聊天记录及视频文件，每种来源的数据格式各不相同。</w:t>
      </w:r>
    </w:p>
    <w:p>
      <w:r>
        <w:rPr>
          <w:rFonts w:ascii="等线(中文正文)" w:hAnsi="等线(中文正文)" w:cs="等线(中文正文)" w:eastAsia="等线(中文正文)"/>
          <w:b w:val="false"/>
          <w:i w:val="false"/>
          <w:sz w:val="20"/>
        </w:rPr>
        <w:t>3. 每段知识内容需匹配可能的AI提问，以促进知识的深度应用与理解。</w:t>
      </w:r>
    </w:p>
    <w:p>
      <w:r>
        <w:rPr>
          <w:rFonts w:ascii="等线(中文正文)" w:hAnsi="等线(中文正文)" w:cs="等线(中文正文)" w:eastAsia="等线(中文正文)"/>
          <w:b w:val="false"/>
          <w:i w:val="false"/>
          <w:sz w:val="20"/>
        </w:rPr>
        <w:t>4. 知识库的构建涉及从不同原始数据格式中提取信息，以适应多样化的学习需求。</w:t>
      </w:r>
    </w:p>
    <w:p>
      <w:r>
        <w:rPr>
          <w:rFonts w:ascii="等线(中文正文)" w:hAnsi="等线(中文正文)" w:cs="等线(中文正文)" w:eastAsia="等线(中文正文)"/>
          <w:b w:val="false"/>
          <w:i w:val="false"/>
          <w:sz w:val="20"/>
        </w:rPr>
        <w:t>5. 强调了知识库来源的多样性与处理技术的层次性，共同构成复杂但有序的学习体系。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为了增强知识库的功能，我们在cos知识库的Excel表格中添加了图片列，作为额外的信息展示手段，以直观方式丰富数据内容。</w:t>
      </w:r>
    </w:p>
    <w:p>
      <w:r>
        <w:rPr>
          <w:rFonts w:ascii="等线(中文正文)" w:hAnsi="等线(中文正文)" w:cs="等线(中文正文)" w:eastAsia="等线(中文正文)"/>
          <w:b w:val="false"/>
          <w:i w:val="false"/>
          <w:sz w:val="20"/>
        </w:rPr>
        <w:t>2. 在有限的数据样本中挂载图片，旨在测试图片挂载功能的可行性与效果，为智能体提供更加丰富的知识表现形式。</w:t>
      </w:r>
    </w:p>
    <w:p>
      <w:r>
        <w:rPr>
          <w:rFonts w:ascii="等线(中文正文)" w:hAnsi="等线(中文正文)" w:cs="等线(中文正文)" w:eastAsia="等线(中文正文)"/>
          <w:b w:val="false"/>
          <w:i w:val="false"/>
          <w:sz w:val="20"/>
        </w:rPr>
        <w:t>3. 挂载图片的目的是为智能体的知识库添加视觉元素，通过图片与文本的结合，提升知识库的交互性和信息表达能力。</w:t>
      </w:r>
    </w:p>
    <w:p>
      <w:r>
        <w:rPr>
          <w:rFonts w:ascii="等线(中文正文)" w:hAnsi="等线(中文正文)" w:cs="等线(中文正文)" w:eastAsia="等线(中文正文)"/>
          <w:b w:val="false"/>
          <w:i w:val="false"/>
          <w:sz w:val="20"/>
        </w:rPr>
        <w:t>4. 通过在知识库中挂载图片，可以更直观地展示信息，如产品图片、图表或示意图，从而提高用户理解和使用知识库的效率。</w:t>
      </w:r>
    </w:p>
    <w:p>
      <w:r>
        <w:rPr>
          <w:rFonts w:ascii="等线(中文正文)" w:hAnsi="等线(中文正文)" w:cs="等线(中文正文)" w:eastAsia="等线(中文正文)"/>
          <w:b w:val="false"/>
          <w:i w:val="false"/>
          <w:sz w:val="20"/>
        </w:rPr>
        <w:t>5. 测试挂载图片的效果，包括图片加载速度、与文本信息的匹配度以及对智能体响应能力的影响，以优化知识库的整体性能。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对话介绍了课程答疑助手的构建方法，通过整理典型问题、相关知识和配图，形成图文并茂的回答格式。</w:t>
      </w:r>
    </w:p>
    <w:p>
      <w:r>
        <w:rPr>
          <w:rFonts w:ascii="等线(中文正文)" w:hAnsi="等线(中文正文)" w:cs="等线(中文正文)" w:eastAsia="等线(中文正文)"/>
          <w:b w:val="false"/>
          <w:i w:val="false"/>
          <w:sz w:val="20"/>
        </w:rPr>
        <w:t>2. 提到在知识库中，第一列是典型问题，第二列是文字知识，第三列是配图，但实际配图较少，多数未完成。</w:t>
      </w:r>
    </w:p>
    <w:p>
      <w:r>
        <w:rPr>
          <w:rFonts w:ascii="等线(中文正文)" w:hAnsi="等线(中文正文)" w:cs="等线(中文正文)" w:eastAsia="等线(中文正文)"/>
          <w:b w:val="false"/>
          <w:i w:val="false"/>
          <w:sz w:val="20"/>
        </w:rPr>
        <w:t>3. 强调了知识库的数据来源多样，包括视频、网页和问答，展示了不同格式的整合能力。</w:t>
      </w:r>
    </w:p>
    <w:p>
      <w:r>
        <w:rPr>
          <w:rFonts w:ascii="等线(中文正文)" w:hAnsi="等线(中文正文)" w:cs="等线(中文正文)" w:eastAsia="等线(中文正文)"/>
          <w:b w:val="false"/>
          <w:i w:val="false"/>
          <w:sz w:val="20"/>
        </w:rPr>
        <w:t>4. 表示通过点击链接可以进入答疑助手页面，查看已整理的典型问题和知识库内容。</w:t>
      </w:r>
    </w:p>
    <w:p>
      <w:r>
        <w:rPr>
          <w:rFonts w:ascii="等线(中文正文)" w:hAnsi="等线(中文正文)" w:cs="等线(中文正文)" w:eastAsia="等线(中文正文)"/>
          <w:b w:val="false"/>
          <w:i w:val="false"/>
          <w:sz w:val="20"/>
        </w:rPr>
        <w:t>5. 透露了在配图部分的简化处理，为示例展示而未完全填充，但不影响整体功能的演示。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对话讨论了基于知识库的问答系统，强调了系统能准确回答基于知识库的问题，对于未知信息则会明确告知不知，展示了系统的可靠性和透明性。</w:t>
      </w:r>
    </w:p>
    <w:p>
      <w:r>
        <w:rPr>
          <w:rFonts w:ascii="等线(中文正文)" w:hAnsi="等线(中文正文)" w:cs="等线(中文正文)" w:eastAsia="等线(中文正文)"/>
          <w:b w:val="false"/>
          <w:i w:val="false"/>
          <w:sz w:val="20"/>
        </w:rPr>
        <w:t>2. 提及了系统在处理上传的表格、图片、文档时，会自动进行向量化处理，这一过程发生在上传数据阶段，体现了系统在数据处理方面的自动化能力。</w:t>
      </w:r>
    </w:p>
    <w:p>
      <w:r>
        <w:rPr>
          <w:rFonts w:ascii="等线(中文正文)" w:hAnsi="等线(中文正文)" w:cs="等线(中文正文)" w:eastAsia="等线(中文正文)"/>
          <w:b w:val="false"/>
          <w:i w:val="false"/>
          <w:sz w:val="20"/>
        </w:rPr>
        <w:t>3. 对话中提到的北森AI招聘系统，虽未深入讨论，但暗示了系统可能在招聘领域有应用，以及对系统更新迭代的关注，反映了用户对系统持续改进的期待。</w:t>
      </w:r>
    </w:p>
    <w:p>
      <w:r>
        <w:rPr>
          <w:rFonts w:ascii="等线(中文正文)" w:hAnsi="等线(中文正文)" w:cs="等线(中文正文)" w:eastAsia="等线(中文正文)"/>
          <w:b w:val="false"/>
          <w:i w:val="false"/>
          <w:sz w:val="20"/>
        </w:rPr>
        <w:t>4. 用户表达了对系统更新迭代的关注，询问了系统是否进行了更新，这表明了用户对系统功能持续优化的期待和对系统最新状态的好奇心。</w:t>
      </w:r>
    </w:p>
    <w:p>
      <w:r>
        <w:rPr>
          <w:rFonts w:ascii="等线(中文正文)" w:hAnsi="等线(中文正文)" w:cs="等线(中文正文)" w:eastAsia="等线(中文正文)"/>
          <w:b w:val="false"/>
          <w:i w:val="false"/>
          <w:sz w:val="20"/>
        </w:rPr>
        <w:t>5. 通过对话可以看出，系统设计考虑了用户友好性，不仅在回答问题时明确表达未知信息，还通过自动向量化处理等技术提升用户体验，体现了系统在设计上的用心。</w:t>
      </w:r>
    </w:p>
    <w:p>
      <w:r>
        <w:rPr>
          <w:rFonts w:ascii="等线(中文正文)" w:hAnsi="等线(中文正文)" w:cs="等线(中文正文)" w:eastAsia="等线(中文正文)"/>
          <w:b w:val="false"/>
          <w:i w:val="false"/>
          <w:sz w:val="20"/>
        </w:rPr>
        <w:t/>
      </w:r>
    </w:p>
    <w:p>
      <w:pPr>
        <w:pStyle w:val="ab"/>
        <w:numPr>
          <w:numId w:val="67"/>
        </w:numPr>
      </w:pPr>
      <w:r>
        <w:t>02:01:57 AI招聘与知识库向量化技术应用案例分享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对话中提到了一个案例，该案例涉及将典型问题、相关知识和配图整合到三列中，以提高信息的可读性和实用性，这展示了信息组织的一种有效方法。</w:t>
      </w:r>
    </w:p>
    <w:p>
      <w:r>
        <w:rPr>
          <w:rFonts w:ascii="等线(中文正文)" w:hAnsi="等线(中文正文)" w:cs="等线(中文正文)" w:eastAsia="等线(中文正文)"/>
          <w:b w:val="false"/>
          <w:i w:val="false"/>
          <w:sz w:val="20"/>
        </w:rPr>
        <w:t>2. 提供了一个关于索尼电源的few shot提示词文档，用于课程中的教学，旨在通过具体示例帮助学生理解和应用few shot学习的概念。</w:t>
      </w:r>
    </w:p>
    <w:p>
      <w:r>
        <w:rPr>
          <w:rFonts w:ascii="等线(中文正文)" w:hAnsi="等线(中文正文)" w:cs="等线(中文正文)" w:eastAsia="等线(中文正文)"/>
          <w:b w:val="false"/>
          <w:i w:val="false"/>
          <w:sz w:val="20"/>
        </w:rPr>
        <w:t>3. 讨论了RAG（Retrieval-Augmented Generation）在企业场景中的应用案例，如处理报销和请假流程时，需要引用的原始文件，展示了RAG技术在实际工作中的价值。</w:t>
      </w:r>
    </w:p>
    <w:p>
      <w:r>
        <w:rPr>
          <w:rFonts w:ascii="等线(中文正文)" w:hAnsi="等线(中文正文)" w:cs="等线(中文正文)" w:eastAsia="等线(中文正文)"/>
          <w:b w:val="false"/>
          <w:i w:val="false"/>
          <w:sz w:val="20"/>
        </w:rPr>
        <w:t>4. 通过取走文档中的一块内容作为示例，强调了案例学习中具体实例的重要性，帮助参与者更好地理解和应用所学知识。</w:t>
      </w:r>
    </w:p>
    <w:p>
      <w:r>
        <w:rPr>
          <w:rFonts w:ascii="等线(中文正文)" w:hAnsi="等线(中文正文)" w:cs="等线(中文正文)" w:eastAsia="等线(中文正文)"/>
          <w:b w:val="false"/>
          <w:i w:val="false"/>
          <w:sz w:val="20"/>
        </w:rPr>
        <w:t>5. 总结了今天分享的内容，包括案例分析、文档共享和RAG应用的讨论，为参与者提供了学习和实践的资源和方向。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原始文件包含多个制度和骑手招聘、外卖招聘员相关资料，已上传至百度云盘，包括问答和知识切片。</w:t>
      </w:r>
    </w:p>
    <w:p>
      <w:r>
        <w:rPr>
          <w:rFonts w:ascii="等线(中文正文)" w:hAnsi="等线(中文正文)" w:cs="等线(中文正文)" w:eastAsia="等线(中文正文)"/>
          <w:b w:val="false"/>
          <w:i w:val="false"/>
          <w:sz w:val="20"/>
        </w:rPr>
        <w:t>2. 课程答疑助手中涉及的原始数据及处理后的Excel结果已整理，涵盖cos知识库的处理。</w:t>
      </w:r>
    </w:p>
    <w:p>
      <w:r>
        <w:rPr>
          <w:rFonts w:ascii="等线(中文正文)" w:hAnsi="等线(中文正文)" w:cs="等线(中文正文)" w:eastAsia="等线(中文正文)"/>
          <w:b w:val="false"/>
          <w:i w:val="false"/>
          <w:sz w:val="20"/>
        </w:rPr>
        <w:t>3. 视频转文字的结果以及处理成Excel后的汇总数据已提供，每个处理环节的结果均可见。</w:t>
      </w:r>
    </w:p>
    <w:p>
      <w:r>
        <w:rPr>
          <w:rFonts w:ascii="等线(中文正文)" w:hAnsi="等线(中文正文)" w:cs="等线(中文正文)" w:eastAsia="等线(中文正文)"/>
          <w:b w:val="false"/>
          <w:i w:val="false"/>
          <w:sz w:val="20"/>
        </w:rPr>
        <w:t>4. 所有处理结果和原始数据均经过整理，确保信息完整，便于后续分析和使用。</w:t>
      </w:r>
    </w:p>
    <w:p>
      <w:r>
        <w:rPr>
          <w:rFonts w:ascii="等线(中文正文)" w:hAnsi="等线(中文正文)" w:cs="等线(中文正文)" w:eastAsia="等线(中文正文)"/>
          <w:b w:val="false"/>
          <w:i w:val="false"/>
          <w:sz w:val="20"/>
        </w:rPr>
        <w:t>5. 最终结果已汇总，包括视频转文字的全部内容和Excel处理后的数据，为项目提供全面支持。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 coding工具如cloud code或code dex能帮助用户在不到1小时内通过编写代码方式快速搭建RAG案例，即使对向量数据库技术基础不熟悉也能轻松操作。</w:t>
      </w:r>
    </w:p>
    <w:p>
      <w:r>
        <w:rPr>
          <w:rFonts w:ascii="等线(中文正文)" w:hAnsi="等线(中文正文)" w:cs="等线(中文正文)" w:eastAsia="等线(中文正文)"/>
          <w:b w:val="false"/>
          <w:i w:val="false"/>
          <w:sz w:val="20"/>
        </w:rPr>
        <w:t>2. 对于不熟悉代码的用户，推荐使用扣子平台的可视化搭建方式，通过加入团队链接，进入空间后，尽管界面可能因他人创建的agent而显得杂乱，但能避免修改权限问题。</w:t>
      </w:r>
    </w:p>
    <w:p>
      <w:r>
        <w:rPr>
          <w:rFonts w:ascii="等线(中文正文)" w:hAnsi="等线(中文正文)" w:cs="等线(中文正文)" w:eastAsia="等线(中文正文)"/>
          <w:b w:val="false"/>
          <w:i w:val="false"/>
          <w:sz w:val="20"/>
        </w:rPr>
        <w:t>3. 加入团队空间后，用户需挨个探索下方的选项，尽管看到的界面可能与创建者不同，但能有效找到所需资源，进行可视化搭建。</w:t>
      </w:r>
    </w:p>
    <w:p>
      <w:r>
        <w:rPr>
          <w:rFonts w:ascii="等线(中文正文)" w:hAnsi="等线(中文正文)" w:cs="等线(中文正文)" w:eastAsia="等线(中文正文)"/>
          <w:b w:val="false"/>
          <w:i w:val="false"/>
          <w:sz w:val="20"/>
        </w:rPr>
        <w:t/>
      </w:r>
    </w:p>
    <w:p>
      <w:pPr>
        <w:pStyle w:val="ab"/>
        <w:numPr>
          <w:numId w:val="68"/>
        </w:numPr>
      </w:pPr>
      <w:r>
        <w:t>02:04:59 AI编码与可视化搭建：知识库和问答助手的创建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课程内容不包括扣子平台的具体操作，因其过于简单且未来生产中不会使用，建议学生自行查阅操作文档。</w:t>
      </w:r>
    </w:p>
    <w:p>
      <w:r>
        <w:rPr>
          <w:rFonts w:ascii="等线(中文正文)" w:hAnsi="等线(中文正文)" w:cs="等线(中文正文)" w:eastAsia="等线(中文正文)"/>
          <w:b w:val="false"/>
          <w:i w:val="false"/>
          <w:sz w:val="20"/>
        </w:rPr>
        <w:t>2. 与平台交互时，如进行对话或兑换，会消耗token，这是使用过程中的重要资源。</w:t>
      </w:r>
    </w:p>
    <w:p>
      <w:r>
        <w:rPr>
          <w:rFonts w:ascii="等线(中文正文)" w:hAnsi="等线(中文正文)" w:cs="等线(中文正文)" w:eastAsia="等线(中文正文)"/>
          <w:b w:val="false"/>
          <w:i w:val="false"/>
          <w:sz w:val="20"/>
        </w:rPr>
        <w:t>3. token的消耗方式有两种，其中一种是扣除每日免费额度，这是用户需要注意的资源管理方式。</w:t>
      </w:r>
    </w:p>
    <w:p>
      <w:r>
        <w:rPr>
          <w:rFonts w:ascii="等线(中文正文)" w:hAnsi="等线(中文正文)" w:cs="等线(中文正文)" w:eastAsia="等线(中文正文)"/>
          <w:b w:val="false"/>
          <w:i w:val="false"/>
          <w:sz w:val="20"/>
        </w:rPr>
        <w:t>4. 平台提供了可选择的模型，用户在与之交互时，需根据需求选择合适的模型，以优化体验。</w:t>
      </w:r>
    </w:p>
    <w:p>
      <w:r>
        <w:rPr>
          <w:rFonts w:ascii="等线(中文正文)" w:hAnsi="等线(中文正文)" w:cs="等线(中文正文)" w:eastAsia="等线(中文正文)"/>
          <w:b w:val="false"/>
          <w:i w:val="false"/>
          <w:sz w:val="20"/>
        </w:rPr>
        <w:t>5. 学生在使用过程中，应关注token的消耗情况，合理规划每日免费额度的使用，以避免不必要的资源浪费。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对话中提到，当前可选模型数量减少，仅剩一个，需要询问同事原因，可能涉及旧模型下线，需在方舟接入点模块重新配置以增加模型选项。</w:t>
      </w:r>
    </w:p>
    <w:p>
      <w:r>
        <w:rPr>
          <w:rFonts w:ascii="等线(中文正文)" w:hAnsi="等线(中文正文)" w:cs="等线(中文正文)" w:eastAsia="等线(中文正文)"/>
          <w:b w:val="false"/>
          <w:i w:val="false"/>
          <w:sz w:val="20"/>
        </w:rPr>
        <w:t>2. 选择方舟接入点模块内的模型不会消耗个人额度，所有费用将直接从团队充值的账户中扣除，确保团队资源合理利用。</w:t>
      </w:r>
    </w:p>
    <w:p>
      <w:r>
        <w:rPr>
          <w:rFonts w:ascii="等线(中文正文)" w:hAnsi="等线(中文正文)" w:cs="等线(中文正文)" w:eastAsia="等线(中文正文)"/>
          <w:b w:val="false"/>
          <w:i w:val="false"/>
          <w:sz w:val="20"/>
        </w:rPr>
        <w:t>3. 若选择其他模型，用户每日享有免费额度，仍可正常使用，平台设计灵活，适应不同使用需求。</w:t>
      </w:r>
    </w:p>
    <w:p>
      <w:r>
        <w:rPr>
          <w:rFonts w:ascii="等线(中文正文)" w:hAnsi="等线(中文正文)" w:cs="等线(中文正文)" w:eastAsia="等线(中文正文)"/>
          <w:b w:val="false"/>
          <w:i w:val="false"/>
          <w:sz w:val="20"/>
        </w:rPr>
        <w:t>4. 平台使用说明中，强调了扣子作为教学工具的适用性，虽然原本不属于课程内容，但因其特性，被推荐用于教学场景。</w:t>
      </w:r>
    </w:p>
    <w:p>
      <w:r>
        <w:rPr>
          <w:rFonts w:ascii="等线(中文正文)" w:hAnsi="等线(中文正文)" w:cs="等线(中文正文)" w:eastAsia="等线(中文正文)"/>
          <w:b w:val="false"/>
          <w:i w:val="false"/>
          <w:sz w:val="20"/>
        </w:rPr>
        <w:t>5. 对话中隐含了团队内部沟通的重要性，以及对于平台使用规则和资源分配的清晰理解，有助于提高团队协作效率和资源优化。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对于写代码的工程师，建议采用自己编写代码或利用AI coding技术，基于提供的原始资料，独立搭建知识库和问答助手，以实践学习。</w:t>
      </w:r>
    </w:p>
    <w:p>
      <w:r>
        <w:rPr>
          <w:rFonts w:ascii="等线(中文正文)" w:hAnsi="等线(中文正文)" w:cs="等线(中文正文)" w:eastAsia="等线(中文正文)"/>
          <w:b w:val="false"/>
          <w:i w:val="false"/>
          <w:sz w:val="20"/>
        </w:rPr>
        <w:t>2. 若非研发工程师且不擅长AI coding，推荐通过cos平台的实操方式，复制现有模板并进行个性化修改，以体验和熟悉搭建过程。</w:t>
      </w:r>
    </w:p>
    <w:p>
      <w:r>
        <w:rPr>
          <w:rFonts w:ascii="等线(中文正文)" w:hAnsi="等线(中文正文)" w:cs="等线(中文正文)" w:eastAsia="等线(中文正文)"/>
          <w:b w:val="false"/>
          <w:i w:val="false"/>
          <w:sz w:val="20"/>
        </w:rPr>
        <w:t>3. 强调在课程初期，学生通常渴望实践，因此无论采用何种方式，动手搭建知识库和问答助手都是关键的学习步骤。</w:t>
      </w:r>
    </w:p>
    <w:p>
      <w:r>
        <w:rPr>
          <w:rFonts w:ascii="等线(中文正文)" w:hAnsi="等线(中文正文)" w:cs="等线(中文正文)" w:eastAsia="等线(中文正文)"/>
          <w:b w:val="false"/>
          <w:i w:val="false"/>
          <w:sz w:val="20"/>
        </w:rPr>
        <w:t>4. 提倡结合个人技能选择合适的方法，无论是编程实践还是模板修改，都是为了更好地理解和掌握知识库与问答助手的构建。</w:t>
      </w:r>
    </w:p>
    <w:p>
      <w:r>
        <w:rPr>
          <w:rFonts w:ascii="等线(中文正文)" w:hAnsi="等线(中文正文)" w:cs="等线(中文正文)" w:eastAsia="等线(中文正文)"/>
          <w:b w:val="false"/>
          <w:i w:val="false"/>
          <w:sz w:val="20"/>
        </w:rPr>
        <w:t>5. 鼓励在学习过程中，通过实际操作加深理解，无论是独立开发还是基于现有资源的修改，都是有效提升技能的方式。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9"/>
        </w:numPr>
      </w:pPr>
      <w:r>
        <w:t>02:10:05 全局视野下的知识库与RAG工作梳理及原理课扩充</w:t>
      </w:r>
    </w:p>
    <w:p>
      <w:r>
        <w:rPr>
          <w:rFonts w:ascii="等线(中文正文)" w:hAnsi="等线(中文正文)" w:cs="等线(中文正文)" w:eastAsia="等线(中文正文)"/>
          <w:b w:val="false"/>
          <w:i w:val="false"/>
          <w:sz w:val="20"/>
        </w:rPr>
        <w:t>1. 课程旨在提供从基础到中高阶知识的全局视野，避免初期陷入细节，强调理解知识库和RAG相关工作的核心梳理内容。</w:t>
      </w:r>
    </w:p>
    <w:p>
      <w:r>
        <w:rPr>
          <w:rFonts w:ascii="等线(中文正文)" w:hAnsi="等线(中文正文)" w:cs="等线(中文正文)" w:eastAsia="等线(中文正文)"/>
          <w:b w:val="false"/>
          <w:i w:val="false"/>
          <w:sz w:val="20"/>
        </w:rPr>
        <w:t>2. 强调学生应掌握与知识库和RAG相关的核心梳理工作，包括知识整理和处理技巧，为未来参与此类工作打下基础。</w:t>
      </w:r>
    </w:p>
    <w:p>
      <w:r>
        <w:rPr>
          <w:rFonts w:ascii="等线(中文正文)" w:hAnsi="等线(中文正文)" w:cs="等线(中文正文)" w:eastAsia="等线(中文正文)"/>
          <w:b w:val="false"/>
          <w:i w:val="false"/>
          <w:sz w:val="20"/>
        </w:rPr>
        <w:t>3. 课程设计先展示整体轮廓，后续课程将细化具体操作，当前重点在于理解召回与重排概念，但未深入重排细节。</w:t>
      </w:r>
    </w:p>
    <w:p>
      <w:r>
        <w:rPr>
          <w:rFonts w:ascii="等线(中文正文)" w:hAnsi="等线(中文正文)" w:cs="等线(中文正文)" w:eastAsia="等线(中文正文)"/>
          <w:b w:val="false"/>
          <w:i w:val="false"/>
          <w:sz w:val="20"/>
        </w:rPr>
        <w:t>4. 针对原理课需求，已申请并准备了额外课程资源，总计14节，大部分由讲师主讲，旨在满足学生对更深入学习的需求。</w:t>
      </w:r>
    </w:p>
    <w:p>
      <w:r>
        <w:rPr>
          <w:rFonts w:ascii="等线(中文正文)" w:hAnsi="等线(中文正文)" w:cs="等线(中文正文)" w:eastAsia="等线(中文正文)"/>
          <w:b w:val="false"/>
          <w:i w:val="false"/>
          <w:sz w:val="20"/>
        </w:rPr>
        <w:t>5. 课程结束前，提醒学生关注整体知识框架的重要性，为后续细节学习奠定坚实基础，同时介绍答疑环节前的重要事项。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多模态领域内，大语言模型如何通过Transformer架构实现对文字、视频、图片的跨模态理解，展现了Transformer在多模态处理上的强大能力。</w:t>
      </w:r>
    </w:p>
    <w:p>
      <w:r>
        <w:rPr>
          <w:rFonts w:ascii="等线(中文正文)" w:hAnsi="等线(中文正文)" w:cs="等线(中文正文)" w:eastAsia="等线(中文正文)"/>
          <w:b w:val="false"/>
          <w:i w:val="false"/>
          <w:sz w:val="20"/>
        </w:rPr>
        <w:t>2. YOLO UNET模型的内部架构详解，专注于人脸检测，揭示了其在高精度、快速响应方面的技术实现。</w:t>
      </w:r>
    </w:p>
    <w:p>
      <w:r>
        <w:rPr>
          <w:rFonts w:ascii="等线(中文正文)" w:hAnsi="等线(中文正文)" w:cs="等线(中文正文)" w:eastAsia="等线(中文正文)"/>
          <w:b w:val="false"/>
          <w:i w:val="false"/>
          <w:sz w:val="20"/>
        </w:rPr>
        <w:t>3. Stable Diffusion扩散模型的工作原理，特别是如何生成高质量图片，以及在Sora项目中如何将2D图像转换为3D视频，展示了扩散模型在图像和视频生成领域的应用。</w:t>
      </w:r>
    </w:p>
    <w:p>
      <w:r>
        <w:rPr>
          <w:rFonts w:ascii="等线(中文正文)" w:hAnsi="等线(中文正文)" w:cs="等线(中文正文)" w:eastAsia="等线(中文正文)"/>
          <w:b w:val="false"/>
          <w:i w:val="false"/>
          <w:sz w:val="20"/>
        </w:rPr>
        <w:t>4. Meta开源项目中的人体姿态识别技术，包括关键点检测与连接，实现了对人体骨骼、关节等部位的精确识别与动态追踪。</w:t>
      </w:r>
    </w:p>
    <w:p>
      <w:r>
        <w:rPr>
          <w:rFonts w:ascii="等线(中文正文)" w:hAnsi="等线(中文正文)" w:cs="等线(中文正文)" w:eastAsia="等线(中文正文)"/>
          <w:b w:val="false"/>
          <w:i w:val="false"/>
          <w:sz w:val="20"/>
        </w:rPr>
        <w:t>5. MOE、Skinning Law及DBCK等技术的性价比分析，探讨了这些技术在特定应用场景下的优势与局限性，为技术选型提供了参考。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MLA投资助力机制的进化路径及其对英伟达GPU显卡底层扩大化的影响，探讨了技术迭代与资本投入的协同作用。</w:t>
      </w:r>
    </w:p>
    <w:p>
      <w:r>
        <w:rPr>
          <w:rFonts w:ascii="等线(中文正文)" w:hAnsi="等线(中文正文)" w:cs="等线(中文正文)" w:eastAsia="等线(中文正文)"/>
          <w:b w:val="false"/>
          <w:i w:val="false"/>
          <w:sz w:val="20"/>
        </w:rPr>
        <w:t>2. DBCR1与V3R1模型的训练差异，以及推理模型与非推理模型在训练过程中的区别，揭示了模型优化与应用领域的针对性调整。</w:t>
      </w:r>
    </w:p>
    <w:p>
      <w:r>
        <w:rPr>
          <w:rFonts w:ascii="等线(中文正文)" w:hAnsi="等线(中文正文)" w:cs="等线(中文正文)" w:eastAsia="等线(中文正文)"/>
          <w:b w:val="false"/>
          <w:i w:val="false"/>
          <w:sz w:val="20"/>
        </w:rPr>
        <w:t>3. 质谱分析中的auto GLM模型原理与架构，解释了其如何实现自动化操作于电脑和手机设备，展示了模型设计的创新与实用性。</w:t>
      </w:r>
    </w:p>
    <w:p>
      <w:r>
        <w:rPr>
          <w:rFonts w:ascii="等线(中文正文)" w:hAnsi="等线(中文正文)" w:cs="等线(中文正文)" w:eastAsia="等线(中文正文)"/>
          <w:b w:val="false"/>
          <w:i w:val="false"/>
          <w:sz w:val="20"/>
        </w:rPr>
        <w:t>4. 课程内容从四节扩充至十四节的演变，反映了对原理课程深度与广度的拓展，旨在提供更全面的知识体系与学习体验。</w:t>
      </w:r>
    </w:p>
    <w:p>
      <w:r>
        <w:rPr>
          <w:rFonts w:ascii="等线(中文正文)" w:hAnsi="等线(中文正文)" w:cs="等线(中文正文)" w:eastAsia="等线(中文正文)"/>
          <w:b w:val="false"/>
          <w:i w:val="false"/>
          <w:sz w:val="20"/>
        </w:rPr>
        <w:t>5. 综合以上技术与课程内容的解析，体现了技术进步、模型优化与教育内容升级之间的相互促进关系，强调了持续学习与适应变化的重要性。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课程课包将在今晚或明早通过知乎知学堂APP提供，具体时间需等待班主任在微信群的通知，目前部分同学已收到授权，可以开始学习。</w:t>
      </w:r>
    </w:p>
    <w:p>
      <w:r>
        <w:rPr>
          <w:rFonts w:ascii="等线(中文正文)" w:hAnsi="等线(中文正文)" w:cs="等线(中文正文)" w:eastAsia="等线(中文正文)"/>
          <w:b w:val="false"/>
          <w:i w:val="false"/>
          <w:sz w:val="20"/>
        </w:rPr>
        <w:t>2. 前四节原理课程内容较为复杂，建议学员按顺序学习，以确保后续课程理解更加顺畅，部分学员反馈每节课需花费大量时间学习。</w:t>
      </w:r>
    </w:p>
    <w:p>
      <w:r>
        <w:rPr>
          <w:rFonts w:ascii="等线(中文正文)" w:hAnsi="等线(中文正文)" w:cs="等线(中文正文)" w:eastAsia="等线(中文正文)"/>
          <w:b w:val="false"/>
          <w:i w:val="false"/>
          <w:sz w:val="20"/>
        </w:rPr>
        <w:t>3. 本次课程总结了学员之前对增加原理课的强烈要求，并宣布了相关结果，满足了学员的需求。</w:t>
      </w:r>
    </w:p>
    <w:p>
      <w:r>
        <w:rPr>
          <w:rFonts w:ascii="等线(中文正文)" w:hAnsi="等线(中文正文)" w:cs="等线(中文正文)" w:eastAsia="等线(中文正文)"/>
          <w:b w:val="false"/>
          <w:i w:val="false"/>
          <w:sz w:val="20"/>
        </w:rPr>
        <w:t>4. 课程结束前，讲师强调了前四节课程的重要性，建议学员不要跳过，以免影响后续学习效果。</w:t>
      </w:r>
    </w:p>
    <w:p>
      <w:r>
        <w:rPr>
          <w:rFonts w:ascii="等线(中文正文)" w:hAnsi="等线(中文正文)" w:cs="等线(中文正文)" w:eastAsia="等线(中文正文)"/>
          <w:b w:val="false"/>
          <w:i w:val="false"/>
          <w:sz w:val="20"/>
        </w:rPr>
        <w:t>5. 最后，课程进入答疑环节，为学员提供了一个解答疑问的机会，确保学习过程中的问题能够得到及时解决。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对话内容强调了技术架构分为模型层、GPU层、info层及应用技术层，其中应用技术层涉及RAG、知识库、agent等技术，是应用开发工程师主要工作区域。</w:t>
      </w:r>
    </w:p>
    <w:p>
      <w:r>
        <w:rPr>
          <w:rFonts w:ascii="等线(中文正文)" w:hAnsi="等线(中文正文)" w:cs="等线(中文正文)" w:eastAsia="等线(中文正文)"/>
          <w:b w:val="false"/>
          <w:i w:val="false"/>
          <w:sz w:val="20"/>
        </w:rPr>
        <w:t>2. 提及AI coding和cos的具体实现目标和效果，表明复现案例时应达到与提供的案例相同的效果。</w:t>
      </w:r>
    </w:p>
    <w:p>
      <w:r>
        <w:rPr>
          <w:rFonts w:ascii="等线(中文正文)" w:hAnsi="等线(中文正文)" w:cs="等线(中文正文)" w:eastAsia="等线(中文正文)"/>
          <w:b w:val="false"/>
          <w:i w:val="false"/>
          <w:sz w:val="20"/>
        </w:rPr>
        <w:t>3. 指出info层视频未录制，因其内容较为小众，暗示了技术分享的侧重和选择性。</w:t>
      </w:r>
    </w:p>
    <w:p>
      <w:r>
        <w:rPr>
          <w:rFonts w:ascii="等线(中文正文)" w:hAnsi="等线(中文正文)" w:cs="等线(中文正文)" w:eastAsia="等线(中文正文)"/>
          <w:b w:val="false"/>
          <w:i w:val="false"/>
          <w:sz w:val="20"/>
        </w:rPr>
        <w:t>4. 强调了复现案例效果的重要性，确保复现结果与原案例一致，体现了技术实践的准确性和一致性要求。</w:t>
      </w:r>
    </w:p>
    <w:p>
      <w:r>
        <w:rPr>
          <w:rFonts w:ascii="等线(中文正文)" w:hAnsi="等线(中文正文)" w:cs="等线(中文正文)" w:eastAsia="等线(中文正文)"/>
          <w:b w:val="false"/>
          <w:i w:val="false"/>
          <w:sz w:val="20"/>
        </w:rPr>
        <w:t>5. 说明了技术分层概念，从硬件到应用的层次结构，为理解技术架构和工程师职责提供了清晰的框架。</w:t>
      </w:r>
    </w:p>
    <w:p>
      <w:r>
        <w:rPr>
          <w:rFonts w:ascii="等线(中文正文)" w:hAnsi="等线(中文正文)" w:cs="等线(中文正文)" w:eastAsia="等线(中文正文)"/>
          <w:b w:val="false"/>
          <w:i w:val="false"/>
          <w:sz w:val="20"/>
        </w:rPr>
        <w:t/>
      </w:r>
    </w:p>
    <w:p>
      <w:pPr>
        <w:pStyle w:val="ab"/>
        <w:numPr>
          <w:numId w:val="70"/>
        </w:numPr>
      </w:pPr>
      <w:r>
        <w:t>02:16:44 AI应用开发与知识库构建技术解析</w:t>
      </w:r>
    </w:p>
    <w:p>
      <w:r>
        <w:rPr>
          <w:rFonts w:ascii="等线(中文正文)" w:hAnsi="等线(中文正文)" w:cs="等线(中文正文)" w:eastAsia="等线(中文正文)"/>
          <w:b w:val="false"/>
          <w:i w:val="false"/>
          <w:sz w:val="20"/>
        </w:rPr>
        <w:t>1. 对话强调了在AI项目组中，专家角色的多元性，指出无论是业务专家、店员还是招聘专员，都可能成为AI知识梳理的专家，关键在于他们能否跨领域应用知识。</w:t>
      </w:r>
    </w:p>
    <w:p>
      <w:r>
        <w:rPr>
          <w:rFonts w:ascii="等线(中文正文)" w:hAnsi="等线(中文正文)" w:cs="等线(中文正文)" w:eastAsia="等线(中文正文)"/>
          <w:b w:val="false"/>
          <w:i w:val="false"/>
          <w:sz w:val="20"/>
        </w:rPr>
        <w:t>2. 提及了AI产品经理的复合技能需求，即需要同时掌握AI技术和业务知识，如零售连锁门店管理经验，以实现技术与业务的深度融合。</w:t>
      </w:r>
    </w:p>
    <w:p>
      <w:r>
        <w:rPr>
          <w:rFonts w:ascii="等线(中文正文)" w:hAnsi="等线(中文正文)" w:cs="等线(中文正文)" w:eastAsia="等线(中文正文)"/>
          <w:b w:val="false"/>
          <w:i w:val="false"/>
          <w:sz w:val="20"/>
        </w:rPr>
        <w:t>3. 强调了学习原理课的重要性，尽管它不是AI应用开发工程师或产品经理的必须课程，但对感兴趣的学习者而言，原理课能提供额外的学习价值。</w:t>
      </w:r>
    </w:p>
    <w:p>
      <w:r>
        <w:rPr>
          <w:rFonts w:ascii="等线(中文正文)" w:hAnsi="等线(中文正文)" w:cs="等线(中文正文)" w:eastAsia="等线(中文正文)"/>
          <w:b w:val="false"/>
          <w:i w:val="false"/>
          <w:sz w:val="20"/>
        </w:rPr>
        <w:t>4. 讨论了知识库整理专家的角色定位，指出在AI项目中，专家的角色往往是多元的，可能包括访谈对象、业务指导者等多种身份。</w:t>
      </w:r>
    </w:p>
    <w:p>
      <w:r>
        <w:rPr>
          <w:rFonts w:ascii="等线(中文正文)" w:hAnsi="等线(中文正文)" w:cs="等线(中文正文)" w:eastAsia="等线(中文正文)"/>
          <w:b w:val="false"/>
          <w:i w:val="false"/>
          <w:sz w:val="20"/>
        </w:rPr>
        <w:t>5. 提出了课程设计建议，包括增加实操课程频率（一周3-4节）、形成课程重点总结、以及提供与课程内容相关的面试题，以帮助学员更好地掌握和应用所学知识。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大语言模型仅能基于文字提示词生成文字输出，无法直接操作计算机硬件或软件，如打开文件、浏览网页或处理图片视频。</w:t>
      </w:r>
    </w:p>
    <w:p>
      <w:r>
        <w:rPr>
          <w:rFonts w:ascii="等线(中文正文)" w:hAnsi="等线(中文正文)" w:cs="等线(中文正文)" w:eastAsia="等线(中文正文)"/>
          <w:b w:val="false"/>
          <w:i w:val="false"/>
          <w:sz w:val="20"/>
        </w:rPr>
        <w:t>2. AI项目中，业务专家需具备AI知识，理解提示词、知识库结构及运作流程，否则与普通员工无异，无法直接参与AI项目。</w:t>
      </w:r>
    </w:p>
    <w:p>
      <w:r>
        <w:rPr>
          <w:rFonts w:ascii="等线(中文正文)" w:hAnsi="等线(中文正文)" w:cs="等线(中文正文)" w:eastAsia="等线(中文正文)"/>
          <w:b w:val="false"/>
          <w:i w:val="false"/>
          <w:sz w:val="20"/>
        </w:rPr>
        <w:t>3. 知识库切片处理需人工或通过编写代码实现，大模型自身无法完成循环切片任务，需结合代码或工作流实现。</w:t>
      </w:r>
    </w:p>
    <w:p>
      <w:r>
        <w:rPr>
          <w:rFonts w:ascii="等线(中文正文)" w:hAnsi="等线(中文正文)" w:cs="等线(中文正文)" w:eastAsia="等线(中文正文)"/>
          <w:b w:val="false"/>
          <w:i w:val="false"/>
          <w:sz w:val="20"/>
        </w:rPr>
        <w:t>4. 多模态模型可处理视频内容，将其转换为文字描述，但具体实操需后续课程讲解，本地部署可能涉及下载特定软件。</w:t>
      </w:r>
    </w:p>
    <w:p>
      <w:r>
        <w:rPr>
          <w:rFonts w:ascii="等线(中文正文)" w:hAnsi="等线(中文正文)" w:cs="等线(中文正文)" w:eastAsia="等线(中文正文)"/>
          <w:b w:val="false"/>
          <w:i w:val="false"/>
          <w:sz w:val="20"/>
        </w:rPr>
        <w:t>5. 为提高问题解决效率，建议将紧急问题直接艾特发送至微信群，避免直播间刷屏，确保问题得到及时响应。</w:t>
      </w:r>
    </w:p>
    <w:p>
      <w:r>
        <w:rPr>
          <w:rFonts w:ascii="等线(中文正文)" w:hAnsi="等线(中文正文)" w:cs="等线(中文正文)" w:eastAsia="等线(中文正文)"/>
          <w:b w:val="false"/>
          <w:i w:val="false"/>
          <w:sz w:val="20"/>
        </w:rPr>
        <w:t/>
      </w:r>
    </w:p>
    <w:p>
      <w:pPr>
        <w:pStyle w:val="ab"/>
        <w:numPr>
          <w:numId w:val="71"/>
        </w:numPr>
      </w:pPr>
      <w:r>
        <w:t>02:23:28 视频知识切片与方言音频处理</w:t>
      </w:r>
    </w:p>
    <w:p>
      <w:pPr>
        <w:pStyle w:val="ab"/>
        <w:numPr>
          <w:numId w:val="72"/>
        </w:numPr>
      </w:pPr>
      <w:r>
        <w:t>02:27:17 RAG与模型微调：技术选择与效果对比</w:t>
      </w:r>
    </w:p>
    <w:p>
      <w:r>
        <w:rPr>
          <w:rFonts w:ascii="等线(中文正文)" w:hAnsi="等线(中文正文)" w:cs="等线(中文正文)" w:eastAsia="等线(中文正文)"/>
          <w:b w:val="false"/>
          <w:i w:val="false"/>
          <w:sz w:val="20"/>
        </w:rPr>
        <w:t>1. 大量梳理出的问答对更适合用于RAG而非模型微调，因RAG结合大语言模型提示词通常能获得更优结果。</w:t>
      </w:r>
    </w:p>
    <w:p>
      <w:r>
        <w:rPr>
          <w:rFonts w:ascii="等线(中文正文)" w:hAnsi="等线(中文正文)" w:cs="等线(中文正文)" w:eastAsia="等线(中文正文)"/>
          <w:b w:val="false"/>
          <w:i w:val="false"/>
          <w:sz w:val="20"/>
        </w:rPr>
        <w:t>2. 模型微调后的新模型可能对训练数据中问题的回答不佳，因其内部运作机制为黑盒，难以调试和理解。</w:t>
      </w:r>
    </w:p>
    <w:p>
      <w:r>
        <w:rPr>
          <w:rFonts w:ascii="等线(中文正文)" w:hAnsi="等线(中文正文)" w:cs="等线(中文正文)" w:eastAsia="等线(中文正文)"/>
          <w:b w:val="false"/>
          <w:i w:val="false"/>
          <w:sz w:val="20"/>
        </w:rPr>
        <w:t>3. RAG的优势在于其可调试性，当遇到回答不佳的问题时，可以直接检查并调整相关问答对，提升模型表现。</w:t>
      </w:r>
    </w:p>
    <w:p>
      <w:r>
        <w:rPr>
          <w:rFonts w:ascii="等线(中文正文)" w:hAnsi="等线(中文正文)" w:cs="等线(中文正文)" w:eastAsia="等线(中文正文)"/>
          <w:b w:val="false"/>
          <w:i w:val="false"/>
          <w:sz w:val="20"/>
        </w:rPr>
        <w:t>4. 使用问答对进行RAG，不仅效果可能更佳，还提供了对模型输出的直接控制和优化能力，增强了模型的实用性。</w:t>
      </w:r>
    </w:p>
    <w:p>
      <w:r>
        <w:rPr>
          <w:rFonts w:ascii="等线(中文正文)" w:hAnsi="等线(中文正文)" w:cs="等线(中文正文)" w:eastAsia="等线(中文正文)"/>
          <w:b w:val="false"/>
          <w:i w:val="false"/>
          <w:sz w:val="20"/>
        </w:rPr>
        <w:t>5. 对于已有的问答数据，选择RAG而非模型微调，可以避免因模型内部复杂性导致的调试难题，确保问题解决的效率和准确性。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对话讨论了RAG（检索增强生成）在AI项目中的广泛应用，强调了其通过向量数据库和数学向量检索来增强模型性能的重要性，以及RAG并未被新技术替代的事实。</w:t>
      </w:r>
    </w:p>
    <w:p>
      <w:r>
        <w:rPr>
          <w:rFonts w:ascii="等线(中文正文)" w:hAnsi="等线(中文正文)" w:cs="等线(中文正文)" w:eastAsia="等线(中文正文)"/>
          <w:b w:val="false"/>
          <w:i w:val="false"/>
          <w:sz w:val="20"/>
        </w:rPr>
        <w:t>2. 提出了RAG的可调试性，即通过检查query改写、知识切片检索和提示词步骤的准确性，可以科学地优化模型，避免因知识切片错误导致的模型回答错误。</w:t>
      </w:r>
    </w:p>
    <w:p>
      <w:r>
        <w:rPr>
          <w:rFonts w:ascii="等线(中文正文)" w:hAnsi="等线(中文正文)" w:cs="等线(中文正文)" w:eastAsia="等线(中文正文)"/>
          <w:b w:val="false"/>
          <w:i w:val="false"/>
          <w:sz w:val="20"/>
        </w:rPr>
        <w:t>3. 讨论了使用问答对进行模型微调的局限性，指出当模型表现不佳时，微调方法可能无法提供明确的改进路径，而RAG则提供了一种更灵活和可调试的解决方案。</w:t>
      </w:r>
    </w:p>
    <w:p>
      <w:r>
        <w:rPr>
          <w:rFonts w:ascii="等线(中文正文)" w:hAnsi="等线(中文正文)" w:cs="等线(中文正文)" w:eastAsia="等线(中文正文)"/>
          <w:b w:val="false"/>
          <w:i w:val="false"/>
          <w:sz w:val="20"/>
        </w:rPr>
        <w:t>4. 介绍了如何通过代码实现RAG系统，即使不具备编程技能，也可以借助cloud code、code dance或tree等工具，通过需求描述和文档输入，实现向量数据库的搭建和知识切片的检索功能。</w:t>
      </w:r>
    </w:p>
    <w:p>
      <w:r>
        <w:rPr>
          <w:rFonts w:ascii="等线(中文正文)" w:hAnsi="等线(中文正文)" w:cs="等线(中文正文)" w:eastAsia="等线(中文正文)"/>
          <w:b w:val="false"/>
          <w:i w:val="false"/>
          <w:sz w:val="20"/>
        </w:rPr>
        <w:t>5. 强调了通过学习和实践，可以将RAG技术应用于实际场景，如企业内部的报销、行政和办公用品领用系统，开发出具有实际应用价值的软件产品。</w:t>
      </w:r>
    </w:p>
    <w:p>
      <w:r>
        <w:rPr>
          <w:rFonts w:ascii="等线(中文正文)" w:hAnsi="等线(中文正文)" w:cs="等线(中文正文)" w:eastAsia="等线(中文正文)"/>
          <w:b w:val="false"/>
          <w:i w:val="false"/>
          <w:sz w:val="20"/>
        </w:rPr>
        <w:t/>
      </w:r>
    </w:p>
    <w:p>
      <w:pPr>
        <w:pStyle w:val="ab"/>
        <w:numPr>
          <w:numId w:val="73"/>
        </w:numPr>
      </w:pPr>
      <w:r>
        <w:t>02:32:18 构建企业级知识库与软件实操探讨</w:t>
      </w:r>
    </w:p>
    <w:p>
      <w:r>
        <w:rPr>
          <w:rFonts w:ascii="等线(中文正文)" w:hAnsi="等线(中文正文)" w:cs="等线(中文正文)" w:eastAsia="等线(中文正文)"/>
          <w:b w:val="false"/>
          <w:i w:val="false"/>
          <w:sz w:val="20"/>
        </w:rPr>
        <w:t>1. 处理用户查询时，需根据需求拆分查询至传统数据库或向量数据库，同时考虑公司保密要求，决定知识库检索方式及数据传输路径。</w:t>
      </w:r>
    </w:p>
    <w:p>
      <w:r>
        <w:rPr>
          <w:rFonts w:ascii="等线(中文正文)" w:hAnsi="等线(中文正文)" w:cs="等线(中文正文)" w:eastAsia="等线(中文正文)"/>
          <w:b w:val="false"/>
          <w:i w:val="false"/>
          <w:sz w:val="20"/>
        </w:rPr>
        <w:t>2. 构建企业知识库，如投标文件、资质库、产品库等，需将不同格式内容转化为文字，利用多模态大语言模型处理图片，整合成知识库知识。</w:t>
      </w:r>
    </w:p>
    <w:p>
      <w:r>
        <w:rPr>
          <w:rFonts w:ascii="等线(中文正文)" w:hAnsi="等线(中文正文)" w:cs="等线(中文正文)" w:eastAsia="等线(中文正文)"/>
          <w:b w:val="false"/>
          <w:i w:val="false"/>
          <w:sz w:val="20"/>
        </w:rPr>
        <w:t>3. 面对知识库中知识处理难题，如主题与回答跨段落，需灵活调整策略，如合并段落、摘要缩减，或利用大模型处理长文本，提高知识库使用效率。</w:t>
      </w:r>
    </w:p>
    <w:p>
      <w:r>
        <w:rPr>
          <w:rFonts w:ascii="等线(中文正文)" w:hAnsi="等线(中文正文)" w:cs="等线(中文正文)" w:eastAsia="等线(中文正文)"/>
          <w:b w:val="false"/>
          <w:i w:val="false"/>
          <w:sz w:val="20"/>
        </w:rPr>
        <w:t>4. 学习AI应用需结合背景知识，通过与大模型对话完成复杂任务，如航天发动机设计，但成功关键在于个人的专业知识与资源调动能力。</w:t>
      </w:r>
    </w:p>
    <w:p>
      <w:r>
        <w:rPr>
          <w:rFonts w:ascii="等线(中文正文)" w:hAnsi="等线(中文正文)" w:cs="等线(中文正文)" w:eastAsia="等线(中文正文)"/>
          <w:b w:val="false"/>
          <w:i w:val="false"/>
          <w:sz w:val="20"/>
        </w:rPr>
        <w:t>5. 构建智能体及知识库系统，可采用代码形式作业，利用现有工具如Tree或Cloud Code快速搭建，包括部署向量数据库、文本切片与数学向量转换等步骤。</w:t>
      </w:r>
    </w:p>
    <w:p>
      <w:r>
        <w:rPr>
          <w:rFonts w:ascii="等线(中文正文)" w:hAnsi="等线(中文正文)" w:cs="等线(中文正文)" w:eastAsia="等线(中文正文)"/>
          <w:b w:val="false"/>
          <w:i w:val="false"/>
          <w:sz w:val="20"/>
        </w:rPr>
        <w:t/>
      </w:r>
    </w:p>
    <w:p>
      <w:pPr>
        <w:pStyle w:val="ab"/>
        <w:numPr>
          <w:numId w:val="74"/>
        </w:numPr>
      </w:pPr>
      <w:r>
        <w:t>02:34:31 AI与知识库构建：从图片到文字的转换与应用</w:t>
      </w:r>
    </w:p>
    <w:p>
      <w:pPr>
        <w:pStyle w:val="ab"/>
        <w:numPr>
          <w:numId w:val="75"/>
        </w:numPr>
      </w:pPr>
      <w:r>
        <w:t>02:38:51 大模型应用与提示词优化策略</w:t>
      </w:r>
    </w:p>
    <w:p>
      <w:r>
        <w:rPr>
          <w:rFonts w:ascii="等线(中文正文)" w:hAnsi="等线(中文正文)" w:cs="等线(中文正文)" w:eastAsia="等线(中文正文)"/>
          <w:b w:val="false"/>
          <w:i w:val="false"/>
          <w:sz w:val="20"/>
        </w:rPr>
        <w:t>1. 大模型如通义千问在处理对话时，实际上接收的是由所有历史对话（包括问题和回答）拼接成的一整段提示词，这使得它在回答时仿佛有记忆。</w:t>
      </w:r>
    </w:p>
    <w:p>
      <w:r>
        <w:rPr>
          <w:rFonts w:ascii="等线(中文正文)" w:hAnsi="等线(中文正文)" w:cs="等线(中文正文)" w:eastAsia="等线(中文正文)"/>
          <w:b w:val="false"/>
          <w:i w:val="false"/>
          <w:sz w:val="20"/>
        </w:rPr>
        <w:t>2. 每当用户提出新问题时，模型接收到的提示词包含了从对话开始至今的所有问题与回答，加上系统提示词，形成了完整的上下文。</w:t>
      </w:r>
    </w:p>
    <w:p>
      <w:r>
        <w:rPr>
          <w:rFonts w:ascii="等线(中文正文)" w:hAnsi="等线(中文正文)" w:cs="等线(中文正文)" w:eastAsia="等线(中文正文)"/>
          <w:b w:val="false"/>
          <w:i w:val="false"/>
          <w:sz w:val="20"/>
        </w:rPr>
        <w:t>3. 通过将上下文的历史对话信息全部纳入提示词，模型能够基于完整的历史记录来生成回答，从而实现对话的连贯性和记忆效果。</w:t>
      </w:r>
    </w:p>
    <w:p>
      <w:r>
        <w:rPr>
          <w:rFonts w:ascii="等线(中文正文)" w:hAnsi="等线(中文正文)" w:cs="等线(中文正文)" w:eastAsia="等线(中文正文)"/>
          <w:b w:val="false"/>
          <w:i w:val="false"/>
          <w:sz w:val="20"/>
        </w:rPr>
        <w:t>4. 随着对话的进行，提示词的长度会逐渐增加，因为每一轮对话的内容都会被添加到提示词中，这限制了对话窗口的容量和效率。</w:t>
      </w:r>
    </w:p>
    <w:p>
      <w:r>
        <w:rPr>
          <w:rFonts w:ascii="等线(中文正文)" w:hAnsi="等线(中文正文)" w:cs="等线(中文正文)" w:eastAsia="等线(中文正文)"/>
          <w:b w:val="false"/>
          <w:i w:val="false"/>
          <w:sz w:val="20"/>
        </w:rPr>
        <w:t>5. 大模型的记忆并非真正的记忆，而是通过接收包含历史对话的完整提示词来实现的，这要求模型在处理时能有效理解和利用上下文信息。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RAG的inventing是一个独立模型，能将整段文字转化为数学向量，相当于transformer中的embedding步骤加上多层encoder的组合，而transformer的inventing仅能处理单个token。</w:t>
      </w:r>
    </w:p>
    <w:p>
      <w:r>
        <w:rPr>
          <w:rFonts w:ascii="等线(中文正文)" w:hAnsi="等线(中文正文)" w:cs="等线(中文正文)" w:eastAsia="等线(中文正文)"/>
          <w:b w:val="false"/>
          <w:i w:val="false"/>
          <w:sz w:val="20"/>
        </w:rPr>
        <w:t>2. RAG的inventing之所以能处理整段文字，是因为它集成了transformer的embedding功能与多层encoder的深度处理能力，形成了一个更强大的文本向量化模型。</w:t>
      </w:r>
    </w:p>
    <w:p>
      <w:r>
        <w:rPr>
          <w:rFonts w:ascii="等线(中文正文)" w:hAnsi="等线(中文正文)" w:cs="等线(中文正文)" w:eastAsia="等线(中文正文)"/>
          <w:b w:val="false"/>
          <w:i w:val="false"/>
          <w:sz w:val="20"/>
        </w:rPr>
        <w:t>3. 在设计提示词时，虽然大模型本身不会区分系统提示词和用户提示词，但通过特定的格式如“系统提示词: 内容”和“用户提示词: 内容”，可以清晰地区分并拼接两者，以指导模型理解任务背景和具体需求。</w:t>
      </w:r>
    </w:p>
    <w:p>
      <w:r>
        <w:rPr>
          <w:rFonts w:ascii="等线(中文正文)" w:hAnsi="等线(中文正文)" w:cs="等线(中文正文)" w:eastAsia="等线(中文正文)"/>
          <w:b w:val="false"/>
          <w:i w:val="false"/>
          <w:sz w:val="20"/>
        </w:rPr>
        <w:t>4. 大语言模型接收的提示词，无论是系统提示还是用户提示，都被视为统一的文本输入，模型根据上下文进行理解和生成，而不会对提示词的来源进行区分。</w:t>
      </w:r>
    </w:p>
    <w:p>
      <w:r>
        <w:rPr>
          <w:rFonts w:ascii="等线(中文正文)" w:hAnsi="等线(中文正文)" w:cs="等线(中文正文)" w:eastAsia="等线(中文正文)"/>
          <w:b w:val="false"/>
          <w:i w:val="false"/>
          <w:sz w:val="20"/>
        </w:rPr>
        <w:t>5. 通过在提示词中明确标注系统和用户的角色，可以有效提升大模型的理解精度和响应质量，确保模型在处理复杂任务时能够准确捕捉到指令的核心意图。</w:t>
      </w:r>
    </w:p>
    <w:p>
      <w:r>
        <w:rPr>
          <w:rFonts w:ascii="等线(中文正文)" w:hAnsi="等线(中文正文)" w:cs="等线(中文正文)" w:eastAsia="等线(中文正文)"/>
          <w:b w:val="false"/>
          <w:i w:val="false"/>
          <w:sz w:val="20"/>
        </w:rPr>
        <w:t/>
      </w:r>
    </w:p>
    <w:p>
      <w:pPr>
        <w:pStyle w:val="ab"/>
        <w:numPr>
          <w:numId w:val="76"/>
        </w:numPr>
      </w:pPr>
      <w:r>
        <w:t>02:45:02 大模型在提示词处理与评论内容打标中的应用探讨</w:t>
      </w:r>
    </w:p>
    <w:p>
      <w:r>
        <w:rPr>
          <w:rFonts w:ascii="等线(中文正文)" w:hAnsi="等线(中文正文)" w:cs="等线(中文正文)" w:eastAsia="等线(中文正文)"/>
          <w:b w:val="false"/>
          <w:i w:val="false"/>
          <w:sz w:val="20"/>
        </w:rPr>
        <w:t>1. 大语言模型通过特定格式标记能够区分系统提示词与用户提示词，但未标记时无法区分。</w:t>
      </w:r>
    </w:p>
    <w:p>
      <w:r>
        <w:rPr>
          <w:rFonts w:ascii="等线(中文正文)" w:hAnsi="等线(中文正文)" w:cs="等线(中文正文)" w:eastAsia="等线(中文正文)"/>
          <w:b w:val="false"/>
          <w:i w:val="false"/>
          <w:sz w:val="20"/>
        </w:rPr>
        <w:t>2. 在RNG流程中，大模型的主要作用是在最后接收并处理所有拼接好的提示词，生成最终回答。</w:t>
      </w:r>
    </w:p>
    <w:p>
      <w:r>
        <w:rPr>
          <w:rFonts w:ascii="等线(中文正文)" w:hAnsi="等线(中文正文)" w:cs="等线(中文正文)" w:eastAsia="等线(中文正文)"/>
          <w:b w:val="false"/>
          <w:i w:val="false"/>
          <w:sz w:val="20"/>
        </w:rPr>
        <w:t>3. 标记提示词的重要性在于指导大模型理解输入的结构和意图，提高生成内容的准确性。</w:t>
      </w:r>
    </w:p>
    <w:p>
      <w:r>
        <w:rPr>
          <w:rFonts w:ascii="等线(中文正文)" w:hAnsi="等线(中文正文)" w:cs="等线(中文正文)" w:eastAsia="等线(中文正文)"/>
          <w:b w:val="false"/>
          <w:i w:val="false"/>
          <w:sz w:val="20"/>
        </w:rPr>
        <w:t>4. 大模型在RNG知识库中的角色简化为最终的输出生成器，而非参与前期提示词的构建。</w:t>
      </w:r>
    </w:p>
    <w:p>
      <w:r>
        <w:rPr>
          <w:rFonts w:ascii="等线(中文正文)" w:hAnsi="等线(中文正文)" w:cs="等线(中文正文)" w:eastAsia="等线(中文正文)"/>
          <w:b w:val="false"/>
          <w:i w:val="false"/>
          <w:sz w:val="20"/>
        </w:rPr>
        <w:t>5. 此流程强调了大模型作为生成引擎的功能，而非信息处理或决策制定的角色。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大模型在处理过程中承担了多种角色，包括改写和打标，但小模型在特定任务如评论内容打标上表现更稳定。</w:t>
      </w:r>
    </w:p>
    <w:p>
      <w:r>
        <w:rPr>
          <w:rFonts w:ascii="等线(中文正文)" w:hAnsi="等线(中文正文)" w:cs="等线(中文正文)" w:eastAsia="等线(中文正文)"/>
          <w:b w:val="false"/>
          <w:i w:val="false"/>
          <w:sz w:val="20"/>
        </w:rPr>
        <w:t>2. 知识库和知识图谱在应用场景上存在本质区别，知识库主要用于平铺式信息匹配，而知识图谱则强调实体间的关系网络。</w:t>
      </w:r>
    </w:p>
    <w:p>
      <w:r>
        <w:rPr>
          <w:rFonts w:ascii="等线(中文正文)" w:hAnsi="等线(中文正文)" w:cs="等线(中文正文)" w:eastAsia="等线(中文正文)"/>
          <w:b w:val="false"/>
          <w:i w:val="false"/>
          <w:sz w:val="20"/>
        </w:rPr>
        <w:t>3. 在AI项目中，业务知识的梳理至关重要，不同场景需对应不同的技术解决方案，如制作标书助手可能更依赖于模板匹配而非知识库。</w:t>
      </w:r>
    </w:p>
    <w:p>
      <w:r>
        <w:rPr>
          <w:rFonts w:ascii="等线(中文正文)" w:hAnsi="等线(中文正文)" w:cs="等线(中文正文)" w:eastAsia="等线(中文正文)"/>
          <w:b w:val="false"/>
          <w:i w:val="false"/>
          <w:sz w:val="20"/>
        </w:rPr>
        <w:t>4. 意图识别节点与RAG无直接关联，通常采用大语言模型加提示词或专有小模型进行用户意图分类。</w:t>
      </w:r>
    </w:p>
    <w:p>
      <w:r>
        <w:rPr>
          <w:rFonts w:ascii="等线(中文正文)" w:hAnsi="等线(中文正文)" w:cs="等线(中文正文)" w:eastAsia="等线(中文正文)"/>
          <w:b w:val="false"/>
          <w:i w:val="false"/>
          <w:sz w:val="20"/>
        </w:rPr>
        <w:t>5. 为了提高AI在大型代码仓库中的应用效果，可能需要结合RAG与LLM viki等技术，以实现更高效的信息检索与处理。</w:t>
      </w:r>
    </w:p>
    <w:p>
      <w:r>
        <w:rPr>
          <w:rFonts w:ascii="等线(中文正文)" w:hAnsi="等线(中文正文)" w:cs="等线(中文正文)" w:eastAsia="等线(中文正文)"/>
          <w:b w:val="false"/>
          <w:i w:val="false"/>
          <w:sz w:val="20"/>
        </w:rPr>
        <w:t/>
      </w:r>
    </w:p>
    <w:p>
      <w:pPr>
        <w:pStyle w:val="ab"/>
        <w:numPr>
          <w:numId w:val="77"/>
        </w:numPr>
      </w:pPr>
      <w:r>
        <w:t>02:48:28 文档处理与知识库应用探讨</w:t>
      </w:r>
    </w:p>
    <w:p>
      <w:pPr>
        <w:pStyle w:val="ab"/>
        <w:numPr>
          <w:numId w:val="78"/>
        </w:numPr>
      </w:pPr>
      <w:r>
        <w:t>02:52:05 制作标书助手：模板库与知识库的区分与应用</w:t>
      </w:r>
    </w:p>
    <w:p>
      <w:pPr>
        <w:pStyle w:val="ab"/>
        <w:numPr>
          <w:numId w:val="79"/>
        </w:numPr>
      </w:pPr>
      <w:r>
        <w:t>02:56:27 AI项目与业务知识结合的重要性</w:t>
      </w:r>
    </w:p>
    <w:p>
      <w:pPr>
        <w:pStyle w:val="ab"/>
        <w:numPr>
          <w:numId w:val="80"/>
        </w:numPr>
      </w:pPr>
      <w:r>
        <w:t>02:59:36 大模型与垂直行业应用及交互方式探讨</w:t>
      </w:r>
    </w:p>
    <w:p>
      <w:r>
        <w:rPr>
          <w:rFonts w:ascii="等线(中文正文)" w:hAnsi="等线(中文正文)" w:cs="等线(中文正文)" w:eastAsia="等线(中文正文)"/>
          <w:b w:val="false"/>
          <w:i w:val="false"/>
          <w:sz w:val="20"/>
        </w:rPr>
        <w:t>1. 大语言模型如通义千问无法直接读取或打开Excel文件，只能处理纯文字提示词，这是其基本工作原理。</w:t>
      </w:r>
    </w:p>
    <w:p>
      <w:r>
        <w:rPr>
          <w:rFonts w:ascii="等线(中文正文)" w:hAnsi="等线(中文正文)" w:cs="等线(中文正文)" w:eastAsia="等线(中文正文)"/>
          <w:b w:val="false"/>
          <w:i w:val="false"/>
          <w:sz w:val="20"/>
        </w:rPr>
        <w:t>2. 互联网产品通过代码解析Excel文件，将其内容转换为如JSON、Markdown或HTML等纯文字格式，再传递给模型。</w:t>
      </w:r>
    </w:p>
    <w:p>
      <w:r>
        <w:rPr>
          <w:rFonts w:ascii="等线(中文正文)" w:hAnsi="等线(中文正文)" w:cs="等线(中文正文)" w:eastAsia="等线(中文正文)"/>
          <w:b w:val="false"/>
          <w:i w:val="false"/>
          <w:sz w:val="20"/>
        </w:rPr>
        <w:t>3. 转换过程由研发工程师预先编写好的代码实现，确保非文字数据能以模型可理解的方式呈现。</w:t>
      </w:r>
    </w:p>
    <w:p>
      <w:r>
        <w:rPr>
          <w:rFonts w:ascii="等线(中文正文)" w:hAnsi="等线(中文正文)" w:cs="等线(中文正文)" w:eastAsia="等线(中文正文)"/>
          <w:b w:val="false"/>
          <w:i w:val="false"/>
          <w:sz w:val="20"/>
        </w:rPr>
        <w:t>4. 当前大语言模型仅支持文字输入，而多模态模型则能接收包括图片和视频在内的多种数据类型，此特性将在后续课程中详细讲解。</w:t>
      </w:r>
    </w:p>
    <w:p>
      <w:r>
        <w:rPr>
          <w:rFonts w:ascii="等线(中文正文)" w:hAnsi="等线(中文正文)" w:cs="等线(中文正文)" w:eastAsia="等线(中文正文)"/>
          <w:b w:val="false"/>
          <w:i w:val="false"/>
          <w:sz w:val="20"/>
        </w:rPr>
        <w:t>5. 通过将Excel内容转换为纯文字并嵌入提示词，大语言模型能基于这些信息进行分析和处理，实现对非文字数据的间接利用。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课程答疑阶段因内容干货丰富，导致持续时间延长至11点，未能及时回答所有同学问题，承诺次日逐一解答。</w:t>
      </w:r>
    </w:p>
    <w:p>
      <w:r>
        <w:rPr>
          <w:rFonts w:ascii="等线(中文正文)" w:hAnsi="等线(中文正文)" w:cs="等线(中文正文)" w:eastAsia="等线(中文正文)"/>
          <w:b w:val="false"/>
          <w:i w:val="false"/>
          <w:sz w:val="20"/>
        </w:rPr>
        <w:t>2. 强调助教团队实战水平高，可有效补充答疑，鼓励同学将未答问题发至微信群。</w:t>
      </w:r>
    </w:p>
    <w:p>
      <w:r>
        <w:rPr>
          <w:rFonts w:ascii="等线(中文正文)" w:hAnsi="等线(中文正文)" w:cs="等线(中文正文)" w:eastAsia="等线(中文正文)"/>
          <w:b w:val="false"/>
          <w:i w:val="false"/>
          <w:sz w:val="20"/>
        </w:rPr>
        <w:t>3. 表达对学员持续学习动力的赞赏，强调课程重要性及个人投入，提及连续授课近3小时。</w:t>
      </w:r>
    </w:p>
    <w:p>
      <w:r>
        <w:rPr>
          <w:rFonts w:ascii="等线(中文正文)" w:hAnsi="等线(中文正文)" w:cs="等线(中文正文)" w:eastAsia="等线(中文正文)"/>
          <w:b w:val="false"/>
          <w:i w:val="false"/>
          <w:sz w:val="20"/>
        </w:rPr>
        <w:t>4. 安排本周四继续课程，主题为agent，强调个人参与，结束本周答疑，期待下次课程。</w:t>
      </w:r>
    </w:p>
    <w:p>
      <w:r>
        <w:rPr>
          <w:rFonts w:ascii="等线(中文正文)" w:hAnsi="等线(中文正文)" w:cs="等线(中文正文)" w:eastAsia="等线(中文正文)"/>
          <w:b w:val="false"/>
          <w:i w:val="false"/>
          <w:sz w:val="20"/>
        </w:rPr>
        <w:t>5. 轻松结束语，提及个人状态，如口干舌燥，嘴瓢，幽默告别，约定后天晚上再见。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2026-08-15T09:01:56Z</dcterms:created>
  <dc:creator>Apache POI</dc:creator>
</cp:coreProperties>
</file>