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C2" w:rsidRDefault="00AD3568" w:rsidP="00A91B48">
      <w:pPr>
        <w:jc w:val="both"/>
      </w:pPr>
      <w:r>
        <w:rPr>
          <w:noProof/>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505075" cy="2493645"/>
            <wp:effectExtent l="0" t="0" r="9525" b="1905"/>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 cstate="print">
                      <a:lum bright="-50000"/>
                      <a:alphaModFix/>
                      <a:extLst>
                        <a:ext uri="{28A0092B-C50C-407E-A947-70E740481C1C}">
                          <a14:useLocalDpi xmlns:a14="http://schemas.microsoft.com/office/drawing/2010/main" val="0"/>
                        </a:ext>
                      </a:extLst>
                    </a:blip>
                    <a:srcRect/>
                    <a:stretch>
                      <a:fillRect/>
                    </a:stretch>
                  </pic:blipFill>
                  <pic:spPr>
                    <a:xfrm>
                      <a:off x="0" y="0"/>
                      <a:ext cx="2505075"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la imagen se muestra como el proyecto de Django se encuentra dentro del servidor. Django es un Framework que actúa de intérprete entre el servidor web y la aplicación Python. Dentro del proyecto de Django podemos definir tantas aplicaciones como queramos, en nuestro caso solo hemos creado una de nombre “rango”. </w:t>
      </w:r>
    </w:p>
    <w:p w:rsidR="00AD3568" w:rsidRDefault="00AD3568" w:rsidP="00AD3568"/>
    <w:p w:rsidR="00AD3568" w:rsidRDefault="00AD3568" w:rsidP="00AD3568"/>
    <w:p w:rsidR="00AD3568" w:rsidRDefault="00AD3568" w:rsidP="00AD3568"/>
    <w:p w:rsidR="00AD3568" w:rsidRDefault="00AD3568" w:rsidP="00AD3568"/>
    <w:p w:rsidR="00A91B48" w:rsidRDefault="00A91B48" w:rsidP="00A91B48">
      <w:pPr>
        <w:jc w:val="both"/>
      </w:pPr>
    </w:p>
    <w:p w:rsidR="00CA7EBC" w:rsidRDefault="00A91B48" w:rsidP="00A91B48">
      <w:pPr>
        <w:jc w:val="both"/>
      </w:pPr>
      <w:r>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paragraph">
              <wp:posOffset>6350</wp:posOffset>
            </wp:positionV>
            <wp:extent cx="2505075" cy="2813685"/>
            <wp:effectExtent l="0" t="0" r="9525" b="5715"/>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lum bright="-50000"/>
                      <a:alphaModFix/>
                      <a:extLst>
                        <a:ext uri="{28A0092B-C50C-407E-A947-70E740481C1C}">
                          <a14:useLocalDpi xmlns:a14="http://schemas.microsoft.com/office/drawing/2010/main" val="0"/>
                        </a:ext>
                      </a:extLst>
                    </a:blip>
                    <a:srcRect/>
                    <a:stretch>
                      <a:fillRect/>
                    </a:stretch>
                  </pic:blipFill>
                  <pic:spPr>
                    <a:xfrm>
                      <a:off x="0" y="0"/>
                      <a:ext cx="2505075" cy="2813685"/>
                    </a:xfrm>
                    <a:prstGeom prst="rect">
                      <a:avLst/>
                    </a:prstGeom>
                    <a:noFill/>
                    <a:ln>
                      <a:noFill/>
                    </a:ln>
                  </pic:spPr>
                </pic:pic>
              </a:graphicData>
            </a:graphic>
            <wp14:sizeRelH relativeFrom="page">
              <wp14:pctWidth>0</wp14:pctWidth>
            </wp14:sizeRelH>
            <wp14:sizeRelV relativeFrom="page">
              <wp14:pctHeight>0</wp14:pctHeight>
            </wp14:sizeRelV>
          </wp:anchor>
        </w:drawing>
      </w:r>
      <w:r>
        <w:t>En Django se sig</w:t>
      </w:r>
      <w:r>
        <w:t>u</w:t>
      </w:r>
      <w:r>
        <w:t xml:space="preserve">e una arquitectura MVC con una ligera variación, el Controlador se sustituye por </w:t>
      </w:r>
      <w:proofErr w:type="spellStart"/>
      <w:r>
        <w:t>Template</w:t>
      </w:r>
      <w:proofErr w:type="spellEnd"/>
      <w:r>
        <w:t xml:space="preserve"> (MVT).</w:t>
      </w:r>
      <w:r>
        <w:t xml:space="preserve"> </w:t>
      </w:r>
    </w:p>
    <w:p w:rsidR="00A91B48" w:rsidRDefault="00A91B48"/>
    <w:p w:rsidR="00A91B48" w:rsidRDefault="00A91B48"/>
    <w:p w:rsidR="00A91B48" w:rsidRDefault="00A91B48"/>
    <w:p w:rsidR="00A91B48" w:rsidRDefault="00A91B48"/>
    <w:p w:rsidR="00A91B48" w:rsidRDefault="00A91B48"/>
    <w:p w:rsidR="00A91B48" w:rsidRDefault="00A91B48"/>
    <w:p w:rsidR="00A91B48" w:rsidRDefault="00A91B48"/>
    <w:p w:rsidR="00A91B48" w:rsidRDefault="00A91B48"/>
    <w:p w:rsidR="00A91B48" w:rsidRDefault="00A91B48" w:rsidP="00A91B48">
      <w:pPr>
        <w:jc w:val="both"/>
      </w:pPr>
    </w:p>
    <w:p w:rsidR="00A91B48" w:rsidRDefault="00A91B48" w:rsidP="00A91B48">
      <w:pPr>
        <w:jc w:val="both"/>
      </w:pPr>
      <w:r>
        <w:rPr>
          <w:noProof/>
          <w:lang w:eastAsia="es-ES"/>
        </w:rPr>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2505075" cy="2813685"/>
            <wp:effectExtent l="0" t="0" r="952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 cstate="print">
                      <a:lum bright="-50000"/>
                      <a:alphaModFix/>
                      <a:extLst>
                        <a:ext uri="{28A0092B-C50C-407E-A947-70E740481C1C}">
                          <a14:useLocalDpi xmlns:a14="http://schemas.microsoft.com/office/drawing/2010/main" val="0"/>
                        </a:ext>
                      </a:extLst>
                    </a:blip>
                    <a:srcRect/>
                    <a:stretch>
                      <a:fillRect/>
                    </a:stretch>
                  </pic:blipFill>
                  <pic:spPr>
                    <a:xfrm>
                      <a:off x="0" y="0"/>
                      <a:ext cx="2505075" cy="28136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El Modelo lo constituyen los datos de la Base de datos ubicada en el servidor. </w:t>
      </w:r>
    </w:p>
    <w:p w:rsidR="00C76A08" w:rsidRDefault="00A91B48" w:rsidP="00A91B48">
      <w:pPr>
        <w:jc w:val="both"/>
      </w:pPr>
      <w:r>
        <w:t>Django facilita el proceso de creación de la base de datos puesto que solo tenemos que definimos los datos en forma de clases de Python. El propio Django se encarga de traducir estas clases a SQL y crear sus respectivas tablas.</w:t>
      </w:r>
      <w:r w:rsidR="00C76A08">
        <w:br w:type="page"/>
      </w:r>
    </w:p>
    <w:p w:rsidR="00A91B48" w:rsidRDefault="00A91B48"/>
    <w:p w:rsidR="00A91B48" w:rsidRDefault="00A91B48"/>
    <w:p w:rsidR="00A91B48" w:rsidRDefault="00A91B48"/>
    <w:p w:rsidR="005E1D16" w:rsidRDefault="005E1D16" w:rsidP="00A91B48">
      <w:pPr>
        <w:jc w:val="both"/>
      </w:pPr>
      <w:r>
        <w:rPr>
          <w:noProof/>
          <w:lang w:eastAsia="es-ES"/>
        </w:rPr>
        <w:drawing>
          <wp:anchor distT="0" distB="0" distL="114300" distR="114300" simplePos="0" relativeHeight="251661312" behindDoc="0" locked="0" layoutInCell="1" allowOverlap="1">
            <wp:simplePos x="0" y="0"/>
            <wp:positionH relativeFrom="column">
              <wp:posOffset>-3810</wp:posOffset>
            </wp:positionH>
            <wp:positionV relativeFrom="paragraph">
              <wp:posOffset>0</wp:posOffset>
            </wp:positionV>
            <wp:extent cx="2671188" cy="3000375"/>
            <wp:effectExtent l="0" t="0" r="0" b="0"/>
            <wp:wrapSquare wrapText="bothSides"/>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lum bright="-50000"/>
                      <a:alphaModFix/>
                      <a:extLst>
                        <a:ext uri="{28A0092B-C50C-407E-A947-70E740481C1C}">
                          <a14:useLocalDpi xmlns:a14="http://schemas.microsoft.com/office/drawing/2010/main" val="0"/>
                        </a:ext>
                      </a:extLst>
                    </a:blip>
                    <a:srcRect/>
                    <a:stretch>
                      <a:fillRect/>
                    </a:stretch>
                  </pic:blipFill>
                  <pic:spPr>
                    <a:xfrm>
                      <a:off x="0" y="0"/>
                      <a:ext cx="2671188"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Las </w:t>
      </w:r>
      <w:proofErr w:type="spellStart"/>
      <w:r>
        <w:t>templates</w:t>
      </w:r>
      <w:proofErr w:type="spellEnd"/>
      <w:r>
        <w:t xml:space="preserve"> son ficheros HTML que tienen parámetros que sustituimos con datos del modelo. Por tanto las </w:t>
      </w:r>
      <w:proofErr w:type="spellStart"/>
      <w:r>
        <w:t>templates</w:t>
      </w:r>
      <w:proofErr w:type="spellEnd"/>
      <w:r>
        <w:t xml:space="preserve"> definen cómo se muestran los datos del modelo al usuario.</w:t>
      </w:r>
    </w:p>
    <w:p w:rsidR="005E1D16" w:rsidRPr="005E1D16" w:rsidRDefault="005E1D16" w:rsidP="005E1D16"/>
    <w:p w:rsidR="005E1D16" w:rsidRPr="005E1D16" w:rsidRDefault="005E1D16" w:rsidP="005E1D16"/>
    <w:p w:rsidR="005E1D16" w:rsidRPr="005E1D16" w:rsidRDefault="005E1D16" w:rsidP="005E1D16"/>
    <w:p w:rsidR="005E1D16" w:rsidRPr="005E1D16" w:rsidRDefault="005E1D16" w:rsidP="005E1D16"/>
    <w:p w:rsidR="005E1D16" w:rsidRPr="005E1D16" w:rsidRDefault="005E1D16" w:rsidP="005E1D16"/>
    <w:p w:rsidR="005E1D16" w:rsidRPr="005E1D16" w:rsidRDefault="005E1D16" w:rsidP="005E1D16"/>
    <w:p w:rsidR="00A91B48" w:rsidRDefault="00A91B48" w:rsidP="00A91B48">
      <w:bookmarkStart w:id="0" w:name="_GoBack"/>
      <w:bookmarkEnd w:id="0"/>
    </w:p>
    <w:p w:rsidR="00A91B48" w:rsidRDefault="00A91B48" w:rsidP="00A91B48"/>
    <w:p w:rsidR="00A91B48" w:rsidRDefault="00A91B48" w:rsidP="00A91B48"/>
    <w:p w:rsidR="00A91B48" w:rsidRDefault="00A91B48" w:rsidP="00A91B48">
      <w:r>
        <w:rPr>
          <w:noProof/>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26035</wp:posOffset>
            </wp:positionV>
            <wp:extent cx="2670810" cy="2999740"/>
            <wp:effectExtent l="0" t="0" r="0" b="0"/>
            <wp:wrapSquare wrapText="bothSides"/>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lum bright="-50000"/>
                      <a:alphaModFix/>
                      <a:extLst>
                        <a:ext uri="{28A0092B-C50C-407E-A947-70E740481C1C}">
                          <a14:useLocalDpi xmlns:a14="http://schemas.microsoft.com/office/drawing/2010/main" val="0"/>
                        </a:ext>
                      </a:extLst>
                    </a:blip>
                    <a:srcRect/>
                    <a:stretch>
                      <a:fillRect/>
                    </a:stretch>
                  </pic:blipFill>
                  <pic:spPr>
                    <a:xfrm>
                      <a:off x="0" y="0"/>
                      <a:ext cx="2670810" cy="2999740"/>
                    </a:xfrm>
                    <a:prstGeom prst="rect">
                      <a:avLst/>
                    </a:prstGeom>
                    <a:noFill/>
                    <a:ln>
                      <a:noFill/>
                    </a:ln>
                  </pic:spPr>
                </pic:pic>
              </a:graphicData>
            </a:graphic>
            <wp14:sizeRelH relativeFrom="page">
              <wp14:pctWidth>0</wp14:pctWidth>
            </wp14:sizeRelH>
            <wp14:sizeRelV relativeFrom="page">
              <wp14:pctHeight>0</wp14:pctHeight>
            </wp14:sizeRelV>
          </wp:anchor>
        </w:drawing>
      </w:r>
      <w:r>
        <w:t>Cuando una petición HTML llega al servidor, Django busca en el fichero urls.py un patrón que coincida con esa petición. A continuación la petición se manda a el fichero urls.py de una u otra aplicación en función de qué patrón coincida con ella. Si ninguno coincide se produce un error.</w:t>
      </w:r>
    </w:p>
    <w:p w:rsidR="00A91B48" w:rsidRDefault="00A91B48" w:rsidP="00A91B48">
      <w:pPr>
        <w:rPr>
          <w:noProof/>
          <w:lang w:eastAsia="es-ES"/>
        </w:rPr>
      </w:pPr>
      <w:r>
        <w:t xml:space="preserve">Cada URL se corresponde con una vista definida en el fichero views.py. En estas vistas se definen las variables que rellenarán las plantillas o </w:t>
      </w:r>
      <w:proofErr w:type="spellStart"/>
      <w:r>
        <w:t>templates</w:t>
      </w:r>
      <w:proofErr w:type="spellEnd"/>
      <w:r>
        <w:t xml:space="preserve"> HTML definidas en el directorio </w:t>
      </w:r>
      <w:proofErr w:type="spellStart"/>
      <w:r>
        <w:t>template</w:t>
      </w:r>
      <w:proofErr w:type="spellEnd"/>
      <w:r>
        <w:t xml:space="preserve">. En este fichero de </w:t>
      </w:r>
      <w:proofErr w:type="spellStart"/>
      <w:r>
        <w:t>views</w:t>
      </w:r>
      <w:proofErr w:type="spellEnd"/>
      <w:r>
        <w:t xml:space="preserve"> es donde realizamos las consultas a la base de datos y en los </w:t>
      </w:r>
      <w:proofErr w:type="spellStart"/>
      <w:r>
        <w:t>templates</w:t>
      </w:r>
      <w:proofErr w:type="spellEnd"/>
      <w:r>
        <w:t xml:space="preserve"> definimos cómo se muestran.</w:t>
      </w:r>
      <w:r w:rsidRPr="00CA7EBC">
        <w:rPr>
          <w:noProof/>
          <w:lang w:eastAsia="es-ES"/>
        </w:rPr>
        <w:t xml:space="preserve"> </w:t>
      </w:r>
    </w:p>
    <w:p w:rsidR="005E1D16" w:rsidRDefault="005E1D16" w:rsidP="005E1D16">
      <w:pPr>
        <w:tabs>
          <w:tab w:val="left" w:pos="1125"/>
        </w:tabs>
      </w:pPr>
    </w:p>
    <w:p w:rsidR="005E1D16" w:rsidRPr="005E1D16" w:rsidRDefault="005E1D16" w:rsidP="005E1D16">
      <w:pPr>
        <w:tabs>
          <w:tab w:val="left" w:pos="1125"/>
        </w:tabs>
      </w:pPr>
      <w:r>
        <w:tab/>
      </w:r>
    </w:p>
    <w:sectPr w:rsidR="005E1D16" w:rsidRPr="005E1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68"/>
    <w:rsid w:val="002D48C2"/>
    <w:rsid w:val="005E1D16"/>
    <w:rsid w:val="00983A09"/>
    <w:rsid w:val="00A91B48"/>
    <w:rsid w:val="00AD3568"/>
    <w:rsid w:val="00BE6E12"/>
    <w:rsid w:val="00C76A08"/>
    <w:rsid w:val="00CA7EBC"/>
    <w:rsid w:val="00DA5A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0F80E-1478-4296-89C0-D932948A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López Ramos</dc:creator>
  <cp:keywords/>
  <dc:description/>
  <cp:lastModifiedBy>Esther López Ramos</cp:lastModifiedBy>
  <cp:revision>1</cp:revision>
  <dcterms:created xsi:type="dcterms:W3CDTF">2017-10-22T17:03:00Z</dcterms:created>
  <dcterms:modified xsi:type="dcterms:W3CDTF">2017-10-22T18:02:00Z</dcterms:modified>
</cp:coreProperties>
</file>