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D181B" w14:textId="77777777" w:rsidR="00017CE7" w:rsidRDefault="00017CE7" w:rsidP="00DC2536">
      <w:pPr>
        <w:jc w:val="center"/>
        <w:rPr>
          <w:b/>
          <w:sz w:val="28"/>
          <w:szCs w:val="28"/>
          <w:u w:val="single"/>
        </w:rPr>
      </w:pPr>
    </w:p>
    <w:p w14:paraId="44F290D6" w14:textId="77777777" w:rsidR="00DC2536" w:rsidRPr="0006171F" w:rsidRDefault="00DC2536" w:rsidP="00DC2536">
      <w:pPr>
        <w:jc w:val="center"/>
        <w:rPr>
          <w:b/>
          <w:sz w:val="32"/>
          <w:szCs w:val="32"/>
          <w:u w:val="single"/>
        </w:rPr>
      </w:pPr>
      <w:r w:rsidRPr="0006171F">
        <w:rPr>
          <w:b/>
          <w:sz w:val="32"/>
          <w:szCs w:val="32"/>
          <w:u w:val="single"/>
        </w:rPr>
        <w:t>Informações básicas para tornar sua estadia mais agradável</w:t>
      </w:r>
    </w:p>
    <w:p w14:paraId="28AB3118" w14:textId="77777777" w:rsidR="007E6B91" w:rsidRDefault="00DC2536" w:rsidP="00DC2536">
      <w:pPr>
        <w:spacing w:before="240"/>
        <w:rPr>
          <w:b/>
        </w:rPr>
      </w:pPr>
      <w:r w:rsidRPr="00827F3B">
        <w:rPr>
          <w:b/>
        </w:rPr>
        <w:t>WI-FI:</w:t>
      </w:r>
      <w:r w:rsidRPr="00827F3B">
        <w:rPr>
          <w:b/>
        </w:rPr>
        <w:tab/>
      </w:r>
      <w:proofErr w:type="spellStart"/>
      <w:r w:rsidRPr="00827F3B">
        <w:rPr>
          <w:b/>
        </w:rPr>
        <w:t>madri</w:t>
      </w:r>
      <w:proofErr w:type="spellEnd"/>
      <w:r w:rsidRPr="00827F3B">
        <w:rPr>
          <w:b/>
        </w:rPr>
        <w:t xml:space="preserve"> andar 02 –&gt; PW= </w:t>
      </w:r>
      <w:proofErr w:type="spellStart"/>
      <w:r w:rsidRPr="00827F3B">
        <w:rPr>
          <w:b/>
        </w:rPr>
        <w:t>m@a#d!r?i</w:t>
      </w:r>
      <w:proofErr w:type="spellEnd"/>
      <w:r w:rsidR="009A4A4C">
        <w:rPr>
          <w:b/>
        </w:rPr>
        <w:t xml:space="preserve">    </w:t>
      </w:r>
      <w:r w:rsidR="00827F3B" w:rsidRPr="00827F3B">
        <w:rPr>
          <w:b/>
        </w:rPr>
        <w:tab/>
      </w:r>
      <w:r w:rsidR="00827F3B" w:rsidRPr="00827F3B">
        <w:rPr>
          <w:b/>
        </w:rPr>
        <w:tab/>
      </w:r>
      <w:r w:rsidRPr="00827F3B">
        <w:rPr>
          <w:b/>
        </w:rPr>
        <w:t>Contato:</w:t>
      </w:r>
      <w:r w:rsidR="00827F3B">
        <w:rPr>
          <w:b/>
        </w:rPr>
        <w:t xml:space="preserve">   </w:t>
      </w:r>
      <w:r w:rsidRPr="00827F3B">
        <w:rPr>
          <w:b/>
        </w:rPr>
        <w:t>Antonio Carlos (011) 97545-2340</w:t>
      </w:r>
    </w:p>
    <w:p w14:paraId="4A8726E8" w14:textId="77777777" w:rsidR="007F247B" w:rsidRPr="0006171F" w:rsidRDefault="007F247B" w:rsidP="004C3743">
      <w:pPr>
        <w:spacing w:before="240"/>
        <w:jc w:val="center"/>
        <w:rPr>
          <w:b/>
          <w:u w:val="single"/>
        </w:rPr>
      </w:pPr>
      <w:r w:rsidRPr="0006171F">
        <w:rPr>
          <w:b/>
          <w:u w:val="single"/>
        </w:rPr>
        <w:t>RECOMENDAÇÕES:</w:t>
      </w:r>
    </w:p>
    <w:p w14:paraId="3DEC6D2B" w14:textId="77777777" w:rsidR="007F247B" w:rsidRPr="007F247B" w:rsidRDefault="007F247B" w:rsidP="00DC2536">
      <w:pPr>
        <w:spacing w:before="240"/>
      </w:pPr>
      <w:r w:rsidRPr="007F247B">
        <w:t>1 – Tomadas x Aparelhos: Não retirar Geladeira e TV das respectivas tomadas da parede.</w:t>
      </w:r>
    </w:p>
    <w:p w14:paraId="3224F120" w14:textId="77777777" w:rsidR="007F247B" w:rsidRPr="007F247B" w:rsidRDefault="007F247B" w:rsidP="00DC2536">
      <w:pPr>
        <w:spacing w:before="240"/>
      </w:pPr>
      <w:r w:rsidRPr="007F247B">
        <w:t>2 – TV+TV a cabo: Utiliz</w:t>
      </w:r>
      <w:r w:rsidR="00827F3B">
        <w:t>e</w:t>
      </w:r>
      <w:r w:rsidRPr="007F247B">
        <w:t xml:space="preserve"> o controle remoto da TV para Power On/Off e o controle Sky para seleção de canais.</w:t>
      </w:r>
    </w:p>
    <w:p w14:paraId="4E431EAF" w14:textId="77777777" w:rsidR="007F247B" w:rsidRDefault="007F247B" w:rsidP="00DC2536">
      <w:pPr>
        <w:spacing w:before="240"/>
      </w:pPr>
      <w:r w:rsidRPr="007F247B">
        <w:t>3</w:t>
      </w:r>
      <w:r>
        <w:t xml:space="preserve"> – Ar Condicionado/Ventilador: Os aparelhos são para o conforto dos hospedes porem use-os com consciência, mantenha a porta do</w:t>
      </w:r>
      <w:r w:rsidR="00FA7A61">
        <w:t>s</w:t>
      </w:r>
      <w:r>
        <w:t xml:space="preserve"> quarto</w:t>
      </w:r>
      <w:r w:rsidR="00FA7A61">
        <w:t>s</w:t>
      </w:r>
      <w:r>
        <w:t xml:space="preserve"> fechada ao usar o ar condicionado e não esqueça de desliga-los ao sair do ambiente.</w:t>
      </w:r>
    </w:p>
    <w:p w14:paraId="7FFCF30A" w14:textId="77777777" w:rsidR="007F247B" w:rsidRDefault="007F247B" w:rsidP="00DC2536">
      <w:pPr>
        <w:spacing w:before="240"/>
      </w:pPr>
      <w:r>
        <w:t>4</w:t>
      </w:r>
      <w:r w:rsidR="00102998">
        <w:t xml:space="preserve"> </w:t>
      </w:r>
      <w:r w:rsidR="002A5D75">
        <w:t>–</w:t>
      </w:r>
      <w:r w:rsidR="00102998">
        <w:t xml:space="preserve"> </w:t>
      </w:r>
      <w:r w:rsidR="002A5D75">
        <w:t xml:space="preserve">Limpeza: Mantenha </w:t>
      </w:r>
      <w:r w:rsidR="00827F3B">
        <w:t>a ordem,</w:t>
      </w:r>
      <w:r w:rsidR="002A5D75">
        <w:t xml:space="preserve"> não deixe louças sujas </w:t>
      </w:r>
      <w:r w:rsidR="00827F3B">
        <w:t xml:space="preserve">na pia </w:t>
      </w:r>
      <w:r w:rsidR="00A1760D">
        <w:t xml:space="preserve">e lixo nos cestos </w:t>
      </w:r>
      <w:r w:rsidR="002A5D75">
        <w:t>ao encerrar sua estadia.</w:t>
      </w:r>
    </w:p>
    <w:p w14:paraId="2604D42D" w14:textId="77777777" w:rsidR="004C3743" w:rsidRDefault="002A5D75" w:rsidP="00DC2536">
      <w:pPr>
        <w:pBdr>
          <w:bottom w:val="single" w:sz="12" w:space="1" w:color="auto"/>
        </w:pBdr>
        <w:spacing w:before="240"/>
      </w:pPr>
      <w:r>
        <w:t>5 –</w:t>
      </w:r>
      <w:r w:rsidR="007E5E90">
        <w:t xml:space="preserve"> R</w:t>
      </w:r>
      <w:r>
        <w:t>egras do Prédio: O condomínio não permite que se pendure roupas/toalhas nas janelas e sacadas, observar silencio após 22:00hs</w:t>
      </w:r>
      <w:r w:rsidR="00B63B15">
        <w:t>, para utilizar a área de churrasqueira compartilhada, agende um horário com a zeladora</w:t>
      </w:r>
      <w:r>
        <w:t xml:space="preserve">. </w:t>
      </w:r>
    </w:p>
    <w:p w14:paraId="224C7A79" w14:textId="77777777" w:rsidR="0006171F" w:rsidRDefault="0006171F" w:rsidP="00DC2536">
      <w:pPr>
        <w:pBdr>
          <w:bottom w:val="single" w:sz="12" w:space="1" w:color="auto"/>
        </w:pBdr>
        <w:spacing w:before="240"/>
      </w:pPr>
      <w:r>
        <w:t xml:space="preserve">6 – Consumo de </w:t>
      </w:r>
      <w:proofErr w:type="gramStart"/>
      <w:r>
        <w:t>Agua</w:t>
      </w:r>
      <w:proofErr w:type="gramEnd"/>
      <w:r>
        <w:t>: Não temos históricos recentes de falta de agua em nossa região, mas como sabemos a agua é um bem escasso e precioso, então use-a com con</w:t>
      </w:r>
      <w:r w:rsidR="000E4E65">
        <w:t>sc</w:t>
      </w:r>
      <w:r>
        <w:t>i</w:t>
      </w:r>
      <w:r w:rsidR="000E4E65">
        <w:t>ê</w:t>
      </w:r>
      <w:r>
        <w:t xml:space="preserve">ncia. </w:t>
      </w:r>
    </w:p>
    <w:p w14:paraId="6B03294E" w14:textId="77777777" w:rsidR="004C3743" w:rsidRPr="000101D1" w:rsidRDefault="00293924" w:rsidP="004C3743">
      <w:pPr>
        <w:spacing w:before="240"/>
        <w:jc w:val="center"/>
        <w:rPr>
          <w:b/>
          <w:sz w:val="24"/>
          <w:szCs w:val="24"/>
          <w:u w:val="single"/>
        </w:rPr>
      </w:pPr>
      <w:r w:rsidRPr="000101D1">
        <w:rPr>
          <w:b/>
          <w:sz w:val="24"/>
          <w:szCs w:val="24"/>
          <w:u w:val="single"/>
        </w:rPr>
        <w:t>Informações Importantes: (Turismo, Comodidades e Saúde)</w:t>
      </w:r>
    </w:p>
    <w:p w14:paraId="73547BC3" w14:textId="77777777" w:rsidR="00293924" w:rsidRPr="004E6816" w:rsidRDefault="004E6816" w:rsidP="004E6816">
      <w:pPr>
        <w:spacing w:before="240"/>
        <w:ind w:left="360"/>
        <w:rPr>
          <w:b/>
        </w:rPr>
      </w:pPr>
      <w:r>
        <w:rPr>
          <w:b/>
        </w:rPr>
        <w:t xml:space="preserve">        </w:t>
      </w:r>
      <w:r w:rsidRPr="004E6816">
        <w:rPr>
          <w:b/>
        </w:rPr>
        <w:t xml:space="preserve">*  </w:t>
      </w:r>
      <w:r w:rsidR="00293924" w:rsidRPr="004E6816">
        <w:rPr>
          <w:b/>
        </w:rPr>
        <w:t>Aquário de Ubatuba</w:t>
      </w:r>
      <w:r w:rsidR="00827F3B" w:rsidRPr="004E6816">
        <w:rPr>
          <w:b/>
        </w:rPr>
        <w:tab/>
      </w:r>
      <w:r>
        <w:rPr>
          <w:b/>
        </w:rPr>
        <w:tab/>
      </w:r>
      <w:r>
        <w:rPr>
          <w:b/>
        </w:rPr>
        <w:tab/>
      </w:r>
      <w:r>
        <w:rPr>
          <w:b/>
        </w:rPr>
        <w:tab/>
      </w:r>
      <w:r>
        <w:rPr>
          <w:b/>
        </w:rPr>
        <w:tab/>
      </w:r>
      <w:r>
        <w:rPr>
          <w:b/>
        </w:rPr>
        <w:tab/>
        <w:t>* Projeto Tamar</w:t>
      </w:r>
      <w:r w:rsidR="00827F3B" w:rsidRPr="004E6816">
        <w:rPr>
          <w:b/>
        </w:rPr>
        <w:tab/>
      </w:r>
      <w:r w:rsidR="00827F3B" w:rsidRPr="004E6816">
        <w:rPr>
          <w:b/>
        </w:rPr>
        <w:tab/>
      </w:r>
      <w:r w:rsidR="00827F3B" w:rsidRPr="004E6816">
        <w:rPr>
          <w:b/>
        </w:rPr>
        <w:tab/>
      </w:r>
      <w:r w:rsidR="00827F3B" w:rsidRPr="004E6816">
        <w:rPr>
          <w:b/>
        </w:rPr>
        <w:tab/>
      </w:r>
    </w:p>
    <w:p w14:paraId="0B1CCD5F" w14:textId="77777777" w:rsidR="00A548B8" w:rsidRDefault="00293924" w:rsidP="004C3743">
      <w:pPr>
        <w:pStyle w:val="NormalWeb"/>
        <w:shd w:val="clear" w:color="auto" w:fill="FFFFFF"/>
        <w:spacing w:before="0" w:beforeAutospacing="0" w:after="0" w:afterAutospacing="0"/>
        <w:rPr>
          <w:rFonts w:asciiTheme="minorHAnsi" w:hAnsiTheme="minorHAnsi" w:cstheme="minorHAnsi"/>
          <w:bCs/>
          <w:iCs/>
          <w:color w:val="333333"/>
          <w:sz w:val="22"/>
          <w:szCs w:val="22"/>
        </w:rPr>
      </w:pPr>
      <w:r>
        <w:t xml:space="preserve">Rua Guarani, 859, </w:t>
      </w:r>
      <w:proofErr w:type="spellStart"/>
      <w:r w:rsidR="000E4E65">
        <w:t>I</w:t>
      </w:r>
      <w:r>
        <w:t>taguá</w:t>
      </w:r>
      <w:proofErr w:type="spellEnd"/>
      <w:r>
        <w:t xml:space="preserve"> (012) 3834-1382</w:t>
      </w:r>
      <w:r w:rsidR="004E6816">
        <w:tab/>
      </w:r>
      <w:r w:rsidR="004E6816">
        <w:tab/>
      </w:r>
      <w:r w:rsidR="004E6816">
        <w:tab/>
      </w:r>
      <w:r w:rsidR="004E6816" w:rsidRPr="00A548B8">
        <w:rPr>
          <w:rFonts w:asciiTheme="minorHAnsi" w:hAnsiTheme="minorHAnsi" w:cstheme="minorHAnsi"/>
          <w:color w:val="333333"/>
          <w:sz w:val="22"/>
          <w:szCs w:val="22"/>
        </w:rPr>
        <w:t>Rua Antonio Aphanasio da Silva 273</w:t>
      </w:r>
      <w:r w:rsidR="004E6816">
        <w:rPr>
          <w:rFonts w:asciiTheme="minorHAnsi" w:hAnsiTheme="minorHAnsi" w:cstheme="minorHAnsi"/>
          <w:color w:val="333333"/>
          <w:sz w:val="22"/>
          <w:szCs w:val="22"/>
        </w:rPr>
        <w:t xml:space="preserve"> -</w:t>
      </w:r>
      <w:r w:rsidR="004E6816" w:rsidRPr="00A548B8">
        <w:rPr>
          <w:rFonts w:asciiTheme="minorHAnsi" w:hAnsiTheme="minorHAnsi" w:cstheme="minorHAnsi"/>
          <w:color w:val="333333"/>
          <w:sz w:val="22"/>
          <w:szCs w:val="22"/>
        </w:rPr>
        <w:t xml:space="preserve"> </w:t>
      </w:r>
      <w:hyperlink r:id="rId5" w:history="1">
        <w:r w:rsidR="004E6816" w:rsidRPr="00A548B8">
          <w:rPr>
            <w:rStyle w:val="Hyperlink"/>
            <w:rFonts w:asciiTheme="minorHAnsi" w:hAnsiTheme="minorHAnsi" w:cstheme="minorHAnsi"/>
            <w:bCs/>
            <w:iCs/>
            <w:color w:val="333333"/>
            <w:sz w:val="22"/>
            <w:szCs w:val="22"/>
            <w:u w:val="none"/>
          </w:rPr>
          <w:t>(</w:t>
        </w:r>
        <w:r w:rsidR="004E6816">
          <w:rPr>
            <w:rStyle w:val="Hyperlink"/>
            <w:rFonts w:asciiTheme="minorHAnsi" w:hAnsiTheme="minorHAnsi" w:cstheme="minorHAnsi"/>
            <w:bCs/>
            <w:iCs/>
            <w:color w:val="333333"/>
            <w:sz w:val="22"/>
            <w:szCs w:val="22"/>
            <w:u w:val="none"/>
          </w:rPr>
          <w:t>0</w:t>
        </w:r>
        <w:r w:rsidR="004E6816" w:rsidRPr="00A548B8">
          <w:rPr>
            <w:rStyle w:val="Hyperlink"/>
            <w:rFonts w:asciiTheme="minorHAnsi" w:hAnsiTheme="minorHAnsi" w:cstheme="minorHAnsi"/>
            <w:bCs/>
            <w:iCs/>
            <w:color w:val="333333"/>
            <w:sz w:val="22"/>
            <w:szCs w:val="22"/>
            <w:u w:val="none"/>
          </w:rPr>
          <w:t>12) 3832-6202</w:t>
        </w:r>
      </w:hyperlink>
    </w:p>
    <w:p w14:paraId="6AFF6DC8" w14:textId="77777777" w:rsidR="004C3743" w:rsidRDefault="004C3743" w:rsidP="004C3743">
      <w:pPr>
        <w:pStyle w:val="NormalWeb"/>
        <w:shd w:val="clear" w:color="auto" w:fill="FFFFFF"/>
        <w:spacing w:before="0" w:beforeAutospacing="0" w:after="0" w:afterAutospacing="0"/>
      </w:pPr>
    </w:p>
    <w:p w14:paraId="64237B4E" w14:textId="77777777" w:rsidR="00A548B8" w:rsidRPr="001959FB" w:rsidRDefault="004E6816" w:rsidP="004E6816">
      <w:pPr>
        <w:pStyle w:val="NormalWeb"/>
        <w:shd w:val="clear" w:color="auto" w:fill="FFFFFF"/>
        <w:spacing w:before="0" w:beforeAutospacing="0" w:after="0" w:afterAutospacing="0"/>
        <w:ind w:firstLine="708"/>
        <w:rPr>
          <w:rFonts w:asciiTheme="minorHAnsi" w:hAnsiTheme="minorHAnsi" w:cstheme="minorHAnsi"/>
          <w:b/>
          <w:bCs/>
          <w:iCs/>
          <w:color w:val="333333"/>
          <w:sz w:val="22"/>
          <w:szCs w:val="22"/>
        </w:rPr>
      </w:pPr>
      <w:r>
        <w:rPr>
          <w:rFonts w:asciiTheme="minorHAnsi" w:hAnsiTheme="minorHAnsi" w:cstheme="minorHAnsi"/>
          <w:b/>
          <w:bCs/>
          <w:iCs/>
          <w:color w:val="333333"/>
          <w:sz w:val="22"/>
          <w:szCs w:val="22"/>
        </w:rPr>
        <w:t xml:space="preserve"> * </w:t>
      </w:r>
      <w:r w:rsidR="00A548B8" w:rsidRPr="001959FB">
        <w:rPr>
          <w:rFonts w:asciiTheme="minorHAnsi" w:hAnsiTheme="minorHAnsi" w:cstheme="minorHAnsi"/>
          <w:b/>
          <w:bCs/>
          <w:iCs/>
          <w:color w:val="333333"/>
          <w:sz w:val="22"/>
          <w:szCs w:val="22"/>
        </w:rPr>
        <w:t>Supermercado Conde</w:t>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t>* Mercado Zezinho</w:t>
      </w:r>
    </w:p>
    <w:p w14:paraId="403E3DAC" w14:textId="77777777" w:rsidR="00A548B8" w:rsidRDefault="00A548B8" w:rsidP="00A548B8">
      <w:pPr>
        <w:pStyle w:val="NormalWeb"/>
        <w:shd w:val="clear" w:color="auto" w:fill="FFFFFF"/>
        <w:spacing w:before="0" w:beforeAutospacing="0" w:after="0" w:afterAutospacing="0"/>
        <w:rPr>
          <w:rFonts w:asciiTheme="minorHAnsi" w:hAnsiTheme="minorHAnsi" w:cstheme="minorHAnsi"/>
          <w:bCs/>
          <w:iCs/>
          <w:color w:val="333333"/>
          <w:sz w:val="22"/>
          <w:szCs w:val="22"/>
        </w:rPr>
      </w:pPr>
    </w:p>
    <w:p w14:paraId="2ED0BD43" w14:textId="77777777" w:rsidR="00A548B8" w:rsidRDefault="00A548B8" w:rsidP="00A548B8">
      <w:pPr>
        <w:pStyle w:val="NormalWeb"/>
        <w:shd w:val="clear" w:color="auto" w:fill="FFFFFF"/>
        <w:spacing w:before="0" w:beforeAutospacing="0" w:after="0" w:afterAutospacing="0"/>
        <w:rPr>
          <w:rFonts w:asciiTheme="minorHAnsi" w:hAnsiTheme="minorHAnsi" w:cstheme="minorHAnsi"/>
          <w:bCs/>
          <w:iCs/>
          <w:color w:val="333333"/>
          <w:sz w:val="22"/>
          <w:szCs w:val="22"/>
        </w:rPr>
      </w:pPr>
      <w:r>
        <w:rPr>
          <w:rFonts w:asciiTheme="minorHAnsi" w:hAnsiTheme="minorHAnsi" w:cstheme="minorHAnsi"/>
          <w:bCs/>
          <w:iCs/>
          <w:color w:val="333333"/>
          <w:sz w:val="22"/>
          <w:szCs w:val="22"/>
        </w:rPr>
        <w:t>Rua Capitão Felipe, 588 Itaguá - (012) 3832-3831</w:t>
      </w:r>
      <w:r w:rsidR="004E6816">
        <w:rPr>
          <w:rFonts w:asciiTheme="minorHAnsi" w:hAnsiTheme="minorHAnsi" w:cstheme="minorHAnsi"/>
          <w:bCs/>
          <w:iCs/>
          <w:color w:val="333333"/>
          <w:sz w:val="22"/>
          <w:szCs w:val="22"/>
        </w:rPr>
        <w:tab/>
      </w:r>
      <w:r w:rsidR="004E6816">
        <w:rPr>
          <w:rFonts w:asciiTheme="minorHAnsi" w:hAnsiTheme="minorHAnsi" w:cstheme="minorHAnsi"/>
          <w:bCs/>
          <w:iCs/>
          <w:color w:val="333333"/>
          <w:sz w:val="22"/>
          <w:szCs w:val="22"/>
        </w:rPr>
        <w:tab/>
        <w:t>Rua Capitão Felipe, 279 Itaguá - (012) 3832-6767</w:t>
      </w:r>
    </w:p>
    <w:p w14:paraId="18F97BA6" w14:textId="77777777" w:rsidR="00A548B8" w:rsidRDefault="00A548B8" w:rsidP="00A548B8">
      <w:pPr>
        <w:pStyle w:val="NormalWeb"/>
        <w:shd w:val="clear" w:color="auto" w:fill="FFFFFF"/>
        <w:spacing w:before="0" w:beforeAutospacing="0" w:after="0" w:afterAutospacing="0"/>
        <w:rPr>
          <w:rFonts w:asciiTheme="minorHAnsi" w:hAnsiTheme="minorHAnsi" w:cstheme="minorHAnsi"/>
          <w:bCs/>
          <w:iCs/>
          <w:color w:val="333333"/>
          <w:sz w:val="22"/>
          <w:szCs w:val="22"/>
        </w:rPr>
      </w:pPr>
      <w:r>
        <w:rPr>
          <w:rFonts w:asciiTheme="minorHAnsi" w:hAnsiTheme="minorHAnsi" w:cstheme="minorHAnsi"/>
          <w:bCs/>
          <w:iCs/>
          <w:color w:val="333333"/>
          <w:sz w:val="22"/>
          <w:szCs w:val="22"/>
        </w:rPr>
        <w:t>Rua Capitão Felipe, 244 Itaguá - (012) 3832-3831</w:t>
      </w:r>
    </w:p>
    <w:p w14:paraId="36094DA5" w14:textId="77777777" w:rsidR="001959FB" w:rsidRDefault="001959FB" w:rsidP="00AA76E0">
      <w:pPr>
        <w:pStyle w:val="NormalWeb"/>
        <w:shd w:val="clear" w:color="auto" w:fill="FFFFFF"/>
        <w:spacing w:before="0" w:beforeAutospacing="0" w:after="0" w:afterAutospacing="0"/>
        <w:rPr>
          <w:rFonts w:asciiTheme="minorHAnsi" w:hAnsiTheme="minorHAnsi" w:cstheme="minorHAnsi"/>
          <w:bCs/>
          <w:iCs/>
          <w:color w:val="333333"/>
          <w:sz w:val="22"/>
          <w:szCs w:val="22"/>
        </w:rPr>
      </w:pPr>
    </w:p>
    <w:p w14:paraId="1DF49194" w14:textId="77777777" w:rsidR="00AA76E0" w:rsidRPr="001959FB" w:rsidRDefault="004E6816" w:rsidP="004E6816">
      <w:pPr>
        <w:pStyle w:val="NormalWeb"/>
        <w:shd w:val="clear" w:color="auto" w:fill="FFFFFF"/>
        <w:spacing w:before="0" w:beforeAutospacing="0" w:after="0" w:afterAutospacing="0"/>
        <w:ind w:firstLine="708"/>
        <w:rPr>
          <w:rFonts w:asciiTheme="minorHAnsi" w:hAnsiTheme="minorHAnsi" w:cstheme="minorHAnsi"/>
          <w:b/>
          <w:bCs/>
          <w:iCs/>
          <w:color w:val="333333"/>
          <w:sz w:val="22"/>
          <w:szCs w:val="22"/>
        </w:rPr>
      </w:pPr>
      <w:r>
        <w:rPr>
          <w:rFonts w:asciiTheme="minorHAnsi" w:hAnsiTheme="minorHAnsi" w:cstheme="minorHAnsi"/>
          <w:b/>
          <w:bCs/>
          <w:iCs/>
          <w:color w:val="333333"/>
          <w:sz w:val="22"/>
          <w:szCs w:val="22"/>
        </w:rPr>
        <w:t xml:space="preserve">* </w:t>
      </w:r>
      <w:r w:rsidR="00AA76E0" w:rsidRPr="001959FB">
        <w:rPr>
          <w:rFonts w:asciiTheme="minorHAnsi" w:hAnsiTheme="minorHAnsi" w:cstheme="minorHAnsi"/>
          <w:b/>
          <w:bCs/>
          <w:iCs/>
          <w:color w:val="333333"/>
          <w:sz w:val="22"/>
          <w:szCs w:val="22"/>
        </w:rPr>
        <w:t>Padaria San Marco</w:t>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t xml:space="preserve">* </w:t>
      </w:r>
      <w:r w:rsidRPr="001959FB">
        <w:rPr>
          <w:rFonts w:asciiTheme="minorHAnsi" w:hAnsiTheme="minorHAnsi" w:cstheme="minorHAnsi"/>
          <w:b/>
          <w:bCs/>
          <w:iCs/>
          <w:color w:val="333333"/>
          <w:sz w:val="22"/>
          <w:szCs w:val="22"/>
        </w:rPr>
        <w:t>Padaria Orquídea Palace</w:t>
      </w:r>
    </w:p>
    <w:p w14:paraId="4A819E0D" w14:textId="77777777" w:rsidR="00AA76E0" w:rsidRDefault="00AA76E0" w:rsidP="00AA76E0">
      <w:pPr>
        <w:pStyle w:val="NormalWeb"/>
        <w:shd w:val="clear" w:color="auto" w:fill="FFFFFF"/>
        <w:spacing w:before="0" w:beforeAutospacing="0" w:after="0" w:afterAutospacing="0"/>
        <w:rPr>
          <w:rFonts w:asciiTheme="minorHAnsi" w:hAnsiTheme="minorHAnsi" w:cstheme="minorHAnsi"/>
          <w:bCs/>
          <w:iCs/>
          <w:color w:val="333333"/>
          <w:sz w:val="22"/>
          <w:szCs w:val="22"/>
        </w:rPr>
      </w:pPr>
    </w:p>
    <w:p w14:paraId="699936E8" w14:textId="77777777" w:rsidR="00AA76E0" w:rsidRDefault="00AA76E0" w:rsidP="00AA76E0">
      <w:pPr>
        <w:pStyle w:val="NormalWeb"/>
        <w:shd w:val="clear" w:color="auto" w:fill="FFFFFF"/>
        <w:spacing w:before="0" w:beforeAutospacing="0" w:after="0" w:afterAutospacing="0"/>
        <w:rPr>
          <w:rFonts w:asciiTheme="minorHAnsi" w:hAnsiTheme="minorHAnsi" w:cstheme="minorHAnsi"/>
          <w:bCs/>
          <w:iCs/>
          <w:color w:val="333333"/>
          <w:sz w:val="22"/>
          <w:szCs w:val="22"/>
        </w:rPr>
      </w:pPr>
      <w:r>
        <w:rPr>
          <w:rFonts w:asciiTheme="minorHAnsi" w:hAnsiTheme="minorHAnsi" w:cstheme="minorHAnsi"/>
          <w:bCs/>
          <w:iCs/>
          <w:color w:val="333333"/>
          <w:sz w:val="22"/>
          <w:szCs w:val="22"/>
        </w:rPr>
        <w:t>Rua Capitão Felipe, 340 Itaguá - (012) 3832-2708</w:t>
      </w:r>
      <w:r w:rsidR="004E6816">
        <w:rPr>
          <w:rFonts w:asciiTheme="minorHAnsi" w:hAnsiTheme="minorHAnsi" w:cstheme="minorHAnsi"/>
          <w:bCs/>
          <w:iCs/>
          <w:color w:val="333333"/>
          <w:sz w:val="22"/>
          <w:szCs w:val="22"/>
        </w:rPr>
        <w:tab/>
      </w:r>
      <w:r w:rsidR="004E6816">
        <w:rPr>
          <w:rFonts w:asciiTheme="minorHAnsi" w:hAnsiTheme="minorHAnsi" w:cstheme="minorHAnsi"/>
          <w:bCs/>
          <w:iCs/>
          <w:color w:val="333333"/>
          <w:sz w:val="22"/>
          <w:szCs w:val="22"/>
        </w:rPr>
        <w:tab/>
        <w:t>Rua Capitão Felipe, 444 Itaguá - (012) 3835-3897</w:t>
      </w:r>
    </w:p>
    <w:p w14:paraId="35DC487C" w14:textId="77777777" w:rsidR="00AA76E0" w:rsidRDefault="00AA76E0" w:rsidP="00AA76E0">
      <w:pPr>
        <w:pStyle w:val="NormalWeb"/>
        <w:shd w:val="clear" w:color="auto" w:fill="FFFFFF"/>
        <w:spacing w:before="0" w:beforeAutospacing="0" w:after="0" w:afterAutospacing="0"/>
        <w:rPr>
          <w:rFonts w:asciiTheme="minorHAnsi" w:hAnsiTheme="minorHAnsi" w:cstheme="minorHAnsi"/>
          <w:bCs/>
          <w:iCs/>
          <w:color w:val="333333"/>
          <w:sz w:val="22"/>
          <w:szCs w:val="22"/>
        </w:rPr>
      </w:pPr>
    </w:p>
    <w:p w14:paraId="5ED58D98" w14:textId="77777777" w:rsidR="00AA76E0" w:rsidRPr="001959FB" w:rsidRDefault="004E6816" w:rsidP="004E6816">
      <w:pPr>
        <w:pStyle w:val="NormalWeb"/>
        <w:shd w:val="clear" w:color="auto" w:fill="FFFFFF"/>
        <w:spacing w:before="0" w:beforeAutospacing="0" w:after="0" w:afterAutospacing="0"/>
        <w:ind w:firstLine="708"/>
        <w:rPr>
          <w:rFonts w:asciiTheme="minorHAnsi" w:hAnsiTheme="minorHAnsi" w:cstheme="minorHAnsi"/>
          <w:b/>
          <w:bCs/>
          <w:iCs/>
          <w:color w:val="333333"/>
          <w:sz w:val="22"/>
          <w:szCs w:val="22"/>
        </w:rPr>
      </w:pPr>
      <w:r>
        <w:rPr>
          <w:rFonts w:asciiTheme="minorHAnsi" w:hAnsiTheme="minorHAnsi" w:cstheme="minorHAnsi"/>
          <w:b/>
          <w:bCs/>
          <w:iCs/>
          <w:color w:val="333333"/>
          <w:sz w:val="22"/>
          <w:szCs w:val="22"/>
        </w:rPr>
        <w:t xml:space="preserve">* </w:t>
      </w:r>
      <w:r w:rsidR="00AA76E0" w:rsidRPr="001959FB">
        <w:rPr>
          <w:rFonts w:asciiTheme="minorHAnsi" w:hAnsiTheme="minorHAnsi" w:cstheme="minorHAnsi"/>
          <w:b/>
          <w:bCs/>
          <w:iCs/>
          <w:color w:val="333333"/>
          <w:sz w:val="22"/>
          <w:szCs w:val="22"/>
        </w:rPr>
        <w:t>Droga Raia</w:t>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t xml:space="preserve">* </w:t>
      </w:r>
      <w:r w:rsidRPr="001959FB">
        <w:rPr>
          <w:rFonts w:asciiTheme="minorHAnsi" w:hAnsiTheme="minorHAnsi" w:cstheme="minorHAnsi"/>
          <w:b/>
          <w:bCs/>
          <w:iCs/>
          <w:color w:val="333333"/>
          <w:sz w:val="22"/>
          <w:szCs w:val="22"/>
        </w:rPr>
        <w:t>Farma Conde</w:t>
      </w:r>
    </w:p>
    <w:p w14:paraId="41A5E42C" w14:textId="77777777" w:rsidR="00AA76E0" w:rsidRDefault="00AA76E0" w:rsidP="00AA76E0">
      <w:pPr>
        <w:pStyle w:val="NormalWeb"/>
        <w:shd w:val="clear" w:color="auto" w:fill="FFFFFF"/>
        <w:spacing w:before="0" w:beforeAutospacing="0" w:after="0" w:afterAutospacing="0"/>
        <w:rPr>
          <w:rFonts w:asciiTheme="minorHAnsi" w:hAnsiTheme="minorHAnsi" w:cstheme="minorHAnsi"/>
          <w:bCs/>
          <w:iCs/>
          <w:color w:val="333333"/>
          <w:sz w:val="22"/>
          <w:szCs w:val="22"/>
        </w:rPr>
      </w:pPr>
    </w:p>
    <w:p w14:paraId="142F51AA" w14:textId="77777777" w:rsidR="00AA76E0" w:rsidRDefault="00AA76E0" w:rsidP="00AA76E0">
      <w:pPr>
        <w:pStyle w:val="NormalWeb"/>
        <w:shd w:val="clear" w:color="auto" w:fill="FFFFFF"/>
        <w:spacing w:before="0" w:beforeAutospacing="0" w:after="0" w:afterAutospacing="0"/>
        <w:rPr>
          <w:rFonts w:asciiTheme="minorHAnsi" w:hAnsiTheme="minorHAnsi" w:cstheme="minorHAnsi"/>
          <w:bCs/>
          <w:iCs/>
          <w:color w:val="333333"/>
          <w:sz w:val="22"/>
          <w:szCs w:val="22"/>
        </w:rPr>
      </w:pPr>
      <w:r>
        <w:rPr>
          <w:rFonts w:asciiTheme="minorHAnsi" w:hAnsiTheme="minorHAnsi" w:cstheme="minorHAnsi"/>
          <w:bCs/>
          <w:iCs/>
          <w:color w:val="333333"/>
          <w:sz w:val="22"/>
          <w:szCs w:val="22"/>
        </w:rPr>
        <w:t>Rua Capitão Felipe, 203 Itaguá - (012) 3832-3423</w:t>
      </w:r>
      <w:r w:rsidR="004E6816">
        <w:rPr>
          <w:rFonts w:asciiTheme="minorHAnsi" w:hAnsiTheme="minorHAnsi" w:cstheme="minorHAnsi"/>
          <w:bCs/>
          <w:iCs/>
          <w:color w:val="333333"/>
          <w:sz w:val="22"/>
          <w:szCs w:val="22"/>
        </w:rPr>
        <w:tab/>
      </w:r>
      <w:r w:rsidR="004E6816">
        <w:rPr>
          <w:rFonts w:asciiTheme="minorHAnsi" w:hAnsiTheme="minorHAnsi" w:cstheme="minorHAnsi"/>
          <w:bCs/>
          <w:iCs/>
          <w:color w:val="333333"/>
          <w:sz w:val="22"/>
          <w:szCs w:val="22"/>
        </w:rPr>
        <w:tab/>
        <w:t>Rua Capitão Felipe, 570 Itaguá - (012) 3835-3371</w:t>
      </w:r>
    </w:p>
    <w:p w14:paraId="765CACE3" w14:textId="77777777" w:rsidR="00C46759" w:rsidRDefault="00C46759" w:rsidP="00A2603B">
      <w:pPr>
        <w:pStyle w:val="NormalWeb"/>
        <w:shd w:val="clear" w:color="auto" w:fill="FFFFFF"/>
        <w:spacing w:before="0" w:beforeAutospacing="0" w:after="0" w:afterAutospacing="0"/>
        <w:rPr>
          <w:rFonts w:asciiTheme="minorHAnsi" w:hAnsiTheme="minorHAnsi" w:cstheme="minorHAnsi"/>
          <w:bCs/>
          <w:iCs/>
          <w:color w:val="333333"/>
          <w:sz w:val="22"/>
          <w:szCs w:val="22"/>
        </w:rPr>
      </w:pPr>
    </w:p>
    <w:p w14:paraId="5C618144" w14:textId="77777777" w:rsidR="00C46759" w:rsidRPr="005A0945" w:rsidRDefault="004E6816" w:rsidP="004E6816">
      <w:pPr>
        <w:pStyle w:val="NormalWeb"/>
        <w:shd w:val="clear" w:color="auto" w:fill="FFFFFF"/>
        <w:spacing w:before="0" w:beforeAutospacing="0" w:after="0" w:afterAutospacing="0"/>
        <w:ind w:firstLine="708"/>
        <w:rPr>
          <w:rFonts w:asciiTheme="minorHAnsi" w:hAnsiTheme="minorHAnsi" w:cstheme="minorHAnsi"/>
          <w:b/>
          <w:bCs/>
          <w:iCs/>
          <w:color w:val="333333"/>
          <w:sz w:val="22"/>
          <w:szCs w:val="22"/>
        </w:rPr>
      </w:pPr>
      <w:r>
        <w:rPr>
          <w:rFonts w:asciiTheme="minorHAnsi" w:hAnsiTheme="minorHAnsi" w:cstheme="minorHAnsi"/>
          <w:b/>
          <w:bCs/>
          <w:iCs/>
          <w:color w:val="333333"/>
          <w:sz w:val="22"/>
          <w:szCs w:val="22"/>
        </w:rPr>
        <w:t xml:space="preserve">* </w:t>
      </w:r>
      <w:r w:rsidR="00C46759" w:rsidRPr="005A0945">
        <w:rPr>
          <w:rFonts w:asciiTheme="minorHAnsi" w:hAnsiTheme="minorHAnsi" w:cstheme="minorHAnsi"/>
          <w:b/>
          <w:bCs/>
          <w:iCs/>
          <w:color w:val="333333"/>
          <w:sz w:val="22"/>
          <w:szCs w:val="22"/>
        </w:rPr>
        <w:t>Hospital Santa Casa de Ubatuba</w:t>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r>
      <w:r>
        <w:rPr>
          <w:rFonts w:asciiTheme="minorHAnsi" w:hAnsiTheme="minorHAnsi" w:cstheme="minorHAnsi"/>
          <w:b/>
          <w:bCs/>
          <w:iCs/>
          <w:color w:val="333333"/>
          <w:sz w:val="22"/>
          <w:szCs w:val="22"/>
        </w:rPr>
        <w:tab/>
        <w:t xml:space="preserve">* </w:t>
      </w:r>
      <w:r w:rsidRPr="005A0945">
        <w:rPr>
          <w:rFonts w:asciiTheme="minorHAnsi" w:hAnsiTheme="minorHAnsi" w:cstheme="minorHAnsi"/>
          <w:b/>
          <w:bCs/>
          <w:iCs/>
          <w:color w:val="333333"/>
          <w:sz w:val="22"/>
          <w:szCs w:val="22"/>
        </w:rPr>
        <w:t>Unimed Ubatuba</w:t>
      </w:r>
    </w:p>
    <w:p w14:paraId="23A8F0D6" w14:textId="77777777" w:rsidR="00C46759" w:rsidRDefault="00C46759" w:rsidP="00C46759">
      <w:pPr>
        <w:pStyle w:val="NormalWeb"/>
        <w:shd w:val="clear" w:color="auto" w:fill="FFFFFF"/>
        <w:spacing w:before="0" w:beforeAutospacing="0" w:after="0" w:afterAutospacing="0"/>
        <w:rPr>
          <w:rFonts w:asciiTheme="minorHAnsi" w:hAnsiTheme="minorHAnsi" w:cstheme="minorHAnsi"/>
          <w:bCs/>
          <w:iCs/>
          <w:color w:val="333333"/>
          <w:sz w:val="22"/>
          <w:szCs w:val="22"/>
        </w:rPr>
      </w:pPr>
    </w:p>
    <w:p w14:paraId="232C0122" w14:textId="77777777" w:rsidR="00293924" w:rsidRDefault="00C46759" w:rsidP="004C3743">
      <w:pPr>
        <w:pStyle w:val="NormalWeb"/>
        <w:shd w:val="clear" w:color="auto" w:fill="FFFFFF"/>
        <w:spacing w:before="0" w:beforeAutospacing="0" w:after="0" w:afterAutospacing="0"/>
      </w:pPr>
      <w:r>
        <w:rPr>
          <w:rFonts w:asciiTheme="minorHAnsi" w:hAnsiTheme="minorHAnsi" w:cstheme="minorHAnsi"/>
          <w:bCs/>
          <w:iCs/>
          <w:color w:val="333333"/>
          <w:sz w:val="22"/>
          <w:szCs w:val="22"/>
        </w:rPr>
        <w:t xml:space="preserve">Rua Conceição, 135 Centro - (012) 3834-3230 </w:t>
      </w:r>
      <w:r w:rsidR="00E64FE6">
        <w:rPr>
          <w:rFonts w:asciiTheme="minorHAnsi" w:hAnsiTheme="minorHAnsi" w:cstheme="minorHAnsi"/>
          <w:bCs/>
          <w:iCs/>
          <w:color w:val="333333"/>
          <w:sz w:val="22"/>
          <w:szCs w:val="22"/>
        </w:rPr>
        <w:tab/>
      </w:r>
      <w:r w:rsidR="00E64FE6">
        <w:rPr>
          <w:rFonts w:asciiTheme="minorHAnsi" w:hAnsiTheme="minorHAnsi" w:cstheme="minorHAnsi"/>
          <w:bCs/>
          <w:iCs/>
          <w:color w:val="333333"/>
          <w:sz w:val="22"/>
          <w:szCs w:val="22"/>
        </w:rPr>
        <w:tab/>
      </w:r>
      <w:r w:rsidR="00E64FE6">
        <w:rPr>
          <w:rFonts w:asciiTheme="minorHAnsi" w:hAnsiTheme="minorHAnsi" w:cstheme="minorHAnsi"/>
          <w:bCs/>
          <w:iCs/>
          <w:color w:val="333333"/>
          <w:sz w:val="22"/>
          <w:szCs w:val="22"/>
        </w:rPr>
        <w:tab/>
      </w:r>
      <w:r w:rsidR="00E64FE6" w:rsidRPr="00064C3D">
        <w:rPr>
          <w:rFonts w:asciiTheme="minorHAnsi" w:hAnsiTheme="minorHAnsi" w:cstheme="minorHAnsi"/>
          <w:color w:val="666666"/>
          <w:sz w:val="22"/>
          <w:szCs w:val="22"/>
        </w:rPr>
        <w:t>Av</w:t>
      </w:r>
      <w:r w:rsidR="00CA08E7">
        <w:rPr>
          <w:rFonts w:asciiTheme="minorHAnsi" w:hAnsiTheme="minorHAnsi" w:cstheme="minorHAnsi"/>
          <w:color w:val="666666"/>
          <w:sz w:val="22"/>
          <w:szCs w:val="22"/>
        </w:rPr>
        <w:t>.</w:t>
      </w:r>
      <w:r w:rsidR="00E64FE6" w:rsidRPr="00064C3D">
        <w:rPr>
          <w:rFonts w:asciiTheme="minorHAnsi" w:hAnsiTheme="minorHAnsi" w:cstheme="minorHAnsi"/>
          <w:color w:val="666666"/>
          <w:sz w:val="22"/>
          <w:szCs w:val="22"/>
        </w:rPr>
        <w:t xml:space="preserve"> Leovigildo Dias Vieira, 1068 Itagu</w:t>
      </w:r>
      <w:r w:rsidR="00E64FE6">
        <w:rPr>
          <w:rFonts w:asciiTheme="minorHAnsi" w:hAnsiTheme="minorHAnsi" w:cstheme="minorHAnsi"/>
          <w:color w:val="666666"/>
          <w:sz w:val="22"/>
          <w:szCs w:val="22"/>
        </w:rPr>
        <w:t>á - (012)3832-4003</w:t>
      </w:r>
    </w:p>
    <w:p w14:paraId="6A344273" w14:textId="77777777" w:rsidR="008C76BE" w:rsidRPr="000101D1" w:rsidRDefault="000E4E65" w:rsidP="008C76BE">
      <w:pPr>
        <w:pStyle w:val="NormalWeb"/>
        <w:spacing w:before="240" w:beforeAutospacing="0" w:after="240" w:afterAutospacing="0" w:line="360" w:lineRule="atLeast"/>
        <w:jc w:val="center"/>
        <w:rPr>
          <w:rFonts w:asciiTheme="minorHAnsi" w:hAnsiTheme="minorHAnsi" w:cs="Arial"/>
          <w:b/>
          <w:sz w:val="22"/>
          <w:szCs w:val="22"/>
          <w:u w:val="single"/>
        </w:rPr>
      </w:pPr>
      <w:r w:rsidRPr="000101D1">
        <w:rPr>
          <w:rFonts w:asciiTheme="minorHAnsi" w:hAnsiTheme="minorHAnsi" w:cs="Arial"/>
          <w:b/>
          <w:sz w:val="22"/>
          <w:szCs w:val="22"/>
          <w:u w:val="single"/>
        </w:rPr>
        <w:t>Praias</w:t>
      </w:r>
      <w:r w:rsidR="008C76BE" w:rsidRPr="000101D1">
        <w:rPr>
          <w:rFonts w:asciiTheme="minorHAnsi" w:hAnsiTheme="minorHAnsi" w:cs="Arial"/>
          <w:b/>
          <w:sz w:val="22"/>
          <w:szCs w:val="22"/>
          <w:u w:val="single"/>
        </w:rPr>
        <w:t xml:space="preserve"> em Ubatuba</w:t>
      </w:r>
    </w:p>
    <w:p w14:paraId="71E63275" w14:textId="77777777" w:rsidR="008C76BE" w:rsidRPr="008C76BE" w:rsidRDefault="008C76BE" w:rsidP="008C76BE">
      <w:pPr>
        <w:pStyle w:val="NormalWeb"/>
        <w:spacing w:before="240" w:beforeAutospacing="0" w:after="240" w:afterAutospacing="0" w:line="360" w:lineRule="atLeast"/>
        <w:jc w:val="both"/>
        <w:rPr>
          <w:rFonts w:asciiTheme="minorHAnsi" w:hAnsiTheme="minorHAnsi" w:cs="Arial"/>
          <w:sz w:val="22"/>
          <w:szCs w:val="22"/>
        </w:rPr>
      </w:pPr>
      <w:r w:rsidRPr="008C76BE">
        <w:rPr>
          <w:rFonts w:asciiTheme="minorHAnsi" w:hAnsiTheme="minorHAnsi" w:cs="Arial"/>
          <w:sz w:val="22"/>
          <w:szCs w:val="22"/>
        </w:rPr>
        <w:t xml:space="preserve">Quem pensa na imensidão de concreto das grandes cidades, jamais imagina que a poucas horas fica Ubatuba com suas 102 praias. Espalhadas pelo município, as praias de Ubatuba possuem enseadas e baías de águas verdes e azuis acompanhadas pela Serra do Mar. </w:t>
      </w:r>
    </w:p>
    <w:p w14:paraId="272A95F0" w14:textId="77777777" w:rsidR="008C76BE" w:rsidRPr="008C76BE" w:rsidRDefault="008C76BE" w:rsidP="008C76BE">
      <w:pPr>
        <w:pStyle w:val="NormalWeb"/>
        <w:spacing w:before="240" w:beforeAutospacing="0" w:after="240" w:afterAutospacing="0" w:line="360" w:lineRule="atLeast"/>
        <w:jc w:val="both"/>
        <w:rPr>
          <w:rFonts w:asciiTheme="minorHAnsi" w:hAnsiTheme="minorHAnsi" w:cs="Arial"/>
          <w:sz w:val="22"/>
          <w:szCs w:val="22"/>
        </w:rPr>
      </w:pPr>
      <w:r w:rsidRPr="008C76BE">
        <w:rPr>
          <w:rFonts w:asciiTheme="minorHAnsi" w:hAnsiTheme="minorHAnsi" w:cs="Arial"/>
          <w:sz w:val="22"/>
          <w:szCs w:val="22"/>
        </w:rPr>
        <w:t>É um ótimo destino para a prática de mergulho e possui natureza para todos os lados com muitas trilhas e cachoeiras. Para quem curte passeios de barco, os recantos mais isolados de Ubatuba são uma ótima pedida.</w:t>
      </w:r>
    </w:p>
    <w:p w14:paraId="27C6CD2A" w14:textId="77777777" w:rsidR="008C76BE" w:rsidRPr="008C76BE" w:rsidRDefault="008C76BE" w:rsidP="008C76BE">
      <w:pPr>
        <w:spacing w:after="0" w:line="240" w:lineRule="auto"/>
        <w:jc w:val="both"/>
        <w:rPr>
          <w:rFonts w:eastAsia="Times New Roman" w:cs="Times New Roman"/>
          <w:lang w:eastAsia="pt-BR"/>
        </w:rPr>
      </w:pPr>
    </w:p>
    <w:p w14:paraId="10B987D9" w14:textId="77777777" w:rsidR="008C76BE" w:rsidRPr="008C76BE" w:rsidRDefault="008C76BE" w:rsidP="008C76BE">
      <w:pPr>
        <w:spacing w:after="0" w:line="240" w:lineRule="auto"/>
        <w:jc w:val="both"/>
        <w:rPr>
          <w:rFonts w:eastAsia="Times New Roman" w:cs="Times New Roman"/>
          <w:lang w:eastAsia="pt-BR"/>
        </w:rPr>
      </w:pPr>
    </w:p>
    <w:p w14:paraId="389D3D2A" w14:textId="77777777" w:rsidR="008C76BE" w:rsidRPr="000101D1" w:rsidRDefault="008C76BE" w:rsidP="008C76BE">
      <w:pPr>
        <w:spacing w:after="0" w:line="240" w:lineRule="auto"/>
        <w:jc w:val="center"/>
        <w:rPr>
          <w:rFonts w:eastAsia="Times New Roman" w:cs="Times New Roman"/>
          <w:b/>
          <w:u w:val="single"/>
          <w:lang w:eastAsia="pt-BR"/>
        </w:rPr>
      </w:pPr>
      <w:r w:rsidRPr="000101D1">
        <w:rPr>
          <w:rFonts w:eastAsia="Times New Roman" w:cs="Times New Roman"/>
          <w:b/>
          <w:u w:val="single"/>
          <w:lang w:eastAsia="pt-BR"/>
        </w:rPr>
        <w:t>Selecionamos 10 praias para quem vai passar a temporada em Ubatuba</w:t>
      </w:r>
    </w:p>
    <w:p w14:paraId="034049FB" w14:textId="77777777" w:rsidR="008C76BE" w:rsidRPr="008C76BE" w:rsidRDefault="008C76BE" w:rsidP="008C76BE">
      <w:pPr>
        <w:spacing w:after="0" w:line="240" w:lineRule="auto"/>
        <w:jc w:val="both"/>
        <w:rPr>
          <w:rFonts w:eastAsia="Times New Roman" w:cs="Times New Roman"/>
          <w:lang w:eastAsia="pt-BR"/>
        </w:rPr>
      </w:pPr>
      <w:r w:rsidRPr="008C76BE">
        <w:rPr>
          <w:rFonts w:eastAsia="Times New Roman" w:cs="Times New Roman"/>
          <w:lang w:eastAsia="pt-BR"/>
        </w:rPr>
        <w:t xml:space="preserve"> </w:t>
      </w:r>
    </w:p>
    <w:p w14:paraId="5462CDDE" w14:textId="77777777" w:rsidR="008C76BE" w:rsidRPr="008C76BE" w:rsidRDefault="008C76BE" w:rsidP="008C76BE">
      <w:pPr>
        <w:spacing w:after="0" w:line="240" w:lineRule="auto"/>
        <w:jc w:val="both"/>
        <w:rPr>
          <w:rFonts w:eastAsia="Times New Roman" w:cs="Times New Roman"/>
          <w:lang w:eastAsia="pt-BR"/>
        </w:rPr>
      </w:pPr>
    </w:p>
    <w:p w14:paraId="6D809384" w14:textId="77777777" w:rsidR="008C76BE" w:rsidRPr="008C76BE" w:rsidRDefault="008C76BE" w:rsidP="0006171F">
      <w:pPr>
        <w:spacing w:before="100" w:beforeAutospacing="1" w:after="100" w:afterAutospacing="1" w:line="240" w:lineRule="auto"/>
        <w:jc w:val="both"/>
        <w:outlineLvl w:val="1"/>
        <w:rPr>
          <w:rFonts w:eastAsia="Times New Roman" w:cs="Times New Roman"/>
          <w:lang w:eastAsia="pt-BR"/>
        </w:rPr>
      </w:pPr>
      <w:r w:rsidRPr="000101D1">
        <w:rPr>
          <w:rFonts w:eastAsia="Times New Roman" w:cs="Times New Roman"/>
          <w:b/>
          <w:bCs/>
          <w:u w:val="single"/>
          <w:lang w:eastAsia="pt-BR"/>
        </w:rPr>
        <w:t>Almada</w:t>
      </w:r>
      <w:r w:rsidR="0006171F">
        <w:rPr>
          <w:rFonts w:eastAsia="Times New Roman" w:cs="Times New Roman"/>
          <w:b/>
          <w:bCs/>
          <w:lang w:eastAsia="pt-BR"/>
        </w:rPr>
        <w:t xml:space="preserve">:  </w:t>
      </w:r>
      <w:r w:rsidRPr="008C76BE">
        <w:rPr>
          <w:rFonts w:eastAsia="Times New Roman" w:cs="Times New Roman"/>
          <w:lang w:eastAsia="pt-BR"/>
        </w:rPr>
        <w:t>Localizada na região norte de Ubatuba, a praia da Almada fica próxima à área de preservação da Mata Atlântica. O destino é uma boa pedida para quem gosta de marés tranquilas, com poucas ondas, e quiosques à disposição.</w:t>
      </w:r>
    </w:p>
    <w:p w14:paraId="78A825F0" w14:textId="77777777" w:rsidR="008C76BE" w:rsidRPr="008C76BE" w:rsidRDefault="008C76BE" w:rsidP="0006171F">
      <w:pPr>
        <w:spacing w:before="100" w:beforeAutospacing="1" w:after="100" w:afterAutospacing="1" w:line="240" w:lineRule="auto"/>
        <w:jc w:val="both"/>
        <w:outlineLvl w:val="1"/>
        <w:rPr>
          <w:rFonts w:eastAsia="Times New Roman" w:cs="Times New Roman"/>
          <w:lang w:eastAsia="pt-BR"/>
        </w:rPr>
      </w:pPr>
      <w:r w:rsidRPr="000101D1">
        <w:rPr>
          <w:rFonts w:eastAsia="Times New Roman" w:cs="Times New Roman"/>
          <w:b/>
          <w:bCs/>
          <w:u w:val="single"/>
          <w:lang w:eastAsia="pt-BR"/>
        </w:rPr>
        <w:t>Barra Seca</w:t>
      </w:r>
      <w:r w:rsidR="0006171F">
        <w:rPr>
          <w:rFonts w:eastAsia="Times New Roman" w:cs="Times New Roman"/>
          <w:b/>
          <w:bCs/>
          <w:lang w:eastAsia="pt-BR"/>
        </w:rPr>
        <w:t xml:space="preserve">: </w:t>
      </w:r>
      <w:r w:rsidRPr="008C76BE">
        <w:rPr>
          <w:rFonts w:eastAsia="Times New Roman" w:cs="Times New Roman"/>
          <w:lang w:eastAsia="pt-BR"/>
        </w:rPr>
        <w:t>A praia da Barra Seca também fica ao norte da cidade. O local traz um cenário mais rústico, com poucos coqueiros e quiosques simples para visitar. Quem gosta de praticar esportes como caiaque ou barco à vela poderá gostar bastante das ondas tranquilas.</w:t>
      </w:r>
    </w:p>
    <w:p w14:paraId="65C4531C" w14:textId="77777777" w:rsidR="008C76BE" w:rsidRPr="008C76BE" w:rsidRDefault="008C76BE" w:rsidP="0006171F">
      <w:pPr>
        <w:spacing w:before="100" w:beforeAutospacing="1" w:after="100" w:afterAutospacing="1" w:line="240" w:lineRule="auto"/>
        <w:jc w:val="both"/>
        <w:outlineLvl w:val="1"/>
        <w:rPr>
          <w:rFonts w:eastAsia="Times New Roman" w:cs="Times New Roman"/>
          <w:lang w:eastAsia="pt-BR"/>
        </w:rPr>
      </w:pPr>
      <w:r w:rsidRPr="000101D1">
        <w:rPr>
          <w:rFonts w:eastAsia="Times New Roman" w:cs="Times New Roman"/>
          <w:b/>
          <w:bCs/>
          <w:u w:val="single"/>
          <w:lang w:eastAsia="pt-BR"/>
        </w:rPr>
        <w:t>Domingas Dias</w:t>
      </w:r>
      <w:r w:rsidR="0006171F">
        <w:rPr>
          <w:rFonts w:eastAsia="Times New Roman" w:cs="Times New Roman"/>
          <w:b/>
          <w:bCs/>
          <w:lang w:eastAsia="pt-BR"/>
        </w:rPr>
        <w:t xml:space="preserve">: </w:t>
      </w:r>
      <w:r w:rsidRPr="008C76BE">
        <w:rPr>
          <w:rFonts w:eastAsia="Times New Roman" w:cs="Times New Roman"/>
          <w:lang w:eastAsia="pt-BR"/>
        </w:rPr>
        <w:t>A Domingas Dias tem um acesso mais complicado para quem irá visitá-la de carro, pois é preciso passar por um condomínio para chegar até ela. Para os que vão a pé, é possível seguir um estreito caminho por meio de sua praia vizinha, a Lázaro. Ali a maré também é tranq</w:t>
      </w:r>
      <w:r w:rsidR="00377C9D">
        <w:rPr>
          <w:rFonts w:eastAsia="Times New Roman" w:cs="Times New Roman"/>
          <w:lang w:eastAsia="pt-BR"/>
        </w:rPr>
        <w:t>u</w:t>
      </w:r>
      <w:r w:rsidRPr="008C76BE">
        <w:rPr>
          <w:rFonts w:eastAsia="Times New Roman" w:cs="Times New Roman"/>
          <w:lang w:eastAsia="pt-BR"/>
        </w:rPr>
        <w:t>ila e ainda é possível ver tartarugas e outros animais marinhos pelas águas, que são bem claras e límpidas.</w:t>
      </w:r>
    </w:p>
    <w:p w14:paraId="37B53ACE" w14:textId="77777777" w:rsidR="008C76BE" w:rsidRPr="008C76BE" w:rsidRDefault="008C76BE" w:rsidP="0006171F">
      <w:pPr>
        <w:spacing w:before="100" w:beforeAutospacing="1" w:after="100" w:afterAutospacing="1" w:line="240" w:lineRule="auto"/>
        <w:jc w:val="both"/>
        <w:outlineLvl w:val="1"/>
        <w:rPr>
          <w:rFonts w:eastAsia="Times New Roman" w:cs="Times New Roman"/>
          <w:lang w:eastAsia="pt-BR"/>
        </w:rPr>
      </w:pPr>
      <w:proofErr w:type="spellStart"/>
      <w:r w:rsidRPr="000101D1">
        <w:rPr>
          <w:rFonts w:eastAsia="Times New Roman" w:cs="Times New Roman"/>
          <w:b/>
          <w:bCs/>
          <w:u w:val="single"/>
          <w:lang w:eastAsia="pt-BR"/>
        </w:rPr>
        <w:t>Itamambuca</w:t>
      </w:r>
      <w:proofErr w:type="spellEnd"/>
      <w:r w:rsidR="0006171F">
        <w:rPr>
          <w:rFonts w:eastAsia="Times New Roman" w:cs="Times New Roman"/>
          <w:b/>
          <w:bCs/>
          <w:lang w:eastAsia="pt-BR"/>
        </w:rPr>
        <w:t xml:space="preserve">: </w:t>
      </w:r>
      <w:r w:rsidRPr="008C76BE">
        <w:rPr>
          <w:rFonts w:eastAsia="Times New Roman" w:cs="Times New Roman"/>
          <w:lang w:eastAsia="pt-BR"/>
        </w:rPr>
        <w:t xml:space="preserve">A praia de </w:t>
      </w:r>
      <w:proofErr w:type="spellStart"/>
      <w:r w:rsidRPr="008C76BE">
        <w:rPr>
          <w:rFonts w:eastAsia="Times New Roman" w:cs="Times New Roman"/>
          <w:lang w:eastAsia="pt-BR"/>
        </w:rPr>
        <w:t>Itamambuca</w:t>
      </w:r>
      <w:proofErr w:type="spellEnd"/>
      <w:r w:rsidRPr="008C76BE">
        <w:rPr>
          <w:rFonts w:eastAsia="Times New Roman" w:cs="Times New Roman"/>
          <w:lang w:eastAsia="pt-BR"/>
        </w:rPr>
        <w:t xml:space="preserve"> fica ao norte de Ubatuba e é vizinha da Praia Vermelha (para quem vem do sul). O local fica próximo à zona de preservação da Mata Atlântica e é uma das praias mais bem cuidadas por visitantes e moradores. O destaque de Itamambuca fica por conta de suas marés: enquanto no canto direito da costa agrada os surfistas pelas ondas mais fortes, o canto esquerdo pode acomodar famílias e crianças com uma maré mais calma.</w:t>
      </w:r>
    </w:p>
    <w:p w14:paraId="3E9DBE50" w14:textId="77777777" w:rsidR="008C76BE" w:rsidRPr="008C76BE" w:rsidRDefault="008C76BE" w:rsidP="0006171F">
      <w:pPr>
        <w:spacing w:before="100" w:beforeAutospacing="1" w:after="100" w:afterAutospacing="1" w:line="240" w:lineRule="auto"/>
        <w:jc w:val="both"/>
        <w:outlineLvl w:val="1"/>
        <w:rPr>
          <w:rFonts w:eastAsia="Times New Roman" w:cs="Times New Roman"/>
          <w:lang w:eastAsia="pt-BR"/>
        </w:rPr>
      </w:pPr>
      <w:r w:rsidRPr="000101D1">
        <w:rPr>
          <w:rFonts w:eastAsia="Times New Roman" w:cs="Times New Roman"/>
          <w:b/>
          <w:bCs/>
          <w:u w:val="single"/>
          <w:lang w:eastAsia="pt-BR"/>
        </w:rPr>
        <w:t>Lagoinha</w:t>
      </w:r>
      <w:r w:rsidR="0006171F">
        <w:rPr>
          <w:rFonts w:eastAsia="Times New Roman" w:cs="Times New Roman"/>
          <w:b/>
          <w:bCs/>
          <w:lang w:eastAsia="pt-BR"/>
        </w:rPr>
        <w:t xml:space="preserve">: </w:t>
      </w:r>
      <w:r w:rsidRPr="008C76BE">
        <w:rPr>
          <w:rFonts w:eastAsia="Times New Roman" w:cs="Times New Roman"/>
          <w:lang w:eastAsia="pt-BR"/>
        </w:rPr>
        <w:t>A Lagoinha está localizada na parte sul de Ubatuba e traz um ótimo cenário para quem gosta de paisagens históricas. Naquela região havia uma fazenda de engenho de farinha, onde ainda há ruínas das construções. A praia pode ser facilmente acessada por seus visitantes e tem um bom clima para quem vai em família, com quiosques e pousadas.</w:t>
      </w:r>
    </w:p>
    <w:p w14:paraId="449AD5DC" w14:textId="77777777" w:rsidR="008C76BE" w:rsidRPr="008C76BE" w:rsidRDefault="008C76BE" w:rsidP="0006171F">
      <w:pPr>
        <w:spacing w:before="100" w:beforeAutospacing="1" w:after="100" w:afterAutospacing="1" w:line="240" w:lineRule="auto"/>
        <w:jc w:val="both"/>
        <w:outlineLvl w:val="1"/>
        <w:rPr>
          <w:rFonts w:eastAsia="Times New Roman" w:cs="Times New Roman"/>
          <w:lang w:eastAsia="pt-BR"/>
        </w:rPr>
      </w:pPr>
      <w:r w:rsidRPr="000101D1">
        <w:rPr>
          <w:rFonts w:eastAsia="Times New Roman" w:cs="Times New Roman"/>
          <w:b/>
          <w:bCs/>
          <w:u w:val="single"/>
          <w:lang w:eastAsia="pt-BR"/>
        </w:rPr>
        <w:t>Praia da Fortaleza</w:t>
      </w:r>
      <w:r w:rsidR="0006171F">
        <w:rPr>
          <w:rFonts w:eastAsia="Times New Roman" w:cs="Times New Roman"/>
          <w:b/>
          <w:bCs/>
          <w:lang w:eastAsia="pt-BR"/>
        </w:rPr>
        <w:t xml:space="preserve">: </w:t>
      </w:r>
      <w:r w:rsidRPr="008C76BE">
        <w:rPr>
          <w:rFonts w:eastAsia="Times New Roman" w:cs="Times New Roman"/>
          <w:lang w:eastAsia="pt-BR"/>
        </w:rPr>
        <w:t>A Praia da Fortaleza também está no lado sul de Ubatuba. Ela faz parte do Núcleo Picinguaba, do Parque Estadual da Serra do Mar. Seu acesso é um tanto mais complicado, pois a estrada traz muitas curvas e más condições. O local tem um passado cheio de histórias de piratas e corsários. Também tem ondas fortes, muitas conchas e é sombreada por abricós.</w:t>
      </w:r>
    </w:p>
    <w:p w14:paraId="030B27C0" w14:textId="77777777" w:rsidR="008C76BE" w:rsidRPr="008C76BE" w:rsidRDefault="008C76BE" w:rsidP="0006171F">
      <w:pPr>
        <w:spacing w:before="100" w:beforeAutospacing="1" w:after="100" w:afterAutospacing="1" w:line="240" w:lineRule="auto"/>
        <w:jc w:val="both"/>
        <w:outlineLvl w:val="1"/>
        <w:rPr>
          <w:rFonts w:eastAsia="Times New Roman" w:cs="Times New Roman"/>
          <w:b/>
          <w:bCs/>
          <w:lang w:eastAsia="pt-BR"/>
        </w:rPr>
      </w:pPr>
      <w:r w:rsidRPr="000101D1">
        <w:rPr>
          <w:rFonts w:eastAsia="Times New Roman" w:cs="Times New Roman"/>
          <w:b/>
          <w:bCs/>
          <w:u w:val="single"/>
          <w:lang w:eastAsia="pt-BR"/>
        </w:rPr>
        <w:t>Praia do Camburi</w:t>
      </w:r>
      <w:r w:rsidR="0006171F">
        <w:rPr>
          <w:rFonts w:eastAsia="Times New Roman" w:cs="Times New Roman"/>
          <w:b/>
          <w:bCs/>
          <w:lang w:eastAsia="pt-BR"/>
        </w:rPr>
        <w:t xml:space="preserve">: </w:t>
      </w:r>
      <w:r w:rsidRPr="008C76BE">
        <w:rPr>
          <w:rFonts w:eastAsia="Times New Roman" w:cs="Times New Roman"/>
          <w:lang w:eastAsia="pt-BR"/>
        </w:rPr>
        <w:t>A Praia de Camburi está ao extremo norte de Ubatuba e fica bem próxima de Paraty. A área de proteção ambiental traz um mar límpido onde é possível fazer ótimos mergulhos e surfar. Os turistas ainda podem desfrutar de uma cachoeira, que pode ser acessada por meio de uma pequena trilha localizada no canto esquerdo da praia.</w:t>
      </w:r>
    </w:p>
    <w:p w14:paraId="5E00A785" w14:textId="77777777" w:rsidR="008C76BE" w:rsidRPr="008C76BE" w:rsidRDefault="008C76BE" w:rsidP="0006171F">
      <w:pPr>
        <w:spacing w:before="100" w:beforeAutospacing="1" w:after="100" w:afterAutospacing="1" w:line="240" w:lineRule="auto"/>
        <w:jc w:val="both"/>
        <w:outlineLvl w:val="1"/>
        <w:rPr>
          <w:rFonts w:eastAsia="Times New Roman" w:cs="Times New Roman"/>
          <w:lang w:eastAsia="pt-BR"/>
        </w:rPr>
      </w:pPr>
      <w:r w:rsidRPr="000101D1">
        <w:rPr>
          <w:rFonts w:eastAsia="Times New Roman" w:cs="Times New Roman"/>
          <w:b/>
          <w:bCs/>
          <w:u w:val="single"/>
          <w:lang w:eastAsia="pt-BR"/>
        </w:rPr>
        <w:t>Praia do Félix</w:t>
      </w:r>
      <w:r w:rsidR="0006171F">
        <w:rPr>
          <w:rFonts w:eastAsia="Times New Roman" w:cs="Times New Roman"/>
          <w:b/>
          <w:bCs/>
          <w:lang w:eastAsia="pt-BR"/>
        </w:rPr>
        <w:t xml:space="preserve">: </w:t>
      </w:r>
      <w:r w:rsidRPr="008C76BE">
        <w:rPr>
          <w:rFonts w:eastAsia="Times New Roman" w:cs="Times New Roman"/>
          <w:lang w:eastAsia="pt-BR"/>
        </w:rPr>
        <w:t>A Praia do Félix é um ótimo ambiente para receber tanto surfistas quanto mergulhadores. Em seu canto esquerdo, as ondas propiciam o esporte e, no direito, é possível conferir uma bela paisagem submersa. O local conta com barracas rústicas e restaurante japonês.</w:t>
      </w:r>
    </w:p>
    <w:p w14:paraId="5A27910E" w14:textId="77777777" w:rsidR="008C76BE" w:rsidRPr="008C76BE" w:rsidRDefault="008C76BE" w:rsidP="0006171F">
      <w:pPr>
        <w:spacing w:before="100" w:beforeAutospacing="1" w:after="100" w:afterAutospacing="1" w:line="240" w:lineRule="auto"/>
        <w:jc w:val="both"/>
        <w:outlineLvl w:val="1"/>
        <w:rPr>
          <w:rFonts w:eastAsia="Times New Roman" w:cs="Times New Roman"/>
          <w:lang w:eastAsia="pt-BR"/>
        </w:rPr>
      </w:pPr>
      <w:r w:rsidRPr="000101D1">
        <w:rPr>
          <w:rFonts w:eastAsia="Times New Roman" w:cs="Times New Roman"/>
          <w:b/>
          <w:bCs/>
          <w:u w:val="single"/>
          <w:lang w:eastAsia="pt-BR"/>
        </w:rPr>
        <w:t>Praia Toninhas</w:t>
      </w:r>
      <w:r w:rsidR="0006171F">
        <w:rPr>
          <w:rFonts w:eastAsia="Times New Roman" w:cs="Times New Roman"/>
          <w:b/>
          <w:bCs/>
          <w:lang w:eastAsia="pt-BR"/>
        </w:rPr>
        <w:t xml:space="preserve">: </w:t>
      </w:r>
      <w:r w:rsidRPr="008C76BE">
        <w:rPr>
          <w:rFonts w:eastAsia="Times New Roman" w:cs="Times New Roman"/>
          <w:lang w:eastAsia="pt-BR"/>
        </w:rPr>
        <w:t>Na parte sul de Ubatuba, a praia Toninhas é muito procurada por visitantes que gostam de um ambiente tranquilo para descansar. Sua localização atrai principalmente as famílias que gostam de ficar perto do Centro da cidade. No lado esquerdo da praia ainda é possível pegar boas ondas e praticar surf.</w:t>
      </w:r>
    </w:p>
    <w:p w14:paraId="3AF49A9B" w14:textId="77777777" w:rsidR="008C76BE" w:rsidRDefault="008C76BE" w:rsidP="0006171F">
      <w:pPr>
        <w:spacing w:before="100" w:beforeAutospacing="1" w:after="100" w:afterAutospacing="1" w:line="240" w:lineRule="auto"/>
        <w:jc w:val="both"/>
        <w:outlineLvl w:val="1"/>
        <w:rPr>
          <w:rFonts w:eastAsia="Times New Roman" w:cs="Times New Roman"/>
          <w:lang w:eastAsia="pt-BR"/>
        </w:rPr>
      </w:pPr>
      <w:proofErr w:type="spellStart"/>
      <w:r w:rsidRPr="000101D1">
        <w:rPr>
          <w:rFonts w:eastAsia="Times New Roman" w:cs="Times New Roman"/>
          <w:b/>
          <w:bCs/>
          <w:u w:val="single"/>
          <w:lang w:eastAsia="pt-BR"/>
        </w:rPr>
        <w:t>Prumirim</w:t>
      </w:r>
      <w:proofErr w:type="spellEnd"/>
      <w:r w:rsidR="0006171F">
        <w:rPr>
          <w:rFonts w:eastAsia="Times New Roman" w:cs="Times New Roman"/>
          <w:b/>
          <w:bCs/>
          <w:lang w:eastAsia="pt-BR"/>
        </w:rPr>
        <w:t xml:space="preserve">: </w:t>
      </w:r>
      <w:r w:rsidRPr="008C76BE">
        <w:rPr>
          <w:rFonts w:eastAsia="Times New Roman" w:cs="Times New Roman"/>
          <w:lang w:eastAsia="pt-BR"/>
        </w:rPr>
        <w:t>Conhecida como uma das mais belas praias da cidade, Prumirim traz uma areia grossa e amarelada e tem cerca de 1 mil metros de extensão. O mar mais calmo pode ser encontrado na parte esquerda da costa. Ali também é possível fazer passeios de escuna e ainda avistar a paradisíaca Ilha do Prumirim. No sertão da região também está a Aldeia Indígena Guarani, a qual pode ser acessada por trilha e tem horários e datas específicos para visitação.</w:t>
      </w:r>
    </w:p>
    <w:p w14:paraId="54DC01F3" w14:textId="77777777" w:rsidR="008C76BE" w:rsidRDefault="008C76BE" w:rsidP="00443E0A">
      <w:pPr>
        <w:spacing w:before="100" w:beforeAutospacing="1" w:after="100" w:afterAutospacing="1" w:line="240" w:lineRule="auto"/>
        <w:jc w:val="center"/>
        <w:rPr>
          <w:rFonts w:eastAsia="Times New Roman" w:cs="Times New Roman"/>
          <w:b/>
          <w:lang w:eastAsia="pt-BR"/>
        </w:rPr>
      </w:pPr>
      <w:r w:rsidRPr="000101D1">
        <w:rPr>
          <w:rFonts w:eastAsia="Times New Roman" w:cs="Times New Roman"/>
          <w:b/>
          <w:u w:val="single"/>
          <w:lang w:eastAsia="pt-BR"/>
        </w:rPr>
        <w:t>Praias</w:t>
      </w:r>
      <w:r w:rsidRPr="00443E0A">
        <w:rPr>
          <w:rFonts w:eastAsia="Times New Roman" w:cs="Times New Roman"/>
          <w:b/>
          <w:lang w:eastAsia="pt-BR"/>
        </w:rPr>
        <w:t xml:space="preserve"> </w:t>
      </w:r>
      <w:r w:rsidR="00377C9D" w:rsidRPr="000101D1">
        <w:rPr>
          <w:rFonts w:eastAsia="Times New Roman" w:cs="Times New Roman"/>
          <w:b/>
          <w:u w:val="single"/>
          <w:lang w:eastAsia="pt-BR"/>
        </w:rPr>
        <w:t xml:space="preserve">mais </w:t>
      </w:r>
      <w:r w:rsidRPr="000101D1">
        <w:rPr>
          <w:rFonts w:eastAsia="Times New Roman" w:cs="Times New Roman"/>
          <w:b/>
          <w:u w:val="single"/>
          <w:lang w:eastAsia="pt-BR"/>
        </w:rPr>
        <w:t>próximas a Itagu</w:t>
      </w:r>
      <w:r w:rsidR="00377C9D" w:rsidRPr="000101D1">
        <w:rPr>
          <w:rFonts w:eastAsia="Times New Roman" w:cs="Times New Roman"/>
          <w:b/>
          <w:u w:val="single"/>
          <w:lang w:eastAsia="pt-BR"/>
        </w:rPr>
        <w:t>á</w:t>
      </w:r>
      <w:r w:rsidR="00377C9D">
        <w:rPr>
          <w:rFonts w:eastAsia="Times New Roman" w:cs="Times New Roman"/>
          <w:b/>
          <w:lang w:eastAsia="pt-BR"/>
        </w:rPr>
        <w:t xml:space="preserve"> </w:t>
      </w:r>
    </w:p>
    <w:p w14:paraId="1743B8B9" w14:textId="77777777" w:rsidR="00377C9D" w:rsidRDefault="008C76BE" w:rsidP="008C76BE">
      <w:pPr>
        <w:spacing w:before="100" w:beforeAutospacing="1" w:after="100" w:afterAutospacing="1" w:line="240" w:lineRule="auto"/>
        <w:jc w:val="both"/>
        <w:rPr>
          <w:rFonts w:eastAsia="Times New Roman" w:cs="Times New Roman"/>
          <w:lang w:eastAsia="pt-BR"/>
        </w:rPr>
      </w:pPr>
      <w:r>
        <w:rPr>
          <w:rFonts w:eastAsia="Times New Roman" w:cs="Times New Roman"/>
          <w:lang w:eastAsia="pt-BR"/>
        </w:rPr>
        <w:t xml:space="preserve">Praia do </w:t>
      </w:r>
      <w:r w:rsidR="00377C9D">
        <w:rPr>
          <w:rFonts w:eastAsia="Times New Roman" w:cs="Times New Roman"/>
          <w:lang w:eastAsia="pt-BR"/>
        </w:rPr>
        <w:t>Tenório</w:t>
      </w:r>
      <w:r w:rsidR="0006171F">
        <w:rPr>
          <w:rFonts w:eastAsia="Times New Roman" w:cs="Times New Roman"/>
          <w:lang w:eastAsia="pt-BR"/>
        </w:rPr>
        <w:t xml:space="preserve">  -    </w:t>
      </w:r>
      <w:r>
        <w:rPr>
          <w:rFonts w:eastAsia="Times New Roman" w:cs="Times New Roman"/>
          <w:lang w:eastAsia="pt-BR"/>
        </w:rPr>
        <w:t>Praia Grande</w:t>
      </w:r>
      <w:r w:rsidR="0006171F">
        <w:rPr>
          <w:rFonts w:eastAsia="Times New Roman" w:cs="Times New Roman"/>
          <w:lang w:eastAsia="pt-BR"/>
        </w:rPr>
        <w:t xml:space="preserve">  -  </w:t>
      </w:r>
      <w:r>
        <w:rPr>
          <w:rFonts w:eastAsia="Times New Roman" w:cs="Times New Roman"/>
          <w:lang w:eastAsia="pt-BR"/>
        </w:rPr>
        <w:t>Praia Vermelha do Centro</w:t>
      </w:r>
      <w:r w:rsidR="0006171F">
        <w:rPr>
          <w:rFonts w:eastAsia="Times New Roman" w:cs="Times New Roman"/>
          <w:lang w:eastAsia="pt-BR"/>
        </w:rPr>
        <w:t xml:space="preserve">  -  </w:t>
      </w:r>
      <w:r>
        <w:rPr>
          <w:rFonts w:eastAsia="Times New Roman" w:cs="Times New Roman"/>
          <w:lang w:eastAsia="pt-BR"/>
        </w:rPr>
        <w:t>Praia</w:t>
      </w:r>
      <w:r w:rsidR="0006171F">
        <w:rPr>
          <w:rFonts w:eastAsia="Times New Roman" w:cs="Times New Roman"/>
          <w:lang w:eastAsia="pt-BR"/>
        </w:rPr>
        <w:t xml:space="preserve"> </w:t>
      </w:r>
      <w:r>
        <w:rPr>
          <w:rFonts w:eastAsia="Times New Roman" w:cs="Times New Roman"/>
          <w:lang w:eastAsia="pt-BR"/>
        </w:rPr>
        <w:t>do Cedro(cedrinho)</w:t>
      </w:r>
      <w:r w:rsidR="0006171F">
        <w:rPr>
          <w:rFonts w:eastAsia="Times New Roman" w:cs="Times New Roman"/>
          <w:lang w:eastAsia="pt-BR"/>
        </w:rPr>
        <w:t xml:space="preserve">  -  </w:t>
      </w:r>
      <w:r>
        <w:rPr>
          <w:rFonts w:eastAsia="Times New Roman" w:cs="Times New Roman"/>
          <w:lang w:eastAsia="pt-BR"/>
        </w:rPr>
        <w:t xml:space="preserve">Praia </w:t>
      </w:r>
      <w:proofErr w:type="spellStart"/>
      <w:r>
        <w:rPr>
          <w:rFonts w:eastAsia="Times New Roman" w:cs="Times New Roman"/>
          <w:lang w:eastAsia="pt-BR"/>
        </w:rPr>
        <w:t>Perequ</w:t>
      </w:r>
      <w:r w:rsidR="0006171F">
        <w:rPr>
          <w:rFonts w:eastAsia="Times New Roman" w:cs="Times New Roman"/>
          <w:lang w:eastAsia="pt-BR"/>
        </w:rPr>
        <w:t>ê</w:t>
      </w:r>
      <w:proofErr w:type="spellEnd"/>
      <w:r>
        <w:rPr>
          <w:rFonts w:eastAsia="Times New Roman" w:cs="Times New Roman"/>
          <w:lang w:eastAsia="pt-BR"/>
        </w:rPr>
        <w:t xml:space="preserve"> Açu</w:t>
      </w:r>
    </w:p>
    <w:p w14:paraId="1C1244D6" w14:textId="77777777" w:rsidR="008C76BE" w:rsidRPr="008C76BE" w:rsidRDefault="00377C9D" w:rsidP="0006171F">
      <w:pPr>
        <w:spacing w:before="100" w:beforeAutospacing="1" w:after="100" w:afterAutospacing="1" w:line="240" w:lineRule="auto"/>
        <w:jc w:val="both"/>
      </w:pPr>
      <w:r>
        <w:rPr>
          <w:rFonts w:eastAsia="Times New Roman" w:cs="Times New Roman"/>
          <w:lang w:eastAsia="pt-BR"/>
        </w:rPr>
        <w:t>Praia das Toninhas</w:t>
      </w:r>
    </w:p>
    <w:sectPr w:rsidR="008C76BE" w:rsidRPr="008C76BE" w:rsidSect="004E6816">
      <w:pgSz w:w="11906" w:h="16838"/>
      <w:pgMar w:top="624" w:right="624" w:bottom="567"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E7F9B"/>
    <w:multiLevelType w:val="hybridMultilevel"/>
    <w:tmpl w:val="7E785428"/>
    <w:lvl w:ilvl="0" w:tplc="D04ECAB0">
      <w:start w:val="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B54FB0"/>
    <w:multiLevelType w:val="hybridMultilevel"/>
    <w:tmpl w:val="488C9E32"/>
    <w:lvl w:ilvl="0" w:tplc="1D8E340E">
      <w:start w:val="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C042E7C"/>
    <w:multiLevelType w:val="hybridMultilevel"/>
    <w:tmpl w:val="1D14FB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9F33947"/>
    <w:multiLevelType w:val="hybridMultilevel"/>
    <w:tmpl w:val="AA1EB4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26564667">
    <w:abstractNumId w:val="3"/>
  </w:num>
  <w:num w:numId="2" w16cid:durableId="873150959">
    <w:abstractNumId w:val="2"/>
  </w:num>
  <w:num w:numId="3" w16cid:durableId="178008882">
    <w:abstractNumId w:val="1"/>
  </w:num>
  <w:num w:numId="4" w16cid:durableId="1836610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36"/>
    <w:rsid w:val="000101D1"/>
    <w:rsid w:val="00017CE7"/>
    <w:rsid w:val="0006171F"/>
    <w:rsid w:val="00064C3D"/>
    <w:rsid w:val="000E4E65"/>
    <w:rsid w:val="00102998"/>
    <w:rsid w:val="001959FB"/>
    <w:rsid w:val="00293924"/>
    <w:rsid w:val="00293FA7"/>
    <w:rsid w:val="002A5D75"/>
    <w:rsid w:val="00377C9D"/>
    <w:rsid w:val="00443E0A"/>
    <w:rsid w:val="004C3743"/>
    <w:rsid w:val="004E6816"/>
    <w:rsid w:val="005A0945"/>
    <w:rsid w:val="00777B33"/>
    <w:rsid w:val="007D3F92"/>
    <w:rsid w:val="007E5E90"/>
    <w:rsid w:val="007E6B91"/>
    <w:rsid w:val="007F247B"/>
    <w:rsid w:val="00827F3B"/>
    <w:rsid w:val="00853768"/>
    <w:rsid w:val="008C76BE"/>
    <w:rsid w:val="009A4A4C"/>
    <w:rsid w:val="00A1760D"/>
    <w:rsid w:val="00A2603B"/>
    <w:rsid w:val="00A548B8"/>
    <w:rsid w:val="00AA76E0"/>
    <w:rsid w:val="00B63B15"/>
    <w:rsid w:val="00C46759"/>
    <w:rsid w:val="00CA08E7"/>
    <w:rsid w:val="00DC2536"/>
    <w:rsid w:val="00E64FE6"/>
    <w:rsid w:val="00F93DE2"/>
    <w:rsid w:val="00FA7A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810E"/>
  <w15:chartTrackingRefBased/>
  <w15:docId w15:val="{FBA57F40-4B1B-431E-9990-3E8BC0DA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93924"/>
    <w:pPr>
      <w:ind w:left="720"/>
      <w:contextualSpacing/>
    </w:pPr>
  </w:style>
  <w:style w:type="paragraph" w:styleId="NormalWeb">
    <w:name w:val="Normal (Web)"/>
    <w:basedOn w:val="Normal"/>
    <w:uiPriority w:val="99"/>
    <w:unhideWhenUsed/>
    <w:rsid w:val="0029392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hone">
    <w:name w:val="phone"/>
    <w:basedOn w:val="Normal"/>
    <w:rsid w:val="002939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939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87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1238326202"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955</Words>
  <Characters>5157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Amaral</dc:creator>
  <cp:keywords/>
  <dc:description/>
  <cp:lastModifiedBy>Antonio Amaral</cp:lastModifiedBy>
  <cp:revision>2</cp:revision>
  <dcterms:created xsi:type="dcterms:W3CDTF">2022-09-14T13:41:00Z</dcterms:created>
  <dcterms:modified xsi:type="dcterms:W3CDTF">2022-09-14T13:41:00Z</dcterms:modified>
</cp:coreProperties>
</file>