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CA43E" w14:textId="6FD5B63B" w:rsidR="00117E00" w:rsidRDefault="00117E00" w:rsidP="00117E00">
      <w:pPr>
        <w:pStyle w:val="Prrafodelista"/>
        <w:numPr>
          <w:ilvl w:val="0"/>
          <w:numId w:val="1"/>
        </w:numPr>
      </w:pPr>
      <w:r>
        <w:t xml:space="preserve">Se ingresan las variables </w:t>
      </w:r>
    </w:p>
    <w:p w14:paraId="0C7C4A2E" w14:textId="70C98ABA" w:rsidR="00117E00" w:rsidRDefault="00117E00" w:rsidP="00117E00">
      <w:pPr>
        <w:pStyle w:val="Prrafodelista"/>
      </w:pPr>
      <w:r w:rsidRPr="00117E00">
        <w:drawing>
          <wp:inline distT="0" distB="0" distL="0" distR="0" wp14:anchorId="7EDBF87A" wp14:editId="57D86AB6">
            <wp:extent cx="4763165" cy="1486107"/>
            <wp:effectExtent l="0" t="0" r="0" b="0"/>
            <wp:docPr id="9014898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898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6516" w14:textId="5E1E9678" w:rsidR="00117E00" w:rsidRDefault="00117E00" w:rsidP="00117E00">
      <w:pPr>
        <w:pStyle w:val="Prrafodelista"/>
        <w:numPr>
          <w:ilvl w:val="0"/>
          <w:numId w:val="1"/>
        </w:numPr>
      </w:pPr>
      <w:r>
        <w:t>Se imprimen una función para hacer operaciones matemáticas</w:t>
      </w:r>
    </w:p>
    <w:p w14:paraId="2A46124B" w14:textId="0A31064C" w:rsidR="00117E00" w:rsidRDefault="00117E00" w:rsidP="00117E00">
      <w:pPr>
        <w:ind w:left="360"/>
      </w:pPr>
      <w:r w:rsidRPr="00117E00">
        <w:drawing>
          <wp:inline distT="0" distB="0" distL="0" distR="0" wp14:anchorId="15CB55A6" wp14:editId="34A17216">
            <wp:extent cx="5039428" cy="1733792"/>
            <wp:effectExtent l="0" t="0" r="8890" b="0"/>
            <wp:docPr id="4875164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164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01D7" w14:textId="4E24BF77" w:rsidR="00117E00" w:rsidRDefault="00117E00" w:rsidP="00117E00">
      <w:pPr>
        <w:pStyle w:val="Prrafodelista"/>
        <w:numPr>
          <w:ilvl w:val="0"/>
          <w:numId w:val="1"/>
        </w:numPr>
      </w:pPr>
      <w:r>
        <w:t xml:space="preserve">Se agregan </w:t>
      </w:r>
      <w:proofErr w:type="spellStart"/>
      <w:r>
        <w:t>mas</w:t>
      </w:r>
      <w:proofErr w:type="spellEnd"/>
      <w:r>
        <w:t xml:space="preserve"> variables numéricas y se les otorga una función para modificar el resultado</w:t>
      </w:r>
    </w:p>
    <w:p w14:paraId="02761269" w14:textId="5BFABBFB" w:rsidR="00117E00" w:rsidRDefault="00117E00" w:rsidP="00117E00">
      <w:pPr>
        <w:ind w:left="360"/>
      </w:pPr>
      <w:r w:rsidRPr="00117E00">
        <w:lastRenderedPageBreak/>
        <w:drawing>
          <wp:inline distT="0" distB="0" distL="0" distR="0" wp14:anchorId="3D0A76A8" wp14:editId="3818C784">
            <wp:extent cx="5612130" cy="4056380"/>
            <wp:effectExtent l="0" t="0" r="7620" b="1270"/>
            <wp:docPr id="6707389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38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8120" w14:textId="438B4736" w:rsidR="00117E00" w:rsidRDefault="00117E00" w:rsidP="00117E00">
      <w:pPr>
        <w:pStyle w:val="Prrafodelista"/>
        <w:numPr>
          <w:ilvl w:val="0"/>
          <w:numId w:val="1"/>
        </w:numPr>
      </w:pPr>
      <w:r>
        <w:t>Con el signo “#” se pueden comentar líneas de código</w:t>
      </w:r>
    </w:p>
    <w:p w14:paraId="1D6F07A2" w14:textId="2BD5758B" w:rsidR="00117E00" w:rsidRDefault="00117E00" w:rsidP="00117E00">
      <w:pPr>
        <w:ind w:left="360"/>
      </w:pPr>
      <w:r w:rsidRPr="00117E00">
        <w:drawing>
          <wp:inline distT="0" distB="0" distL="0" distR="0" wp14:anchorId="370B0E4B" wp14:editId="3E3020F2">
            <wp:extent cx="4029637" cy="1019317"/>
            <wp:effectExtent l="0" t="0" r="9525" b="9525"/>
            <wp:docPr id="15271397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397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2EDD" w14:textId="6DD800A7" w:rsidR="00117E00" w:rsidRDefault="00117E00" w:rsidP="00117E00">
      <w:pPr>
        <w:pStyle w:val="Prrafodelista"/>
        <w:numPr>
          <w:ilvl w:val="0"/>
          <w:numId w:val="1"/>
        </w:numPr>
      </w:pPr>
      <w:r>
        <w:t xml:space="preserve">Se utilizan operadores lógicos para obtener el resultado de una comparación </w:t>
      </w:r>
    </w:p>
    <w:p w14:paraId="4E9802F1" w14:textId="75C560C9" w:rsidR="00117E00" w:rsidRDefault="00117E00" w:rsidP="00117E00">
      <w:pPr>
        <w:ind w:left="360"/>
      </w:pPr>
      <w:r w:rsidRPr="00117E00">
        <w:lastRenderedPageBreak/>
        <w:drawing>
          <wp:inline distT="0" distB="0" distL="0" distR="0" wp14:anchorId="301EE8BF" wp14:editId="7CC288BC">
            <wp:extent cx="5612130" cy="3957955"/>
            <wp:effectExtent l="0" t="0" r="7620" b="4445"/>
            <wp:docPr id="5598592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592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5975" w14:textId="1D00D0FF" w:rsidR="00117E00" w:rsidRDefault="002D2C44" w:rsidP="002D2C44">
      <w:pPr>
        <w:pStyle w:val="Prrafodelista"/>
        <w:numPr>
          <w:ilvl w:val="0"/>
          <w:numId w:val="1"/>
        </w:numPr>
      </w:pPr>
      <w:r>
        <w:t>Así se muestra el código</w:t>
      </w:r>
    </w:p>
    <w:p w14:paraId="717C3512" w14:textId="74556A22" w:rsidR="002D2C44" w:rsidRDefault="002D2C44" w:rsidP="002D2C44">
      <w:pPr>
        <w:ind w:left="360"/>
      </w:pPr>
      <w:r w:rsidRPr="002D2C44">
        <w:drawing>
          <wp:inline distT="0" distB="0" distL="0" distR="0" wp14:anchorId="0BD583EE" wp14:editId="5534DD65">
            <wp:extent cx="5612130" cy="3797300"/>
            <wp:effectExtent l="0" t="0" r="7620" b="0"/>
            <wp:docPr id="8771921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921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C44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8E962" w14:textId="77777777" w:rsidR="00C46031" w:rsidRDefault="00C46031" w:rsidP="002D2C44">
      <w:pPr>
        <w:spacing w:after="0" w:line="240" w:lineRule="auto"/>
      </w:pPr>
      <w:r>
        <w:separator/>
      </w:r>
    </w:p>
  </w:endnote>
  <w:endnote w:type="continuationSeparator" w:id="0">
    <w:p w14:paraId="5608C797" w14:textId="77777777" w:rsidR="00C46031" w:rsidRDefault="00C46031" w:rsidP="002D2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3EFE73" w14:textId="77777777" w:rsidR="00C46031" w:rsidRDefault="00C46031" w:rsidP="002D2C44">
      <w:pPr>
        <w:spacing w:after="0" w:line="240" w:lineRule="auto"/>
      </w:pPr>
      <w:r>
        <w:separator/>
      </w:r>
    </w:p>
  </w:footnote>
  <w:footnote w:type="continuationSeparator" w:id="0">
    <w:p w14:paraId="3941DF12" w14:textId="77777777" w:rsidR="00C46031" w:rsidRDefault="00C46031" w:rsidP="002D2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261BED" w14:textId="72AF4E95" w:rsidR="002D2C44" w:rsidRDefault="002D2C44">
    <w:pPr>
      <w:pStyle w:val="Encabezado"/>
    </w:pPr>
    <w:r>
      <w:t>Antonio Castillo Posadas    ISC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C657A8"/>
    <w:multiLevelType w:val="hybridMultilevel"/>
    <w:tmpl w:val="4A6A4620"/>
    <w:lvl w:ilvl="0" w:tplc="708AC4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158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00"/>
    <w:rsid w:val="00117E00"/>
    <w:rsid w:val="002D2C44"/>
    <w:rsid w:val="00570E4B"/>
    <w:rsid w:val="00C4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F3CC4"/>
  <w15:chartTrackingRefBased/>
  <w15:docId w15:val="{7BF65C30-FB26-46D6-855F-8A3BEFF6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7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7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7E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7E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7E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7E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7E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7E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7E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7E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7E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7E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7E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7E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7E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7E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7E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7E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7E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7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7E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7E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7E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7E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7E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7E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7E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7E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7E0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D2C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2C44"/>
  </w:style>
  <w:style w:type="paragraph" w:styleId="Piedepgina">
    <w:name w:val="footer"/>
    <w:basedOn w:val="Normal"/>
    <w:link w:val="PiedepginaCar"/>
    <w:uiPriority w:val="99"/>
    <w:unhideWhenUsed/>
    <w:rsid w:val="002D2C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2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Castillo Posadas</dc:creator>
  <cp:keywords/>
  <dc:description/>
  <cp:lastModifiedBy>Antonio Castillo Posadas</cp:lastModifiedBy>
  <cp:revision>1</cp:revision>
  <dcterms:created xsi:type="dcterms:W3CDTF">2024-10-03T00:31:00Z</dcterms:created>
  <dcterms:modified xsi:type="dcterms:W3CDTF">2024-10-03T01:00:00Z</dcterms:modified>
</cp:coreProperties>
</file>