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D5" w:rsidRPr="009C3DD5" w:rsidRDefault="00880601" w:rsidP="000C7CD9">
      <w:pPr>
        <w:pStyle w:val="Heading1"/>
        <w:jc w:val="center"/>
      </w:pPr>
      <w:r>
        <w:t xml:space="preserve">Изпит по </w:t>
      </w:r>
      <w:r>
        <w:rPr>
          <w:lang w:val="en-US"/>
        </w:rPr>
        <w:t>"</w:t>
      </w:r>
      <w:r w:rsidR="009C3DD5" w:rsidRPr="009C3DD5">
        <w:t>Основи на програмирането</w:t>
      </w:r>
      <w:r>
        <w:rPr>
          <w:lang w:val="en-US"/>
        </w:rPr>
        <w:t xml:space="preserve">" – 7 </w:t>
      </w:r>
      <w:r w:rsidR="009C3DD5" w:rsidRPr="009C3DD5">
        <w:t>Януари 2018</w:t>
      </w:r>
    </w:p>
    <w:p w:rsidR="00B51BAB" w:rsidRDefault="00585E61" w:rsidP="00585E61">
      <w:pPr>
        <w:pStyle w:val="Heading2"/>
        <w:numPr>
          <w:ilvl w:val="0"/>
          <w:numId w:val="0"/>
        </w:numPr>
      </w:pPr>
      <w:r>
        <w:t>Задача 1. Пясъчник</w:t>
      </w:r>
    </w:p>
    <w:p w:rsidR="00585E61" w:rsidRPr="00585E61" w:rsidRDefault="00585E61" w:rsidP="00585E61">
      <w:r w:rsidRPr="00585E61">
        <w:t xml:space="preserve">Пясъчник за детска площадка има форма на </w:t>
      </w:r>
      <w:r w:rsidRPr="00585E61">
        <w:rPr>
          <w:b/>
        </w:rPr>
        <w:t>правоъгълник</w:t>
      </w:r>
      <w:r w:rsidRPr="00585E61">
        <w:t xml:space="preserve"> с размери</w:t>
      </w:r>
      <w:r>
        <w:t xml:space="preserve"> </w:t>
      </w:r>
      <w:r w:rsidRPr="00585E61">
        <w:rPr>
          <w:b/>
        </w:rPr>
        <w:t>a</w:t>
      </w:r>
      <w:r w:rsidRPr="00585E61">
        <w:t xml:space="preserve"> и </w:t>
      </w:r>
      <w:r w:rsidRPr="00585E61">
        <w:rPr>
          <w:b/>
        </w:rPr>
        <w:t>b</w:t>
      </w:r>
      <w:r w:rsidRPr="00585E61">
        <w:t xml:space="preserve"> </w:t>
      </w:r>
      <w:r>
        <w:t xml:space="preserve">в </w:t>
      </w:r>
      <w:r w:rsidRPr="00585E61">
        <w:t>метр</w:t>
      </w:r>
      <w:r>
        <w:t>и</w:t>
      </w:r>
      <w:r w:rsidRPr="00585E61">
        <w:t xml:space="preserve">, като от четирите страни има бордюр, който трябва да бъде покрит отгоре с дъски (широки по </w:t>
      </w:r>
      <w:r w:rsidRPr="00585E61">
        <w:rPr>
          <w:b/>
        </w:rPr>
        <w:t>20 см</w:t>
      </w:r>
      <w:r w:rsidRPr="00585E61">
        <w:t>) и напълнен с пясък.</w:t>
      </w:r>
    </w:p>
    <w:p w:rsidR="00585E61" w:rsidRPr="00585E61" w:rsidRDefault="00585E61" w:rsidP="00585E61">
      <w:r w:rsidRPr="00585E61">
        <w:t xml:space="preserve">Пясъка се продава </w:t>
      </w:r>
      <w:r w:rsidRPr="00585E61">
        <w:rPr>
          <w:b/>
        </w:rPr>
        <w:t>на килограм</w:t>
      </w:r>
      <w:r w:rsidRPr="00585E61">
        <w:t xml:space="preserve">, като считаме, че </w:t>
      </w:r>
      <w:r w:rsidRPr="00585E61">
        <w:rPr>
          <w:b/>
        </w:rPr>
        <w:t>за един квадратен метър са нужни 20 кг</w:t>
      </w:r>
      <w:r w:rsidRPr="00585E61">
        <w:t xml:space="preserve">. Дъските се продават на парчета с дължина </w:t>
      </w:r>
      <w:r w:rsidRPr="00585E61">
        <w:rPr>
          <w:b/>
        </w:rPr>
        <w:t>2.20м</w:t>
      </w:r>
      <w:r w:rsidRPr="00585E61">
        <w:t>.</w:t>
      </w:r>
    </w:p>
    <w:p w:rsidR="00585E61" w:rsidRPr="00585E61" w:rsidRDefault="00585E61" w:rsidP="00585E61">
      <w:pPr>
        <w:jc w:val="center"/>
      </w:pPr>
      <w:r>
        <w:rPr>
          <w:lang w:val="en-US"/>
        </w:rPr>
        <w:drawing>
          <wp:inline distT="0" distB="0" distL="0" distR="0" wp14:anchorId="349B1739" wp14:editId="3CD6B3B5">
            <wp:extent cx="2773680" cy="15608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5E61" w:rsidRDefault="00585E61" w:rsidP="00585E61">
      <w:r w:rsidRPr="00585E61">
        <w:t xml:space="preserve">Да се напише програма, която по дадени </w:t>
      </w:r>
      <w:r w:rsidRPr="00585E61">
        <w:rPr>
          <w:b/>
        </w:rPr>
        <w:t>размери</w:t>
      </w:r>
      <w:r w:rsidRPr="00585E61">
        <w:t xml:space="preserve"> на площадката, </w:t>
      </w:r>
      <w:r w:rsidRPr="00585E61">
        <w:rPr>
          <w:b/>
        </w:rPr>
        <w:t>цена</w:t>
      </w:r>
      <w:r w:rsidRPr="00585E61">
        <w:t xml:space="preserve"> на един килограм пясък и на една дъска да пресмята </w:t>
      </w:r>
      <w:r w:rsidRPr="00585E61">
        <w:rPr>
          <w:b/>
        </w:rPr>
        <w:t>количеството пясък</w:t>
      </w:r>
      <w:r w:rsidRPr="00585E61">
        <w:t xml:space="preserve"> </w:t>
      </w:r>
      <w:r w:rsidRPr="00585E61">
        <w:rPr>
          <w:b/>
        </w:rPr>
        <w:t>нужно за пясъчника</w:t>
      </w:r>
      <w:r w:rsidRPr="00585E61">
        <w:t xml:space="preserve"> (закръглено към </w:t>
      </w:r>
      <w:r w:rsidRPr="00861EF0">
        <w:rPr>
          <w:b/>
          <w:highlight w:val="green"/>
        </w:rPr>
        <w:t>по-високото</w:t>
      </w:r>
      <w:r w:rsidRPr="00861EF0">
        <w:rPr>
          <w:highlight w:val="green"/>
        </w:rPr>
        <w:t xml:space="preserve"> цяло число</w:t>
      </w:r>
      <w:r w:rsidRPr="00585E61">
        <w:t xml:space="preserve">), </w:t>
      </w:r>
      <w:r w:rsidRPr="00585E61">
        <w:rPr>
          <w:b/>
        </w:rPr>
        <w:t>броя на дъските</w:t>
      </w:r>
      <w:r w:rsidRPr="00585E61">
        <w:t xml:space="preserve"> необходими за покриване на бордюрите (закръглени към </w:t>
      </w:r>
      <w:r w:rsidRPr="00861EF0">
        <w:rPr>
          <w:highlight w:val="green"/>
        </w:rPr>
        <w:t>по-високото цяло число</w:t>
      </w:r>
      <w:r w:rsidRPr="00585E61">
        <w:t xml:space="preserve">) и извежда на конзолата </w:t>
      </w:r>
      <w:r w:rsidRPr="00585E61">
        <w:rPr>
          <w:b/>
        </w:rPr>
        <w:t>общата цена</w:t>
      </w:r>
      <w:r w:rsidRPr="00585E61">
        <w:t xml:space="preserve"> на материалите за съоръжението.</w:t>
      </w:r>
    </w:p>
    <w:p w:rsidR="00585E61" w:rsidRPr="00585E61" w:rsidRDefault="00585E61" w:rsidP="00585E61">
      <w:pPr>
        <w:pStyle w:val="Heading3"/>
      </w:pPr>
      <w:r w:rsidRPr="00585E61">
        <w:t>Вход</w:t>
      </w:r>
    </w:p>
    <w:p w:rsidR="00585E61" w:rsidRPr="00585E61" w:rsidRDefault="00585E61" w:rsidP="00585E61">
      <w:r w:rsidRPr="00585E61">
        <w:t>От конзолата се прочитат 4 числа:</w:t>
      </w:r>
    </w:p>
    <w:p w:rsidR="00585E61" w:rsidRP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първи ред </w:t>
      </w:r>
      <w:r w:rsidRPr="00585E61">
        <w:rPr>
          <w:b/>
        </w:rPr>
        <w:t xml:space="preserve">а </w:t>
      </w:r>
      <w:r w:rsidRPr="00585E61">
        <w:t xml:space="preserve">– </w:t>
      </w:r>
      <w:r w:rsidRPr="00585E61">
        <w:rPr>
          <w:b/>
        </w:rPr>
        <w:t>широчина</w:t>
      </w:r>
      <w:r>
        <w:rPr>
          <w:b/>
        </w:rPr>
        <w:t>та</w:t>
      </w:r>
      <w:r w:rsidRPr="00585E61">
        <w:t xml:space="preserve"> на площадката в </w:t>
      </w:r>
      <w:r w:rsidRPr="00585E61">
        <w:rPr>
          <w:b/>
        </w:rPr>
        <w:t>метри</w:t>
      </w:r>
      <w:r w:rsidRPr="00585E61">
        <w:t xml:space="preserve"> - </w:t>
      </w:r>
      <w:r w:rsidRPr="00585E61">
        <w:rPr>
          <w:b/>
        </w:rPr>
        <w:t>реално</w:t>
      </w:r>
      <w:r w:rsidRPr="00585E61">
        <w:t xml:space="preserve"> число в интервала [1.0 … 100000.00]</w:t>
      </w:r>
    </w:p>
    <w:p w:rsid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втори ред </w:t>
      </w:r>
      <w:r w:rsidRPr="00585E61">
        <w:rPr>
          <w:b/>
        </w:rPr>
        <w:t>b</w:t>
      </w:r>
      <w:r w:rsidRPr="00585E61">
        <w:t xml:space="preserve"> – </w:t>
      </w:r>
      <w:r w:rsidRPr="00585E61">
        <w:rPr>
          <w:b/>
        </w:rPr>
        <w:t>дължина</w:t>
      </w:r>
      <w:r w:rsidRPr="00585E61">
        <w:t xml:space="preserve"> на площадката в </w:t>
      </w:r>
      <w:r w:rsidRPr="00585E61">
        <w:rPr>
          <w:b/>
        </w:rPr>
        <w:t>метри</w:t>
      </w:r>
      <w:r w:rsidRPr="00585E61">
        <w:t xml:space="preserve"> - </w:t>
      </w:r>
      <w:r w:rsidRPr="00585E61">
        <w:rPr>
          <w:b/>
        </w:rPr>
        <w:t>реално</w:t>
      </w:r>
      <w:r w:rsidRPr="00585E61">
        <w:t xml:space="preserve"> число в интервала [1.0 … 100000.00]</w:t>
      </w:r>
    </w:p>
    <w:p w:rsidR="00AC23EC" w:rsidRPr="00585E61" w:rsidRDefault="00AC23EC" w:rsidP="00AC23EC">
      <w:pPr>
        <w:pStyle w:val="ListParagraph"/>
        <w:numPr>
          <w:ilvl w:val="0"/>
          <w:numId w:val="37"/>
        </w:numPr>
        <w:ind w:left="709" w:hanging="283"/>
      </w:pPr>
      <w:r>
        <w:t>На четвърти ред</w:t>
      </w:r>
      <w:r w:rsidRPr="00585E61">
        <w:t xml:space="preserve"> </w:t>
      </w:r>
      <w:r w:rsidRPr="00AC23EC">
        <w:rPr>
          <w:b/>
        </w:rPr>
        <w:t xml:space="preserve">цената на </w:t>
      </w:r>
      <w:r w:rsidRPr="00AC23EC">
        <w:rPr>
          <w:b/>
          <w:lang w:val="en-US"/>
        </w:rPr>
        <w:t>e</w:t>
      </w:r>
      <w:r w:rsidRPr="00AC23EC">
        <w:rPr>
          <w:b/>
        </w:rPr>
        <w:t xml:space="preserve">дин килограм пясък </w:t>
      </w:r>
      <w:r w:rsidRPr="00585E61">
        <w:t xml:space="preserve">- </w:t>
      </w:r>
      <w:r w:rsidRPr="00AC23EC">
        <w:rPr>
          <w:b/>
        </w:rPr>
        <w:t>реално</w:t>
      </w:r>
      <w:r w:rsidRPr="00585E61">
        <w:t xml:space="preserve"> число в интервала [0 ... 10000.0</w:t>
      </w:r>
      <w:r>
        <w:rPr>
          <w:lang w:val="en-US"/>
        </w:rPr>
        <w:t>]</w:t>
      </w:r>
    </w:p>
    <w:p w:rsidR="00585E61" w:rsidRPr="00585E61" w:rsidRDefault="00585E61" w:rsidP="00AC23EC">
      <w:pPr>
        <w:ind w:left="426"/>
      </w:pPr>
      <w:r w:rsidRPr="00585E61">
        <w:t>•</w:t>
      </w:r>
      <w:r w:rsidRPr="00585E61">
        <w:tab/>
      </w:r>
      <w:r>
        <w:t xml:space="preserve">На трети ред </w:t>
      </w:r>
      <w:r w:rsidRPr="00585E61">
        <w:rPr>
          <w:b/>
        </w:rPr>
        <w:t xml:space="preserve">цена на </w:t>
      </w:r>
      <w:r w:rsidR="004B1463" w:rsidRPr="00585E61">
        <w:rPr>
          <w:b/>
        </w:rPr>
        <w:t>една дъска</w:t>
      </w:r>
      <w:r w:rsidR="004B1463" w:rsidRPr="00585E61">
        <w:t xml:space="preserve"> </w:t>
      </w:r>
      <w:r w:rsidRPr="00585E61">
        <w:t xml:space="preserve">- </w:t>
      </w:r>
      <w:r w:rsidRPr="00585E61">
        <w:rPr>
          <w:b/>
        </w:rPr>
        <w:t>реално</w:t>
      </w:r>
      <w:r w:rsidRPr="00585E61">
        <w:t xml:space="preserve"> число в интервала [0 ... 10000.0]</w:t>
      </w:r>
    </w:p>
    <w:p w:rsidR="00585E61" w:rsidRPr="004B1463" w:rsidRDefault="00585E61" w:rsidP="00585E61">
      <w:pPr>
        <w:pStyle w:val="Heading3"/>
        <w:rPr>
          <w:lang w:val="en-US"/>
        </w:rPr>
      </w:pPr>
      <w:r w:rsidRPr="00585E61">
        <w:t>Изход</w:t>
      </w:r>
    </w:p>
    <w:p w:rsidR="00585E61" w:rsidRPr="00585E61" w:rsidRDefault="00585E61" w:rsidP="00585E61">
      <w:r w:rsidRPr="00585E61">
        <w:t>Да се отпечата на конзолата:</w:t>
      </w:r>
    </w:p>
    <w:p w:rsidR="00585E61" w:rsidRPr="00585E61" w:rsidRDefault="00585E61" w:rsidP="009D4A5D">
      <w:pPr>
        <w:ind w:left="426"/>
      </w:pPr>
      <w:r w:rsidRPr="00585E61">
        <w:t>•</w:t>
      </w:r>
      <w:r w:rsidRPr="00585E61">
        <w:tab/>
        <w:t xml:space="preserve">Стойността на материалите, </w:t>
      </w:r>
      <w:r w:rsidRPr="00861EF0">
        <w:rPr>
          <w:b/>
          <w:highlight w:val="green"/>
        </w:rPr>
        <w:t>форматирана до втория знак</w:t>
      </w:r>
      <w:r w:rsidRPr="00585E61">
        <w:t xml:space="preserve"> след десетичната запетая</w:t>
      </w:r>
    </w:p>
    <w:p w:rsidR="00585E61" w:rsidRDefault="00585E61" w:rsidP="00585E61">
      <w:pPr>
        <w:pStyle w:val="Heading3"/>
      </w:pPr>
      <w:r w:rsidRPr="00585E61">
        <w:t>Примерен вход и изход</w:t>
      </w:r>
      <w:r>
        <w:t>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84"/>
        <w:gridCol w:w="7231"/>
      </w:tblGrid>
      <w:tr w:rsidR="00585E61" w:rsidRPr="00286A5C" w:rsidTr="00585E61">
        <w:tc>
          <w:tcPr>
            <w:tcW w:w="641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7231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85E61" w:rsidRPr="00286A5C" w:rsidTr="00585E61">
        <w:tc>
          <w:tcPr>
            <w:tcW w:w="641" w:type="dxa"/>
          </w:tcPr>
          <w:p w:rsidR="00585E61" w:rsidRDefault="00585E61" w:rsidP="00585E61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  <w:p w:rsidR="00585E61" w:rsidRDefault="00585E6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585E61" w:rsidRDefault="00317F59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:rsidR="00585E61" w:rsidRPr="00585E61" w:rsidRDefault="00317F59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75" w:type="dxa"/>
          </w:tcPr>
          <w:p w:rsidR="00585E61" w:rsidRPr="00585E61" w:rsidRDefault="00585E6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94.00</w:t>
            </w:r>
          </w:p>
        </w:tc>
        <w:tc>
          <w:tcPr>
            <w:tcW w:w="7231" w:type="dxa"/>
          </w:tcPr>
          <w:p w:rsidR="00585E61" w:rsidRDefault="00585E61" w:rsidP="00585E61">
            <w:pPr>
              <w:spacing w:before="0" w:after="0"/>
              <w:rPr>
                <w:rFonts w:cstheme="minorHAnsi"/>
              </w:rPr>
            </w:pPr>
            <w:r w:rsidRPr="00585E61">
              <w:rPr>
                <w:rFonts w:cstheme="minorHAnsi"/>
              </w:rPr>
              <w:t>Обща площ: 2 * 3 = 6</w:t>
            </w:r>
          </w:p>
          <w:p w:rsidR="006207B6" w:rsidRPr="006207B6" w:rsidRDefault="006207B6" w:rsidP="00585E61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Всяка дъска е широка 20см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 xml:space="preserve">затова трябва да ги превърнем в метри </w:t>
            </w:r>
            <w:r>
              <w:rPr>
                <w:rFonts w:cstheme="minorHAnsi"/>
                <w:lang w:val="en-US"/>
              </w:rPr>
              <w:t>= 0.2</w:t>
            </w:r>
            <w:r w:rsidR="003F7146">
              <w:rPr>
                <w:rFonts w:cstheme="minorHAnsi"/>
              </w:rPr>
              <w:t>м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 xml:space="preserve">и да извадим от дължината и ширината на пясъка по </w:t>
            </w:r>
            <w:r>
              <w:rPr>
                <w:rFonts w:cstheme="minorHAnsi"/>
                <w:lang w:val="en-US"/>
              </w:rPr>
              <w:t>0.2</w:t>
            </w:r>
            <w:r>
              <w:rPr>
                <w:rFonts w:cstheme="minorHAnsi"/>
              </w:rPr>
              <w:t>м дължина за дъските</w:t>
            </w:r>
            <w:r w:rsidR="00701A7A">
              <w:rPr>
                <w:rFonts w:cstheme="minorHAnsi"/>
              </w:rPr>
              <w:t xml:space="preserve">, по този начин ще пресметнем площа без тази която заемат дъските: </w:t>
            </w:r>
          </w:p>
          <w:p w:rsidR="00585E61" w:rsidRPr="00585E61" w:rsidRDefault="00585E61" w:rsidP="00585E61">
            <w:pPr>
              <w:spacing w:before="0" w:after="0"/>
              <w:rPr>
                <w:rFonts w:cstheme="minorHAnsi"/>
              </w:rPr>
            </w:pPr>
            <w:r w:rsidRPr="00585E61">
              <w:rPr>
                <w:rFonts w:cstheme="minorHAnsi"/>
              </w:rPr>
              <w:t>Площ пясъчник: (2 – (0.2 + 0.2)) * (3 – (0.2 + 0.2)) = 4.16</w:t>
            </w:r>
          </w:p>
          <w:p w:rsidR="00585E61" w:rsidRPr="00585E61" w:rsidRDefault="00585E61" w:rsidP="00585E61">
            <w:pPr>
              <w:spacing w:before="0" w:after="0"/>
              <w:rPr>
                <w:rFonts w:cstheme="minorHAnsi"/>
              </w:rPr>
            </w:pPr>
            <w:r w:rsidRPr="00585E61">
              <w:rPr>
                <w:rFonts w:cstheme="minorHAnsi"/>
              </w:rPr>
              <w:t>Площ бордюри: 6 – 4.16 = 1.84</w:t>
            </w:r>
          </w:p>
          <w:p w:rsidR="00585E61" w:rsidRPr="00585E61" w:rsidRDefault="00585E61" w:rsidP="00585E61">
            <w:pPr>
              <w:spacing w:before="0" w:after="0"/>
              <w:rPr>
                <w:rFonts w:cstheme="minorHAnsi"/>
              </w:rPr>
            </w:pPr>
            <w:r w:rsidRPr="00585E61">
              <w:rPr>
                <w:rFonts w:cstheme="minorHAnsi"/>
              </w:rPr>
              <w:t>Необходимо количество пясък: 4.16 * 20 = 83.20 ~ 84.0</w:t>
            </w:r>
          </w:p>
          <w:p w:rsidR="00585E61" w:rsidRPr="00585E61" w:rsidRDefault="00585E61" w:rsidP="00585E61">
            <w:pPr>
              <w:spacing w:before="0" w:after="0"/>
              <w:rPr>
                <w:rFonts w:cstheme="minorHAnsi"/>
              </w:rPr>
            </w:pPr>
            <w:r w:rsidRPr="00585E61">
              <w:rPr>
                <w:rFonts w:cstheme="minorHAnsi"/>
              </w:rPr>
              <w:t>Необходими дъски: 1.84 / (2.2 * 0.2) = 4.18 ~ 5.0</w:t>
            </w:r>
          </w:p>
          <w:p w:rsidR="00585E61" w:rsidRPr="00585E61" w:rsidRDefault="00585E61" w:rsidP="00585E61">
            <w:pPr>
              <w:spacing w:before="0" w:after="0"/>
              <w:rPr>
                <w:rFonts w:cstheme="minorHAnsi"/>
              </w:rPr>
            </w:pPr>
            <w:r w:rsidRPr="00585E61">
              <w:rPr>
                <w:rFonts w:cstheme="minorHAnsi"/>
              </w:rPr>
              <w:t>Цена на пясък: 84 * 1 = 84</w:t>
            </w:r>
          </w:p>
          <w:p w:rsidR="00585E61" w:rsidRPr="00585E61" w:rsidRDefault="00585E61" w:rsidP="00585E61">
            <w:pPr>
              <w:spacing w:before="0" w:after="0"/>
              <w:rPr>
                <w:rFonts w:cstheme="minorHAnsi"/>
              </w:rPr>
            </w:pPr>
            <w:r w:rsidRPr="00585E61">
              <w:rPr>
                <w:rFonts w:cstheme="minorHAnsi"/>
              </w:rPr>
              <w:lastRenderedPageBreak/>
              <w:t>Цена на дъски: 5 * 2 = 10</w:t>
            </w:r>
          </w:p>
          <w:p w:rsidR="00585E61" w:rsidRPr="00585E61" w:rsidRDefault="00585E61" w:rsidP="00585E61">
            <w:pPr>
              <w:spacing w:before="0" w:after="0"/>
              <w:rPr>
                <w:rFonts w:cstheme="minorHAnsi"/>
              </w:rPr>
            </w:pPr>
            <w:r w:rsidRPr="00585E61">
              <w:rPr>
                <w:rFonts w:cstheme="minorHAnsi"/>
              </w:rPr>
              <w:t>Сума: 84 + 10 = 94.00</w:t>
            </w:r>
          </w:p>
        </w:tc>
      </w:tr>
      <w:tr w:rsidR="00585E61" w:rsidRPr="00286A5C" w:rsidTr="00585E61">
        <w:tc>
          <w:tcPr>
            <w:tcW w:w="641" w:type="dxa"/>
          </w:tcPr>
          <w:p w:rsidR="009D4A5D" w:rsidRDefault="009D4A5D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lastRenderedPageBreak/>
              <w:t>1.2</w:t>
            </w:r>
          </w:p>
          <w:p w:rsidR="009D4A5D" w:rsidRDefault="009D4A5D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  <w:p w:rsidR="009D4A5D" w:rsidRDefault="009D4A5D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:rsidR="00585E61" w:rsidRPr="00875B05" w:rsidRDefault="009D4A5D" w:rsidP="009D4A5D">
            <w:pPr>
              <w:spacing w:before="0" w:after="0"/>
              <w:rPr>
                <w:rFonts w:ascii="Consolas" w:hAnsi="Consolas"/>
              </w:rPr>
            </w:pPr>
            <w:bookmarkStart w:id="0" w:name="__DdeLink__6704_711824090"/>
            <w:bookmarkEnd w:id="0"/>
            <w:r>
              <w:rPr>
                <w:lang w:val="en-US"/>
              </w:rPr>
              <w:t>1.5</w:t>
            </w:r>
          </w:p>
        </w:tc>
        <w:tc>
          <w:tcPr>
            <w:tcW w:w="775" w:type="dxa"/>
          </w:tcPr>
          <w:p w:rsidR="00585E61" w:rsidRPr="00875B05" w:rsidRDefault="009D4A5D" w:rsidP="00B31F5B">
            <w:pPr>
              <w:spacing w:before="0" w:after="0"/>
              <w:jc w:val="center"/>
              <w:rPr>
                <w:rFonts w:ascii="Consolas" w:hAnsi="Consolas"/>
              </w:rPr>
            </w:pPr>
            <w:r>
              <w:t>62.30</w:t>
            </w:r>
          </w:p>
        </w:tc>
        <w:tc>
          <w:tcPr>
            <w:tcW w:w="7231" w:type="dxa"/>
          </w:tcPr>
          <w:p w:rsidR="00585E61" w:rsidRPr="00875B05" w:rsidRDefault="00585E61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  <w:tr w:rsidR="009D4A5D" w:rsidRPr="00286A5C" w:rsidTr="00585E61">
        <w:tc>
          <w:tcPr>
            <w:tcW w:w="641" w:type="dxa"/>
          </w:tcPr>
          <w:p w:rsidR="009D4A5D" w:rsidRDefault="009D4A5D" w:rsidP="009D4A5D">
            <w:pPr>
              <w:spacing w:after="0"/>
              <w:contextualSpacing/>
            </w:pPr>
            <w:bookmarkStart w:id="1" w:name="_GoBack" w:colFirst="0" w:colLast="0"/>
            <w:r>
              <w:t>3</w:t>
            </w:r>
          </w:p>
          <w:p w:rsidR="009D4A5D" w:rsidRDefault="009D4A5D" w:rsidP="009D4A5D">
            <w:pPr>
              <w:spacing w:after="0"/>
              <w:contextualSpacing/>
            </w:pPr>
            <w:r>
              <w:t>3</w:t>
            </w:r>
          </w:p>
          <w:p w:rsidR="009D4A5D" w:rsidRDefault="009D4A5D" w:rsidP="009D4A5D">
            <w:pPr>
              <w:spacing w:after="0"/>
              <w:contextualSpacing/>
            </w:pPr>
            <w:r>
              <w:t>2.1</w:t>
            </w:r>
          </w:p>
          <w:p w:rsidR="009D4A5D" w:rsidRDefault="009D4A5D" w:rsidP="009D4A5D">
            <w:pPr>
              <w:spacing w:after="0"/>
              <w:contextualSpacing/>
              <w:rPr>
                <w:lang w:val="en-US"/>
              </w:rPr>
            </w:pPr>
            <w:r>
              <w:t>2.3</w:t>
            </w:r>
          </w:p>
        </w:tc>
        <w:tc>
          <w:tcPr>
            <w:tcW w:w="775" w:type="dxa"/>
          </w:tcPr>
          <w:p w:rsidR="009D4A5D" w:rsidRDefault="009D4A5D" w:rsidP="00B31F5B">
            <w:pPr>
              <w:spacing w:before="0" w:after="0"/>
              <w:jc w:val="center"/>
            </w:pPr>
            <w:r>
              <w:t>299.40</w:t>
            </w:r>
          </w:p>
        </w:tc>
        <w:tc>
          <w:tcPr>
            <w:tcW w:w="7231" w:type="dxa"/>
          </w:tcPr>
          <w:p w:rsidR="009D4A5D" w:rsidRPr="00875B05" w:rsidRDefault="009D4A5D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  <w:bookmarkEnd w:id="1"/>
    </w:tbl>
    <w:p w:rsidR="00585E61" w:rsidRPr="00585E61" w:rsidRDefault="00585E61" w:rsidP="00585E61"/>
    <w:sectPr w:rsidR="00585E61" w:rsidRPr="00585E6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498" w:rsidRDefault="000A0498" w:rsidP="008068A2">
      <w:pPr>
        <w:spacing w:after="0" w:line="240" w:lineRule="auto"/>
      </w:pPr>
      <w:r>
        <w:separator/>
      </w:r>
    </w:p>
  </w:endnote>
  <w:endnote w:type="continuationSeparator" w:id="0">
    <w:p w:rsidR="000A0498" w:rsidRDefault="000A04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7E8B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3D3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3D3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C3D3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C3D3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498" w:rsidRDefault="000A0498" w:rsidP="008068A2">
      <w:pPr>
        <w:spacing w:after="0" w:line="240" w:lineRule="auto"/>
      </w:pPr>
      <w:r>
        <w:separator/>
      </w:r>
    </w:p>
  </w:footnote>
  <w:footnote w:type="continuationSeparator" w:id="0">
    <w:p w:rsidR="000A0498" w:rsidRDefault="000A04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735AC2"/>
    <w:multiLevelType w:val="hybridMultilevel"/>
    <w:tmpl w:val="021660C6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8"/>
  </w:num>
  <w:num w:numId="4">
    <w:abstractNumId w:val="21"/>
  </w:num>
  <w:num w:numId="5">
    <w:abstractNumId w:val="22"/>
  </w:num>
  <w:num w:numId="6">
    <w:abstractNumId w:val="27"/>
  </w:num>
  <w:num w:numId="7">
    <w:abstractNumId w:val="3"/>
  </w:num>
  <w:num w:numId="8">
    <w:abstractNumId w:val="6"/>
  </w:num>
  <w:num w:numId="9">
    <w:abstractNumId w:val="30"/>
  </w:num>
  <w:num w:numId="10">
    <w:abstractNumId w:val="7"/>
  </w:num>
  <w:num w:numId="11">
    <w:abstractNumId w:val="18"/>
  </w:num>
  <w:num w:numId="12">
    <w:abstractNumId w:val="10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2"/>
  </w:num>
  <w:num w:numId="19">
    <w:abstractNumId w:val="13"/>
  </w:num>
  <w:num w:numId="20">
    <w:abstractNumId w:val="20"/>
  </w:num>
  <w:num w:numId="21">
    <w:abstractNumId w:val="4"/>
  </w:num>
  <w:num w:numId="22">
    <w:abstractNumId w:val="24"/>
  </w:num>
  <w:num w:numId="23">
    <w:abstractNumId w:val="29"/>
  </w:num>
  <w:num w:numId="24">
    <w:abstractNumId w:val="34"/>
  </w:num>
  <w:num w:numId="25">
    <w:abstractNumId w:val="25"/>
  </w:num>
  <w:num w:numId="26">
    <w:abstractNumId w:val="17"/>
  </w:num>
  <w:num w:numId="27">
    <w:abstractNumId w:val="11"/>
  </w:num>
  <w:num w:numId="28">
    <w:abstractNumId w:val="31"/>
  </w:num>
  <w:num w:numId="29">
    <w:abstractNumId w:val="14"/>
  </w:num>
  <w:num w:numId="30">
    <w:abstractNumId w:val="9"/>
  </w:num>
  <w:num w:numId="31">
    <w:abstractNumId w:val="19"/>
  </w:num>
  <w:num w:numId="32">
    <w:abstractNumId w:val="5"/>
  </w:num>
  <w:num w:numId="33">
    <w:abstractNumId w:val="1"/>
  </w:num>
  <w:num w:numId="34">
    <w:abstractNumId w:val="23"/>
  </w:num>
  <w:num w:numId="35">
    <w:abstractNumId w:val="15"/>
  </w:num>
  <w:num w:numId="36">
    <w:abstractNumId w:val="3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3CB5"/>
    <w:rsid w:val="00086727"/>
    <w:rsid w:val="000A0498"/>
    <w:rsid w:val="000B39E6"/>
    <w:rsid w:val="000B56F0"/>
    <w:rsid w:val="000C7CD9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2D8"/>
    <w:rsid w:val="002D055A"/>
    <w:rsid w:val="002E77BD"/>
    <w:rsid w:val="00317F59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3F7146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12A70"/>
    <w:rsid w:val="006207B6"/>
    <w:rsid w:val="00624DCF"/>
    <w:rsid w:val="0063342B"/>
    <w:rsid w:val="00640F40"/>
    <w:rsid w:val="00654C0D"/>
    <w:rsid w:val="00670041"/>
    <w:rsid w:val="00671FE2"/>
    <w:rsid w:val="00695634"/>
    <w:rsid w:val="00696D9C"/>
    <w:rsid w:val="006B16B4"/>
    <w:rsid w:val="006C3090"/>
    <w:rsid w:val="006C3D36"/>
    <w:rsid w:val="006D239A"/>
    <w:rsid w:val="006E2245"/>
    <w:rsid w:val="006E7E50"/>
    <w:rsid w:val="00701387"/>
    <w:rsid w:val="00701A7A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1EF0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3601"/>
    <w:rsid w:val="00976E46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B6DD1"/>
    <w:rsid w:val="00AC23EC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D02B78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62B7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1F08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26D6D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8EE1B-2907-4B39-821D-531F9D420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Пясъчник</vt:lpstr>
    </vt:vector>
  </TitlesOfParts>
  <Manager>Software University</Manager>
  <Company>Software University Foundation - http://softuni.org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workstation</cp:lastModifiedBy>
  <cp:revision>94</cp:revision>
  <cp:lastPrinted>2015-10-26T22:35:00Z</cp:lastPrinted>
  <dcterms:created xsi:type="dcterms:W3CDTF">2015-01-15T07:45:00Z</dcterms:created>
  <dcterms:modified xsi:type="dcterms:W3CDTF">2018-03-20T10:36:00Z</dcterms:modified>
  <cp:category>programming, education, software engineering, software development</cp:category>
</cp:coreProperties>
</file>