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702" w:rsidRPr="00801702" w:rsidRDefault="00801702" w:rsidP="00801702">
      <w:pPr>
        <w:jc w:val="both"/>
        <w:rPr>
          <w:sz w:val="24"/>
        </w:rPr>
      </w:pPr>
      <w:r w:rsidRPr="00801702">
        <w:rPr>
          <w:noProof/>
          <w:sz w:val="24"/>
          <w:lang w:eastAsia="es-MX"/>
        </w:rPr>
        <w:drawing>
          <wp:anchor distT="0" distB="0" distL="114300" distR="114300" simplePos="0" relativeHeight="251658240" behindDoc="0" locked="0" layoutInCell="1" allowOverlap="1" wp14:anchorId="79E6A755" wp14:editId="20AE5B45">
            <wp:simplePos x="0" y="0"/>
            <wp:positionH relativeFrom="column">
              <wp:posOffset>853440</wp:posOffset>
            </wp:positionH>
            <wp:positionV relativeFrom="paragraph">
              <wp:posOffset>233680</wp:posOffset>
            </wp:positionV>
            <wp:extent cx="3086100" cy="23622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5">
                      <a:extLst>
                        <a:ext uri="{28A0092B-C50C-407E-A947-70E740481C1C}">
                          <a14:useLocalDpi xmlns:a14="http://schemas.microsoft.com/office/drawing/2010/main" val="0"/>
                        </a:ext>
                      </a:extLst>
                    </a:blip>
                    <a:stretch>
                      <a:fillRect/>
                    </a:stretch>
                  </pic:blipFill>
                  <pic:spPr>
                    <a:xfrm>
                      <a:off x="0" y="0"/>
                      <a:ext cx="3086100" cy="2362200"/>
                    </a:xfrm>
                    <a:prstGeom prst="rect">
                      <a:avLst/>
                    </a:prstGeom>
                  </pic:spPr>
                </pic:pic>
              </a:graphicData>
            </a:graphic>
          </wp:anchor>
        </w:drawing>
      </w:r>
      <w:r w:rsidR="008F0188" w:rsidRPr="00801702">
        <w:rPr>
          <w:sz w:val="24"/>
        </w:rPr>
        <w:t xml:space="preserve">1.- Nombre de la pintura de Monet, exhibida en el “Museo del </w:t>
      </w:r>
      <w:proofErr w:type="spellStart"/>
      <w:r w:rsidR="008F0188" w:rsidRPr="00801702">
        <w:rPr>
          <w:sz w:val="24"/>
        </w:rPr>
        <w:t>Jeu</w:t>
      </w:r>
      <w:proofErr w:type="spellEnd"/>
      <w:r w:rsidR="008F0188" w:rsidRPr="00801702">
        <w:rPr>
          <w:sz w:val="24"/>
        </w:rPr>
        <w:t xml:space="preserve"> de </w:t>
      </w:r>
      <w:proofErr w:type="spellStart"/>
      <w:r w:rsidR="008F0188" w:rsidRPr="00801702">
        <w:rPr>
          <w:sz w:val="24"/>
        </w:rPr>
        <w:t>Paume</w:t>
      </w:r>
      <w:proofErr w:type="spellEnd"/>
      <w:r w:rsidR="008F0188" w:rsidRPr="00801702">
        <w:rPr>
          <w:sz w:val="24"/>
        </w:rPr>
        <w:t xml:space="preserve">” en París cuya imagen es: </w:t>
      </w:r>
    </w:p>
    <w:p w:rsidR="00801702" w:rsidRPr="00801702" w:rsidRDefault="00801702" w:rsidP="00801702"/>
    <w:p w:rsidR="00801702" w:rsidRPr="00801702" w:rsidRDefault="00801702" w:rsidP="00801702"/>
    <w:p w:rsidR="00801702" w:rsidRPr="00801702" w:rsidRDefault="00801702" w:rsidP="00801702"/>
    <w:p w:rsidR="00801702" w:rsidRPr="00801702" w:rsidRDefault="00801702" w:rsidP="00801702"/>
    <w:p w:rsidR="00801702" w:rsidRPr="00801702" w:rsidRDefault="00801702" w:rsidP="00801702"/>
    <w:p w:rsidR="00801702" w:rsidRPr="00801702" w:rsidRDefault="00801702" w:rsidP="00801702"/>
    <w:p w:rsidR="00801702" w:rsidRDefault="00801702" w:rsidP="00801702"/>
    <w:p w:rsidR="00C46A48" w:rsidRDefault="002F03F8" w:rsidP="00801702"/>
    <w:p w:rsidR="00801702" w:rsidRPr="00801702" w:rsidRDefault="00801702" w:rsidP="00801702">
      <w:pPr>
        <w:jc w:val="both"/>
      </w:pPr>
      <w:r w:rsidRPr="00801702">
        <w:t xml:space="preserve">Nombre: </w:t>
      </w:r>
      <w:r>
        <w:t>“El A</w:t>
      </w:r>
      <w:r w:rsidRPr="00801702">
        <w:t xml:space="preserve">lmuerzo” </w:t>
      </w:r>
    </w:p>
    <w:p w:rsidR="00801702" w:rsidRPr="00801702" w:rsidRDefault="00801702" w:rsidP="00801702">
      <w:pPr>
        <w:jc w:val="both"/>
        <w:rPr>
          <w:color w:val="333333"/>
          <w:shd w:val="clear" w:color="auto" w:fill="FFFFFF"/>
        </w:rPr>
      </w:pPr>
      <w:r w:rsidRPr="00801702">
        <w:rPr>
          <w:color w:val="333333"/>
          <w:shd w:val="clear" w:color="auto" w:fill="FFFFFF"/>
        </w:rPr>
        <w:t xml:space="preserve">Monet nos ofrece una sensacional imagen del jardín de su casa en </w:t>
      </w:r>
      <w:proofErr w:type="spellStart"/>
      <w:r w:rsidRPr="00801702">
        <w:rPr>
          <w:color w:val="333333"/>
          <w:shd w:val="clear" w:color="auto" w:fill="FFFFFF"/>
        </w:rPr>
        <w:t>Argenteuil</w:t>
      </w:r>
      <w:proofErr w:type="spellEnd"/>
      <w:r w:rsidRPr="00801702">
        <w:rPr>
          <w:color w:val="333333"/>
          <w:shd w:val="clear" w:color="auto" w:fill="FFFFFF"/>
        </w:rPr>
        <w:t xml:space="preserve"> en el que encontramos al hijo del pintor, Jean, jugando en primer plano, mientras al fondo se divisa la figura de Camille, la compañera de Claude. </w:t>
      </w:r>
    </w:p>
    <w:p w:rsidR="00801702" w:rsidRPr="00801702" w:rsidRDefault="00801702" w:rsidP="00801702">
      <w:pPr>
        <w:jc w:val="both"/>
        <w:rPr>
          <w:color w:val="333333"/>
          <w:shd w:val="clear" w:color="auto" w:fill="FFFFFF"/>
        </w:rPr>
      </w:pPr>
      <w:r w:rsidRPr="00801702">
        <w:rPr>
          <w:color w:val="333333"/>
          <w:shd w:val="clear" w:color="auto" w:fill="FFFFFF"/>
        </w:rPr>
        <w:t xml:space="preserve">El Museo </w:t>
      </w:r>
      <w:proofErr w:type="spellStart"/>
      <w:r w:rsidRPr="00801702">
        <w:rPr>
          <w:color w:val="333333"/>
          <w:shd w:val="clear" w:color="auto" w:fill="FFFFFF"/>
        </w:rPr>
        <w:t>d'Orsay</w:t>
      </w:r>
      <w:proofErr w:type="spellEnd"/>
      <w:r w:rsidRPr="00801702">
        <w:rPr>
          <w:color w:val="333333"/>
          <w:shd w:val="clear" w:color="auto" w:fill="FFFFFF"/>
        </w:rPr>
        <w:t xml:space="preserve"> es considerado por muchos críticos como el museo más bello de toda Europa.</w:t>
      </w:r>
    </w:p>
    <w:p w:rsidR="00801702" w:rsidRPr="00801702" w:rsidRDefault="002F03F8" w:rsidP="00801702">
      <w:pPr>
        <w:jc w:val="both"/>
        <w:rPr>
          <w:color w:val="333333"/>
          <w:shd w:val="clear" w:color="auto" w:fill="FFFFFF"/>
        </w:rPr>
      </w:pPr>
      <w:hyperlink r:id="rId6" w:history="1">
        <w:r w:rsidR="00801702" w:rsidRPr="00801702">
          <w:rPr>
            <w:rStyle w:val="Hipervnculo"/>
            <w:shd w:val="clear" w:color="auto" w:fill="FFFFFF"/>
          </w:rPr>
          <w:t>http://www.artehistoria.com/v2/obras/2173.htm</w:t>
        </w:r>
      </w:hyperlink>
    </w:p>
    <w:p w:rsidR="00801702" w:rsidRDefault="00801702" w:rsidP="00801702">
      <w:pPr>
        <w:jc w:val="both"/>
        <w:rPr>
          <w:rFonts w:ascii="Verdana" w:hAnsi="Verdana"/>
          <w:color w:val="333333"/>
          <w:sz w:val="19"/>
          <w:szCs w:val="19"/>
          <w:shd w:val="clear" w:color="auto" w:fill="FFFFFF"/>
        </w:rPr>
      </w:pPr>
    </w:p>
    <w:p w:rsidR="00801702" w:rsidRDefault="00801702" w:rsidP="00801702">
      <w:pPr>
        <w:jc w:val="both"/>
        <w:rPr>
          <w:color w:val="333333"/>
          <w:sz w:val="24"/>
          <w:szCs w:val="19"/>
          <w:shd w:val="clear" w:color="auto" w:fill="FFFFFF"/>
        </w:rPr>
      </w:pPr>
      <w:r w:rsidRPr="00801702">
        <w:rPr>
          <w:color w:val="333333"/>
          <w:sz w:val="24"/>
          <w:szCs w:val="19"/>
          <w:shd w:val="clear" w:color="auto" w:fill="FFFFFF"/>
        </w:rPr>
        <w:t>2.-Mencione al menos dos bibliotecas digitales de las que se puedan descargar revistas científicas y mencione el procedimiento de la descarga.</w:t>
      </w:r>
    </w:p>
    <w:p w:rsidR="0081301D" w:rsidRDefault="0081301D" w:rsidP="0081301D">
      <w:pPr>
        <w:ind w:firstLine="708"/>
        <w:jc w:val="both"/>
        <w:rPr>
          <w:color w:val="333333"/>
          <w:sz w:val="24"/>
          <w:szCs w:val="19"/>
          <w:shd w:val="clear" w:color="auto" w:fill="FFFFFF"/>
        </w:rPr>
      </w:pPr>
      <w:r>
        <w:rPr>
          <w:color w:val="333333"/>
          <w:sz w:val="24"/>
          <w:szCs w:val="19"/>
          <w:shd w:val="clear" w:color="auto" w:fill="FFFFFF"/>
        </w:rPr>
        <w:t>2.1.- Biblioteca Virtual de Prensa Histórica</w:t>
      </w:r>
    </w:p>
    <w:p w:rsidR="00125D51" w:rsidRDefault="0081301D" w:rsidP="00125D51">
      <w:pPr>
        <w:jc w:val="both"/>
        <w:rPr>
          <w:color w:val="333333"/>
          <w:sz w:val="24"/>
          <w:szCs w:val="19"/>
          <w:shd w:val="clear" w:color="auto" w:fill="FFFFFF"/>
        </w:rPr>
      </w:pPr>
      <w:r>
        <w:rPr>
          <w:color w:val="333333"/>
          <w:sz w:val="24"/>
          <w:szCs w:val="19"/>
          <w:shd w:val="clear" w:color="auto" w:fill="FFFFFF"/>
        </w:rPr>
        <w:t>Se ingresa a la página, en ella hay un</w:t>
      </w:r>
      <w:r w:rsidR="00125D51">
        <w:rPr>
          <w:color w:val="333333"/>
          <w:sz w:val="24"/>
          <w:szCs w:val="19"/>
          <w:shd w:val="clear" w:color="auto" w:fill="FFFFFF"/>
        </w:rPr>
        <w:t xml:space="preserve"> apartado donde dice “Búsqueda” en la cual hay diversos campos en los que se ofrece la búsqueda. En ella al ingresar el tipo de búsqueda aparece un listado en la que se selecciona una de las respuestas, la cual se abre de manera de “vista previa” pero tiene la opción de leer en PDF, con lo cual el documento se descarga. </w:t>
      </w:r>
    </w:p>
    <w:p w:rsidR="0081301D" w:rsidRDefault="002F03F8" w:rsidP="0081301D">
      <w:pPr>
        <w:jc w:val="both"/>
        <w:rPr>
          <w:color w:val="333333"/>
          <w:sz w:val="24"/>
          <w:szCs w:val="19"/>
          <w:shd w:val="clear" w:color="auto" w:fill="FFFFFF"/>
        </w:rPr>
      </w:pPr>
      <w:hyperlink r:id="rId7" w:history="1">
        <w:r w:rsidR="0081301D" w:rsidRPr="0002171C">
          <w:rPr>
            <w:rStyle w:val="Hipervnculo"/>
            <w:sz w:val="24"/>
            <w:szCs w:val="19"/>
            <w:shd w:val="clear" w:color="auto" w:fill="FFFFFF"/>
          </w:rPr>
          <w:t>http://prensahistorica.mcu.es/es/estaticos/contenido.cmd?pagina=estaticos/presentacion</w:t>
        </w:r>
      </w:hyperlink>
    </w:p>
    <w:p w:rsidR="0081301D" w:rsidRDefault="0081301D" w:rsidP="0081301D">
      <w:pPr>
        <w:jc w:val="both"/>
        <w:rPr>
          <w:color w:val="333333"/>
          <w:sz w:val="24"/>
          <w:szCs w:val="19"/>
          <w:shd w:val="clear" w:color="auto" w:fill="FFFFFF"/>
        </w:rPr>
      </w:pPr>
    </w:p>
    <w:p w:rsidR="0081301D" w:rsidRDefault="0081301D" w:rsidP="0081301D">
      <w:pPr>
        <w:jc w:val="both"/>
        <w:rPr>
          <w:color w:val="333333"/>
          <w:sz w:val="24"/>
          <w:szCs w:val="19"/>
          <w:shd w:val="clear" w:color="auto" w:fill="FFFFFF"/>
        </w:rPr>
      </w:pPr>
    </w:p>
    <w:p w:rsidR="0081301D" w:rsidRDefault="0081301D" w:rsidP="0081301D">
      <w:pPr>
        <w:jc w:val="both"/>
        <w:rPr>
          <w:color w:val="333333"/>
          <w:sz w:val="24"/>
          <w:szCs w:val="19"/>
          <w:shd w:val="clear" w:color="auto" w:fill="FFFFFF"/>
        </w:rPr>
      </w:pPr>
    </w:p>
    <w:p w:rsidR="00125D51" w:rsidRDefault="00125D51" w:rsidP="0081301D">
      <w:pPr>
        <w:jc w:val="both"/>
        <w:rPr>
          <w:color w:val="333333"/>
          <w:sz w:val="24"/>
          <w:szCs w:val="19"/>
          <w:shd w:val="clear" w:color="auto" w:fill="FFFFFF"/>
        </w:rPr>
      </w:pPr>
    </w:p>
    <w:p w:rsidR="0081301D" w:rsidRDefault="0081301D" w:rsidP="0081301D">
      <w:pPr>
        <w:jc w:val="both"/>
        <w:rPr>
          <w:color w:val="333333"/>
          <w:sz w:val="24"/>
          <w:szCs w:val="19"/>
          <w:shd w:val="clear" w:color="auto" w:fill="FFFFFF"/>
        </w:rPr>
      </w:pPr>
    </w:p>
    <w:p w:rsidR="0081301D" w:rsidRDefault="0081301D" w:rsidP="0081301D">
      <w:pPr>
        <w:jc w:val="both"/>
        <w:rPr>
          <w:color w:val="333333"/>
          <w:sz w:val="24"/>
          <w:szCs w:val="19"/>
          <w:shd w:val="clear" w:color="auto" w:fill="FFFFFF"/>
        </w:rPr>
      </w:pPr>
      <w:r>
        <w:rPr>
          <w:color w:val="333333"/>
          <w:sz w:val="24"/>
          <w:szCs w:val="19"/>
          <w:shd w:val="clear" w:color="auto" w:fill="FFFFFF"/>
        </w:rPr>
        <w:lastRenderedPageBreak/>
        <w:tab/>
        <w:t>2.2.-Biblioteca Virtual Miguel de Cervantes</w:t>
      </w:r>
    </w:p>
    <w:p w:rsidR="0081301D" w:rsidRDefault="0081301D" w:rsidP="0081301D">
      <w:pPr>
        <w:jc w:val="both"/>
        <w:rPr>
          <w:color w:val="333333"/>
          <w:sz w:val="24"/>
          <w:szCs w:val="19"/>
          <w:shd w:val="clear" w:color="auto" w:fill="FFFFFF"/>
        </w:rPr>
      </w:pPr>
      <w:r>
        <w:rPr>
          <w:color w:val="333333"/>
          <w:sz w:val="24"/>
          <w:szCs w:val="19"/>
          <w:shd w:val="clear" w:color="auto" w:fill="FFFFFF"/>
        </w:rPr>
        <w:t>Se ingresa a la página, estando en ella para consultar una Revista se selecciona la pestaña que nos da la opción de “Listado de Revistas”</w:t>
      </w:r>
    </w:p>
    <w:p w:rsidR="0081301D" w:rsidRDefault="0081301D" w:rsidP="0081301D">
      <w:pPr>
        <w:jc w:val="both"/>
        <w:rPr>
          <w:color w:val="333333"/>
          <w:sz w:val="24"/>
          <w:szCs w:val="19"/>
          <w:shd w:val="clear" w:color="auto" w:fill="FFFFFF"/>
        </w:rPr>
      </w:pPr>
      <w:r>
        <w:rPr>
          <w:color w:val="333333"/>
          <w:sz w:val="24"/>
          <w:szCs w:val="19"/>
          <w:shd w:val="clear" w:color="auto" w:fill="FFFFFF"/>
        </w:rPr>
        <w:t>Estando ahí hay un gran listado de diversos títulos de Revistas, sé selecciona la parte de “Leer obra” lo cual nos descarga un documento en Extensión “PDF”.</w:t>
      </w:r>
    </w:p>
    <w:p w:rsidR="0081301D" w:rsidRDefault="002F03F8" w:rsidP="0081301D">
      <w:pPr>
        <w:jc w:val="both"/>
        <w:rPr>
          <w:color w:val="333333"/>
          <w:sz w:val="24"/>
          <w:szCs w:val="19"/>
          <w:shd w:val="clear" w:color="auto" w:fill="FFFFFF"/>
        </w:rPr>
      </w:pPr>
      <w:hyperlink r:id="rId8" w:history="1">
        <w:r w:rsidR="0081301D" w:rsidRPr="0002171C">
          <w:rPr>
            <w:rStyle w:val="Hipervnculo"/>
            <w:sz w:val="24"/>
            <w:szCs w:val="19"/>
            <w:shd w:val="clear" w:color="auto" w:fill="FFFFFF"/>
          </w:rPr>
          <w:t>http://www.cervantesvirtual.com/portales/hemeroteca/</w:t>
        </w:r>
      </w:hyperlink>
    </w:p>
    <w:p w:rsidR="00125D51" w:rsidRDefault="00125D51" w:rsidP="0081301D">
      <w:pPr>
        <w:jc w:val="both"/>
        <w:rPr>
          <w:color w:val="333333"/>
          <w:sz w:val="24"/>
          <w:szCs w:val="19"/>
          <w:shd w:val="clear" w:color="auto" w:fill="FFFFFF"/>
        </w:rPr>
      </w:pPr>
    </w:p>
    <w:p w:rsidR="00F97CAC" w:rsidRDefault="00F97CAC" w:rsidP="00F97CAC">
      <w:pPr>
        <w:rPr>
          <w:rFonts w:ascii="Times New Roman" w:hAnsi="Times New Roman" w:cs="Times New Roman"/>
          <w:sz w:val="24"/>
          <w:szCs w:val="24"/>
          <w:lang w:val="es-ES"/>
        </w:rPr>
      </w:pPr>
      <w:r w:rsidRPr="006A52C9">
        <w:rPr>
          <w:rFonts w:ascii="Times New Roman" w:hAnsi="Times New Roman" w:cs="Times New Roman"/>
          <w:noProof/>
          <w:sz w:val="24"/>
          <w:szCs w:val="24"/>
          <w:lang w:eastAsia="es-MX"/>
        </w:rPr>
        <w:drawing>
          <wp:anchor distT="0" distB="0" distL="114300" distR="114300" simplePos="0" relativeHeight="251661312" behindDoc="0" locked="0" layoutInCell="1" allowOverlap="1" wp14:anchorId="275947FF" wp14:editId="272BC3CD">
            <wp:simplePos x="0" y="0"/>
            <wp:positionH relativeFrom="column">
              <wp:posOffset>-156210</wp:posOffset>
            </wp:positionH>
            <wp:positionV relativeFrom="paragraph">
              <wp:posOffset>461010</wp:posOffset>
            </wp:positionV>
            <wp:extent cx="5448300" cy="2824480"/>
            <wp:effectExtent l="0" t="0" r="0" b="0"/>
            <wp:wrapTopAndBottom/>
            <wp:docPr id="4" name="Imagen 4" descr="C:\Users\jmmal\Picture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mal\Pictures\Captu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28244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s-ES"/>
        </w:rPr>
        <w:t xml:space="preserve">3.- </w:t>
      </w:r>
      <w:r>
        <w:rPr>
          <w:rFonts w:ascii="Times New Roman" w:hAnsi="Times New Roman" w:cs="Times New Roman"/>
          <w:sz w:val="24"/>
          <w:szCs w:val="24"/>
          <w:lang w:val="es-ES"/>
        </w:rPr>
        <w:t xml:space="preserve">Grafique la función </w:t>
      </w:r>
      <w:proofErr w:type="spellStart"/>
      <w:r>
        <w:rPr>
          <w:rFonts w:ascii="Times New Roman" w:hAnsi="Times New Roman" w:cs="Times New Roman"/>
          <w:sz w:val="24"/>
          <w:szCs w:val="24"/>
          <w:lang w:val="es-ES"/>
        </w:rPr>
        <w:t>cos</w:t>
      </w:r>
      <w:proofErr w:type="spellEnd"/>
      <w:r>
        <w:rPr>
          <w:rFonts w:ascii="Times New Roman" w:hAnsi="Times New Roman" w:cs="Times New Roman"/>
          <w:sz w:val="24"/>
          <w:szCs w:val="24"/>
          <w:lang w:val="es-ES"/>
        </w:rPr>
        <w:t xml:space="preserve">(x) desde el intervalo -2π a 2π usando la entrada de datos de tu motor de búsqueda de google. </w:t>
      </w:r>
    </w:p>
    <w:p w:rsidR="00F97CAC" w:rsidRDefault="00F97CAC" w:rsidP="00F97CAC">
      <w:pPr>
        <w:rPr>
          <w:rFonts w:ascii="Times New Roman" w:hAnsi="Times New Roman" w:cs="Times New Roman"/>
          <w:sz w:val="24"/>
          <w:szCs w:val="24"/>
          <w:lang w:val="es-ES"/>
        </w:rPr>
      </w:pPr>
      <w:hyperlink r:id="rId10" w:anchor="q=cos(x)+from+-2pi+to+2pi" w:history="1">
        <w:r w:rsidRPr="00734434">
          <w:rPr>
            <w:rStyle w:val="Hipervnculo"/>
            <w:rFonts w:ascii="Times New Roman" w:hAnsi="Times New Roman" w:cs="Times New Roman"/>
            <w:sz w:val="24"/>
            <w:szCs w:val="24"/>
            <w:lang w:val="es-ES"/>
          </w:rPr>
          <w:t>https://www.google.com.mx/?gfe_rd=cr&amp;ei=U3OeWJnuGIT08AfK6IaYCg#q=cos(x)+from+-2pi+to+2pi</w:t>
        </w:r>
      </w:hyperlink>
    </w:p>
    <w:p w:rsidR="00F97CAC" w:rsidRDefault="00F97CAC" w:rsidP="00F97CAC">
      <w:pPr>
        <w:rPr>
          <w:rFonts w:ascii="Times New Roman" w:hAnsi="Times New Roman" w:cs="Times New Roman"/>
          <w:sz w:val="24"/>
          <w:szCs w:val="24"/>
          <w:lang w:val="es-ES"/>
        </w:rPr>
      </w:pPr>
    </w:p>
    <w:p w:rsidR="00F97CAC" w:rsidRDefault="00F97CAC" w:rsidP="00F97CAC">
      <w:pPr>
        <w:rPr>
          <w:rFonts w:ascii="Times New Roman" w:hAnsi="Times New Roman" w:cs="Times New Roman"/>
          <w:sz w:val="24"/>
          <w:szCs w:val="24"/>
          <w:lang w:val="es-ES"/>
        </w:rPr>
      </w:pPr>
    </w:p>
    <w:p w:rsidR="00F97CAC" w:rsidRDefault="00F97CAC" w:rsidP="00F97CAC">
      <w:pPr>
        <w:rPr>
          <w:rFonts w:ascii="Times New Roman" w:hAnsi="Times New Roman" w:cs="Times New Roman"/>
          <w:sz w:val="24"/>
          <w:szCs w:val="24"/>
          <w:lang w:val="es-ES"/>
        </w:rPr>
      </w:pPr>
    </w:p>
    <w:p w:rsidR="00F97CAC" w:rsidRDefault="00F97CAC" w:rsidP="00F97CAC">
      <w:pPr>
        <w:rPr>
          <w:rFonts w:ascii="Times New Roman" w:hAnsi="Times New Roman" w:cs="Times New Roman"/>
          <w:sz w:val="24"/>
          <w:szCs w:val="24"/>
          <w:lang w:val="es-ES"/>
        </w:rPr>
      </w:pPr>
    </w:p>
    <w:p w:rsidR="00F97CAC" w:rsidRDefault="00F97CAC" w:rsidP="00F97CAC">
      <w:pPr>
        <w:rPr>
          <w:rFonts w:ascii="Times New Roman" w:hAnsi="Times New Roman" w:cs="Times New Roman"/>
          <w:sz w:val="24"/>
          <w:szCs w:val="24"/>
          <w:lang w:val="es-ES"/>
        </w:rPr>
      </w:pPr>
    </w:p>
    <w:p w:rsidR="00F97CAC" w:rsidRDefault="00F97CAC" w:rsidP="00F97CAC">
      <w:pPr>
        <w:rPr>
          <w:rFonts w:ascii="Times New Roman" w:hAnsi="Times New Roman" w:cs="Times New Roman"/>
          <w:sz w:val="24"/>
          <w:szCs w:val="24"/>
          <w:lang w:val="es-ES"/>
        </w:rPr>
      </w:pPr>
    </w:p>
    <w:p w:rsidR="00F97CAC" w:rsidRDefault="00F97CAC" w:rsidP="00F97CAC">
      <w:pPr>
        <w:rPr>
          <w:rFonts w:ascii="Times New Roman" w:hAnsi="Times New Roman" w:cs="Times New Roman"/>
          <w:sz w:val="24"/>
          <w:szCs w:val="24"/>
          <w:lang w:val="es-ES"/>
        </w:rPr>
      </w:pPr>
    </w:p>
    <w:p w:rsidR="00F97CAC" w:rsidRDefault="00F97CAC" w:rsidP="00F97CAC">
      <w:pPr>
        <w:rPr>
          <w:rFonts w:ascii="Times New Roman" w:hAnsi="Times New Roman" w:cs="Times New Roman"/>
          <w:sz w:val="24"/>
          <w:szCs w:val="24"/>
          <w:lang w:val="es-ES"/>
        </w:rPr>
      </w:pPr>
    </w:p>
    <w:p w:rsidR="00F97CAC" w:rsidRDefault="00F97CAC" w:rsidP="00F97CAC">
      <w:pPr>
        <w:rPr>
          <w:rFonts w:ascii="Times New Roman" w:hAnsi="Times New Roman" w:cs="Times New Roman"/>
          <w:sz w:val="24"/>
          <w:szCs w:val="24"/>
          <w:lang w:val="es-ES"/>
        </w:rPr>
      </w:pPr>
    </w:p>
    <w:p w:rsidR="00F97CAC" w:rsidRDefault="00F97CAC" w:rsidP="00F97CAC">
      <w:pPr>
        <w:rPr>
          <w:rFonts w:ascii="Times New Roman" w:hAnsi="Times New Roman" w:cs="Times New Roman"/>
          <w:sz w:val="24"/>
          <w:szCs w:val="24"/>
          <w:lang w:val="es-ES"/>
        </w:rPr>
      </w:pPr>
      <w:r>
        <w:rPr>
          <w:rFonts w:ascii="Times New Roman" w:hAnsi="Times New Roman" w:cs="Times New Roman"/>
          <w:sz w:val="24"/>
          <w:szCs w:val="24"/>
          <w:lang w:val="es-ES"/>
        </w:rPr>
        <w:lastRenderedPageBreak/>
        <w:t>4.-Visitar el Paseo Virtual -Instituto Nacional de Antropología e Historia, navegar a través de sitio web y explicar cómo es el procedimiento para navegar, así como el nombre de las salas visitadas</w:t>
      </w:r>
    </w:p>
    <w:p w:rsidR="0020487D" w:rsidRDefault="0020487D" w:rsidP="00F97CAC">
      <w:pPr>
        <w:rPr>
          <w:rFonts w:ascii="Times New Roman" w:hAnsi="Times New Roman" w:cs="Times New Roman"/>
          <w:sz w:val="24"/>
          <w:szCs w:val="24"/>
          <w:lang w:val="es-ES"/>
        </w:rPr>
      </w:pPr>
      <w:r w:rsidRPr="0020487D">
        <w:rPr>
          <w:rFonts w:ascii="Times New Roman" w:hAnsi="Times New Roman" w:cs="Times New Roman"/>
          <w:sz w:val="24"/>
          <w:szCs w:val="24"/>
          <w:lang w:val="es-ES"/>
        </w:rPr>
        <w:t>Las salas que se visitaron fueron la maya la mexica y culturas de Oaxaca</w:t>
      </w:r>
      <w:r>
        <w:rPr>
          <w:rFonts w:ascii="Times New Roman" w:hAnsi="Times New Roman" w:cs="Times New Roman"/>
          <w:sz w:val="24"/>
          <w:szCs w:val="24"/>
          <w:lang w:val="es-ES"/>
        </w:rPr>
        <w:t>.</w:t>
      </w:r>
    </w:p>
    <w:p w:rsidR="0020487D" w:rsidRDefault="0020487D" w:rsidP="00F97CAC">
      <w:pPr>
        <w:rPr>
          <w:rFonts w:ascii="Times New Roman" w:hAnsi="Times New Roman" w:cs="Times New Roman"/>
          <w:sz w:val="24"/>
          <w:szCs w:val="24"/>
          <w:lang w:val="es-ES"/>
        </w:rPr>
      </w:pPr>
      <w:r w:rsidRPr="0020487D">
        <w:rPr>
          <w:rFonts w:ascii="Times New Roman" w:hAnsi="Times New Roman" w:cs="Times New Roman"/>
          <w:sz w:val="24"/>
          <w:szCs w:val="24"/>
          <w:lang w:val="es-ES"/>
        </w:rPr>
        <w:t>Las instrucciones son: debes ingresar al sitio oficial del museo nacional de antropología debes leer primeramente las indicaciones del recorrido para saber cómo se va a realizar</w:t>
      </w:r>
      <w:r w:rsidR="00470BFF">
        <w:rPr>
          <w:rFonts w:ascii="Times New Roman" w:hAnsi="Times New Roman" w:cs="Times New Roman"/>
          <w:sz w:val="24"/>
          <w:szCs w:val="24"/>
          <w:lang w:val="es-ES"/>
        </w:rPr>
        <w:t>.</w:t>
      </w:r>
    </w:p>
    <w:p w:rsidR="0020487D" w:rsidRDefault="0020487D" w:rsidP="00F97CAC">
      <w:pPr>
        <w:rPr>
          <w:rFonts w:ascii="Times New Roman" w:hAnsi="Times New Roman" w:cs="Times New Roman"/>
          <w:sz w:val="24"/>
          <w:szCs w:val="24"/>
          <w:lang w:val="es-ES"/>
        </w:rPr>
      </w:pPr>
      <w:r w:rsidRPr="0020487D">
        <w:rPr>
          <w:rFonts w:ascii="Times New Roman" w:hAnsi="Times New Roman" w:cs="Times New Roman"/>
          <w:sz w:val="24"/>
          <w:szCs w:val="24"/>
          <w:lang w:val="es-ES"/>
        </w:rPr>
        <w:t>Ya que lo lees todo puedes ingresar y disfrutar el recorrido</w:t>
      </w:r>
      <w:r w:rsidR="00470BFF">
        <w:rPr>
          <w:rFonts w:ascii="Times New Roman" w:hAnsi="Times New Roman" w:cs="Times New Roman"/>
          <w:sz w:val="24"/>
          <w:szCs w:val="24"/>
          <w:lang w:val="es-ES"/>
        </w:rPr>
        <w:t>.</w:t>
      </w:r>
    </w:p>
    <w:p w:rsidR="0020487D" w:rsidRDefault="0020487D" w:rsidP="00F97CAC">
      <w:pPr>
        <w:rPr>
          <w:rFonts w:ascii="Times New Roman" w:hAnsi="Times New Roman" w:cs="Times New Roman"/>
          <w:sz w:val="24"/>
          <w:szCs w:val="24"/>
          <w:lang w:val="es-ES"/>
        </w:rPr>
      </w:pPr>
      <w:r w:rsidRPr="0020487D">
        <w:rPr>
          <w:rFonts w:ascii="Times New Roman" w:hAnsi="Times New Roman" w:cs="Times New Roman"/>
          <w:sz w:val="24"/>
          <w:szCs w:val="24"/>
          <w:lang w:val="es-ES"/>
        </w:rPr>
        <w:t>El mouse es el guía dentro del recorrido</w:t>
      </w:r>
      <w:r w:rsidR="00470BFF">
        <w:rPr>
          <w:rFonts w:ascii="Times New Roman" w:hAnsi="Times New Roman" w:cs="Times New Roman"/>
          <w:sz w:val="24"/>
          <w:szCs w:val="24"/>
          <w:lang w:val="es-ES"/>
        </w:rPr>
        <w:t>.</w:t>
      </w:r>
    </w:p>
    <w:p w:rsidR="00F97CAC" w:rsidRDefault="0020487D" w:rsidP="00F97CAC">
      <w:pPr>
        <w:rPr>
          <w:rFonts w:ascii="Times New Roman" w:hAnsi="Times New Roman" w:cs="Times New Roman"/>
          <w:sz w:val="24"/>
          <w:szCs w:val="24"/>
          <w:lang w:val="es-ES"/>
        </w:rPr>
      </w:pPr>
      <w:r>
        <w:rPr>
          <w:rFonts w:ascii="Times New Roman" w:hAnsi="Times New Roman" w:cs="Times New Roman"/>
          <w:sz w:val="24"/>
          <w:szCs w:val="24"/>
          <w:lang w:val="es-ES"/>
        </w:rPr>
        <w:t xml:space="preserve">6.- Ingresar a la página </w:t>
      </w:r>
      <w:hyperlink r:id="rId11" w:history="1">
        <w:r w:rsidRPr="00D47232">
          <w:rPr>
            <w:rStyle w:val="Hipervnculo"/>
            <w:rFonts w:ascii="Times New Roman" w:hAnsi="Times New Roman" w:cs="Times New Roman"/>
            <w:sz w:val="24"/>
            <w:szCs w:val="24"/>
            <w:lang w:val="es-ES"/>
          </w:rPr>
          <w:t>www.inah.gob.mx/paseos/templomayor</w:t>
        </w:r>
      </w:hyperlink>
      <w:r>
        <w:rPr>
          <w:rFonts w:ascii="Times New Roman" w:hAnsi="Times New Roman" w:cs="Times New Roman"/>
          <w:sz w:val="24"/>
          <w:szCs w:val="24"/>
          <w:lang w:val="es-ES"/>
        </w:rPr>
        <w:t xml:space="preserve"> realice la visita virtual correspondiente. Anote sus comentarios </w:t>
      </w:r>
    </w:p>
    <w:p w:rsidR="00470BFF" w:rsidRPr="00470BFF" w:rsidRDefault="00470BFF" w:rsidP="00470BFF">
      <w:pPr>
        <w:rPr>
          <w:rFonts w:ascii="Times New Roman" w:hAnsi="Times New Roman" w:cs="Times New Roman"/>
          <w:sz w:val="24"/>
          <w:szCs w:val="24"/>
          <w:lang w:val="es-ES"/>
        </w:rPr>
      </w:pPr>
      <w:r>
        <w:rPr>
          <w:rFonts w:ascii="Times New Roman" w:hAnsi="Times New Roman" w:cs="Times New Roman"/>
          <w:sz w:val="24"/>
          <w:szCs w:val="24"/>
          <w:lang w:val="es-ES"/>
        </w:rPr>
        <w:t>L</w:t>
      </w:r>
      <w:r w:rsidRPr="00470BFF">
        <w:rPr>
          <w:rFonts w:ascii="Times New Roman" w:hAnsi="Times New Roman" w:cs="Times New Roman"/>
          <w:sz w:val="24"/>
          <w:szCs w:val="24"/>
          <w:lang w:val="es-ES"/>
        </w:rPr>
        <w:t>as instrucciones son similares a las del paseo virtual del museo de antropología, que estaba</w:t>
      </w:r>
      <w:r>
        <w:rPr>
          <w:rFonts w:ascii="Times New Roman" w:hAnsi="Times New Roman" w:cs="Times New Roman"/>
          <w:sz w:val="24"/>
          <w:szCs w:val="24"/>
          <w:lang w:val="es-ES"/>
        </w:rPr>
        <w:t xml:space="preserve"> más completo el recorrido del T</w:t>
      </w:r>
      <w:r w:rsidRPr="00470BFF">
        <w:rPr>
          <w:rFonts w:ascii="Times New Roman" w:hAnsi="Times New Roman" w:cs="Times New Roman"/>
          <w:sz w:val="24"/>
          <w:szCs w:val="24"/>
          <w:lang w:val="es-ES"/>
        </w:rPr>
        <w:t>empl</w:t>
      </w:r>
      <w:r>
        <w:rPr>
          <w:rFonts w:ascii="Times New Roman" w:hAnsi="Times New Roman" w:cs="Times New Roman"/>
          <w:sz w:val="24"/>
          <w:szCs w:val="24"/>
          <w:lang w:val="es-ES"/>
        </w:rPr>
        <w:t xml:space="preserve">o Mayor. </w:t>
      </w:r>
      <w:r w:rsidRPr="00470BFF">
        <w:rPr>
          <w:rFonts w:ascii="Times New Roman" w:hAnsi="Times New Roman" w:cs="Times New Roman"/>
          <w:sz w:val="24"/>
          <w:szCs w:val="24"/>
          <w:lang w:val="es-ES"/>
        </w:rPr>
        <w:t xml:space="preserve">Pues te deja acceder a más salas que el de antropología                        </w:t>
      </w:r>
    </w:p>
    <w:p w:rsidR="00470BFF" w:rsidRDefault="00470BFF" w:rsidP="00470BFF">
      <w:pPr>
        <w:rPr>
          <w:rFonts w:ascii="Times New Roman" w:hAnsi="Times New Roman" w:cs="Times New Roman"/>
          <w:sz w:val="24"/>
          <w:szCs w:val="24"/>
          <w:lang w:val="es-ES"/>
        </w:rPr>
      </w:pPr>
      <w:r w:rsidRPr="00470BFF">
        <w:rPr>
          <w:rFonts w:ascii="Times New Roman" w:hAnsi="Times New Roman" w:cs="Times New Roman"/>
          <w:sz w:val="24"/>
          <w:szCs w:val="24"/>
          <w:lang w:val="es-ES"/>
        </w:rPr>
        <w:t xml:space="preserve">Y que es una experiencia </w:t>
      </w:r>
      <w:r w:rsidRPr="00470BFF">
        <w:rPr>
          <w:rFonts w:ascii="Times New Roman" w:hAnsi="Times New Roman" w:cs="Times New Roman"/>
          <w:sz w:val="24"/>
          <w:szCs w:val="24"/>
          <w:lang w:val="es-ES"/>
        </w:rPr>
        <w:t>más</w:t>
      </w:r>
      <w:r w:rsidRPr="00470BFF">
        <w:rPr>
          <w:rFonts w:ascii="Times New Roman" w:hAnsi="Times New Roman" w:cs="Times New Roman"/>
          <w:sz w:val="24"/>
          <w:szCs w:val="24"/>
          <w:lang w:val="es-ES"/>
        </w:rPr>
        <w:t xml:space="preserve"> agradable esta que la otra</w:t>
      </w:r>
    </w:p>
    <w:p w:rsidR="0020487D" w:rsidRDefault="0020487D" w:rsidP="00F97CAC">
      <w:pPr>
        <w:rPr>
          <w:rFonts w:ascii="Times New Roman" w:hAnsi="Times New Roman" w:cs="Times New Roman"/>
          <w:sz w:val="24"/>
          <w:szCs w:val="24"/>
          <w:lang w:val="es-ES"/>
        </w:rPr>
      </w:pPr>
    </w:p>
    <w:p w:rsidR="00F97CAC" w:rsidRDefault="00F97CAC" w:rsidP="00F97CAC">
      <w:pPr>
        <w:rPr>
          <w:rFonts w:ascii="Times New Roman" w:hAnsi="Times New Roman" w:cs="Times New Roman"/>
          <w:sz w:val="24"/>
          <w:szCs w:val="24"/>
          <w:lang w:val="es-ES"/>
        </w:rPr>
      </w:pPr>
      <w:r w:rsidRPr="006A52C9">
        <w:rPr>
          <w:rFonts w:ascii="Times New Roman" w:hAnsi="Times New Roman" w:cs="Times New Roman"/>
          <w:noProof/>
          <w:sz w:val="24"/>
          <w:szCs w:val="24"/>
          <w:lang w:eastAsia="es-MX"/>
        </w:rPr>
        <w:drawing>
          <wp:anchor distT="0" distB="0" distL="114300" distR="114300" simplePos="0" relativeHeight="251662336" behindDoc="0" locked="0" layoutInCell="1" allowOverlap="1" wp14:anchorId="550351DC" wp14:editId="7B683C36">
            <wp:simplePos x="0" y="0"/>
            <wp:positionH relativeFrom="column">
              <wp:posOffset>122521</wp:posOffset>
            </wp:positionH>
            <wp:positionV relativeFrom="paragraph">
              <wp:posOffset>4157980</wp:posOffset>
            </wp:positionV>
            <wp:extent cx="3236595" cy="3356610"/>
            <wp:effectExtent l="0" t="0" r="1905" b="0"/>
            <wp:wrapTopAndBottom/>
            <wp:docPr id="3" name="Imagen 3" descr="C:\Users\jmmal\Pictures\man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mmal\Pictures\manu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6595" cy="335661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BFF">
        <w:rPr>
          <w:rFonts w:ascii="Times New Roman" w:hAnsi="Times New Roman" w:cs="Times New Roman"/>
          <w:sz w:val="24"/>
          <w:szCs w:val="24"/>
          <w:lang w:val="es-ES"/>
        </w:rPr>
        <w:t>7.</w:t>
      </w:r>
      <w:r w:rsidR="0020487D">
        <w:rPr>
          <w:rFonts w:ascii="Times New Roman" w:hAnsi="Times New Roman" w:cs="Times New Roman"/>
          <w:sz w:val="24"/>
          <w:szCs w:val="24"/>
          <w:lang w:val="es-ES"/>
        </w:rPr>
        <w:t>-</w:t>
      </w:r>
      <w:r>
        <w:rPr>
          <w:rFonts w:ascii="Times New Roman" w:hAnsi="Times New Roman" w:cs="Times New Roman"/>
          <w:sz w:val="24"/>
          <w:szCs w:val="24"/>
          <w:lang w:val="es-ES"/>
        </w:rPr>
        <w:t xml:space="preserve">Utilizar google para obtener la gráfica de la función x^3+y^33 obsérvese la gráfica y de ser posible obtenga otra gráfica. </w:t>
      </w:r>
      <w:r w:rsidRPr="006A52C9">
        <w:rPr>
          <w:rFonts w:ascii="Times New Roman" w:hAnsi="Times New Roman" w:cs="Times New Roman"/>
          <w:sz w:val="24"/>
          <w:szCs w:val="24"/>
          <w:lang w:val="es-ES"/>
        </w:rPr>
        <w:t>https://www.google.com.mx/?gws_r</w:t>
      </w:r>
      <w:r>
        <w:rPr>
          <w:rFonts w:ascii="Times New Roman" w:hAnsi="Times New Roman" w:cs="Times New Roman"/>
          <w:sz w:val="24"/>
          <w:szCs w:val="24"/>
          <w:lang w:val="es-ES"/>
        </w:rPr>
        <w:t>d=ssl#q=x%5E2%2Bx-</w:t>
      </w:r>
    </w:p>
    <w:p w:rsidR="00F97CAC" w:rsidRDefault="00F97CAC" w:rsidP="00F97CAC">
      <w:pPr>
        <w:rPr>
          <w:rFonts w:ascii="Times New Roman" w:hAnsi="Times New Roman" w:cs="Times New Roman"/>
          <w:sz w:val="24"/>
          <w:szCs w:val="24"/>
          <w:lang w:val="es-ES"/>
        </w:rPr>
      </w:pPr>
      <w:r w:rsidRPr="006A52C9">
        <w:rPr>
          <w:rFonts w:ascii="Times New Roman" w:hAnsi="Times New Roman" w:cs="Times New Roman"/>
          <w:noProof/>
          <w:sz w:val="24"/>
          <w:szCs w:val="24"/>
          <w:lang w:eastAsia="es-MX"/>
        </w:rPr>
        <w:lastRenderedPageBreak/>
        <w:drawing>
          <wp:anchor distT="0" distB="0" distL="114300" distR="114300" simplePos="0" relativeHeight="251660288" behindDoc="0" locked="0" layoutInCell="1" allowOverlap="1" wp14:anchorId="68DAD4E8" wp14:editId="2E26BAB3">
            <wp:simplePos x="0" y="0"/>
            <wp:positionH relativeFrom="column">
              <wp:posOffset>118010</wp:posOffset>
            </wp:positionH>
            <wp:positionV relativeFrom="paragraph">
              <wp:posOffset>119313</wp:posOffset>
            </wp:positionV>
            <wp:extent cx="3438525" cy="3557270"/>
            <wp:effectExtent l="0" t="0" r="9525" b="5080"/>
            <wp:wrapTopAndBottom/>
            <wp:docPr id="2" name="Imagen 2" descr="C:\Users\jmmal\Picture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mal\Pictures\Captur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355727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4" w:anchor="q=x%5E2%2Bx-y%5E30%2By%5E3" w:history="1">
        <w:r w:rsidRPr="00734434">
          <w:rPr>
            <w:rStyle w:val="Hipervnculo"/>
            <w:rFonts w:ascii="Times New Roman" w:hAnsi="Times New Roman" w:cs="Times New Roman"/>
            <w:sz w:val="24"/>
            <w:szCs w:val="24"/>
            <w:lang w:val="es-ES"/>
          </w:rPr>
          <w:t>https://www.google.com.mx/?gws_rd=ssl#q=x%5E2%2Bx-y%5E30%2By%5E3</w:t>
        </w:r>
      </w:hyperlink>
    </w:p>
    <w:p w:rsidR="00F97CAC" w:rsidRDefault="00F97CAC" w:rsidP="00F97CAC">
      <w:pPr>
        <w:rPr>
          <w:rStyle w:val="Hipervnculo"/>
          <w:rFonts w:ascii="Times New Roman" w:hAnsi="Times New Roman" w:cs="Times New Roman"/>
          <w:sz w:val="24"/>
          <w:szCs w:val="24"/>
          <w:lang w:val="es-ES"/>
        </w:rPr>
      </w:pPr>
      <w:hyperlink r:id="rId15" w:anchor="q=x%5E3%2By%5E33%2Bx%5E2%2By" w:history="1">
        <w:r w:rsidRPr="00734434">
          <w:rPr>
            <w:rStyle w:val="Hipervnculo"/>
            <w:rFonts w:ascii="Times New Roman" w:hAnsi="Times New Roman" w:cs="Times New Roman"/>
            <w:sz w:val="24"/>
            <w:szCs w:val="24"/>
            <w:lang w:val="es-ES"/>
          </w:rPr>
          <w:t>https://www.google.com.mx/?gws_rd=ssl#q=x%5E3%2By%5E33%2Bx%5E2%2By</w:t>
        </w:r>
      </w:hyperlink>
    </w:p>
    <w:p w:rsidR="00470BFF" w:rsidRDefault="00470BFF" w:rsidP="00F97CAC">
      <w:pPr>
        <w:rPr>
          <w:rStyle w:val="Hipervnculo"/>
          <w:rFonts w:ascii="Times New Roman" w:hAnsi="Times New Roman" w:cs="Times New Roman"/>
          <w:sz w:val="24"/>
          <w:szCs w:val="24"/>
          <w:lang w:val="es-ES"/>
        </w:rPr>
      </w:pPr>
    </w:p>
    <w:p w:rsidR="00470BFF" w:rsidRDefault="00470BFF" w:rsidP="00F97CAC">
      <w:pPr>
        <w:rPr>
          <w:rStyle w:val="Hipervnculo"/>
          <w:rFonts w:ascii="Times New Roman" w:hAnsi="Times New Roman" w:cs="Times New Roman"/>
          <w:color w:val="auto"/>
          <w:sz w:val="24"/>
          <w:szCs w:val="24"/>
          <w:u w:val="none"/>
          <w:lang w:val="es-ES"/>
        </w:rPr>
      </w:pPr>
      <w:r>
        <w:rPr>
          <w:rStyle w:val="Hipervnculo"/>
          <w:rFonts w:ascii="Times New Roman" w:hAnsi="Times New Roman" w:cs="Times New Roman"/>
          <w:color w:val="auto"/>
          <w:sz w:val="24"/>
          <w:szCs w:val="24"/>
          <w:u w:val="none"/>
          <w:lang w:val="es-ES"/>
        </w:rPr>
        <w:t>8.-Realice las siguientes conversiones, dentro de la barra de búsqueda de Google</w:t>
      </w:r>
    </w:p>
    <w:p w:rsidR="00470BFF" w:rsidRPr="00470BFF" w:rsidRDefault="00470BFF" w:rsidP="00470BFF">
      <w:pPr>
        <w:pStyle w:val="Prrafodelista"/>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 xml:space="preserve">10 libras a Kg = </w:t>
      </w:r>
      <w:r w:rsidRPr="00470BFF">
        <w:rPr>
          <w:rFonts w:ascii="Times New Roman" w:hAnsi="Times New Roman" w:cs="Times New Roman"/>
          <w:sz w:val="24"/>
          <w:szCs w:val="24"/>
          <w:lang w:val="es-ES"/>
        </w:rPr>
        <w:t>4.53592 Kilogramos</w:t>
      </w:r>
    </w:p>
    <w:p w:rsidR="00470BFF" w:rsidRPr="00470BFF" w:rsidRDefault="00470BFF" w:rsidP="00470BFF">
      <w:pPr>
        <w:pStyle w:val="Prrafodelista"/>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 xml:space="preserve">15 grados centígrados a Kelvin = </w:t>
      </w:r>
      <w:r w:rsidRPr="00470BFF">
        <w:rPr>
          <w:rFonts w:ascii="Times New Roman" w:hAnsi="Times New Roman" w:cs="Times New Roman"/>
          <w:sz w:val="24"/>
          <w:szCs w:val="24"/>
          <w:lang w:val="es-ES"/>
        </w:rPr>
        <w:t>288.15</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°K</w:t>
      </w:r>
      <w:proofErr w:type="spellEnd"/>
    </w:p>
    <w:p w:rsidR="00470BFF" w:rsidRDefault="00470BFF" w:rsidP="00470BFF">
      <w:pPr>
        <w:pStyle w:val="Prrafodelista"/>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 xml:space="preserve">1 Milla a pulgadas= </w:t>
      </w:r>
      <w:r w:rsidRPr="00470BFF">
        <w:rPr>
          <w:rFonts w:ascii="Times New Roman" w:hAnsi="Times New Roman" w:cs="Times New Roman"/>
          <w:sz w:val="24"/>
          <w:szCs w:val="24"/>
          <w:lang w:val="es-ES"/>
        </w:rPr>
        <w:t>63360</w:t>
      </w:r>
      <w:r>
        <w:rPr>
          <w:rFonts w:ascii="Times New Roman" w:hAnsi="Times New Roman" w:cs="Times New Roman"/>
          <w:sz w:val="24"/>
          <w:szCs w:val="24"/>
          <w:lang w:val="es-ES"/>
        </w:rPr>
        <w:t xml:space="preserve"> Pulgadas</w:t>
      </w:r>
    </w:p>
    <w:p w:rsidR="00470BFF" w:rsidRDefault="00470BFF" w:rsidP="00470BFF">
      <w:pPr>
        <w:pStyle w:val="Prrafodelista"/>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 xml:space="preserve">50 metros cúbicos a litros= </w:t>
      </w:r>
      <w:r w:rsidRPr="00470BFF">
        <w:rPr>
          <w:rFonts w:ascii="Times New Roman" w:hAnsi="Times New Roman" w:cs="Times New Roman"/>
          <w:sz w:val="24"/>
          <w:szCs w:val="24"/>
          <w:lang w:val="es-ES"/>
        </w:rPr>
        <w:t>50000</w:t>
      </w:r>
      <w:r>
        <w:rPr>
          <w:rFonts w:ascii="Times New Roman" w:hAnsi="Times New Roman" w:cs="Times New Roman"/>
          <w:sz w:val="24"/>
          <w:szCs w:val="24"/>
          <w:lang w:val="es-ES"/>
        </w:rPr>
        <w:t xml:space="preserve"> Litros</w:t>
      </w:r>
    </w:p>
    <w:p w:rsidR="00470BFF" w:rsidRDefault="002F03F8" w:rsidP="00470BFF">
      <w:pPr>
        <w:rPr>
          <w:rFonts w:ascii="Times New Roman" w:hAnsi="Times New Roman" w:cs="Times New Roman"/>
          <w:sz w:val="24"/>
          <w:szCs w:val="24"/>
          <w:lang w:val="es-ES"/>
        </w:rPr>
      </w:pPr>
      <w:r>
        <w:rPr>
          <w:rFonts w:ascii="Times New Roman" w:hAnsi="Times New Roman" w:cs="Times New Roman"/>
          <w:sz w:val="24"/>
          <w:szCs w:val="24"/>
          <w:lang w:val="es-ES"/>
        </w:rPr>
        <w:t xml:space="preserve">9.- ¿Qué es </w:t>
      </w:r>
      <w:proofErr w:type="spellStart"/>
      <w:r>
        <w:rPr>
          <w:rFonts w:ascii="Times New Roman" w:hAnsi="Times New Roman" w:cs="Times New Roman"/>
          <w:sz w:val="24"/>
          <w:szCs w:val="24"/>
          <w:lang w:val="es-ES"/>
        </w:rPr>
        <w:t>Github</w:t>
      </w:r>
      <w:proofErr w:type="spellEnd"/>
      <w:r>
        <w:rPr>
          <w:rFonts w:ascii="Times New Roman" w:hAnsi="Times New Roman" w:cs="Times New Roman"/>
          <w:sz w:val="24"/>
          <w:szCs w:val="24"/>
          <w:lang w:val="es-ES"/>
        </w:rPr>
        <w:t>?</w:t>
      </w:r>
    </w:p>
    <w:p w:rsidR="002F03F8" w:rsidRDefault="002F03F8" w:rsidP="00470BFF">
      <w:pPr>
        <w:rPr>
          <w:rFonts w:ascii="Arial" w:hAnsi="Arial" w:cs="Arial"/>
          <w:color w:val="222222"/>
          <w:shd w:val="clear" w:color="auto" w:fill="FFFFFF"/>
        </w:rPr>
      </w:pPr>
      <w:r>
        <w:rPr>
          <w:rFonts w:ascii="Arial" w:hAnsi="Arial" w:cs="Arial"/>
          <w:color w:val="222222"/>
          <w:shd w:val="clear" w:color="auto" w:fill="FFFFFF"/>
        </w:rPr>
        <w:t>E</w:t>
      </w:r>
      <w:r>
        <w:rPr>
          <w:rFonts w:ascii="Arial" w:hAnsi="Arial" w:cs="Arial"/>
          <w:color w:val="222222"/>
          <w:shd w:val="clear" w:color="auto" w:fill="FFFFFF"/>
        </w:rPr>
        <w:t xml:space="preserve">s una plataforma de desarrollo colaborativo de software para alojar proyectos utilizando el sistema de control de versiones </w:t>
      </w:r>
      <w:proofErr w:type="spellStart"/>
      <w:r>
        <w:rPr>
          <w:rFonts w:ascii="Arial" w:hAnsi="Arial" w:cs="Arial"/>
          <w:color w:val="222222"/>
          <w:shd w:val="clear" w:color="auto" w:fill="FFFFFF"/>
        </w:rPr>
        <w:t>Git</w:t>
      </w:r>
      <w:proofErr w:type="spellEnd"/>
      <w:r>
        <w:rPr>
          <w:rFonts w:ascii="Arial" w:hAnsi="Arial" w:cs="Arial"/>
          <w:color w:val="222222"/>
          <w:shd w:val="clear" w:color="auto" w:fill="FFFFFF"/>
        </w:rPr>
        <w:t>. El código se almacena de forma pública, aunque también se puede hacer de forma privada, creando una cuenta de pago.</w:t>
      </w:r>
    </w:p>
    <w:p w:rsidR="002F03F8" w:rsidRPr="002F03F8" w:rsidRDefault="002F03F8" w:rsidP="00470BFF">
      <w:pPr>
        <w:rPr>
          <w:rFonts w:ascii="Arial" w:hAnsi="Arial" w:cs="Arial"/>
          <w:color w:val="222222"/>
          <w:shd w:val="clear" w:color="auto" w:fill="FFFFFF"/>
        </w:rPr>
      </w:pPr>
      <w:r w:rsidRPr="002F03F8">
        <w:rPr>
          <w:rFonts w:ascii="Arial" w:hAnsi="Arial" w:cs="Arial"/>
          <w:color w:val="222222"/>
          <w:shd w:val="clear" w:color="auto" w:fill="FFFFFF"/>
        </w:rPr>
        <w:t>10.- Incluya unas conclusiones grupales para la práctica.</w:t>
      </w:r>
    </w:p>
    <w:p w:rsidR="002F03F8" w:rsidRPr="002F03F8" w:rsidRDefault="002F03F8" w:rsidP="00470BFF">
      <w:pPr>
        <w:rPr>
          <w:rFonts w:ascii="Arial" w:hAnsi="Arial" w:cs="Arial"/>
          <w:lang w:val="es-ES"/>
        </w:rPr>
      </w:pPr>
      <w:r>
        <w:rPr>
          <w:rFonts w:ascii="Arial" w:hAnsi="Arial" w:cs="Arial"/>
          <w:lang w:val="es-ES"/>
        </w:rPr>
        <w:t>En sí el conocer más sobre el motor de buscador que últimamente es usado es una gran herramienta que no es explotada al 100% pues se desconocen varias cosas con lo que se puede sacar todo su potencial, al realizar las búsquedas más enfocadas en lo académico ya no libera páginas que no sean verificadas o que tengan una información</w:t>
      </w:r>
      <w:bookmarkStart w:id="0" w:name="_GoBack"/>
      <w:bookmarkEnd w:id="0"/>
      <w:r>
        <w:rPr>
          <w:rFonts w:ascii="Arial" w:hAnsi="Arial" w:cs="Arial"/>
          <w:lang w:val="es-ES"/>
        </w:rPr>
        <w:t xml:space="preserve"> que sea de manera más concreta. </w:t>
      </w:r>
    </w:p>
    <w:p w:rsidR="00470BFF" w:rsidRPr="00470BFF" w:rsidRDefault="00470BFF" w:rsidP="00470BFF">
      <w:pPr>
        <w:pStyle w:val="Prrafodelista"/>
        <w:rPr>
          <w:rFonts w:ascii="Times New Roman" w:hAnsi="Times New Roman" w:cs="Times New Roman"/>
          <w:sz w:val="24"/>
          <w:szCs w:val="24"/>
          <w:lang w:val="es-ES"/>
        </w:rPr>
      </w:pPr>
    </w:p>
    <w:p w:rsidR="00801702" w:rsidRDefault="00801702" w:rsidP="00801702">
      <w:pPr>
        <w:jc w:val="both"/>
        <w:rPr>
          <w:rFonts w:ascii="Verdana" w:hAnsi="Verdana"/>
          <w:color w:val="333333"/>
          <w:sz w:val="19"/>
          <w:szCs w:val="19"/>
          <w:shd w:val="clear" w:color="auto" w:fill="FFFFFF"/>
        </w:rPr>
      </w:pPr>
    </w:p>
    <w:p w:rsidR="00801702" w:rsidRDefault="00801702" w:rsidP="00801702">
      <w:pPr>
        <w:jc w:val="both"/>
        <w:rPr>
          <w:rFonts w:ascii="Verdana" w:hAnsi="Verdana"/>
          <w:color w:val="333333"/>
          <w:sz w:val="19"/>
          <w:szCs w:val="19"/>
          <w:shd w:val="clear" w:color="auto" w:fill="FFFFFF"/>
        </w:rPr>
      </w:pPr>
      <w:r>
        <w:rPr>
          <w:rFonts w:ascii="Verdana" w:hAnsi="Verdana"/>
          <w:color w:val="333333"/>
          <w:sz w:val="19"/>
          <w:szCs w:val="19"/>
          <w:shd w:val="clear" w:color="auto" w:fill="FFFFFF"/>
        </w:rPr>
        <w:t xml:space="preserve"> </w:t>
      </w:r>
    </w:p>
    <w:p w:rsidR="00801702" w:rsidRPr="00801702" w:rsidRDefault="00801702" w:rsidP="00801702">
      <w:pPr>
        <w:jc w:val="both"/>
      </w:pPr>
    </w:p>
    <w:sectPr w:rsidR="00801702" w:rsidRPr="008017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F785E"/>
    <w:multiLevelType w:val="hybridMultilevel"/>
    <w:tmpl w:val="24B490B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15:restartNumberingAfterBreak="0">
    <w:nsid w:val="57773F1C"/>
    <w:multiLevelType w:val="hybridMultilevel"/>
    <w:tmpl w:val="C4545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88"/>
    <w:rsid w:val="00125D51"/>
    <w:rsid w:val="0020487D"/>
    <w:rsid w:val="002F03F8"/>
    <w:rsid w:val="00470BFF"/>
    <w:rsid w:val="00581D33"/>
    <w:rsid w:val="00774A85"/>
    <w:rsid w:val="00801702"/>
    <w:rsid w:val="0081301D"/>
    <w:rsid w:val="008F0188"/>
    <w:rsid w:val="00944606"/>
    <w:rsid w:val="00F97C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A5CB"/>
  <w15:chartTrackingRefBased/>
  <w15:docId w15:val="{D7E207DC-AC51-46C1-8487-B27FAACE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01702"/>
    <w:rPr>
      <w:color w:val="0563C1" w:themeColor="hyperlink"/>
      <w:u w:val="single"/>
    </w:rPr>
  </w:style>
  <w:style w:type="character" w:styleId="Textodelmarcadordeposicin">
    <w:name w:val="Placeholder Text"/>
    <w:basedOn w:val="Fuentedeprrafopredeter"/>
    <w:uiPriority w:val="99"/>
    <w:semiHidden/>
    <w:rsid w:val="00125D51"/>
    <w:rPr>
      <w:color w:val="808080"/>
    </w:rPr>
  </w:style>
  <w:style w:type="paragraph" w:styleId="Prrafodelista">
    <w:name w:val="List Paragraph"/>
    <w:basedOn w:val="Normal"/>
    <w:uiPriority w:val="34"/>
    <w:qFormat/>
    <w:rsid w:val="00470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rvantesvirtual.com/portales/hemeroteca/"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prensahistorica.mcu.es/es/estaticos/contenido.cmd?pagina=estaticos/presentacion"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rtehistoria.com/v2/obras/2173.htm" TargetMode="External"/><Relationship Id="rId11" Type="http://schemas.openxmlformats.org/officeDocument/2006/relationships/hyperlink" Target="http://www.inah.gob.mx/paseos/templomayor" TargetMode="External"/><Relationship Id="rId5" Type="http://schemas.openxmlformats.org/officeDocument/2006/relationships/image" Target="media/image1.PNG"/><Relationship Id="rId15" Type="http://schemas.openxmlformats.org/officeDocument/2006/relationships/hyperlink" Target="https://www.google.com.mx/?gws_rd=ssl" TargetMode="External"/><Relationship Id="rId10" Type="http://schemas.openxmlformats.org/officeDocument/2006/relationships/hyperlink" Target="https://www.google.com.mx/?gfe_rd=cr&amp;ei=U3OeWJnuGIT08AfK6IaYC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oogle.com.mx/?gws_rd=ss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696</Words>
  <Characters>3830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UNAM</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JUAN ANTONIO ROMERO FLORES</cp:lastModifiedBy>
  <cp:revision>2</cp:revision>
  <dcterms:created xsi:type="dcterms:W3CDTF">2017-02-11T05:01:00Z</dcterms:created>
  <dcterms:modified xsi:type="dcterms:W3CDTF">2017-02-11T05:01:00Z</dcterms:modified>
</cp:coreProperties>
</file>