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BUSINESS IDEA</w:t>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left"/>
        <w:rPr>
          <w:sz w:val="32"/>
          <w:szCs w:val="32"/>
        </w:rPr>
      </w:pPr>
      <w:r w:rsidDel="00000000" w:rsidR="00000000" w:rsidRPr="00000000">
        <w:rPr>
          <w:sz w:val="32"/>
          <w:szCs w:val="32"/>
          <w:rtl w:val="0"/>
        </w:rPr>
        <w:t xml:space="preserve">LocalCart: A marketplace for local South African small businesses and artisans.</w:t>
      </w:r>
    </w:p>
    <w:p w:rsidR="00000000" w:rsidDel="00000000" w:rsidP="00000000" w:rsidRDefault="00000000" w:rsidRPr="00000000" w14:paraId="00000004">
      <w:pPr>
        <w:jc w:val="left"/>
        <w:rPr>
          <w:b w:val="1"/>
          <w:bCs w:val="1"/>
          <w:sz w:val="40"/>
          <w:szCs w:val="40"/>
        </w:rPr>
      </w:pPr>
      <w:r w:rsidDel="00000000" w:rsidR="00000000" w:rsidRPr="00000000">
        <w:rPr>
          <w:rtl w:val="0"/>
        </w:rPr>
      </w:r>
    </w:p>
    <w:p w:rsidR="00000000" w:rsidDel="00000000" w:rsidP="00000000" w:rsidRDefault="00000000" w:rsidRPr="00000000" w14:paraId="00000005">
      <w:pPr>
        <w:jc w:val="left"/>
        <w:rPr>
          <w:sz w:val="30"/>
          <w:szCs w:val="30"/>
        </w:rPr>
      </w:pPr>
      <w:r w:rsidDel="00000000" w:rsidR="00000000" w:rsidRPr="00000000">
        <w:rPr>
          <w:sz w:val="30"/>
          <w:szCs w:val="30"/>
          <w:rtl w:val="0"/>
        </w:rPr>
        <w:t xml:space="preserve">What is it ?</w:t>
      </w:r>
    </w:p>
    <w:p w:rsidR="00000000" w:rsidDel="00000000" w:rsidP="00000000" w:rsidRDefault="00000000" w:rsidRPr="00000000" w14:paraId="00000006">
      <w:pPr>
        <w:jc w:val="left"/>
        <w:rPr>
          <w:sz w:val="24"/>
          <w:szCs w:val="24"/>
        </w:rPr>
      </w:pPr>
      <w:r w:rsidDel="00000000" w:rsidR="00000000" w:rsidRPr="00000000">
        <w:rPr>
          <w:sz w:val="24"/>
          <w:szCs w:val="24"/>
          <w:rtl w:val="0"/>
        </w:rPr>
        <w:t xml:space="preserve">A multi-vendor e-commerce platform is an online marketplace where multiple independent sellers list and sell their products or services through a single website.</w:t>
      </w:r>
    </w:p>
    <w:p w:rsidR="00000000" w:rsidDel="00000000" w:rsidP="00000000" w:rsidRDefault="00000000" w:rsidRPr="00000000" w14:paraId="00000007">
      <w:pPr>
        <w:jc w:val="left"/>
        <w:rPr>
          <w:sz w:val="28"/>
          <w:szCs w:val="28"/>
        </w:rPr>
      </w:pPr>
      <w:r w:rsidDel="00000000" w:rsidR="00000000" w:rsidRPr="00000000">
        <w:rPr>
          <w:rtl w:val="0"/>
        </w:rPr>
      </w:r>
    </w:p>
    <w:p w:rsidR="00000000" w:rsidDel="00000000" w:rsidP="00000000" w:rsidRDefault="00000000" w:rsidRPr="00000000" w14:paraId="00000008">
      <w:pPr>
        <w:jc w:val="left"/>
        <w:rPr>
          <w:sz w:val="30"/>
          <w:szCs w:val="30"/>
        </w:rPr>
      </w:pPr>
      <w:r w:rsidDel="00000000" w:rsidR="00000000" w:rsidRPr="00000000">
        <w:rPr>
          <w:sz w:val="30"/>
          <w:szCs w:val="30"/>
          <w:rtl w:val="0"/>
        </w:rPr>
        <w:t xml:space="preserve">The core concept:</w:t>
      </w:r>
    </w:p>
    <w:p w:rsidR="00000000" w:rsidDel="00000000" w:rsidP="00000000" w:rsidRDefault="00000000" w:rsidRPr="00000000" w14:paraId="00000009">
      <w:pPr>
        <w:jc w:val="left"/>
        <w:rPr>
          <w:sz w:val="28"/>
          <w:szCs w:val="28"/>
        </w:rPr>
      </w:pPr>
      <w:r w:rsidDel="00000000" w:rsidR="00000000" w:rsidRPr="00000000">
        <w:rPr>
          <w:sz w:val="24"/>
          <w:szCs w:val="24"/>
          <w:rtl w:val="0"/>
        </w:rPr>
        <w:t xml:space="preserve"> A multi-vendor e-commerce platform where small local businesses (bakers, crafters, skincare makers, clothing designers, etc.) list and sell products through one storefront, and customers browse/order across all of them with one account and one checkout. </w:t>
      </w:r>
      <w:r w:rsidDel="00000000" w:rsidR="00000000" w:rsidRPr="00000000">
        <w:rPr>
          <w:sz w:val="28"/>
          <w:szCs w:val="28"/>
          <w:rtl w:val="0"/>
        </w:rPr>
        <w:t xml:space="preserve"> </w:t>
      </w:r>
    </w:p>
    <w:p w:rsidR="00000000" w:rsidDel="00000000" w:rsidP="00000000" w:rsidRDefault="00000000" w:rsidRPr="00000000" w14:paraId="0000000A">
      <w:pPr>
        <w:jc w:val="left"/>
        <w:rPr>
          <w:sz w:val="28"/>
          <w:szCs w:val="28"/>
        </w:rPr>
      </w:pP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sz w:val="24"/>
          <w:szCs w:val="24"/>
          <w:rtl w:val="0"/>
        </w:rPr>
        <w:t xml:space="preserve">LocalCart gives small, local businesses a shared storefront instead of forcing each one to build their own website, lowering the barrier to selling online to almost zero. Its purpose is to connect independent vendors with nearby customers who want to shop locally, while giving buyers the convenience of one account, one cart, and one checkout across many sellers.</w:t>
      </w:r>
    </w:p>
    <w:p w:rsidR="00000000" w:rsidDel="00000000" w:rsidP="00000000" w:rsidRDefault="00000000" w:rsidRPr="00000000" w14:paraId="0000000C">
      <w:pPr>
        <w:jc w:val="left"/>
        <w:rPr>
          <w:sz w:val="28"/>
          <w:szCs w:val="28"/>
        </w:rPr>
      </w:pPr>
      <w:r w:rsidDel="00000000" w:rsidR="00000000" w:rsidRPr="00000000">
        <w:rPr>
          <w:rtl w:val="0"/>
        </w:rPr>
      </w:r>
    </w:p>
    <w:p w:rsidR="00000000" w:rsidDel="00000000" w:rsidP="00000000" w:rsidRDefault="00000000" w:rsidRPr="00000000" w14:paraId="0000000D">
      <w:pPr>
        <w:jc w:val="left"/>
        <w:rPr>
          <w:sz w:val="28"/>
          <w:szCs w:val="28"/>
        </w:rPr>
      </w:pPr>
      <w:r w:rsidDel="00000000" w:rsidR="00000000" w:rsidRPr="00000000">
        <w:rPr>
          <w:rtl w:val="0"/>
        </w:rPr>
      </w:r>
    </w:p>
    <w:p w:rsidR="00000000" w:rsidDel="00000000" w:rsidP="00000000" w:rsidRDefault="00000000" w:rsidRPr="00000000" w14:paraId="0000000E">
      <w:pPr>
        <w:jc w:val="left"/>
        <w:rPr>
          <w:sz w:val="28"/>
          <w:szCs w:val="28"/>
        </w:rPr>
      </w:pPr>
      <w:r w:rsidDel="00000000" w:rsidR="00000000" w:rsidRPr="00000000">
        <w:rPr>
          <w:rtl w:val="0"/>
        </w:rPr>
      </w:r>
    </w:p>
    <w:p w:rsidR="00000000" w:rsidDel="00000000" w:rsidP="00000000" w:rsidRDefault="00000000" w:rsidRPr="00000000" w14:paraId="0000000F">
      <w:pPr>
        <w:jc w:val="left"/>
        <w:rPr>
          <w:sz w:val="28"/>
          <w:szCs w:val="28"/>
        </w:rPr>
      </w:pPr>
      <w:r w:rsidDel="00000000" w:rsidR="00000000" w:rsidRPr="00000000">
        <w:rPr>
          <w:rtl w:val="0"/>
        </w:rPr>
      </w:r>
    </w:p>
    <w:p w:rsidR="00000000" w:rsidDel="00000000" w:rsidP="00000000" w:rsidRDefault="00000000" w:rsidRPr="00000000" w14:paraId="00000010">
      <w:pPr>
        <w:jc w:val="left"/>
        <w:rPr>
          <w:sz w:val="28"/>
          <w:szCs w:val="28"/>
        </w:rPr>
      </w:pPr>
      <w:r w:rsidDel="00000000" w:rsidR="00000000" w:rsidRPr="00000000">
        <w:rPr>
          <w:rtl w:val="0"/>
        </w:rPr>
      </w:r>
    </w:p>
    <w:p w:rsidR="00000000" w:rsidDel="00000000" w:rsidP="00000000" w:rsidRDefault="00000000" w:rsidRPr="00000000" w14:paraId="00000011">
      <w:pPr>
        <w:jc w:val="left"/>
        <w:rPr>
          <w:sz w:val="28"/>
          <w:szCs w:val="28"/>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rtl w:val="0"/>
        </w:rPr>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left"/>
        <w:rPr>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left"/>
        <w:rPr>
          <w:sz w:val="28"/>
          <w:szCs w:val="28"/>
        </w:rPr>
      </w:pP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sz w:val="28"/>
          <w:szCs w:val="28"/>
        </w:rPr>
      </w:pPr>
      <w:r w:rsidDel="00000000" w:rsidR="00000000" w:rsidRPr="00000000">
        <w:rPr>
          <w:rtl w:val="0"/>
        </w:rPr>
      </w:r>
    </w:p>
    <w:p w:rsidR="00000000" w:rsidDel="00000000" w:rsidP="00000000" w:rsidRDefault="00000000" w:rsidRPr="00000000" w14:paraId="0000001B">
      <w:pPr>
        <w:jc w:val="left"/>
        <w:rPr>
          <w:sz w:val="28"/>
          <w:szCs w:val="28"/>
        </w:rPr>
      </w:pPr>
      <w:r w:rsidDel="00000000" w:rsidR="00000000" w:rsidRPr="00000000">
        <w:rPr>
          <w:rtl w:val="0"/>
        </w:rPr>
      </w:r>
    </w:p>
    <w:p w:rsidR="00000000" w:rsidDel="00000000" w:rsidP="00000000" w:rsidRDefault="00000000" w:rsidRPr="00000000" w14:paraId="0000001C">
      <w:pPr>
        <w:jc w:val="left"/>
        <w:rPr>
          <w:sz w:val="28"/>
          <w:szCs w:val="28"/>
        </w:rPr>
      </w:pPr>
      <w:r w:rsidDel="00000000" w:rsidR="00000000" w:rsidRPr="00000000">
        <w:rPr>
          <w:rtl w:val="0"/>
        </w:rPr>
      </w:r>
    </w:p>
    <w:p w:rsidR="00000000" w:rsidDel="00000000" w:rsidP="00000000" w:rsidRDefault="00000000" w:rsidRPr="00000000" w14:paraId="0000001D">
      <w:pPr>
        <w:jc w:val="left"/>
        <w:rPr>
          <w:sz w:val="28"/>
          <w:szCs w:val="28"/>
        </w:rPr>
      </w:pPr>
      <w:r w:rsidDel="00000000" w:rsidR="00000000" w:rsidRPr="00000000">
        <w:rPr>
          <w:rtl w:val="0"/>
        </w:rPr>
      </w:r>
    </w:p>
    <w:p w:rsidR="00000000" w:rsidDel="00000000" w:rsidP="00000000" w:rsidRDefault="00000000" w:rsidRPr="00000000" w14:paraId="0000001E">
      <w:pPr>
        <w:jc w:val="left"/>
        <w:rPr>
          <w:sz w:val="28"/>
          <w:szCs w:val="28"/>
        </w:rPr>
      </w:pPr>
      <w:r w:rsidDel="00000000" w:rsidR="00000000" w:rsidRPr="00000000">
        <w:rPr>
          <w:rtl w:val="0"/>
        </w:rPr>
      </w:r>
    </w:p>
    <w:p w:rsidR="00000000" w:rsidDel="00000000" w:rsidP="00000000" w:rsidRDefault="00000000" w:rsidRPr="00000000" w14:paraId="0000001F">
      <w:pPr>
        <w:jc w:val="left"/>
        <w:rPr>
          <w:sz w:val="28"/>
          <w:szCs w:val="28"/>
        </w:rPr>
      </w:pPr>
      <w:r w:rsidDel="00000000" w:rsidR="00000000" w:rsidRPr="00000000">
        <w:rPr>
          <w:rtl w:val="0"/>
        </w:rPr>
      </w:r>
    </w:p>
    <w:p w:rsidR="00000000" w:rsidDel="00000000" w:rsidP="00000000" w:rsidRDefault="00000000" w:rsidRPr="00000000" w14:paraId="00000020">
      <w:pPr>
        <w:jc w:val="left"/>
        <w:rPr>
          <w:sz w:val="28"/>
          <w:szCs w:val="28"/>
        </w:rPr>
      </w:pPr>
      <w:r w:rsidDel="00000000" w:rsidR="00000000" w:rsidRPr="00000000">
        <w:rPr>
          <w:rtl w:val="0"/>
        </w:rPr>
      </w:r>
    </w:p>
    <w:p w:rsidR="00000000" w:rsidDel="00000000" w:rsidP="00000000" w:rsidRDefault="00000000" w:rsidRPr="00000000" w14:paraId="00000021">
      <w:pPr>
        <w:jc w:val="left"/>
        <w:rPr>
          <w:sz w:val="28"/>
          <w:szCs w:val="28"/>
        </w:rPr>
      </w:pPr>
      <w:r w:rsidDel="00000000" w:rsidR="00000000" w:rsidRPr="00000000">
        <w:rPr>
          <w:sz w:val="28"/>
          <w:szCs w:val="28"/>
        </w:rPr>
        <w:drawing>
          <wp:inline distB="114300" distT="114300" distL="114300" distR="114300">
            <wp:extent cx="4819650" cy="573405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196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left"/>
        <w:rPr>
          <w:sz w:val="28"/>
          <w:szCs w:val="28"/>
        </w:rPr>
      </w:pPr>
      <w:r w:rsidDel="00000000" w:rsidR="00000000" w:rsidRPr="00000000">
        <w:rPr>
          <w:rtl w:val="0"/>
        </w:rPr>
      </w:r>
    </w:p>
    <w:p w:rsidR="00000000" w:rsidDel="00000000" w:rsidP="00000000" w:rsidRDefault="00000000" w:rsidRPr="00000000" w14:paraId="00000023">
      <w:pPr>
        <w:jc w:val="left"/>
        <w:rPr>
          <w:sz w:val="28"/>
          <w:szCs w:val="28"/>
        </w:rPr>
      </w:pPr>
      <w:r w:rsidDel="00000000" w:rsidR="00000000" w:rsidRPr="00000000">
        <w:rPr>
          <w:sz w:val="28"/>
          <w:szCs w:val="28"/>
        </w:rPr>
        <w:drawing>
          <wp:inline distB="114300" distT="114300" distL="114300" distR="114300">
            <wp:extent cx="4519613" cy="3663739"/>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519613" cy="366373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sz w:val="28"/>
          <w:szCs w:val="28"/>
        </w:rPr>
      </w:pPr>
      <w:r w:rsidDel="00000000" w:rsidR="00000000" w:rsidRPr="00000000">
        <w:rPr>
          <w:sz w:val="28"/>
          <w:szCs w:val="28"/>
        </w:rPr>
        <w:drawing>
          <wp:inline distB="114300" distT="114300" distL="114300" distR="114300">
            <wp:extent cx="4529138" cy="357365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29138" cy="35736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left"/>
        <w:rPr>
          <w:sz w:val="28"/>
          <w:szCs w:val="28"/>
        </w:rPr>
      </w:pPr>
      <w:r w:rsidDel="00000000" w:rsidR="00000000" w:rsidRPr="00000000">
        <w:rPr>
          <w:rtl w:val="0"/>
        </w:rPr>
      </w:r>
    </w:p>
    <w:p w:rsidR="00000000" w:rsidDel="00000000" w:rsidP="00000000" w:rsidRDefault="00000000" w:rsidRPr="00000000" w14:paraId="00000026">
      <w:pPr>
        <w:jc w:val="left"/>
        <w:rPr>
          <w:sz w:val="28"/>
          <w:szCs w:val="28"/>
        </w:rPr>
      </w:pPr>
      <w:r w:rsidDel="00000000" w:rsidR="00000000" w:rsidRPr="00000000">
        <w:rPr>
          <w:rtl w:val="0"/>
        </w:rPr>
      </w:r>
    </w:p>
    <w:p w:rsidR="00000000" w:rsidDel="00000000" w:rsidP="00000000" w:rsidRDefault="00000000" w:rsidRPr="00000000" w14:paraId="00000027">
      <w:pPr>
        <w:jc w:val="left"/>
        <w:rPr>
          <w:sz w:val="28"/>
          <w:szCs w:val="28"/>
        </w:rPr>
      </w:pPr>
      <w:r w:rsidDel="00000000" w:rsidR="00000000" w:rsidRPr="00000000">
        <w:rPr>
          <w:rtl w:val="0"/>
        </w:rPr>
      </w:r>
    </w:p>
    <w:p w:rsidR="00000000" w:rsidDel="00000000" w:rsidP="00000000" w:rsidRDefault="00000000" w:rsidRPr="00000000" w14:paraId="00000028">
      <w:pPr>
        <w:jc w:val="left"/>
        <w:rPr>
          <w:sz w:val="28"/>
          <w:szCs w:val="28"/>
        </w:rPr>
      </w:pPr>
      <w:r w:rsidDel="00000000" w:rsidR="00000000" w:rsidRPr="00000000">
        <w:rPr>
          <w:rtl w:val="0"/>
        </w:rPr>
      </w:r>
    </w:p>
    <w:p w:rsidR="00000000" w:rsidDel="00000000" w:rsidP="00000000" w:rsidRDefault="00000000" w:rsidRPr="00000000" w14:paraId="00000029">
      <w:pPr>
        <w:jc w:val="left"/>
        <w:rPr>
          <w:sz w:val="28"/>
          <w:szCs w:val="28"/>
        </w:rPr>
      </w:pPr>
      <w:r w:rsidDel="00000000" w:rsidR="00000000" w:rsidRPr="00000000">
        <w:rPr>
          <w:rtl w:val="0"/>
        </w:rPr>
      </w:r>
    </w:p>
    <w:p w:rsidR="00000000" w:rsidDel="00000000" w:rsidP="00000000" w:rsidRDefault="00000000" w:rsidRPr="00000000" w14:paraId="0000002A">
      <w:pPr>
        <w:jc w:val="left"/>
        <w:rPr>
          <w:sz w:val="28"/>
          <w:szCs w:val="28"/>
        </w:rPr>
      </w:pPr>
      <w:r w:rsidDel="00000000" w:rsidR="00000000" w:rsidRPr="00000000">
        <w:rPr>
          <w:rtl w:val="0"/>
        </w:rPr>
      </w:r>
    </w:p>
    <w:p w:rsidR="00000000" w:rsidDel="00000000" w:rsidP="00000000" w:rsidRDefault="00000000" w:rsidRPr="00000000" w14:paraId="0000002B">
      <w:pPr>
        <w:jc w:val="left"/>
        <w:rPr>
          <w:sz w:val="28"/>
          <w:szCs w:val="28"/>
        </w:rPr>
      </w:pPr>
      <w:r w:rsidDel="00000000" w:rsidR="00000000" w:rsidRPr="00000000">
        <w:rPr>
          <w:sz w:val="28"/>
          <w:szCs w:val="28"/>
        </w:rPr>
        <w:drawing>
          <wp:inline distB="114300" distT="114300" distL="114300" distR="114300">
            <wp:extent cx="5731200" cy="27940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left"/>
        <w:rPr>
          <w:sz w:val="28"/>
          <w:szCs w:val="28"/>
        </w:rPr>
      </w:pPr>
      <w:r w:rsidDel="00000000" w:rsidR="00000000" w:rsidRPr="00000000">
        <w:rPr>
          <w:rtl w:val="0"/>
        </w:rPr>
      </w:r>
    </w:p>
    <w:p w:rsidR="00000000" w:rsidDel="00000000" w:rsidP="00000000" w:rsidRDefault="00000000" w:rsidRPr="00000000" w14:paraId="0000002D">
      <w:pPr>
        <w:jc w:val="left"/>
        <w:rPr>
          <w:sz w:val="28"/>
          <w:szCs w:val="28"/>
        </w:rPr>
      </w:pPr>
      <w:r w:rsidDel="00000000" w:rsidR="00000000" w:rsidRPr="00000000">
        <w:rPr>
          <w:sz w:val="28"/>
          <w:szCs w:val="28"/>
        </w:rPr>
        <w:drawing>
          <wp:inline distB="114300" distT="114300" distL="114300" distR="114300">
            <wp:extent cx="5731200" cy="33909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sz w:val="28"/>
          <w:szCs w:val="28"/>
        </w:rPr>
      </w:pPr>
      <w:r w:rsidDel="00000000" w:rsidR="00000000" w:rsidRPr="00000000">
        <w:rPr>
          <w:rtl w:val="0"/>
        </w:rPr>
      </w:r>
    </w:p>
    <w:p w:rsidR="00000000" w:rsidDel="00000000" w:rsidP="00000000" w:rsidRDefault="00000000" w:rsidRPr="00000000" w14:paraId="0000002F">
      <w:pPr>
        <w:jc w:val="left"/>
        <w:rPr>
          <w:sz w:val="28"/>
          <w:szCs w:val="28"/>
        </w:rPr>
      </w:pPr>
      <w:r w:rsidDel="00000000" w:rsidR="00000000" w:rsidRPr="00000000">
        <w:rPr>
          <w:sz w:val="28"/>
          <w:szCs w:val="28"/>
        </w:rPr>
        <w:drawing>
          <wp:inline distB="114300" distT="114300" distL="114300" distR="114300">
            <wp:extent cx="5731200" cy="3263900"/>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left"/>
        <w:rPr>
          <w:sz w:val="28"/>
          <w:szCs w:val="28"/>
        </w:rPr>
      </w:pPr>
      <w:r w:rsidDel="00000000" w:rsidR="00000000" w:rsidRPr="00000000">
        <w:rPr>
          <w:rtl w:val="0"/>
        </w:rPr>
      </w:r>
    </w:p>
    <w:p w:rsidR="00000000" w:rsidDel="00000000" w:rsidP="00000000" w:rsidRDefault="00000000" w:rsidRPr="00000000" w14:paraId="00000031">
      <w:pPr>
        <w:jc w:val="left"/>
        <w:rPr>
          <w:sz w:val="28"/>
          <w:szCs w:val="28"/>
        </w:rPr>
      </w:pPr>
      <w:r w:rsidDel="00000000" w:rsidR="00000000" w:rsidRPr="00000000">
        <w:rPr>
          <w:rtl w:val="0"/>
        </w:rPr>
      </w:r>
    </w:p>
    <w:p w:rsidR="00000000" w:rsidDel="00000000" w:rsidP="00000000" w:rsidRDefault="00000000" w:rsidRPr="00000000" w14:paraId="00000032">
      <w:pPr>
        <w:jc w:val="left"/>
        <w:rPr>
          <w:sz w:val="28"/>
          <w:szCs w:val="28"/>
        </w:rPr>
      </w:pPr>
      <w:r w:rsidDel="00000000" w:rsidR="00000000" w:rsidRPr="00000000">
        <w:rPr>
          <w:rtl w:val="0"/>
        </w:rPr>
      </w:r>
    </w:p>
    <w:p w:rsidR="00000000" w:rsidDel="00000000" w:rsidP="00000000" w:rsidRDefault="00000000" w:rsidRPr="00000000" w14:paraId="00000033">
      <w:pPr>
        <w:jc w:val="left"/>
        <w:rPr>
          <w:sz w:val="28"/>
          <w:szCs w:val="28"/>
        </w:rPr>
      </w:pPr>
      <w:r w:rsidDel="00000000" w:rsidR="00000000" w:rsidRPr="00000000">
        <w:rPr>
          <w:rtl w:val="0"/>
        </w:rPr>
      </w:r>
    </w:p>
    <w:p w:rsidR="00000000" w:rsidDel="00000000" w:rsidP="00000000" w:rsidRDefault="00000000" w:rsidRPr="00000000" w14:paraId="00000034">
      <w:pPr>
        <w:jc w:val="left"/>
        <w:rPr>
          <w:sz w:val="28"/>
          <w:szCs w:val="28"/>
        </w:rPr>
      </w:pPr>
      <w:r w:rsidDel="00000000" w:rsidR="00000000" w:rsidRPr="00000000">
        <w:rPr>
          <w:rtl w:val="0"/>
        </w:rPr>
      </w:r>
    </w:p>
    <w:p w:rsidR="00000000" w:rsidDel="00000000" w:rsidP="00000000" w:rsidRDefault="00000000" w:rsidRPr="00000000" w14:paraId="00000035">
      <w:pPr>
        <w:jc w:val="left"/>
        <w:rPr>
          <w:sz w:val="28"/>
          <w:szCs w:val="28"/>
        </w:rPr>
      </w:pPr>
      <w:r w:rsidDel="00000000" w:rsidR="00000000" w:rsidRPr="00000000">
        <w:rPr>
          <w:rtl w:val="0"/>
        </w:rPr>
      </w:r>
    </w:p>
    <w:p w:rsidR="00000000" w:rsidDel="00000000" w:rsidP="00000000" w:rsidRDefault="00000000" w:rsidRPr="00000000" w14:paraId="00000036">
      <w:pPr>
        <w:jc w:val="left"/>
        <w:rPr>
          <w:sz w:val="28"/>
          <w:szCs w:val="28"/>
        </w:rPr>
      </w:pPr>
      <w:r w:rsidDel="00000000" w:rsidR="00000000" w:rsidRPr="00000000">
        <w:rPr>
          <w:rtl w:val="0"/>
        </w:rPr>
      </w:r>
    </w:p>
    <w:p w:rsidR="00000000" w:rsidDel="00000000" w:rsidP="00000000" w:rsidRDefault="00000000" w:rsidRPr="00000000" w14:paraId="00000037">
      <w:pPr>
        <w:jc w:val="left"/>
        <w:rPr>
          <w:sz w:val="28"/>
          <w:szCs w:val="28"/>
        </w:rPr>
      </w:pPr>
      <w:r w:rsidDel="00000000" w:rsidR="00000000" w:rsidRPr="00000000">
        <w:rPr>
          <w:rtl w:val="0"/>
        </w:rPr>
      </w:r>
    </w:p>
    <w:p w:rsidR="00000000" w:rsidDel="00000000" w:rsidP="00000000" w:rsidRDefault="00000000" w:rsidRPr="00000000" w14:paraId="00000038">
      <w:pPr>
        <w:jc w:val="left"/>
        <w:rPr>
          <w:sz w:val="28"/>
          <w:szCs w:val="28"/>
        </w:rPr>
      </w:pPr>
      <w:r w:rsidDel="00000000" w:rsidR="00000000" w:rsidRPr="00000000">
        <w:rPr>
          <w:rtl w:val="0"/>
        </w:rPr>
      </w:r>
    </w:p>
    <w:p w:rsidR="00000000" w:rsidDel="00000000" w:rsidP="00000000" w:rsidRDefault="00000000" w:rsidRPr="00000000" w14:paraId="00000039">
      <w:pPr>
        <w:jc w:val="left"/>
        <w:rPr>
          <w:sz w:val="28"/>
          <w:szCs w:val="28"/>
        </w:rPr>
      </w:pPr>
      <w:r w:rsidDel="00000000" w:rsidR="00000000" w:rsidRPr="00000000">
        <w:rPr>
          <w:rtl w:val="0"/>
        </w:rPr>
      </w:r>
    </w:p>
    <w:p w:rsidR="00000000" w:rsidDel="00000000" w:rsidP="00000000" w:rsidRDefault="00000000" w:rsidRPr="00000000" w14:paraId="0000003A">
      <w:pPr>
        <w:jc w:val="left"/>
        <w:rPr>
          <w:sz w:val="28"/>
          <w:szCs w:val="28"/>
        </w:rPr>
      </w:pPr>
      <w:r w:rsidDel="00000000" w:rsidR="00000000" w:rsidRPr="00000000">
        <w:rPr>
          <w:sz w:val="28"/>
          <w:szCs w:val="28"/>
        </w:rPr>
        <w:drawing>
          <wp:inline distB="114300" distT="114300" distL="114300" distR="114300">
            <wp:extent cx="4967288" cy="3061235"/>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967288" cy="306123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sz w:val="28"/>
          <w:szCs w:val="28"/>
        </w:rPr>
      </w:pPr>
      <w:r w:rsidDel="00000000" w:rsidR="00000000" w:rsidRPr="00000000">
        <w:rPr>
          <w:rtl w:val="0"/>
        </w:rPr>
      </w:r>
    </w:p>
    <w:p w:rsidR="00000000" w:rsidDel="00000000" w:rsidP="00000000" w:rsidRDefault="00000000" w:rsidRPr="00000000" w14:paraId="0000003C">
      <w:pPr>
        <w:jc w:val="left"/>
        <w:rPr>
          <w:sz w:val="28"/>
          <w:szCs w:val="28"/>
        </w:rPr>
      </w:pPr>
      <w:r w:rsidDel="00000000" w:rsidR="00000000" w:rsidRPr="00000000">
        <w:rPr>
          <w:sz w:val="28"/>
          <w:szCs w:val="28"/>
        </w:rPr>
        <w:drawing>
          <wp:inline distB="114300" distT="114300" distL="114300" distR="114300">
            <wp:extent cx="4917908" cy="3292221"/>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917908" cy="329222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left"/>
        <w:rPr>
          <w:sz w:val="28"/>
          <w:szCs w:val="28"/>
        </w:rPr>
      </w:pPr>
      <w:r w:rsidDel="00000000" w:rsidR="00000000" w:rsidRPr="00000000">
        <w:rPr>
          <w:rtl w:val="0"/>
        </w:rPr>
      </w:r>
    </w:p>
    <w:p w:rsidR="00000000" w:rsidDel="00000000" w:rsidP="00000000" w:rsidRDefault="00000000" w:rsidRPr="00000000" w14:paraId="0000003E">
      <w:pPr>
        <w:jc w:val="left"/>
        <w:rPr>
          <w:sz w:val="28"/>
          <w:szCs w:val="28"/>
        </w:rPr>
      </w:pPr>
      <w:r w:rsidDel="00000000" w:rsidR="00000000" w:rsidRPr="00000000">
        <w:rPr>
          <w:sz w:val="28"/>
          <w:szCs w:val="28"/>
        </w:rPr>
        <w:drawing>
          <wp:inline distB="114300" distT="114300" distL="114300" distR="114300">
            <wp:extent cx="4672013" cy="303448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672013" cy="30344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left"/>
        <w:rPr>
          <w:sz w:val="28"/>
          <w:szCs w:val="28"/>
        </w:rPr>
      </w:pPr>
      <w:r w:rsidDel="00000000" w:rsidR="00000000" w:rsidRPr="00000000">
        <w:rPr>
          <w:rtl w:val="0"/>
        </w:rPr>
      </w:r>
    </w:p>
    <w:p w:rsidR="00000000" w:rsidDel="00000000" w:rsidP="00000000" w:rsidRDefault="00000000" w:rsidRPr="00000000" w14:paraId="00000040">
      <w:pPr>
        <w:jc w:val="left"/>
        <w:rPr>
          <w:sz w:val="28"/>
          <w:szCs w:val="28"/>
        </w:rPr>
      </w:pPr>
      <w:r w:rsidDel="00000000" w:rsidR="00000000" w:rsidRPr="00000000">
        <w:rPr>
          <w:sz w:val="28"/>
          <w:szCs w:val="28"/>
        </w:rPr>
        <w:drawing>
          <wp:inline distB="114300" distT="114300" distL="114300" distR="114300">
            <wp:extent cx="4672013" cy="2568831"/>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72013" cy="256883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left"/>
        <w:rPr>
          <w:sz w:val="28"/>
          <w:szCs w:val="28"/>
        </w:rPr>
      </w:pPr>
      <w:r w:rsidDel="00000000" w:rsidR="00000000" w:rsidRPr="00000000">
        <w:rPr>
          <w:rtl w:val="0"/>
        </w:rPr>
      </w:r>
    </w:p>
    <w:p w:rsidR="00000000" w:rsidDel="00000000" w:rsidP="00000000" w:rsidRDefault="00000000" w:rsidRPr="00000000" w14:paraId="00000042">
      <w:pPr>
        <w:jc w:val="left"/>
        <w:rPr>
          <w:sz w:val="28"/>
          <w:szCs w:val="28"/>
        </w:rPr>
      </w:pPr>
      <w:r w:rsidDel="00000000" w:rsidR="00000000" w:rsidRPr="00000000">
        <w:rPr>
          <w:sz w:val="28"/>
          <w:szCs w:val="28"/>
        </w:rPr>
        <w:drawing>
          <wp:inline distB="114300" distT="114300" distL="114300" distR="114300">
            <wp:extent cx="4681538" cy="2713048"/>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681538" cy="271304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sz w:val="28"/>
          <w:szCs w:val="28"/>
        </w:rPr>
      </w:pPr>
      <w:r w:rsidDel="00000000" w:rsidR="00000000" w:rsidRPr="00000000">
        <w:rPr>
          <w:rtl w:val="0"/>
        </w:rPr>
      </w:r>
    </w:p>
    <w:p w:rsidR="00000000" w:rsidDel="00000000" w:rsidP="00000000" w:rsidRDefault="00000000" w:rsidRPr="00000000" w14:paraId="00000044">
      <w:pPr>
        <w:jc w:val="left"/>
        <w:rPr>
          <w:sz w:val="28"/>
          <w:szCs w:val="28"/>
        </w:rPr>
      </w:pPr>
      <w:r w:rsidDel="00000000" w:rsidR="00000000" w:rsidRPr="00000000">
        <w:rPr>
          <w:rtl w:val="0"/>
        </w:rPr>
      </w:r>
    </w:p>
    <w:p w:rsidR="00000000" w:rsidDel="00000000" w:rsidP="00000000" w:rsidRDefault="00000000" w:rsidRPr="00000000" w14:paraId="00000045">
      <w:pPr>
        <w:jc w:val="left"/>
        <w:rPr>
          <w:sz w:val="28"/>
          <w:szCs w:val="28"/>
        </w:rPr>
      </w:pPr>
      <w:r w:rsidDel="00000000" w:rsidR="00000000" w:rsidRPr="00000000">
        <w:rPr>
          <w:sz w:val="28"/>
          <w:szCs w:val="28"/>
        </w:rPr>
        <w:drawing>
          <wp:inline distB="114300" distT="114300" distL="114300" distR="114300">
            <wp:extent cx="5731200" cy="3454400"/>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Pr>
        <w:drawing>
          <wp:inline distB="114300" distT="114300" distL="114300" distR="114300">
            <wp:extent cx="5731200" cy="405130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FOLDER STRUCTURE</w:t>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frontend/</w:t>
      </w:r>
    </w:p>
    <w:p w:rsidR="00000000" w:rsidDel="00000000" w:rsidP="00000000" w:rsidRDefault="00000000" w:rsidRPr="00000000" w14:paraId="0000004F">
      <w:pPr>
        <w:rPr>
          <w:sz w:val="28"/>
          <w:szCs w:val="28"/>
        </w:rPr>
      </w:pPr>
      <w:r w:rsidDel="00000000" w:rsidR="00000000" w:rsidRPr="00000000">
        <w:rPr>
          <w:sz w:val="28"/>
          <w:szCs w:val="28"/>
          <w:rtl w:val="0"/>
        </w:rPr>
        <w:t xml:space="preserve">├── index.html              (homepage)</w:t>
      </w:r>
    </w:p>
    <w:p w:rsidR="00000000" w:rsidDel="00000000" w:rsidP="00000000" w:rsidRDefault="00000000" w:rsidRPr="00000000" w14:paraId="00000050">
      <w:pPr>
        <w:rPr>
          <w:sz w:val="28"/>
          <w:szCs w:val="28"/>
        </w:rPr>
      </w:pPr>
      <w:r w:rsidDel="00000000" w:rsidR="00000000" w:rsidRPr="00000000">
        <w:rPr>
          <w:sz w:val="28"/>
          <w:szCs w:val="28"/>
          <w:rtl w:val="0"/>
        </w:rPr>
        <w:t xml:space="preserve">├── login.html</w:t>
      </w:r>
    </w:p>
    <w:p w:rsidR="00000000" w:rsidDel="00000000" w:rsidP="00000000" w:rsidRDefault="00000000" w:rsidRPr="00000000" w14:paraId="00000051">
      <w:pPr>
        <w:rPr>
          <w:sz w:val="28"/>
          <w:szCs w:val="28"/>
        </w:rPr>
      </w:pPr>
      <w:r w:rsidDel="00000000" w:rsidR="00000000" w:rsidRPr="00000000">
        <w:rPr>
          <w:sz w:val="28"/>
          <w:szCs w:val="28"/>
          <w:rtl w:val="0"/>
        </w:rPr>
        <w:t xml:space="preserve">├── register.html</w:t>
      </w:r>
    </w:p>
    <w:p w:rsidR="00000000" w:rsidDel="00000000" w:rsidP="00000000" w:rsidRDefault="00000000" w:rsidRPr="00000000" w14:paraId="00000052">
      <w:pPr>
        <w:rPr>
          <w:sz w:val="28"/>
          <w:szCs w:val="28"/>
        </w:rPr>
      </w:pPr>
      <w:r w:rsidDel="00000000" w:rsidR="00000000" w:rsidRPr="00000000">
        <w:rPr>
          <w:sz w:val="28"/>
          <w:szCs w:val="28"/>
          <w:rtl w:val="0"/>
        </w:rPr>
        <w:t xml:space="preserve">├── vendors.html             (vendor directory)</w:t>
      </w:r>
    </w:p>
    <w:p w:rsidR="00000000" w:rsidDel="00000000" w:rsidP="00000000" w:rsidRDefault="00000000" w:rsidRPr="00000000" w14:paraId="00000053">
      <w:pPr>
        <w:rPr>
          <w:sz w:val="28"/>
          <w:szCs w:val="28"/>
        </w:rPr>
      </w:pPr>
      <w:r w:rsidDel="00000000" w:rsidR="00000000" w:rsidRPr="00000000">
        <w:rPr>
          <w:sz w:val="28"/>
          <w:szCs w:val="28"/>
          <w:rtl w:val="0"/>
        </w:rPr>
        <w:t xml:space="preserve">├── vendor.html              (single vendor storefront)</w:t>
      </w:r>
    </w:p>
    <w:p w:rsidR="00000000" w:rsidDel="00000000" w:rsidP="00000000" w:rsidRDefault="00000000" w:rsidRPr="00000000" w14:paraId="00000054">
      <w:pPr>
        <w:rPr>
          <w:sz w:val="28"/>
          <w:szCs w:val="28"/>
        </w:rPr>
      </w:pPr>
      <w:r w:rsidDel="00000000" w:rsidR="00000000" w:rsidRPr="00000000">
        <w:rPr>
          <w:sz w:val="28"/>
          <w:szCs w:val="28"/>
          <w:rtl w:val="0"/>
        </w:rPr>
        <w:t xml:space="preserve">├── product.html             (product detail)</w:t>
      </w:r>
    </w:p>
    <w:p w:rsidR="00000000" w:rsidDel="00000000" w:rsidP="00000000" w:rsidRDefault="00000000" w:rsidRPr="00000000" w14:paraId="00000055">
      <w:pPr>
        <w:rPr>
          <w:sz w:val="28"/>
          <w:szCs w:val="28"/>
        </w:rPr>
      </w:pPr>
      <w:r w:rsidDel="00000000" w:rsidR="00000000" w:rsidRPr="00000000">
        <w:rPr>
          <w:sz w:val="28"/>
          <w:szCs w:val="28"/>
          <w:rtl w:val="0"/>
        </w:rPr>
        <w:t xml:space="preserve">├── cart.html                </w:t>
      </w:r>
    </w:p>
    <w:p w:rsidR="00000000" w:rsidDel="00000000" w:rsidP="00000000" w:rsidRDefault="00000000" w:rsidRPr="00000000" w14:paraId="00000056">
      <w:pPr>
        <w:rPr>
          <w:sz w:val="28"/>
          <w:szCs w:val="28"/>
        </w:rPr>
      </w:pPr>
      <w:r w:rsidDel="00000000" w:rsidR="00000000" w:rsidRPr="00000000">
        <w:rPr>
          <w:sz w:val="28"/>
          <w:szCs w:val="28"/>
          <w:rtl w:val="0"/>
        </w:rPr>
        <w:t xml:space="preserve">├── checkout.html            </w:t>
      </w:r>
    </w:p>
    <w:p w:rsidR="00000000" w:rsidDel="00000000" w:rsidP="00000000" w:rsidRDefault="00000000" w:rsidRPr="00000000" w14:paraId="00000057">
      <w:pPr>
        <w:rPr>
          <w:sz w:val="28"/>
          <w:szCs w:val="28"/>
        </w:rPr>
      </w:pPr>
      <w:r w:rsidDel="00000000" w:rsidR="00000000" w:rsidRPr="00000000">
        <w:rPr>
          <w:sz w:val="28"/>
          <w:szCs w:val="28"/>
          <w:rtl w:val="0"/>
        </w:rPr>
        <w:t xml:space="preserve">├── confirmation.html        </w:t>
      </w:r>
    </w:p>
    <w:p w:rsidR="00000000" w:rsidDel="00000000" w:rsidP="00000000" w:rsidRDefault="00000000" w:rsidRPr="00000000" w14:paraId="00000058">
      <w:pPr>
        <w:rPr>
          <w:sz w:val="28"/>
          <w:szCs w:val="28"/>
        </w:rPr>
      </w:pPr>
      <w:r w:rsidDel="00000000" w:rsidR="00000000" w:rsidRPr="00000000">
        <w:rPr>
          <w:sz w:val="28"/>
          <w:szCs w:val="28"/>
          <w:rtl w:val="0"/>
        </w:rPr>
        <w:t xml:space="preserve">├── vendor-dashboard.html</w:t>
      </w:r>
    </w:p>
    <w:p w:rsidR="00000000" w:rsidDel="00000000" w:rsidP="00000000" w:rsidRDefault="00000000" w:rsidRPr="00000000" w14:paraId="00000059">
      <w:pPr>
        <w:rPr>
          <w:sz w:val="28"/>
          <w:szCs w:val="28"/>
        </w:rPr>
      </w:pPr>
      <w:r w:rsidDel="00000000" w:rsidR="00000000" w:rsidRPr="00000000">
        <w:rPr>
          <w:sz w:val="28"/>
          <w:szCs w:val="28"/>
          <w:rtl w:val="0"/>
        </w:rPr>
        <w:t xml:space="preserve">├── add-product.html</w:t>
      </w:r>
    </w:p>
    <w:p w:rsidR="00000000" w:rsidDel="00000000" w:rsidP="00000000" w:rsidRDefault="00000000" w:rsidRPr="00000000" w14:paraId="0000005A">
      <w:pPr>
        <w:rPr>
          <w:sz w:val="28"/>
          <w:szCs w:val="28"/>
        </w:rPr>
      </w:pPr>
      <w:r w:rsidDel="00000000" w:rsidR="00000000" w:rsidRPr="00000000">
        <w:rPr>
          <w:sz w:val="28"/>
          <w:szCs w:val="28"/>
          <w:rtl w:val="0"/>
        </w:rPr>
        <w:t xml:space="preserve">│</w:t>
      </w:r>
    </w:p>
    <w:p w:rsidR="00000000" w:rsidDel="00000000" w:rsidP="00000000" w:rsidRDefault="00000000" w:rsidRPr="00000000" w14:paraId="0000005B">
      <w:pPr>
        <w:rPr>
          <w:sz w:val="28"/>
          <w:szCs w:val="28"/>
        </w:rPr>
      </w:pPr>
      <w:r w:rsidDel="00000000" w:rsidR="00000000" w:rsidRPr="00000000">
        <w:rPr>
          <w:sz w:val="28"/>
          <w:szCs w:val="28"/>
          <w:rtl w:val="0"/>
        </w:rPr>
        <w:t xml:space="preserve">├── css/</w:t>
      </w:r>
    </w:p>
    <w:p w:rsidR="00000000" w:rsidDel="00000000" w:rsidP="00000000" w:rsidRDefault="00000000" w:rsidRPr="00000000" w14:paraId="0000005C">
      <w:pPr>
        <w:rPr>
          <w:sz w:val="28"/>
          <w:szCs w:val="28"/>
        </w:rPr>
      </w:pPr>
      <w:r w:rsidDel="00000000" w:rsidR="00000000" w:rsidRPr="00000000">
        <w:rPr>
          <w:sz w:val="28"/>
          <w:szCs w:val="28"/>
          <w:rtl w:val="0"/>
        </w:rPr>
        <w:t xml:space="preserve">│   └── style.css            </w:t>
      </w:r>
    </w:p>
    <w:p w:rsidR="00000000" w:rsidDel="00000000" w:rsidP="00000000" w:rsidRDefault="00000000" w:rsidRPr="00000000" w14:paraId="0000005D">
      <w:pPr>
        <w:rPr>
          <w:sz w:val="28"/>
          <w:szCs w:val="28"/>
        </w:rPr>
      </w:pPr>
      <w:r w:rsidDel="00000000" w:rsidR="00000000" w:rsidRPr="00000000">
        <w:rPr>
          <w:sz w:val="28"/>
          <w:szCs w:val="28"/>
          <w:rtl w:val="0"/>
        </w:rPr>
        <w:t xml:space="preserve">│</w:t>
      </w:r>
    </w:p>
    <w:p w:rsidR="00000000" w:rsidDel="00000000" w:rsidP="00000000" w:rsidRDefault="00000000" w:rsidRPr="00000000" w14:paraId="0000005E">
      <w:pPr>
        <w:rPr>
          <w:sz w:val="28"/>
          <w:szCs w:val="28"/>
        </w:rPr>
      </w:pPr>
      <w:r w:rsidDel="00000000" w:rsidR="00000000" w:rsidRPr="00000000">
        <w:rPr>
          <w:sz w:val="28"/>
          <w:szCs w:val="28"/>
          <w:rtl w:val="0"/>
        </w:rPr>
        <w:t xml:space="preserve">├── js/</w:t>
      </w:r>
    </w:p>
    <w:p w:rsidR="00000000" w:rsidDel="00000000" w:rsidP="00000000" w:rsidRDefault="00000000" w:rsidRPr="00000000" w14:paraId="0000005F">
      <w:pPr>
        <w:rPr>
          <w:sz w:val="28"/>
          <w:szCs w:val="28"/>
        </w:rPr>
      </w:pPr>
      <w:r w:rsidDel="00000000" w:rsidR="00000000" w:rsidRPr="00000000">
        <w:rPr>
          <w:sz w:val="28"/>
          <w:szCs w:val="28"/>
          <w:rtl w:val="0"/>
        </w:rPr>
        <w:t xml:space="preserve">│   ├── cart.js                </w:t>
      </w:r>
    </w:p>
    <w:p w:rsidR="00000000" w:rsidDel="00000000" w:rsidP="00000000" w:rsidRDefault="00000000" w:rsidRPr="00000000" w14:paraId="00000060">
      <w:pPr>
        <w:rPr>
          <w:sz w:val="28"/>
          <w:szCs w:val="28"/>
        </w:rPr>
      </w:pPr>
      <w:r w:rsidDel="00000000" w:rsidR="00000000" w:rsidRPr="00000000">
        <w:rPr>
          <w:sz w:val="28"/>
          <w:szCs w:val="28"/>
          <w:rtl w:val="0"/>
        </w:rPr>
        <w:t xml:space="preserve">│   ├── checkout.js            </w:t>
      </w:r>
    </w:p>
    <w:p w:rsidR="00000000" w:rsidDel="00000000" w:rsidP="00000000" w:rsidRDefault="00000000" w:rsidRPr="00000000" w14:paraId="00000061">
      <w:pPr>
        <w:rPr>
          <w:sz w:val="28"/>
          <w:szCs w:val="28"/>
        </w:rPr>
      </w:pPr>
      <w:r w:rsidDel="00000000" w:rsidR="00000000" w:rsidRPr="00000000">
        <w:rPr>
          <w:sz w:val="28"/>
          <w:szCs w:val="28"/>
          <w:rtl w:val="0"/>
        </w:rPr>
        <w:t xml:space="preserve">│   ├── auth.js</w:t>
      </w:r>
    </w:p>
    <w:p w:rsidR="00000000" w:rsidDel="00000000" w:rsidP="00000000" w:rsidRDefault="00000000" w:rsidRPr="00000000" w14:paraId="00000062">
      <w:pPr>
        <w:rPr>
          <w:sz w:val="28"/>
          <w:szCs w:val="28"/>
        </w:rPr>
      </w:pPr>
      <w:r w:rsidDel="00000000" w:rsidR="00000000" w:rsidRPr="00000000">
        <w:rPr>
          <w:sz w:val="28"/>
          <w:szCs w:val="28"/>
          <w:rtl w:val="0"/>
        </w:rPr>
        <w:t xml:space="preserve">│   └── vendor-dashboard.js</w:t>
      </w:r>
    </w:p>
    <w:p w:rsidR="00000000" w:rsidDel="00000000" w:rsidP="00000000" w:rsidRDefault="00000000" w:rsidRPr="00000000" w14:paraId="00000063">
      <w:pPr>
        <w:rPr>
          <w:sz w:val="28"/>
          <w:szCs w:val="28"/>
        </w:rPr>
      </w:pPr>
      <w:r w:rsidDel="00000000" w:rsidR="00000000" w:rsidRPr="00000000">
        <w:rPr>
          <w:sz w:val="28"/>
          <w:szCs w:val="28"/>
          <w:rtl w:val="0"/>
        </w:rPr>
        <w:t xml:space="preserve">│</w:t>
      </w:r>
    </w:p>
    <w:p w:rsidR="00000000" w:rsidDel="00000000" w:rsidP="00000000" w:rsidRDefault="00000000" w:rsidRPr="00000000" w14:paraId="00000064">
      <w:pPr>
        <w:rPr>
          <w:sz w:val="28"/>
          <w:szCs w:val="28"/>
        </w:rPr>
      </w:pPr>
      <w:r w:rsidDel="00000000" w:rsidR="00000000" w:rsidRPr="00000000">
        <w:rPr>
          <w:sz w:val="28"/>
          <w:szCs w:val="28"/>
          <w:rtl w:val="0"/>
        </w:rPr>
        <w:t xml:space="preserve">└── assets/</w:t>
      </w:r>
    </w:p>
    <w:p w:rsidR="00000000" w:rsidDel="00000000" w:rsidP="00000000" w:rsidRDefault="00000000" w:rsidRPr="00000000" w14:paraId="00000065">
      <w:pPr>
        <w:rPr>
          <w:sz w:val="28"/>
          <w:szCs w:val="28"/>
        </w:rPr>
      </w:pPr>
      <w:r w:rsidDel="00000000" w:rsidR="00000000" w:rsidRPr="00000000">
        <w:rPr>
          <w:sz w:val="28"/>
          <w:szCs w:val="28"/>
          <w:rtl w:val="0"/>
        </w:rPr>
        <w:t xml:space="preserve">    ├── images/</w:t>
      </w:r>
    </w:p>
    <w:p w:rsidR="00000000" w:rsidDel="00000000" w:rsidP="00000000" w:rsidRDefault="00000000" w:rsidRPr="00000000" w14:paraId="00000066">
      <w:pPr>
        <w:rPr>
          <w:sz w:val="28"/>
          <w:szCs w:val="28"/>
        </w:rPr>
      </w:pPr>
      <w:r w:rsidDel="00000000" w:rsidR="00000000" w:rsidRPr="00000000">
        <w:rPr>
          <w:sz w:val="28"/>
          <w:szCs w:val="28"/>
          <w:rtl w:val="0"/>
        </w:rPr>
        <w:t xml:space="preserve">    └── icons/</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C">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D">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"logo-mark"</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E">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 0 24 24"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stroke-linecap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stroke-linejoin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6F">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"M6 2 3 6v14a2 2 0 0 0 2 2h14a2 2 0 0 0 2-2V6l-3-4Z"</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0">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"M3 6h18"</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1">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"M16 10a4 4 0 0 1-8 0"</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2">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3">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LocalCart</w:t>
      </w:r>
    </w:p>
    <w:p w:rsidR="00000000" w:rsidDel="00000000" w:rsidP="00000000" w:rsidRDefault="00000000" w:rsidRPr="00000000" w14:paraId="00000075">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7">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8">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Dashboard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9">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Vendors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A">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About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B">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Subscribe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C">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7E">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"header-right"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7F">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"icon-btn"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"theme-toggle"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"Toggle light and dark mode"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0">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"icon-sun"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"17"</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"17"</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 0 24 24"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stroke-linecap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stroke-linejoin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1">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2">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"M12 2v2M12 20v2M4.93 4.93l1.41 1.41M17.66 17.66l1.41 1.41M2 12h2M20 12h2M4.93 19.07l1.41-1.41M17.66 6.34l1.41-1.41"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3">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"icon-moon"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"17"</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"17"</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 0 24 24"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stroke-linecap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stroke-linejoin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5">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"M21 12.79A9 9 0 1 1 11.21 3 7 7 0 0 0 21 12.79Z"</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7">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9">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"search-box"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A">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 0 24 24"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stroke-linecap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stroke-linejoin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"8"</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"16.65"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"16.65"</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line</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B">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 products"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C">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8E">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"icon-btn"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aria-label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'cart.html'"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F">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"18"</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 0 24 24"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"9"</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circle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"M1 1h4l2.68 13.39a2 2 0 0 0 2 1.61h9.72a2 2 0 0 0 2-1.61L23 6H6"</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3">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6">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"avatar"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TM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7">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9A">
      <w:pPr>
        <w:rPr>
          <w:sz w:val="28"/>
          <w:szCs w:val="28"/>
        </w:rPr>
      </w:pPr>
      <w:r w:rsidDel="00000000" w:rsidR="00000000" w:rsidRPr="00000000">
        <w:rPr>
          <w:sz w:val="28"/>
          <w:szCs w:val="28"/>
          <w:rtl w:val="0"/>
        </w:rPr>
        <w:br w:type="textWrapping"/>
        <w:br w:type="textWrapping"/>
        <w:t xml:space="preserve">NAV BAR STYLING </w:t>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d7ba7d"/>
          <w:sz w:val="21"/>
          <w:szCs w:val="21"/>
          <w:rtl w:val="0"/>
        </w:rPr>
        <w:t xml:space="preserve">:root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data-theme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"dark"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#141416</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--card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#1e1e22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--card-hover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#26262b</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#2c2c31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#f5f5f4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--text-muted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#9b9ba3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--text-faint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#6f6f78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--accent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#f0811f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--accent-hover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#ff9433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--accent-ink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#17110a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--shadow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A9">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data-theme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#fbfaf8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--card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#ffffff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--card-hover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#f3f2ef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#e6e3dd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A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#17161a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--text-muted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#5c5a63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--text-faint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#8f8d95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--accent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#e8760f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--accent-hover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#d3690a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--accent-ink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#ffffff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--shadow</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7ca668"/>
          <w:sz w:val="21"/>
          <w:szCs w:val="21"/>
          <w:rtl w:val="0"/>
        </w:rPr>
        <w:t xml:space="preserve">/* ---------- Header ---------- */</w:t>
      </w:r>
    </w:p>
    <w:p w:rsidR="00000000" w:rsidDel="00000000" w:rsidP="00000000" w:rsidRDefault="00000000" w:rsidRPr="00000000" w14:paraId="000000B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B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1">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.logo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letter-spacing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-0.01em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flex-shrink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CB">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.logo-mark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C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--accent-soft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106</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0.14</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#6a5cff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flex-shrink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7">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D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D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--text-muted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position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padding-bottom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--accent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a.active::after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position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left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right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bottom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E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EF">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F5">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.search-box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999px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--text-faint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F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min-width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transition</w:t>
      </w:r>
      <w:r w:rsidDel="00000000" w:rsidR="00000000" w:rsidRPr="00000000">
        <w:rPr>
          <w:rFonts w:ascii="Courier New" w:cs="Courier New" w:eastAsia="Courier New" w:hAnsi="Courier New"/>
          <w:color w:val="ffffff"/>
          <w:sz w:val="21"/>
          <w:szCs w:val="21"/>
          <w:rtl w:val="0"/>
        </w:rPr>
        <w:t xml:space="preserve">: border-color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.search-box:focus-within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--accent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.search-box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outline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font-family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inherit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0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.search-box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input::placeholder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--text-faint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0E">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.icon-btn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cursor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flex-shrink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 border-color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 transform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1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.icon-btn:hover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--card-hover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#3a3a41</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1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.icon-btn:active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0.94</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0">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#theme-toggle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.icon-moon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data-theme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#theme-toggle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.icon-sun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data-theme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#theme-toggle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.icon-moon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24">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.avatar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135deg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#6a5cff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#b23fd8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flex-shrink</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3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33">
      <w:pPr>
        <w:rPr>
          <w:sz w:val="28"/>
          <w:szCs w:val="28"/>
        </w:rPr>
      </w:pPr>
      <w:r w:rsidDel="00000000" w:rsidR="00000000" w:rsidRPr="00000000">
        <w:rPr>
          <w:rtl w:val="0"/>
        </w:rPr>
      </w:r>
    </w:p>
    <w:p w:rsidR="00000000" w:rsidDel="00000000" w:rsidP="00000000" w:rsidRDefault="00000000" w:rsidRPr="00000000" w14:paraId="00000134">
      <w:pPr>
        <w:rPr>
          <w:sz w:val="28"/>
          <w:szCs w:val="28"/>
        </w:rPr>
      </w:pPr>
      <w:r w:rsidDel="00000000" w:rsidR="00000000" w:rsidRPr="00000000">
        <w:rPr>
          <w:rtl w:val="0"/>
        </w:rPr>
      </w:r>
    </w:p>
    <w:p w:rsidR="00000000" w:rsidDel="00000000" w:rsidP="00000000" w:rsidRDefault="00000000" w:rsidRPr="00000000" w14:paraId="00000135">
      <w:pPr>
        <w:rPr>
          <w:sz w:val="28"/>
          <w:szCs w:val="28"/>
        </w:rPr>
      </w:pPr>
      <w:r w:rsidDel="00000000" w:rsidR="00000000" w:rsidRPr="00000000">
        <w:rPr>
          <w:sz w:val="28"/>
          <w:szCs w:val="28"/>
          <w:rtl w:val="0"/>
        </w:rPr>
        <w:t xml:space="preserve">Footer </w:t>
      </w:r>
    </w:p>
    <w:p w:rsidR="00000000" w:rsidDel="00000000" w:rsidP="00000000" w:rsidRDefault="00000000" w:rsidRPr="00000000" w14:paraId="00000136">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"site-footer"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7">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"footer-logo"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8">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"logo-mark"</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9">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"16"</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"16"</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viewBox</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 0 24 24"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stroke-width</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stroke-linecap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stroke-linejoin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A">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"M6 2 3 6v14a2 2 0 0 0 2 2h14a2 2 0 0 0 2-2V6l-3-4Z"</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B">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"M3 6h18"</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C">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"M16 10a4 4 0 0 1-8 0"</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path</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D">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svg</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E">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LocalCart</w:t>
      </w:r>
    </w:p>
    <w:p w:rsidR="00000000" w:rsidDel="00000000" w:rsidP="00000000" w:rsidRDefault="00000000" w:rsidRPr="00000000" w14:paraId="00000140">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2">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"footer-links"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3">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Shop</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4">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Vendors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5">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About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6">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Contact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7">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8">
      <w:pPr>
        <w:shd w:fill="000000"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9">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"footer-copy"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2026 LocalCart. Supporting small South African businesses.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A">
      <w:pPr>
        <w:shd w:fill="000000"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4B">
      <w:pPr>
        <w:rPr>
          <w:sz w:val="28"/>
          <w:szCs w:val="28"/>
        </w:rPr>
      </w:pPr>
      <w:r w:rsidDel="00000000" w:rsidR="00000000" w:rsidRPr="00000000">
        <w:rPr>
          <w:rtl w:val="0"/>
        </w:rPr>
      </w:r>
    </w:p>
    <w:p w:rsidR="00000000" w:rsidDel="00000000" w:rsidP="00000000" w:rsidRDefault="00000000" w:rsidRPr="00000000" w14:paraId="0000014C">
      <w:pPr>
        <w:rPr>
          <w:sz w:val="28"/>
          <w:szCs w:val="28"/>
        </w:rPr>
      </w:pPr>
      <w:r w:rsidDel="00000000" w:rsidR="00000000" w:rsidRPr="00000000">
        <w:rPr>
          <w:sz w:val="28"/>
          <w:szCs w:val="28"/>
          <w:rtl w:val="0"/>
        </w:rPr>
        <w:t xml:space="preserve">Footer styling </w:t>
      </w:r>
    </w:p>
    <w:p w:rsidR="00000000" w:rsidDel="00000000" w:rsidP="00000000" w:rsidRDefault="00000000" w:rsidRPr="00000000" w14:paraId="0000014D">
      <w:pPr>
        <w:rPr>
          <w:sz w:val="28"/>
          <w:szCs w:val="28"/>
        </w:rPr>
      </w:pPr>
      <w:r w:rsidDel="00000000" w:rsidR="00000000" w:rsidRPr="00000000">
        <w:rPr>
          <w:rtl w:val="0"/>
        </w:rPr>
      </w:r>
    </w:p>
    <w:p w:rsidR="00000000" w:rsidDel="00000000" w:rsidP="00000000" w:rsidRDefault="00000000" w:rsidRPr="00000000" w14:paraId="0000014E">
      <w:pPr>
        <w:shd w:fill="000000" w:val="clear"/>
        <w:spacing w:line="325.71428571428567" w:lineRule="auto"/>
        <w:rPr>
          <w:rFonts w:ascii="Courier New" w:cs="Courier New" w:eastAsia="Courier New" w:hAnsi="Courier New"/>
          <w:color w:val="7ca668"/>
          <w:sz w:val="21"/>
          <w:szCs w:val="21"/>
        </w:rPr>
      </w:pPr>
      <w:r w:rsidDel="00000000" w:rsidR="00000000" w:rsidRPr="00000000">
        <w:rPr>
          <w:rFonts w:ascii="Courier New" w:cs="Courier New" w:eastAsia="Courier New" w:hAnsi="Courier New"/>
          <w:color w:val="7ca668"/>
          <w:sz w:val="21"/>
          <w:szCs w:val="21"/>
          <w:rtl w:val="0"/>
        </w:rPr>
        <w:t xml:space="preserve">/* ---------- Footer ---------- */</w:t>
      </w:r>
    </w:p>
    <w:p w:rsidR="00000000" w:rsidDel="00000000" w:rsidP="00000000" w:rsidRDefault="00000000" w:rsidRPr="00000000" w14:paraId="0000014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.site-footer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flex-direction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text-align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padding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border-top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.footer-logo</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.footer-logo</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.logo-mark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.footer-links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flex-wrap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wrap</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font-weight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.footer-links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--text-muted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.footer-links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.footer-social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gap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7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.social-btn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width</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height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border-radius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--card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--border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display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align-items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justify-content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--text-muted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7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transition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 border-color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 transform </w:t>
      </w:r>
      <w:r w:rsidDel="00000000" w:rsidR="00000000" w:rsidRPr="00000000">
        <w:rPr>
          <w:rFonts w:ascii="Courier New" w:cs="Courier New" w:eastAsia="Courier New" w:hAnsi="Courier New"/>
          <w:color w:val="b5cea8"/>
          <w:sz w:val="21"/>
          <w:szCs w:val="21"/>
          <w:rtl w:val="0"/>
        </w:rPr>
        <w:t xml:space="preserve">.15s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ease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.social-btn:hover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background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--card-hover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border-color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--accent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transform</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translateY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.footer-copy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12.5px</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color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--text-faint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margin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8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8E">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