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FFF" w:rsidRDefault="00A93FFF" w:rsidP="00A93FFF">
      <w:pPr>
        <w:rPr>
          <w:b/>
        </w:rPr>
      </w:pPr>
      <w:r w:rsidRPr="00A93FFF">
        <w:rPr>
          <w:b/>
        </w:rPr>
        <w:t xml:space="preserve">Carta formal </w:t>
      </w:r>
    </w:p>
    <w:p w:rsidR="00A93FFF" w:rsidRPr="00A93FFF" w:rsidRDefault="00A93FFF" w:rsidP="00A93FFF">
      <w:pPr>
        <w:rPr>
          <w:b/>
        </w:rPr>
      </w:pPr>
    </w:p>
    <w:p w:rsidR="00314CF9" w:rsidRDefault="002E7044" w:rsidP="007521B7">
      <w:pPr>
        <w:jc w:val="center"/>
      </w:pPr>
      <w:r>
        <w:t>Centro Universitario Interamericano</w:t>
      </w:r>
    </w:p>
    <w:p w:rsidR="007521B7" w:rsidRDefault="007521B7" w:rsidP="007521B7">
      <w:pPr>
        <w:jc w:val="center"/>
      </w:pPr>
    </w:p>
    <w:p w:rsidR="007521B7" w:rsidRDefault="002E7044" w:rsidP="007521B7">
      <w:pPr>
        <w:jc w:val="right"/>
      </w:pPr>
      <w:r>
        <w:t>Calle 15 poniente 1108, Centro,</w:t>
      </w:r>
    </w:p>
    <w:p w:rsidR="002E7044" w:rsidRDefault="002E7044" w:rsidP="007521B7">
      <w:pPr>
        <w:jc w:val="right"/>
      </w:pPr>
      <w:r>
        <w:t xml:space="preserve"> Puebla, Pue, C.P.72000</w:t>
      </w:r>
    </w:p>
    <w:p w:rsidR="007521B7" w:rsidRDefault="007521B7" w:rsidP="007521B7">
      <w:pPr>
        <w:jc w:val="right"/>
      </w:pPr>
      <w:r>
        <w:t xml:space="preserve">30 de </w:t>
      </w:r>
      <w:r w:rsidR="003B13D8">
        <w:t>mayo</w:t>
      </w:r>
      <w:r>
        <w:t xml:space="preserve"> de 2017</w:t>
      </w:r>
    </w:p>
    <w:p w:rsidR="007521B7" w:rsidRDefault="007521B7"/>
    <w:p w:rsidR="007521B7" w:rsidRDefault="007521B7">
      <w:r>
        <w:t xml:space="preserve">Arq. Mónica Angelica Miranda Gurrero </w:t>
      </w:r>
    </w:p>
    <w:p w:rsidR="007521B7" w:rsidRDefault="007521B7">
      <w:r>
        <w:t xml:space="preserve">Directora de la facultad de Arquitectura </w:t>
      </w:r>
    </w:p>
    <w:p w:rsidR="007521B7" w:rsidRDefault="007521B7"/>
    <w:p w:rsidR="00D95D31" w:rsidRDefault="00D95D31" w:rsidP="00D95D31">
      <w:pPr>
        <w:jc w:val="both"/>
      </w:pPr>
      <w:r>
        <w:t xml:space="preserve">            </w:t>
      </w:r>
      <w:r w:rsidR="007521B7">
        <w:t xml:space="preserve">Me dirijo a usted en mi carácter de representante de grupo del 3er. Cuatrimestre de arquitectura con el fin de solicitar la autorización para realizar la exposición de maquetas en el salón de dibujo del plantel de humanidades el cual se realizará el día 15 de junio del año en curso a las 10:00 de la mañana, a la vez extendiendo una invitación a su persona esperando pueda asistir a este evento y observar los avances de los compañeros de </w:t>
      </w:r>
      <w:r w:rsidR="00495E5F">
        <w:t>arquitectura</w:t>
      </w:r>
      <w:r>
        <w:t>, por lo cual podemos confiar de que todo salga de la mejor manera</w:t>
      </w:r>
      <w:r w:rsidR="007521B7">
        <w:t>.</w:t>
      </w:r>
    </w:p>
    <w:p w:rsidR="00D95D31" w:rsidRDefault="00D95D31" w:rsidP="00D95D31">
      <w:pPr>
        <w:jc w:val="both"/>
      </w:pPr>
      <w:r>
        <w:t xml:space="preserve">            A la espera de su respuesta y esperando contar con su autorización y apoyo, lo saluda atentamente </w:t>
      </w:r>
    </w:p>
    <w:p w:rsidR="00D95D31" w:rsidRDefault="00D95D31"/>
    <w:p w:rsidR="00D95D31" w:rsidRDefault="00D95D31"/>
    <w:p w:rsidR="002E7044" w:rsidRDefault="00D95D31" w:rsidP="00D95D31">
      <w:pPr>
        <w:jc w:val="center"/>
      </w:pPr>
      <w:r>
        <w:t>Juan Antonio Mendez Victoriano</w:t>
      </w:r>
    </w:p>
    <w:p w:rsidR="00D95D31" w:rsidRDefault="00D95D31" w:rsidP="00D95D31">
      <w:pPr>
        <w:jc w:val="center"/>
      </w:pPr>
      <w:r>
        <w:t>Representante de Arquitectura</w:t>
      </w:r>
    </w:p>
    <w:p w:rsidR="00D95D31" w:rsidRDefault="00D95D31" w:rsidP="00D95D31">
      <w:pPr>
        <w:jc w:val="center"/>
      </w:pPr>
    </w:p>
    <w:p w:rsidR="00D95D31" w:rsidRDefault="00D95D31" w:rsidP="00D95D31">
      <w:pPr>
        <w:jc w:val="center"/>
      </w:pPr>
    </w:p>
    <w:p w:rsidR="00D95D31" w:rsidRDefault="00D95D31" w:rsidP="00D95D31">
      <w:pPr>
        <w:jc w:val="center"/>
      </w:pPr>
    </w:p>
    <w:p w:rsidR="00D95D31" w:rsidRDefault="00D95D31" w:rsidP="00D95D31">
      <w:pPr>
        <w:jc w:val="center"/>
      </w:pPr>
    </w:p>
    <w:p w:rsidR="00D95D31" w:rsidRDefault="00D95D31" w:rsidP="00D95D31">
      <w:pPr>
        <w:jc w:val="center"/>
      </w:pPr>
    </w:p>
    <w:p w:rsidR="00D95D31" w:rsidRDefault="00D95D31" w:rsidP="00D95D31">
      <w:pPr>
        <w:jc w:val="center"/>
      </w:pPr>
    </w:p>
    <w:p w:rsidR="00D95D31" w:rsidRDefault="00D95D31" w:rsidP="00D95D31">
      <w:pPr>
        <w:jc w:val="center"/>
      </w:pPr>
    </w:p>
    <w:p w:rsidR="00D95D31" w:rsidRDefault="00D95D31" w:rsidP="00D95D31">
      <w:pPr>
        <w:jc w:val="center"/>
      </w:pPr>
    </w:p>
    <w:p w:rsidR="00D95D31" w:rsidRPr="00A93FFF" w:rsidRDefault="00A93FFF" w:rsidP="00A93FFF">
      <w:pPr>
        <w:rPr>
          <w:b/>
        </w:rPr>
      </w:pPr>
      <w:r w:rsidRPr="00A93FFF">
        <w:rPr>
          <w:b/>
        </w:rPr>
        <w:lastRenderedPageBreak/>
        <w:t>Carta informal</w:t>
      </w:r>
    </w:p>
    <w:p w:rsidR="00D95D31" w:rsidRDefault="00D95D31" w:rsidP="00D95D31">
      <w:pPr>
        <w:jc w:val="center"/>
      </w:pPr>
    </w:p>
    <w:p w:rsidR="00D95D31" w:rsidRDefault="00D95D31" w:rsidP="00A12089">
      <w:pPr>
        <w:jc w:val="right"/>
      </w:pPr>
      <w:r>
        <w:t>Puebla, 30 de mayo de 2017</w:t>
      </w:r>
    </w:p>
    <w:p w:rsidR="0069066F" w:rsidRDefault="0069066F" w:rsidP="00D95D31"/>
    <w:p w:rsidR="00D95D31" w:rsidRDefault="00D95D31" w:rsidP="00D95D31">
      <w:r>
        <w:t>¡Hola Fanny!</w:t>
      </w:r>
    </w:p>
    <w:p w:rsidR="0069066F" w:rsidRDefault="0069066F" w:rsidP="00A12089">
      <w:pPr>
        <w:jc w:val="both"/>
      </w:pPr>
    </w:p>
    <w:p w:rsidR="0069066F" w:rsidRDefault="00D95D31" w:rsidP="00A12089">
      <w:pPr>
        <w:jc w:val="both"/>
      </w:pPr>
      <w:r>
        <w:t xml:space="preserve">¿Cómo has estado?  Ha pasado mucho tiempo desde la última vez </w:t>
      </w:r>
      <w:r w:rsidR="0069066F">
        <w:t>que platicamos y la verdad no sé nada de ti, solo quiero contarte lo feliz que me encuentro ya que he vendido la casa del proyecto de la casa que se llevó acabo en Toluca, la verdad estoy muy contento y quería con partirla la noticia contigo ya que tú fuiste quien me recomendó con estas personas y me motivo a llevar a cabo el proyecto cuando me sentía desesperado.</w:t>
      </w:r>
    </w:p>
    <w:p w:rsidR="0069066F" w:rsidRDefault="0069066F" w:rsidP="00A12089">
      <w:pPr>
        <w:jc w:val="both"/>
      </w:pPr>
      <w:r>
        <w:t xml:space="preserve"> Pues ahora continuamos con otros proyectos los cuales espero continúen saliendo como hasta ahora, bueno espero alguna respuesta tuya y nos podamos ver personalmente en algún momento y ponernos al día con vuestras vidas.</w:t>
      </w:r>
    </w:p>
    <w:p w:rsidR="0069066F" w:rsidRDefault="0069066F" w:rsidP="00D95D31">
      <w:r>
        <w:t>A la espera de tus noticias me despido con un fuerte abrazo.</w:t>
      </w:r>
    </w:p>
    <w:p w:rsidR="0069066F" w:rsidRDefault="0069066F" w:rsidP="00D95D31"/>
    <w:p w:rsidR="00A12089" w:rsidRDefault="00A12089" w:rsidP="00D95D31">
      <w:r>
        <w:t>Atte. Juan Méndez</w:t>
      </w:r>
    </w:p>
    <w:p w:rsidR="00A12089" w:rsidRDefault="00A12089" w:rsidP="00D95D31"/>
    <w:p w:rsidR="00A12089" w:rsidRDefault="00A12089" w:rsidP="00D95D31"/>
    <w:p w:rsidR="00A12089" w:rsidRDefault="00A12089" w:rsidP="00D95D31"/>
    <w:p w:rsidR="00A12089" w:rsidRDefault="00A12089" w:rsidP="00D95D31"/>
    <w:p w:rsidR="00A12089" w:rsidRDefault="00A12089" w:rsidP="00D95D31"/>
    <w:p w:rsidR="00A12089" w:rsidRDefault="00A12089" w:rsidP="00D95D31"/>
    <w:p w:rsidR="00A12089" w:rsidRDefault="00A12089" w:rsidP="00D95D31"/>
    <w:p w:rsidR="00A12089" w:rsidRDefault="00A12089" w:rsidP="00D95D31"/>
    <w:p w:rsidR="00A12089" w:rsidRDefault="00A12089" w:rsidP="00D95D31"/>
    <w:p w:rsidR="00A12089" w:rsidRDefault="00A12089" w:rsidP="00D95D31"/>
    <w:p w:rsidR="00A12089" w:rsidRDefault="00A12089" w:rsidP="00D95D31"/>
    <w:p w:rsidR="00A12089" w:rsidRDefault="00A12089" w:rsidP="00D95D31"/>
    <w:p w:rsidR="00A12089" w:rsidRDefault="00A12089" w:rsidP="00D95D31"/>
    <w:p w:rsidR="00A12089" w:rsidRDefault="00A12089" w:rsidP="00D95D31"/>
    <w:p w:rsidR="00A12089" w:rsidRPr="00A93FFF" w:rsidRDefault="00A93FFF" w:rsidP="00D95D31">
      <w:pPr>
        <w:rPr>
          <w:b/>
        </w:rPr>
      </w:pPr>
      <w:r w:rsidRPr="00A93FFF">
        <w:rPr>
          <w:b/>
        </w:rPr>
        <w:lastRenderedPageBreak/>
        <w:t xml:space="preserve">Oficio </w:t>
      </w:r>
    </w:p>
    <w:p w:rsidR="00A12089" w:rsidRDefault="00A12089" w:rsidP="00D95D31"/>
    <w:p w:rsidR="00A12089" w:rsidRDefault="00A12089" w:rsidP="00A12089">
      <w:pPr>
        <w:jc w:val="center"/>
      </w:pPr>
      <w:r>
        <w:t>Servicios de construcción de alta calidad S.A de C.V.</w:t>
      </w:r>
    </w:p>
    <w:p w:rsidR="00A12089" w:rsidRDefault="00A12089" w:rsidP="00A12089">
      <w:pPr>
        <w:jc w:val="center"/>
      </w:pPr>
    </w:p>
    <w:p w:rsidR="00A12089" w:rsidRDefault="00A12089" w:rsidP="00A12089">
      <w:pPr>
        <w:jc w:val="center"/>
      </w:pPr>
      <w:r>
        <w:t xml:space="preserve">                                                                                                                           DEPENDENCIA: Puebla </w:t>
      </w:r>
    </w:p>
    <w:p w:rsidR="00A12089" w:rsidRDefault="00A12089" w:rsidP="00A12089">
      <w:r>
        <w:t xml:space="preserve">                                                                                                                                   No de oficio 000235</w:t>
      </w:r>
    </w:p>
    <w:p w:rsidR="00A12089" w:rsidRDefault="00A12089" w:rsidP="00A12089">
      <w:pPr>
        <w:jc w:val="right"/>
      </w:pPr>
      <w:r>
        <w:t>Expediente 2016/03/2017</w:t>
      </w:r>
    </w:p>
    <w:p w:rsidR="00A12089" w:rsidRDefault="00A12089" w:rsidP="00A12089">
      <w:pPr>
        <w:jc w:val="right"/>
      </w:pPr>
    </w:p>
    <w:p w:rsidR="00A12089" w:rsidRDefault="00A12089" w:rsidP="00A12089">
      <w:pPr>
        <w:jc w:val="right"/>
      </w:pPr>
      <w:r>
        <w:t xml:space="preserve">Asunto: Aprobación de Venta </w:t>
      </w:r>
    </w:p>
    <w:p w:rsidR="00A12089" w:rsidRDefault="00A12089" w:rsidP="00A12089">
      <w:pPr>
        <w:jc w:val="right"/>
      </w:pPr>
    </w:p>
    <w:p w:rsidR="00A12089" w:rsidRDefault="00A12089" w:rsidP="00A12089">
      <w:pPr>
        <w:jc w:val="right"/>
      </w:pPr>
      <w:r>
        <w:t>Puebla, Puebla, a 30 de mayo de 2017</w:t>
      </w:r>
    </w:p>
    <w:p w:rsidR="00A12089" w:rsidRDefault="00A12089" w:rsidP="00A93FFF"/>
    <w:p w:rsidR="00A93FFF" w:rsidRDefault="00A93FFF" w:rsidP="00A93FFF">
      <w:r>
        <w:t xml:space="preserve">C. Ing. Pablo Mendez Pineda </w:t>
      </w:r>
    </w:p>
    <w:p w:rsidR="00A93FFF" w:rsidRDefault="00A93FFF" w:rsidP="00A93FFF">
      <w:r>
        <w:t xml:space="preserve">Director general </w:t>
      </w:r>
    </w:p>
    <w:p w:rsidR="00A93FFF" w:rsidRDefault="00A93FFF" w:rsidP="00A93FFF">
      <w:r>
        <w:t>“</w:t>
      </w:r>
      <w:r>
        <w:t>Servicios de construcción de alta calidad S.A de C.V.</w:t>
      </w:r>
      <w:r>
        <w:t>”</w:t>
      </w:r>
    </w:p>
    <w:p w:rsidR="00A93FFF" w:rsidRDefault="00A93FFF" w:rsidP="00A93FFF"/>
    <w:p w:rsidR="00A93FFF" w:rsidRDefault="00A93FFF" w:rsidP="00A93FFF">
      <w:pPr>
        <w:jc w:val="both"/>
      </w:pPr>
      <w:r>
        <w:t>Con referencia a su solicitud de venta de activos de la empresa “</w:t>
      </w:r>
      <w:r>
        <w:t>Servicios de construcción de alta calidad S.A de C.V.</w:t>
      </w:r>
      <w:r>
        <w:t>” se acuerda de conformidad la venta de 300 activos al costo más adecuado para allegarse de fondos para el beneficio de la empresa y la reinversión correspondiente.</w:t>
      </w:r>
    </w:p>
    <w:p w:rsidR="00A93FFF" w:rsidRDefault="00A93FFF" w:rsidP="00A93FFF"/>
    <w:p w:rsidR="00A93FFF" w:rsidRDefault="00A93FFF" w:rsidP="00A93FFF"/>
    <w:p w:rsidR="00A93FFF" w:rsidRDefault="00A93FFF" w:rsidP="00A93FFF">
      <w:r>
        <w:t>Atentamente:</w:t>
      </w:r>
    </w:p>
    <w:p w:rsidR="00A93FFF" w:rsidRDefault="00A93FFF" w:rsidP="00A93FFF"/>
    <w:p w:rsidR="00A93FFF" w:rsidRDefault="00A93FFF" w:rsidP="00A93FFF">
      <w:pPr>
        <w:jc w:val="center"/>
      </w:pPr>
      <w:r>
        <w:t>Administrador de Finanzas</w:t>
      </w:r>
    </w:p>
    <w:p w:rsidR="00A93FFF" w:rsidRDefault="00A93FFF" w:rsidP="00A93FFF">
      <w:pPr>
        <w:jc w:val="center"/>
      </w:pPr>
      <w:r>
        <w:t xml:space="preserve"> Antonio Mendez</w:t>
      </w:r>
    </w:p>
    <w:p w:rsidR="00A12089" w:rsidRDefault="00A12089" w:rsidP="00A12089"/>
    <w:p w:rsidR="00A12089" w:rsidRDefault="00A12089" w:rsidP="00A12089"/>
    <w:p w:rsidR="00A12089" w:rsidRDefault="00A12089" w:rsidP="00D95D31">
      <w:r>
        <w:t xml:space="preserve">   </w:t>
      </w:r>
    </w:p>
    <w:p w:rsidR="00D95D31" w:rsidRDefault="0069066F" w:rsidP="00D95D31">
      <w:r>
        <w:t xml:space="preserve">   </w:t>
      </w:r>
    </w:p>
    <w:p w:rsidR="00383CB7" w:rsidRDefault="00383CB7" w:rsidP="00D95D31"/>
    <w:p w:rsidR="00383CB7" w:rsidRDefault="00383CB7" w:rsidP="00D95D31">
      <w:pPr>
        <w:rPr>
          <w:b/>
        </w:rPr>
      </w:pPr>
      <w:r w:rsidRPr="00383CB7">
        <w:rPr>
          <w:b/>
        </w:rPr>
        <w:lastRenderedPageBreak/>
        <w:t xml:space="preserve">Circular o Memorándum </w:t>
      </w:r>
    </w:p>
    <w:p w:rsidR="001077D2" w:rsidRDefault="001077D2" w:rsidP="00D95D31">
      <w:pPr>
        <w:rPr>
          <w:b/>
        </w:rPr>
      </w:pPr>
    </w:p>
    <w:p w:rsidR="001077D2" w:rsidRDefault="001077D2" w:rsidP="00D95D31">
      <w:pPr>
        <w:rPr>
          <w:b/>
        </w:rPr>
      </w:pPr>
    </w:p>
    <w:p w:rsidR="00383CB7" w:rsidRDefault="00383CB7" w:rsidP="00D95D31">
      <w:r>
        <w:rPr>
          <w:b/>
        </w:rPr>
        <w:t xml:space="preserve">Asunto: </w:t>
      </w:r>
      <w:r>
        <w:t xml:space="preserve">Cambio de herramientas de trabajo </w:t>
      </w:r>
    </w:p>
    <w:p w:rsidR="00383CB7" w:rsidRDefault="00383CB7" w:rsidP="00D95D31">
      <w:r w:rsidRPr="00383CB7">
        <w:rPr>
          <w:b/>
        </w:rPr>
        <w:t xml:space="preserve">Para: </w:t>
      </w:r>
      <w:r>
        <w:t xml:space="preserve">Arq. Antonio Victoriano </w:t>
      </w:r>
    </w:p>
    <w:p w:rsidR="00B72619" w:rsidRDefault="00B72619" w:rsidP="00D95D31"/>
    <w:p w:rsidR="00DB29FD" w:rsidRDefault="00383CB7" w:rsidP="00D95D31">
      <w:r>
        <w:t xml:space="preserve">Debido a que las herramientas de trabajo en obra que se ha utilizado hasta el día de hoy </w:t>
      </w:r>
      <w:r w:rsidR="00DB29FD">
        <w:t>ha cumplido el plazo de uso y se encuentran desgastados solicito de su apoyo para que le informe al personal de obra que cuente</w:t>
      </w:r>
      <w:r w:rsidR="00B72619">
        <w:t xml:space="preserve"> con herramientas en mal estado</w:t>
      </w:r>
      <w:r w:rsidR="00DB29FD">
        <w:t xml:space="preserve"> pase al almacén para que se realice el cambio de las mismas.</w:t>
      </w:r>
    </w:p>
    <w:p w:rsidR="00B72619" w:rsidRDefault="00B72619" w:rsidP="00D95D31"/>
    <w:p w:rsidR="00B72619" w:rsidRDefault="00B72619" w:rsidP="00B72619">
      <w:pPr>
        <w:jc w:val="center"/>
      </w:pPr>
      <w:r>
        <w:t xml:space="preserve">                                                                                                                                 Atentamente.</w:t>
      </w:r>
    </w:p>
    <w:p w:rsidR="00B72619" w:rsidRDefault="00B72619" w:rsidP="00B72619">
      <w:pPr>
        <w:jc w:val="center"/>
      </w:pPr>
      <w:r>
        <w:t xml:space="preserve">                                                                                                                                Luis Mendez </w:t>
      </w:r>
    </w:p>
    <w:p w:rsidR="00B72619" w:rsidRDefault="00B72619" w:rsidP="00B72619">
      <w:pPr>
        <w:jc w:val="right"/>
      </w:pPr>
      <w:r>
        <w:t xml:space="preserve">Encargado del Almacén.  </w:t>
      </w:r>
    </w:p>
    <w:p w:rsidR="00DB29FD" w:rsidRDefault="00DB29FD"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Pr="001077D2" w:rsidRDefault="001077D2" w:rsidP="00D95D31">
      <w:pPr>
        <w:rPr>
          <w:b/>
        </w:rPr>
      </w:pPr>
      <w:r w:rsidRPr="001077D2">
        <w:rPr>
          <w:b/>
        </w:rPr>
        <w:lastRenderedPageBreak/>
        <w:t xml:space="preserve">Bitácora </w:t>
      </w:r>
    </w:p>
    <w:tbl>
      <w:tblPr>
        <w:tblStyle w:val="PlainTable1"/>
        <w:tblW w:w="9776" w:type="dxa"/>
        <w:tblLook w:val="04A0" w:firstRow="1" w:lastRow="0" w:firstColumn="1" w:lastColumn="0" w:noHBand="0" w:noVBand="1"/>
      </w:tblPr>
      <w:tblGrid>
        <w:gridCol w:w="2218"/>
        <w:gridCol w:w="1168"/>
        <w:gridCol w:w="3394"/>
        <w:gridCol w:w="721"/>
        <w:gridCol w:w="721"/>
        <w:gridCol w:w="1554"/>
      </w:tblGrid>
      <w:tr w:rsidR="00CE76C8" w:rsidTr="00B86685">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9776" w:type="dxa"/>
            <w:gridSpan w:val="6"/>
          </w:tcPr>
          <w:p w:rsidR="00CE76C8" w:rsidRDefault="00CE76C8" w:rsidP="00CE76C8">
            <w:pPr>
              <w:jc w:val="center"/>
            </w:pPr>
            <w:r>
              <w:t>Bitácora Martes 30 de mayo de 2017</w:t>
            </w:r>
          </w:p>
        </w:tc>
      </w:tr>
      <w:tr w:rsidR="00CE76C8" w:rsidTr="007A5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rsidR="00CE76C8" w:rsidRDefault="00CE76C8" w:rsidP="007A50B5">
            <w:pPr>
              <w:jc w:val="center"/>
            </w:pPr>
            <w:r>
              <w:t>Cuadrilla</w:t>
            </w:r>
          </w:p>
        </w:tc>
        <w:tc>
          <w:tcPr>
            <w:tcW w:w="1168" w:type="dxa"/>
          </w:tcPr>
          <w:p w:rsidR="00CE76C8" w:rsidRDefault="00CE76C8" w:rsidP="007A50B5">
            <w:pPr>
              <w:jc w:val="center"/>
              <w:cnfStyle w:val="000000100000" w:firstRow="0" w:lastRow="0" w:firstColumn="0" w:lastColumn="0" w:oddVBand="0" w:evenVBand="0" w:oddHBand="1" w:evenHBand="0" w:firstRowFirstColumn="0" w:firstRowLastColumn="0" w:lastRowFirstColumn="0" w:lastRowLastColumn="0"/>
            </w:pPr>
            <w:r>
              <w:t>Categoría</w:t>
            </w:r>
          </w:p>
        </w:tc>
        <w:tc>
          <w:tcPr>
            <w:tcW w:w="3406" w:type="dxa"/>
          </w:tcPr>
          <w:p w:rsidR="00CE76C8" w:rsidRDefault="00CE76C8" w:rsidP="007A50B5">
            <w:pPr>
              <w:jc w:val="center"/>
              <w:cnfStyle w:val="000000100000" w:firstRow="0" w:lastRow="0" w:firstColumn="0" w:lastColumn="0" w:oddVBand="0" w:evenVBand="0" w:oddHBand="1" w:evenHBand="0" w:firstRowFirstColumn="0" w:firstRowLastColumn="0" w:lastRowFirstColumn="0" w:lastRowLastColumn="0"/>
            </w:pPr>
            <w:r>
              <w:t>Actividad</w:t>
            </w:r>
          </w:p>
        </w:tc>
        <w:tc>
          <w:tcPr>
            <w:tcW w:w="1418" w:type="dxa"/>
            <w:gridSpan w:val="2"/>
          </w:tcPr>
          <w:p w:rsidR="00CE76C8" w:rsidRDefault="00CE76C8" w:rsidP="007A50B5">
            <w:pPr>
              <w:jc w:val="center"/>
              <w:cnfStyle w:val="000000100000" w:firstRow="0" w:lastRow="0" w:firstColumn="0" w:lastColumn="0" w:oddVBand="0" w:evenVBand="0" w:oddHBand="1" w:evenHBand="0" w:firstRowFirstColumn="0" w:firstRowLastColumn="0" w:lastRowFirstColumn="0" w:lastRowLastColumn="0"/>
            </w:pPr>
            <w:r>
              <w:t>Horario</w:t>
            </w:r>
          </w:p>
        </w:tc>
        <w:tc>
          <w:tcPr>
            <w:tcW w:w="1559" w:type="dxa"/>
          </w:tcPr>
          <w:p w:rsidR="00CE76C8" w:rsidRDefault="00CE76C8" w:rsidP="007A50B5">
            <w:pPr>
              <w:jc w:val="center"/>
              <w:cnfStyle w:val="000000100000" w:firstRow="0" w:lastRow="0" w:firstColumn="0" w:lastColumn="0" w:oddVBand="0" w:evenVBand="0" w:oddHBand="1" w:evenHBand="0" w:firstRowFirstColumn="0" w:firstRowLastColumn="0" w:lastRowFirstColumn="0" w:lastRowLastColumn="0"/>
            </w:pPr>
            <w:r>
              <w:t>Total, de horas</w:t>
            </w:r>
          </w:p>
        </w:tc>
      </w:tr>
      <w:tr w:rsidR="00CE76C8" w:rsidTr="007A50B5">
        <w:tc>
          <w:tcPr>
            <w:cnfStyle w:val="001000000000" w:firstRow="0" w:lastRow="0" w:firstColumn="1" w:lastColumn="0" w:oddVBand="0" w:evenVBand="0" w:oddHBand="0" w:evenHBand="0" w:firstRowFirstColumn="0" w:firstRowLastColumn="0" w:lastRowFirstColumn="0" w:lastRowLastColumn="0"/>
            <w:tcW w:w="2225" w:type="dxa"/>
            <w:vMerge w:val="restart"/>
          </w:tcPr>
          <w:p w:rsidR="00CE76C8" w:rsidRDefault="00CE76C8" w:rsidP="007A50B5">
            <w:pPr>
              <w:jc w:val="center"/>
            </w:pPr>
            <w:r>
              <w:t>Enrique Miranda</w:t>
            </w:r>
          </w:p>
        </w:tc>
        <w:tc>
          <w:tcPr>
            <w:tcW w:w="1168" w:type="dxa"/>
            <w:vMerge w:val="restart"/>
          </w:tcPr>
          <w:p w:rsidR="00CE76C8" w:rsidRDefault="00CE76C8" w:rsidP="007A50B5">
            <w:pPr>
              <w:jc w:val="center"/>
              <w:cnfStyle w:val="000000000000" w:firstRow="0" w:lastRow="0" w:firstColumn="0" w:lastColumn="0" w:oddVBand="0" w:evenVBand="0" w:oddHBand="0" w:evenHBand="0" w:firstRowFirstColumn="0" w:firstRowLastColumn="0" w:lastRowFirstColumn="0" w:lastRowLastColumn="0"/>
            </w:pPr>
            <w:r>
              <w:t>Arquitecto</w:t>
            </w:r>
          </w:p>
        </w:tc>
        <w:tc>
          <w:tcPr>
            <w:tcW w:w="3406" w:type="dxa"/>
          </w:tcPr>
          <w:p w:rsidR="00CE76C8" w:rsidRDefault="00CE76C8" w:rsidP="007A50B5">
            <w:pPr>
              <w:jc w:val="both"/>
              <w:cnfStyle w:val="000000000000" w:firstRow="0" w:lastRow="0" w:firstColumn="0" w:lastColumn="0" w:oddVBand="0" w:evenVBand="0" w:oddHBand="0" w:evenHBand="0" w:firstRowFirstColumn="0" w:firstRowLastColumn="0" w:lastRowFirstColumn="0" w:lastRowLastColumn="0"/>
            </w:pPr>
            <w:r>
              <w:t>Trazo de cimentación</w:t>
            </w:r>
          </w:p>
        </w:tc>
        <w:tc>
          <w:tcPr>
            <w:tcW w:w="709" w:type="dxa"/>
          </w:tcPr>
          <w:p w:rsidR="00CE76C8" w:rsidRDefault="00CE76C8" w:rsidP="007A50B5">
            <w:pPr>
              <w:jc w:val="center"/>
              <w:cnfStyle w:val="000000000000" w:firstRow="0" w:lastRow="0" w:firstColumn="0" w:lastColumn="0" w:oddVBand="0" w:evenVBand="0" w:oddHBand="0" w:evenHBand="0" w:firstRowFirstColumn="0" w:firstRowLastColumn="0" w:lastRowFirstColumn="0" w:lastRowLastColumn="0"/>
            </w:pPr>
            <w:r>
              <w:t>08:00</w:t>
            </w:r>
          </w:p>
        </w:tc>
        <w:tc>
          <w:tcPr>
            <w:tcW w:w="709" w:type="dxa"/>
          </w:tcPr>
          <w:p w:rsidR="00CE76C8" w:rsidRDefault="00CE76C8" w:rsidP="007A50B5">
            <w:pPr>
              <w:jc w:val="center"/>
              <w:cnfStyle w:val="000000000000" w:firstRow="0" w:lastRow="0" w:firstColumn="0" w:lastColumn="0" w:oddVBand="0" w:evenVBand="0" w:oddHBand="0" w:evenHBand="0" w:firstRowFirstColumn="0" w:firstRowLastColumn="0" w:lastRowFirstColumn="0" w:lastRowLastColumn="0"/>
            </w:pPr>
            <w:r>
              <w:t>10:00</w:t>
            </w:r>
          </w:p>
        </w:tc>
        <w:tc>
          <w:tcPr>
            <w:tcW w:w="1559" w:type="dxa"/>
          </w:tcPr>
          <w:p w:rsidR="00CE76C8" w:rsidRDefault="00B86685" w:rsidP="007A50B5">
            <w:pPr>
              <w:jc w:val="center"/>
              <w:cnfStyle w:val="000000000000" w:firstRow="0" w:lastRow="0" w:firstColumn="0" w:lastColumn="0" w:oddVBand="0" w:evenVBand="0" w:oddHBand="0" w:evenHBand="0" w:firstRowFirstColumn="0" w:firstRowLastColumn="0" w:lastRowFirstColumn="0" w:lastRowLastColumn="0"/>
            </w:pPr>
            <w:r>
              <w:t>3</w:t>
            </w:r>
            <w:r w:rsidR="007A50B5">
              <w:t>hrs</w:t>
            </w:r>
          </w:p>
        </w:tc>
      </w:tr>
      <w:tr w:rsidR="00CE76C8" w:rsidTr="007A50B5">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25" w:type="dxa"/>
            <w:vMerge/>
          </w:tcPr>
          <w:p w:rsidR="00CE76C8" w:rsidRDefault="00CE76C8" w:rsidP="007A50B5">
            <w:pPr>
              <w:jc w:val="center"/>
            </w:pPr>
          </w:p>
        </w:tc>
        <w:tc>
          <w:tcPr>
            <w:tcW w:w="1168" w:type="dxa"/>
            <w:vMerge/>
          </w:tcPr>
          <w:p w:rsidR="00CE76C8" w:rsidRDefault="00CE76C8" w:rsidP="007A50B5">
            <w:pPr>
              <w:jc w:val="center"/>
              <w:cnfStyle w:val="000000100000" w:firstRow="0" w:lastRow="0" w:firstColumn="0" w:lastColumn="0" w:oddVBand="0" w:evenVBand="0" w:oddHBand="1" w:evenHBand="0" w:firstRowFirstColumn="0" w:firstRowLastColumn="0" w:lastRowFirstColumn="0" w:lastRowLastColumn="0"/>
            </w:pPr>
          </w:p>
        </w:tc>
        <w:tc>
          <w:tcPr>
            <w:tcW w:w="3406" w:type="dxa"/>
          </w:tcPr>
          <w:p w:rsidR="00CE76C8" w:rsidRDefault="00CE76C8" w:rsidP="007A50B5">
            <w:pPr>
              <w:jc w:val="both"/>
              <w:cnfStyle w:val="000000100000" w:firstRow="0" w:lastRow="0" w:firstColumn="0" w:lastColumn="0" w:oddVBand="0" w:evenVBand="0" w:oddHBand="1" w:evenHBand="0" w:firstRowFirstColumn="0" w:firstRowLastColumn="0" w:lastRowFirstColumn="0" w:lastRowLastColumn="0"/>
            </w:pPr>
            <w:r>
              <w:t>Trazo de encofrado</w:t>
            </w:r>
          </w:p>
        </w:tc>
        <w:tc>
          <w:tcPr>
            <w:tcW w:w="709" w:type="dxa"/>
          </w:tcPr>
          <w:p w:rsidR="00CE76C8" w:rsidRDefault="00CE76C8" w:rsidP="007A50B5">
            <w:pPr>
              <w:jc w:val="center"/>
              <w:cnfStyle w:val="000000100000" w:firstRow="0" w:lastRow="0" w:firstColumn="0" w:lastColumn="0" w:oddVBand="0" w:evenVBand="0" w:oddHBand="1" w:evenHBand="0" w:firstRowFirstColumn="0" w:firstRowLastColumn="0" w:lastRowFirstColumn="0" w:lastRowLastColumn="0"/>
            </w:pPr>
            <w:r>
              <w:t>10:00</w:t>
            </w:r>
          </w:p>
        </w:tc>
        <w:tc>
          <w:tcPr>
            <w:tcW w:w="709" w:type="dxa"/>
          </w:tcPr>
          <w:p w:rsidR="00CE76C8" w:rsidRDefault="00CE76C8" w:rsidP="007A50B5">
            <w:pPr>
              <w:jc w:val="center"/>
              <w:cnfStyle w:val="000000100000" w:firstRow="0" w:lastRow="0" w:firstColumn="0" w:lastColumn="0" w:oddVBand="0" w:evenVBand="0" w:oddHBand="1" w:evenHBand="0" w:firstRowFirstColumn="0" w:firstRowLastColumn="0" w:lastRowFirstColumn="0" w:lastRowLastColumn="0"/>
            </w:pPr>
            <w:r>
              <w:t>12:00</w:t>
            </w:r>
          </w:p>
        </w:tc>
        <w:tc>
          <w:tcPr>
            <w:tcW w:w="1559" w:type="dxa"/>
          </w:tcPr>
          <w:p w:rsidR="007A50B5" w:rsidRDefault="00B86685" w:rsidP="007A50B5">
            <w:pPr>
              <w:jc w:val="center"/>
              <w:cnfStyle w:val="000000100000" w:firstRow="0" w:lastRow="0" w:firstColumn="0" w:lastColumn="0" w:oddVBand="0" w:evenVBand="0" w:oddHBand="1" w:evenHBand="0" w:firstRowFirstColumn="0" w:firstRowLastColumn="0" w:lastRowFirstColumn="0" w:lastRowLastColumn="0"/>
            </w:pPr>
            <w:r>
              <w:t>2</w:t>
            </w:r>
            <w:r w:rsidR="007A50B5">
              <w:t>hrs</w:t>
            </w:r>
          </w:p>
        </w:tc>
      </w:tr>
      <w:tr w:rsidR="00CE76C8" w:rsidTr="007A50B5">
        <w:tc>
          <w:tcPr>
            <w:cnfStyle w:val="001000000000" w:firstRow="0" w:lastRow="0" w:firstColumn="1" w:lastColumn="0" w:oddVBand="0" w:evenVBand="0" w:oddHBand="0" w:evenHBand="0" w:firstRowFirstColumn="0" w:firstRowLastColumn="0" w:lastRowFirstColumn="0" w:lastRowLastColumn="0"/>
            <w:tcW w:w="2225" w:type="dxa"/>
            <w:vMerge/>
          </w:tcPr>
          <w:p w:rsidR="00CE76C8" w:rsidRDefault="00CE76C8" w:rsidP="007A50B5">
            <w:pPr>
              <w:jc w:val="center"/>
            </w:pPr>
          </w:p>
        </w:tc>
        <w:tc>
          <w:tcPr>
            <w:tcW w:w="1168" w:type="dxa"/>
            <w:vMerge/>
          </w:tcPr>
          <w:p w:rsidR="00CE76C8" w:rsidRDefault="00CE76C8" w:rsidP="007A50B5">
            <w:pPr>
              <w:jc w:val="center"/>
              <w:cnfStyle w:val="000000000000" w:firstRow="0" w:lastRow="0" w:firstColumn="0" w:lastColumn="0" w:oddVBand="0" w:evenVBand="0" w:oddHBand="0" w:evenHBand="0" w:firstRowFirstColumn="0" w:firstRowLastColumn="0" w:lastRowFirstColumn="0" w:lastRowLastColumn="0"/>
            </w:pPr>
          </w:p>
        </w:tc>
        <w:tc>
          <w:tcPr>
            <w:tcW w:w="3406" w:type="dxa"/>
          </w:tcPr>
          <w:p w:rsidR="00CE76C8" w:rsidRDefault="00CE76C8" w:rsidP="007A50B5">
            <w:pPr>
              <w:jc w:val="both"/>
              <w:cnfStyle w:val="000000000000" w:firstRow="0" w:lastRow="0" w:firstColumn="0" w:lastColumn="0" w:oddVBand="0" w:evenVBand="0" w:oddHBand="0" w:evenHBand="0" w:firstRowFirstColumn="0" w:firstRowLastColumn="0" w:lastRowFirstColumn="0" w:lastRowLastColumn="0"/>
            </w:pPr>
            <w:r>
              <w:t>Trazo de vaciado</w:t>
            </w:r>
          </w:p>
        </w:tc>
        <w:tc>
          <w:tcPr>
            <w:tcW w:w="709" w:type="dxa"/>
          </w:tcPr>
          <w:p w:rsidR="00CE76C8" w:rsidRDefault="007A50B5" w:rsidP="007A50B5">
            <w:pPr>
              <w:jc w:val="center"/>
              <w:cnfStyle w:val="000000000000" w:firstRow="0" w:lastRow="0" w:firstColumn="0" w:lastColumn="0" w:oddVBand="0" w:evenVBand="0" w:oddHBand="0" w:evenHBand="0" w:firstRowFirstColumn="0" w:firstRowLastColumn="0" w:lastRowFirstColumn="0" w:lastRowLastColumn="0"/>
            </w:pPr>
            <w:r>
              <w:t>14</w:t>
            </w:r>
            <w:r w:rsidR="00CE76C8">
              <w:t>:00</w:t>
            </w:r>
          </w:p>
        </w:tc>
        <w:tc>
          <w:tcPr>
            <w:tcW w:w="709" w:type="dxa"/>
          </w:tcPr>
          <w:p w:rsidR="00CE76C8" w:rsidRDefault="00CE76C8" w:rsidP="007A50B5">
            <w:pPr>
              <w:jc w:val="center"/>
              <w:cnfStyle w:val="000000000000" w:firstRow="0" w:lastRow="0" w:firstColumn="0" w:lastColumn="0" w:oddVBand="0" w:evenVBand="0" w:oddHBand="0" w:evenHBand="0" w:firstRowFirstColumn="0" w:firstRowLastColumn="0" w:lastRowFirstColumn="0" w:lastRowLastColumn="0"/>
            </w:pPr>
            <w:r>
              <w:t>17:00</w:t>
            </w:r>
          </w:p>
        </w:tc>
        <w:tc>
          <w:tcPr>
            <w:tcW w:w="1559" w:type="dxa"/>
          </w:tcPr>
          <w:p w:rsidR="00CE76C8" w:rsidRDefault="00B86685" w:rsidP="007A50B5">
            <w:pPr>
              <w:jc w:val="center"/>
              <w:cnfStyle w:val="000000000000" w:firstRow="0" w:lastRow="0" w:firstColumn="0" w:lastColumn="0" w:oddVBand="0" w:evenVBand="0" w:oddHBand="0" w:evenHBand="0" w:firstRowFirstColumn="0" w:firstRowLastColumn="0" w:lastRowFirstColumn="0" w:lastRowLastColumn="0"/>
            </w:pPr>
            <w:r>
              <w:t>3</w:t>
            </w:r>
            <w:r w:rsidR="007A50B5">
              <w:t>hrs</w:t>
            </w:r>
          </w:p>
        </w:tc>
      </w:tr>
      <w:tr w:rsidR="00CE76C8" w:rsidTr="007A5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vMerge w:val="restart"/>
          </w:tcPr>
          <w:p w:rsidR="00CE76C8" w:rsidRDefault="00CE76C8" w:rsidP="007A50B5">
            <w:pPr>
              <w:jc w:val="center"/>
            </w:pPr>
            <w:r>
              <w:t>Alejandro Gonzales</w:t>
            </w:r>
          </w:p>
        </w:tc>
        <w:tc>
          <w:tcPr>
            <w:tcW w:w="1168" w:type="dxa"/>
            <w:vMerge w:val="restart"/>
          </w:tcPr>
          <w:p w:rsidR="00CE76C8" w:rsidRDefault="00CE76C8" w:rsidP="007A50B5">
            <w:pPr>
              <w:jc w:val="center"/>
              <w:cnfStyle w:val="000000100000" w:firstRow="0" w:lastRow="0" w:firstColumn="0" w:lastColumn="0" w:oddVBand="0" w:evenVBand="0" w:oddHBand="1" w:evenHBand="0" w:firstRowFirstColumn="0" w:firstRowLastColumn="0" w:lastRowFirstColumn="0" w:lastRowLastColumn="0"/>
            </w:pPr>
            <w:r>
              <w:t>Ayudante</w:t>
            </w:r>
          </w:p>
        </w:tc>
        <w:tc>
          <w:tcPr>
            <w:tcW w:w="3406" w:type="dxa"/>
          </w:tcPr>
          <w:p w:rsidR="00CE76C8" w:rsidRDefault="00CE76C8" w:rsidP="007A50B5">
            <w:pPr>
              <w:jc w:val="both"/>
              <w:cnfStyle w:val="000000100000" w:firstRow="0" w:lastRow="0" w:firstColumn="0" w:lastColumn="0" w:oddVBand="0" w:evenVBand="0" w:oddHBand="1" w:evenHBand="0" w:firstRowFirstColumn="0" w:firstRowLastColumn="0" w:lastRowFirstColumn="0" w:lastRowLastColumn="0"/>
            </w:pPr>
            <w:r>
              <w:t>Trazo de cimentación</w:t>
            </w:r>
          </w:p>
        </w:tc>
        <w:tc>
          <w:tcPr>
            <w:tcW w:w="709" w:type="dxa"/>
          </w:tcPr>
          <w:p w:rsidR="00CE76C8" w:rsidRDefault="007A50B5" w:rsidP="007A50B5">
            <w:pPr>
              <w:jc w:val="center"/>
              <w:cnfStyle w:val="000000100000" w:firstRow="0" w:lastRow="0" w:firstColumn="0" w:lastColumn="0" w:oddVBand="0" w:evenVBand="0" w:oddHBand="1" w:evenHBand="0" w:firstRowFirstColumn="0" w:firstRowLastColumn="0" w:lastRowFirstColumn="0" w:lastRowLastColumn="0"/>
            </w:pPr>
            <w:r>
              <w:t>08:00</w:t>
            </w:r>
          </w:p>
        </w:tc>
        <w:tc>
          <w:tcPr>
            <w:tcW w:w="709" w:type="dxa"/>
          </w:tcPr>
          <w:p w:rsidR="00CE76C8" w:rsidRDefault="007A50B5" w:rsidP="007A50B5">
            <w:pPr>
              <w:jc w:val="center"/>
              <w:cnfStyle w:val="000000100000" w:firstRow="0" w:lastRow="0" w:firstColumn="0" w:lastColumn="0" w:oddVBand="0" w:evenVBand="0" w:oddHBand="1" w:evenHBand="0" w:firstRowFirstColumn="0" w:firstRowLastColumn="0" w:lastRowFirstColumn="0" w:lastRowLastColumn="0"/>
            </w:pPr>
            <w:r>
              <w:t>10:00</w:t>
            </w:r>
          </w:p>
        </w:tc>
        <w:tc>
          <w:tcPr>
            <w:tcW w:w="1559" w:type="dxa"/>
          </w:tcPr>
          <w:p w:rsidR="00CE76C8" w:rsidRDefault="00B86685" w:rsidP="007A50B5">
            <w:pPr>
              <w:jc w:val="center"/>
              <w:cnfStyle w:val="000000100000" w:firstRow="0" w:lastRow="0" w:firstColumn="0" w:lastColumn="0" w:oddVBand="0" w:evenVBand="0" w:oddHBand="1" w:evenHBand="0" w:firstRowFirstColumn="0" w:firstRowLastColumn="0" w:lastRowFirstColumn="0" w:lastRowLastColumn="0"/>
            </w:pPr>
            <w:r>
              <w:t>3</w:t>
            </w:r>
            <w:r w:rsidR="007A50B5">
              <w:t>hrs</w:t>
            </w:r>
          </w:p>
        </w:tc>
      </w:tr>
      <w:tr w:rsidR="00CE76C8" w:rsidTr="007A50B5">
        <w:tc>
          <w:tcPr>
            <w:cnfStyle w:val="001000000000" w:firstRow="0" w:lastRow="0" w:firstColumn="1" w:lastColumn="0" w:oddVBand="0" w:evenVBand="0" w:oddHBand="0" w:evenHBand="0" w:firstRowFirstColumn="0" w:firstRowLastColumn="0" w:lastRowFirstColumn="0" w:lastRowLastColumn="0"/>
            <w:tcW w:w="2225" w:type="dxa"/>
            <w:vMerge/>
          </w:tcPr>
          <w:p w:rsidR="00CE76C8" w:rsidRDefault="00CE76C8" w:rsidP="007A50B5">
            <w:pPr>
              <w:jc w:val="center"/>
            </w:pPr>
          </w:p>
        </w:tc>
        <w:tc>
          <w:tcPr>
            <w:tcW w:w="1168" w:type="dxa"/>
            <w:vMerge/>
          </w:tcPr>
          <w:p w:rsidR="00CE76C8" w:rsidRDefault="00CE76C8" w:rsidP="007A50B5">
            <w:pPr>
              <w:jc w:val="center"/>
              <w:cnfStyle w:val="000000000000" w:firstRow="0" w:lastRow="0" w:firstColumn="0" w:lastColumn="0" w:oddVBand="0" w:evenVBand="0" w:oddHBand="0" w:evenHBand="0" w:firstRowFirstColumn="0" w:firstRowLastColumn="0" w:lastRowFirstColumn="0" w:lastRowLastColumn="0"/>
            </w:pPr>
          </w:p>
        </w:tc>
        <w:tc>
          <w:tcPr>
            <w:tcW w:w="3406" w:type="dxa"/>
          </w:tcPr>
          <w:p w:rsidR="00CE76C8" w:rsidRDefault="00CE76C8" w:rsidP="007A50B5">
            <w:pPr>
              <w:jc w:val="both"/>
              <w:cnfStyle w:val="000000000000" w:firstRow="0" w:lastRow="0" w:firstColumn="0" w:lastColumn="0" w:oddVBand="0" w:evenVBand="0" w:oddHBand="0" w:evenHBand="0" w:firstRowFirstColumn="0" w:firstRowLastColumn="0" w:lastRowFirstColumn="0" w:lastRowLastColumn="0"/>
            </w:pPr>
            <w:r>
              <w:t>Trazo de encofrado</w:t>
            </w:r>
          </w:p>
        </w:tc>
        <w:tc>
          <w:tcPr>
            <w:tcW w:w="709" w:type="dxa"/>
          </w:tcPr>
          <w:p w:rsidR="00CE76C8" w:rsidRDefault="007A50B5" w:rsidP="007A50B5">
            <w:pPr>
              <w:jc w:val="center"/>
              <w:cnfStyle w:val="000000000000" w:firstRow="0" w:lastRow="0" w:firstColumn="0" w:lastColumn="0" w:oddVBand="0" w:evenVBand="0" w:oddHBand="0" w:evenHBand="0" w:firstRowFirstColumn="0" w:firstRowLastColumn="0" w:lastRowFirstColumn="0" w:lastRowLastColumn="0"/>
            </w:pPr>
            <w:r>
              <w:t>10:00</w:t>
            </w:r>
          </w:p>
        </w:tc>
        <w:tc>
          <w:tcPr>
            <w:tcW w:w="709" w:type="dxa"/>
          </w:tcPr>
          <w:p w:rsidR="00CE76C8" w:rsidRDefault="007A50B5" w:rsidP="007A50B5">
            <w:pPr>
              <w:jc w:val="center"/>
              <w:cnfStyle w:val="000000000000" w:firstRow="0" w:lastRow="0" w:firstColumn="0" w:lastColumn="0" w:oddVBand="0" w:evenVBand="0" w:oddHBand="0" w:evenHBand="0" w:firstRowFirstColumn="0" w:firstRowLastColumn="0" w:lastRowFirstColumn="0" w:lastRowLastColumn="0"/>
            </w:pPr>
            <w:r>
              <w:t>12:00</w:t>
            </w:r>
          </w:p>
        </w:tc>
        <w:tc>
          <w:tcPr>
            <w:tcW w:w="1559" w:type="dxa"/>
          </w:tcPr>
          <w:p w:rsidR="00CE76C8" w:rsidRDefault="00B86685" w:rsidP="007A50B5">
            <w:pPr>
              <w:jc w:val="center"/>
              <w:cnfStyle w:val="000000000000" w:firstRow="0" w:lastRow="0" w:firstColumn="0" w:lastColumn="0" w:oddVBand="0" w:evenVBand="0" w:oddHBand="0" w:evenHBand="0" w:firstRowFirstColumn="0" w:firstRowLastColumn="0" w:lastRowFirstColumn="0" w:lastRowLastColumn="0"/>
            </w:pPr>
            <w:r>
              <w:t>2</w:t>
            </w:r>
            <w:r w:rsidR="007A50B5">
              <w:t>hrs</w:t>
            </w:r>
          </w:p>
        </w:tc>
      </w:tr>
      <w:tr w:rsidR="00CE76C8" w:rsidTr="007A5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vMerge/>
          </w:tcPr>
          <w:p w:rsidR="00CE76C8" w:rsidRDefault="00CE76C8" w:rsidP="007A50B5">
            <w:pPr>
              <w:jc w:val="center"/>
            </w:pPr>
          </w:p>
        </w:tc>
        <w:tc>
          <w:tcPr>
            <w:tcW w:w="1168" w:type="dxa"/>
            <w:vMerge/>
          </w:tcPr>
          <w:p w:rsidR="00CE76C8" w:rsidRDefault="00CE76C8" w:rsidP="007A50B5">
            <w:pPr>
              <w:jc w:val="center"/>
              <w:cnfStyle w:val="000000100000" w:firstRow="0" w:lastRow="0" w:firstColumn="0" w:lastColumn="0" w:oddVBand="0" w:evenVBand="0" w:oddHBand="1" w:evenHBand="0" w:firstRowFirstColumn="0" w:firstRowLastColumn="0" w:lastRowFirstColumn="0" w:lastRowLastColumn="0"/>
            </w:pPr>
          </w:p>
        </w:tc>
        <w:tc>
          <w:tcPr>
            <w:tcW w:w="3406" w:type="dxa"/>
          </w:tcPr>
          <w:p w:rsidR="00CE76C8" w:rsidRDefault="00CE76C8" w:rsidP="007A50B5">
            <w:pPr>
              <w:jc w:val="both"/>
              <w:cnfStyle w:val="000000100000" w:firstRow="0" w:lastRow="0" w:firstColumn="0" w:lastColumn="0" w:oddVBand="0" w:evenVBand="0" w:oddHBand="1" w:evenHBand="0" w:firstRowFirstColumn="0" w:firstRowLastColumn="0" w:lastRowFirstColumn="0" w:lastRowLastColumn="0"/>
            </w:pPr>
            <w:r>
              <w:t>Trazo de vaciado</w:t>
            </w:r>
          </w:p>
        </w:tc>
        <w:tc>
          <w:tcPr>
            <w:tcW w:w="709" w:type="dxa"/>
          </w:tcPr>
          <w:p w:rsidR="00CE76C8" w:rsidRDefault="007A50B5" w:rsidP="007A50B5">
            <w:pPr>
              <w:jc w:val="center"/>
              <w:cnfStyle w:val="000000100000" w:firstRow="0" w:lastRow="0" w:firstColumn="0" w:lastColumn="0" w:oddVBand="0" w:evenVBand="0" w:oddHBand="1" w:evenHBand="0" w:firstRowFirstColumn="0" w:firstRowLastColumn="0" w:lastRowFirstColumn="0" w:lastRowLastColumn="0"/>
            </w:pPr>
            <w:r>
              <w:t>14:00</w:t>
            </w:r>
          </w:p>
        </w:tc>
        <w:tc>
          <w:tcPr>
            <w:tcW w:w="709" w:type="dxa"/>
          </w:tcPr>
          <w:p w:rsidR="00CE76C8" w:rsidRDefault="007A50B5" w:rsidP="007A50B5">
            <w:pPr>
              <w:jc w:val="center"/>
              <w:cnfStyle w:val="000000100000" w:firstRow="0" w:lastRow="0" w:firstColumn="0" w:lastColumn="0" w:oddVBand="0" w:evenVBand="0" w:oddHBand="1" w:evenHBand="0" w:firstRowFirstColumn="0" w:firstRowLastColumn="0" w:lastRowFirstColumn="0" w:lastRowLastColumn="0"/>
            </w:pPr>
            <w:r>
              <w:t>17:00</w:t>
            </w:r>
          </w:p>
        </w:tc>
        <w:tc>
          <w:tcPr>
            <w:tcW w:w="1559" w:type="dxa"/>
          </w:tcPr>
          <w:p w:rsidR="00CE76C8" w:rsidRDefault="00B86685" w:rsidP="007A50B5">
            <w:pPr>
              <w:jc w:val="center"/>
              <w:cnfStyle w:val="000000100000" w:firstRow="0" w:lastRow="0" w:firstColumn="0" w:lastColumn="0" w:oddVBand="0" w:evenVBand="0" w:oddHBand="1" w:evenHBand="0" w:firstRowFirstColumn="0" w:firstRowLastColumn="0" w:lastRowFirstColumn="0" w:lastRowLastColumn="0"/>
            </w:pPr>
            <w:r>
              <w:t>3</w:t>
            </w:r>
            <w:r w:rsidR="007A50B5">
              <w:t>hrs</w:t>
            </w:r>
          </w:p>
        </w:tc>
      </w:tr>
      <w:tr w:rsidR="00CE76C8" w:rsidTr="007A50B5">
        <w:tc>
          <w:tcPr>
            <w:cnfStyle w:val="001000000000" w:firstRow="0" w:lastRow="0" w:firstColumn="1" w:lastColumn="0" w:oddVBand="0" w:evenVBand="0" w:oddHBand="0" w:evenHBand="0" w:firstRowFirstColumn="0" w:firstRowLastColumn="0" w:lastRowFirstColumn="0" w:lastRowLastColumn="0"/>
            <w:tcW w:w="2225" w:type="dxa"/>
            <w:vMerge w:val="restart"/>
          </w:tcPr>
          <w:p w:rsidR="00CE76C8" w:rsidRDefault="00CE76C8" w:rsidP="007A50B5">
            <w:pPr>
              <w:jc w:val="center"/>
            </w:pPr>
            <w:r>
              <w:t>Juan Carlos Pineda</w:t>
            </w:r>
          </w:p>
        </w:tc>
        <w:tc>
          <w:tcPr>
            <w:tcW w:w="1168" w:type="dxa"/>
            <w:vMerge w:val="restart"/>
          </w:tcPr>
          <w:p w:rsidR="00CE76C8" w:rsidRDefault="00CE76C8" w:rsidP="007A50B5">
            <w:pPr>
              <w:jc w:val="center"/>
              <w:cnfStyle w:val="000000000000" w:firstRow="0" w:lastRow="0" w:firstColumn="0" w:lastColumn="0" w:oddVBand="0" w:evenVBand="0" w:oddHBand="0" w:evenHBand="0" w:firstRowFirstColumn="0" w:firstRowLastColumn="0" w:lastRowFirstColumn="0" w:lastRowLastColumn="0"/>
            </w:pPr>
            <w:r>
              <w:t>Ayudante</w:t>
            </w:r>
          </w:p>
        </w:tc>
        <w:tc>
          <w:tcPr>
            <w:tcW w:w="3406" w:type="dxa"/>
          </w:tcPr>
          <w:p w:rsidR="00CE76C8" w:rsidRDefault="00CE76C8" w:rsidP="007A50B5">
            <w:pPr>
              <w:jc w:val="both"/>
              <w:cnfStyle w:val="000000000000" w:firstRow="0" w:lastRow="0" w:firstColumn="0" w:lastColumn="0" w:oddVBand="0" w:evenVBand="0" w:oddHBand="0" w:evenHBand="0" w:firstRowFirstColumn="0" w:firstRowLastColumn="0" w:lastRowFirstColumn="0" w:lastRowLastColumn="0"/>
            </w:pPr>
            <w:r>
              <w:t>Trazo de cimentación</w:t>
            </w:r>
          </w:p>
        </w:tc>
        <w:tc>
          <w:tcPr>
            <w:tcW w:w="709" w:type="dxa"/>
          </w:tcPr>
          <w:p w:rsidR="00CE76C8" w:rsidRDefault="007A50B5" w:rsidP="007A50B5">
            <w:pPr>
              <w:jc w:val="center"/>
              <w:cnfStyle w:val="000000000000" w:firstRow="0" w:lastRow="0" w:firstColumn="0" w:lastColumn="0" w:oddVBand="0" w:evenVBand="0" w:oddHBand="0" w:evenHBand="0" w:firstRowFirstColumn="0" w:firstRowLastColumn="0" w:lastRowFirstColumn="0" w:lastRowLastColumn="0"/>
            </w:pPr>
            <w:r>
              <w:t>08:00</w:t>
            </w:r>
          </w:p>
        </w:tc>
        <w:tc>
          <w:tcPr>
            <w:tcW w:w="709" w:type="dxa"/>
          </w:tcPr>
          <w:p w:rsidR="00CE76C8" w:rsidRDefault="007A50B5" w:rsidP="007A50B5">
            <w:pPr>
              <w:jc w:val="center"/>
              <w:cnfStyle w:val="000000000000" w:firstRow="0" w:lastRow="0" w:firstColumn="0" w:lastColumn="0" w:oddVBand="0" w:evenVBand="0" w:oddHBand="0" w:evenHBand="0" w:firstRowFirstColumn="0" w:firstRowLastColumn="0" w:lastRowFirstColumn="0" w:lastRowLastColumn="0"/>
            </w:pPr>
            <w:r>
              <w:t>10:00</w:t>
            </w:r>
          </w:p>
        </w:tc>
        <w:tc>
          <w:tcPr>
            <w:tcW w:w="1559" w:type="dxa"/>
          </w:tcPr>
          <w:p w:rsidR="00CE76C8" w:rsidRDefault="00B86685" w:rsidP="007A50B5">
            <w:pPr>
              <w:jc w:val="center"/>
              <w:cnfStyle w:val="000000000000" w:firstRow="0" w:lastRow="0" w:firstColumn="0" w:lastColumn="0" w:oddVBand="0" w:evenVBand="0" w:oddHBand="0" w:evenHBand="0" w:firstRowFirstColumn="0" w:firstRowLastColumn="0" w:lastRowFirstColumn="0" w:lastRowLastColumn="0"/>
            </w:pPr>
            <w:r>
              <w:t>3</w:t>
            </w:r>
            <w:r w:rsidR="007A50B5">
              <w:t>hrs</w:t>
            </w:r>
          </w:p>
        </w:tc>
      </w:tr>
      <w:tr w:rsidR="00CE76C8" w:rsidTr="007A5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vMerge/>
          </w:tcPr>
          <w:p w:rsidR="00CE76C8" w:rsidRDefault="00CE76C8" w:rsidP="007A50B5">
            <w:pPr>
              <w:jc w:val="center"/>
            </w:pPr>
          </w:p>
        </w:tc>
        <w:tc>
          <w:tcPr>
            <w:tcW w:w="1168" w:type="dxa"/>
            <w:vMerge/>
          </w:tcPr>
          <w:p w:rsidR="00CE76C8" w:rsidRDefault="00CE76C8" w:rsidP="007A50B5">
            <w:pPr>
              <w:jc w:val="center"/>
              <w:cnfStyle w:val="000000100000" w:firstRow="0" w:lastRow="0" w:firstColumn="0" w:lastColumn="0" w:oddVBand="0" w:evenVBand="0" w:oddHBand="1" w:evenHBand="0" w:firstRowFirstColumn="0" w:firstRowLastColumn="0" w:lastRowFirstColumn="0" w:lastRowLastColumn="0"/>
            </w:pPr>
          </w:p>
        </w:tc>
        <w:tc>
          <w:tcPr>
            <w:tcW w:w="3406" w:type="dxa"/>
          </w:tcPr>
          <w:p w:rsidR="00CE76C8" w:rsidRDefault="00CE76C8" w:rsidP="007A50B5">
            <w:pPr>
              <w:jc w:val="both"/>
              <w:cnfStyle w:val="000000100000" w:firstRow="0" w:lastRow="0" w:firstColumn="0" w:lastColumn="0" w:oddVBand="0" w:evenVBand="0" w:oddHBand="1" w:evenHBand="0" w:firstRowFirstColumn="0" w:firstRowLastColumn="0" w:lastRowFirstColumn="0" w:lastRowLastColumn="0"/>
            </w:pPr>
            <w:r>
              <w:t>Trazo de encofrado</w:t>
            </w:r>
          </w:p>
        </w:tc>
        <w:tc>
          <w:tcPr>
            <w:tcW w:w="709" w:type="dxa"/>
          </w:tcPr>
          <w:p w:rsidR="00CE76C8" w:rsidRDefault="007A50B5" w:rsidP="007A50B5">
            <w:pPr>
              <w:jc w:val="center"/>
              <w:cnfStyle w:val="000000100000" w:firstRow="0" w:lastRow="0" w:firstColumn="0" w:lastColumn="0" w:oddVBand="0" w:evenVBand="0" w:oddHBand="1" w:evenHBand="0" w:firstRowFirstColumn="0" w:firstRowLastColumn="0" w:lastRowFirstColumn="0" w:lastRowLastColumn="0"/>
            </w:pPr>
            <w:r>
              <w:t>10:00</w:t>
            </w:r>
          </w:p>
        </w:tc>
        <w:tc>
          <w:tcPr>
            <w:tcW w:w="709" w:type="dxa"/>
          </w:tcPr>
          <w:p w:rsidR="00CE76C8" w:rsidRDefault="007A50B5" w:rsidP="007A50B5">
            <w:pPr>
              <w:jc w:val="center"/>
              <w:cnfStyle w:val="000000100000" w:firstRow="0" w:lastRow="0" w:firstColumn="0" w:lastColumn="0" w:oddVBand="0" w:evenVBand="0" w:oddHBand="1" w:evenHBand="0" w:firstRowFirstColumn="0" w:firstRowLastColumn="0" w:lastRowFirstColumn="0" w:lastRowLastColumn="0"/>
            </w:pPr>
            <w:r>
              <w:t>12:00</w:t>
            </w:r>
          </w:p>
        </w:tc>
        <w:tc>
          <w:tcPr>
            <w:tcW w:w="1559" w:type="dxa"/>
          </w:tcPr>
          <w:p w:rsidR="00CE76C8" w:rsidRDefault="00B86685" w:rsidP="007A50B5">
            <w:pPr>
              <w:jc w:val="center"/>
              <w:cnfStyle w:val="000000100000" w:firstRow="0" w:lastRow="0" w:firstColumn="0" w:lastColumn="0" w:oddVBand="0" w:evenVBand="0" w:oddHBand="1" w:evenHBand="0" w:firstRowFirstColumn="0" w:firstRowLastColumn="0" w:lastRowFirstColumn="0" w:lastRowLastColumn="0"/>
            </w:pPr>
            <w:r>
              <w:t>2</w:t>
            </w:r>
            <w:r w:rsidR="007A50B5">
              <w:t>hrs</w:t>
            </w:r>
          </w:p>
        </w:tc>
      </w:tr>
      <w:tr w:rsidR="00CE76C8" w:rsidTr="007A50B5">
        <w:tc>
          <w:tcPr>
            <w:cnfStyle w:val="001000000000" w:firstRow="0" w:lastRow="0" w:firstColumn="1" w:lastColumn="0" w:oddVBand="0" w:evenVBand="0" w:oddHBand="0" w:evenHBand="0" w:firstRowFirstColumn="0" w:firstRowLastColumn="0" w:lastRowFirstColumn="0" w:lastRowLastColumn="0"/>
            <w:tcW w:w="2225" w:type="dxa"/>
            <w:vMerge/>
          </w:tcPr>
          <w:p w:rsidR="00CE76C8" w:rsidRDefault="00CE76C8" w:rsidP="007A50B5">
            <w:pPr>
              <w:jc w:val="center"/>
            </w:pPr>
          </w:p>
        </w:tc>
        <w:tc>
          <w:tcPr>
            <w:tcW w:w="1168" w:type="dxa"/>
            <w:vMerge/>
          </w:tcPr>
          <w:p w:rsidR="00CE76C8" w:rsidRDefault="00CE76C8" w:rsidP="007A50B5">
            <w:pPr>
              <w:jc w:val="center"/>
              <w:cnfStyle w:val="000000000000" w:firstRow="0" w:lastRow="0" w:firstColumn="0" w:lastColumn="0" w:oddVBand="0" w:evenVBand="0" w:oddHBand="0" w:evenHBand="0" w:firstRowFirstColumn="0" w:firstRowLastColumn="0" w:lastRowFirstColumn="0" w:lastRowLastColumn="0"/>
            </w:pPr>
          </w:p>
        </w:tc>
        <w:tc>
          <w:tcPr>
            <w:tcW w:w="3406" w:type="dxa"/>
          </w:tcPr>
          <w:p w:rsidR="00CE76C8" w:rsidRDefault="00CE76C8" w:rsidP="007A50B5">
            <w:pPr>
              <w:jc w:val="both"/>
              <w:cnfStyle w:val="000000000000" w:firstRow="0" w:lastRow="0" w:firstColumn="0" w:lastColumn="0" w:oddVBand="0" w:evenVBand="0" w:oddHBand="0" w:evenHBand="0" w:firstRowFirstColumn="0" w:firstRowLastColumn="0" w:lastRowFirstColumn="0" w:lastRowLastColumn="0"/>
            </w:pPr>
            <w:r>
              <w:t>Trazo de vaciado</w:t>
            </w:r>
          </w:p>
        </w:tc>
        <w:tc>
          <w:tcPr>
            <w:tcW w:w="709" w:type="dxa"/>
          </w:tcPr>
          <w:p w:rsidR="00CE76C8" w:rsidRDefault="007A50B5" w:rsidP="007A50B5">
            <w:pPr>
              <w:jc w:val="center"/>
              <w:cnfStyle w:val="000000000000" w:firstRow="0" w:lastRow="0" w:firstColumn="0" w:lastColumn="0" w:oddVBand="0" w:evenVBand="0" w:oddHBand="0" w:evenHBand="0" w:firstRowFirstColumn="0" w:firstRowLastColumn="0" w:lastRowFirstColumn="0" w:lastRowLastColumn="0"/>
            </w:pPr>
            <w:r>
              <w:t>08:00</w:t>
            </w:r>
          </w:p>
        </w:tc>
        <w:tc>
          <w:tcPr>
            <w:tcW w:w="709" w:type="dxa"/>
          </w:tcPr>
          <w:p w:rsidR="00CE76C8" w:rsidRDefault="007A50B5" w:rsidP="007A50B5">
            <w:pPr>
              <w:jc w:val="center"/>
              <w:cnfStyle w:val="000000000000" w:firstRow="0" w:lastRow="0" w:firstColumn="0" w:lastColumn="0" w:oddVBand="0" w:evenVBand="0" w:oddHBand="0" w:evenHBand="0" w:firstRowFirstColumn="0" w:firstRowLastColumn="0" w:lastRowFirstColumn="0" w:lastRowLastColumn="0"/>
            </w:pPr>
            <w:r>
              <w:t>17:00</w:t>
            </w:r>
          </w:p>
        </w:tc>
        <w:tc>
          <w:tcPr>
            <w:tcW w:w="1559" w:type="dxa"/>
          </w:tcPr>
          <w:p w:rsidR="00CE76C8" w:rsidRDefault="00B86685" w:rsidP="007A50B5">
            <w:pPr>
              <w:jc w:val="center"/>
              <w:cnfStyle w:val="000000000000" w:firstRow="0" w:lastRow="0" w:firstColumn="0" w:lastColumn="0" w:oddVBand="0" w:evenVBand="0" w:oddHBand="0" w:evenHBand="0" w:firstRowFirstColumn="0" w:firstRowLastColumn="0" w:lastRowFirstColumn="0" w:lastRowLastColumn="0"/>
            </w:pPr>
            <w:r>
              <w:t>3</w:t>
            </w:r>
            <w:r w:rsidR="007A50B5">
              <w:t>hrs</w:t>
            </w:r>
          </w:p>
        </w:tc>
      </w:tr>
    </w:tbl>
    <w:p w:rsidR="001077D2" w:rsidRDefault="001077D2"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B72619" w:rsidRDefault="00B72619" w:rsidP="00D95D31"/>
    <w:p w:rsidR="00383CB7" w:rsidRDefault="00383CB7" w:rsidP="00D95D31"/>
    <w:p w:rsidR="007A50B5" w:rsidRDefault="007A50B5" w:rsidP="00D95D31">
      <w:pPr>
        <w:rPr>
          <w:b/>
        </w:rPr>
      </w:pPr>
      <w:r w:rsidRPr="007A50B5">
        <w:rPr>
          <w:b/>
        </w:rPr>
        <w:t xml:space="preserve">Diario de Campo </w:t>
      </w:r>
    </w:p>
    <w:tbl>
      <w:tblPr>
        <w:tblStyle w:val="TableGrid"/>
        <w:tblW w:w="0" w:type="auto"/>
        <w:tblLook w:val="04A0" w:firstRow="1" w:lastRow="0" w:firstColumn="1" w:lastColumn="0" w:noHBand="0" w:noVBand="1"/>
      </w:tblPr>
      <w:tblGrid>
        <w:gridCol w:w="4414"/>
        <w:gridCol w:w="4414"/>
      </w:tblGrid>
      <w:tr w:rsidR="007A50B5" w:rsidTr="00CF1C14">
        <w:tc>
          <w:tcPr>
            <w:tcW w:w="8828" w:type="dxa"/>
            <w:gridSpan w:val="2"/>
          </w:tcPr>
          <w:p w:rsidR="007A50B5" w:rsidRDefault="007A50B5" w:rsidP="00B86685">
            <w:pPr>
              <w:jc w:val="center"/>
              <w:rPr>
                <w:b/>
              </w:rPr>
            </w:pPr>
            <w:r>
              <w:rPr>
                <w:b/>
              </w:rPr>
              <w:t>Centro Universitario Interamericano</w:t>
            </w:r>
          </w:p>
          <w:p w:rsidR="00B86685" w:rsidRDefault="00B86685" w:rsidP="00B86685">
            <w:pPr>
              <w:jc w:val="center"/>
              <w:rPr>
                <w:b/>
              </w:rPr>
            </w:pPr>
            <w:r>
              <w:rPr>
                <w:b/>
              </w:rPr>
              <w:t xml:space="preserve">Escuela de desarrollo Urbano </w:t>
            </w:r>
          </w:p>
        </w:tc>
      </w:tr>
      <w:tr w:rsidR="00B86685" w:rsidTr="003D0BED">
        <w:trPr>
          <w:trHeight w:val="672"/>
        </w:trPr>
        <w:tc>
          <w:tcPr>
            <w:tcW w:w="8828" w:type="dxa"/>
            <w:gridSpan w:val="2"/>
          </w:tcPr>
          <w:p w:rsidR="00B86685" w:rsidRDefault="00B86685" w:rsidP="00D95D31">
            <w:pPr>
              <w:rPr>
                <w:b/>
              </w:rPr>
            </w:pPr>
            <w:r>
              <w:rPr>
                <w:b/>
              </w:rPr>
              <w:t xml:space="preserve">Diario de campo </w:t>
            </w:r>
          </w:p>
        </w:tc>
      </w:tr>
      <w:tr w:rsidR="007A50B5" w:rsidTr="007A50B5">
        <w:tc>
          <w:tcPr>
            <w:tcW w:w="4414" w:type="dxa"/>
          </w:tcPr>
          <w:p w:rsidR="007A50B5" w:rsidRDefault="00B86685" w:rsidP="00D95D31">
            <w:pPr>
              <w:rPr>
                <w:b/>
              </w:rPr>
            </w:pPr>
            <w:r>
              <w:rPr>
                <w:b/>
              </w:rPr>
              <w:t xml:space="preserve">Lugar: Puebla </w:t>
            </w:r>
          </w:p>
          <w:p w:rsidR="00B86685" w:rsidRDefault="00B86685" w:rsidP="00D95D31">
            <w:pPr>
              <w:rPr>
                <w:b/>
              </w:rPr>
            </w:pPr>
            <w:r>
              <w:rPr>
                <w:b/>
              </w:rPr>
              <w:t>Fecha: 30/05/17</w:t>
            </w:r>
          </w:p>
        </w:tc>
        <w:tc>
          <w:tcPr>
            <w:tcW w:w="4414" w:type="dxa"/>
          </w:tcPr>
          <w:p w:rsidR="00B86685" w:rsidRDefault="00B86685" w:rsidP="00D95D31">
            <w:pPr>
              <w:rPr>
                <w:b/>
              </w:rPr>
            </w:pPr>
            <w:r>
              <w:rPr>
                <w:b/>
              </w:rPr>
              <w:t>Hora Inicio: 13:00</w:t>
            </w:r>
          </w:p>
          <w:p w:rsidR="007A50B5" w:rsidRDefault="00B86685" w:rsidP="00D95D31">
            <w:pPr>
              <w:rPr>
                <w:b/>
              </w:rPr>
            </w:pPr>
            <w:r>
              <w:rPr>
                <w:b/>
              </w:rPr>
              <w:t xml:space="preserve">Hora final: 17:00 </w:t>
            </w:r>
          </w:p>
        </w:tc>
      </w:tr>
      <w:tr w:rsidR="00B86685" w:rsidTr="003D0BED">
        <w:trPr>
          <w:trHeight w:val="839"/>
        </w:trPr>
        <w:tc>
          <w:tcPr>
            <w:tcW w:w="8828" w:type="dxa"/>
            <w:gridSpan w:val="2"/>
          </w:tcPr>
          <w:p w:rsidR="00B86685" w:rsidRDefault="00B86685" w:rsidP="00D95D31">
            <w:pPr>
              <w:rPr>
                <w:b/>
              </w:rPr>
            </w:pPr>
            <w:r>
              <w:rPr>
                <w:b/>
              </w:rPr>
              <w:t xml:space="preserve">Descripción del suceso a observar o investigar: Métodos de construcción.  </w:t>
            </w:r>
          </w:p>
        </w:tc>
      </w:tr>
      <w:tr w:rsidR="00B86685" w:rsidTr="003D0BED">
        <w:trPr>
          <w:trHeight w:val="998"/>
        </w:trPr>
        <w:tc>
          <w:tcPr>
            <w:tcW w:w="8828" w:type="dxa"/>
            <w:gridSpan w:val="2"/>
          </w:tcPr>
          <w:p w:rsidR="00B86685" w:rsidRDefault="00B86685" w:rsidP="00D95D31">
            <w:pPr>
              <w:rPr>
                <w:b/>
              </w:rPr>
            </w:pPr>
            <w:r>
              <w:rPr>
                <w:b/>
              </w:rPr>
              <w:t xml:space="preserve">Descripción de la observación: Durante la Investigación se encuentran que existen diferentes métodos de </w:t>
            </w:r>
            <w:r w:rsidR="003D0BED">
              <w:rPr>
                <w:b/>
              </w:rPr>
              <w:t>construcción,</w:t>
            </w:r>
            <w:r>
              <w:rPr>
                <w:b/>
              </w:rPr>
              <w:t xml:space="preserve"> así como la combinación de diferentes estilos </w:t>
            </w:r>
          </w:p>
        </w:tc>
      </w:tr>
      <w:tr w:rsidR="003D0BED" w:rsidTr="003D0BED">
        <w:trPr>
          <w:trHeight w:val="1396"/>
        </w:trPr>
        <w:tc>
          <w:tcPr>
            <w:tcW w:w="8828" w:type="dxa"/>
            <w:gridSpan w:val="2"/>
          </w:tcPr>
          <w:p w:rsidR="003D0BED" w:rsidRDefault="003D0BED" w:rsidP="00D95D31">
            <w:pPr>
              <w:rPr>
                <w:b/>
              </w:rPr>
            </w:pPr>
            <w:r>
              <w:rPr>
                <w:b/>
              </w:rPr>
              <w:t xml:space="preserve">Comentarios: Es perceptible la combinación de diferentes estilos de construcción como la influencia de otras culturas extranjeras que se han retomado, estilos muy antiguos </w:t>
            </w:r>
            <w:proofErr w:type="spellStart"/>
            <w:r>
              <w:rPr>
                <w:b/>
              </w:rPr>
              <w:t>asi</w:t>
            </w:r>
            <w:proofErr w:type="spellEnd"/>
            <w:r>
              <w:rPr>
                <w:b/>
              </w:rPr>
              <w:t xml:space="preserve"> como estilos modernos.</w:t>
            </w:r>
            <w:bookmarkStart w:id="0" w:name="_GoBack"/>
            <w:bookmarkEnd w:id="0"/>
            <w:r>
              <w:rPr>
                <w:b/>
              </w:rPr>
              <w:t xml:space="preserve"> </w:t>
            </w:r>
          </w:p>
        </w:tc>
      </w:tr>
    </w:tbl>
    <w:p w:rsidR="007A50B5" w:rsidRPr="007A50B5" w:rsidRDefault="007A50B5" w:rsidP="00D95D31">
      <w:pPr>
        <w:rPr>
          <w:b/>
        </w:rPr>
      </w:pPr>
    </w:p>
    <w:sectPr w:rsidR="007A50B5" w:rsidRPr="007A50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A0977"/>
    <w:multiLevelType w:val="multilevel"/>
    <w:tmpl w:val="A80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044"/>
    <w:rsid w:val="001077D2"/>
    <w:rsid w:val="00296286"/>
    <w:rsid w:val="002E7044"/>
    <w:rsid w:val="00383CB7"/>
    <w:rsid w:val="003B13D8"/>
    <w:rsid w:val="003D0BED"/>
    <w:rsid w:val="00495E5F"/>
    <w:rsid w:val="005C14C7"/>
    <w:rsid w:val="0069066F"/>
    <w:rsid w:val="007521B7"/>
    <w:rsid w:val="007A50B5"/>
    <w:rsid w:val="00A12089"/>
    <w:rsid w:val="00A93FFF"/>
    <w:rsid w:val="00B72619"/>
    <w:rsid w:val="00B86685"/>
    <w:rsid w:val="00CE76C8"/>
    <w:rsid w:val="00D95D31"/>
    <w:rsid w:val="00DB29FD"/>
    <w:rsid w:val="00F201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1903"/>
  <w15:chartTrackingRefBased/>
  <w15:docId w15:val="{A4990460-B2E8-4308-BB4C-4888BAD8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7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A50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83272">
      <w:bodyDiv w:val="1"/>
      <w:marLeft w:val="0"/>
      <w:marRight w:val="0"/>
      <w:marTop w:val="0"/>
      <w:marBottom w:val="0"/>
      <w:divBdr>
        <w:top w:val="none" w:sz="0" w:space="0" w:color="auto"/>
        <w:left w:val="none" w:sz="0" w:space="0" w:color="auto"/>
        <w:bottom w:val="none" w:sz="0" w:space="0" w:color="auto"/>
        <w:right w:val="none" w:sz="0" w:space="0" w:color="auto"/>
      </w:divBdr>
      <w:divsChild>
        <w:div w:id="1790467634">
          <w:marLeft w:val="0"/>
          <w:marRight w:val="0"/>
          <w:marTop w:val="0"/>
          <w:marBottom w:val="0"/>
          <w:divBdr>
            <w:top w:val="none" w:sz="0" w:space="0" w:color="auto"/>
            <w:left w:val="none" w:sz="0" w:space="0" w:color="auto"/>
            <w:bottom w:val="none" w:sz="0" w:space="0" w:color="auto"/>
            <w:right w:val="none" w:sz="0" w:space="0" w:color="auto"/>
          </w:divBdr>
          <w:divsChild>
            <w:div w:id="92559235">
              <w:marLeft w:val="0"/>
              <w:marRight w:val="0"/>
              <w:marTop w:val="0"/>
              <w:marBottom w:val="0"/>
              <w:divBdr>
                <w:top w:val="none" w:sz="0" w:space="0" w:color="auto"/>
                <w:left w:val="none" w:sz="0" w:space="0" w:color="auto"/>
                <w:bottom w:val="none" w:sz="0" w:space="0" w:color="auto"/>
                <w:right w:val="none" w:sz="0" w:space="0" w:color="auto"/>
              </w:divBdr>
              <w:divsChild>
                <w:div w:id="437288679">
                  <w:marLeft w:val="0"/>
                  <w:marRight w:val="0"/>
                  <w:marTop w:val="0"/>
                  <w:marBottom w:val="0"/>
                  <w:divBdr>
                    <w:top w:val="none" w:sz="0" w:space="0" w:color="auto"/>
                    <w:left w:val="none" w:sz="0" w:space="0" w:color="auto"/>
                    <w:bottom w:val="none" w:sz="0" w:space="0" w:color="auto"/>
                    <w:right w:val="none" w:sz="0" w:space="0" w:color="auto"/>
                  </w:divBdr>
                  <w:divsChild>
                    <w:div w:id="64574210">
                      <w:marLeft w:val="0"/>
                      <w:marRight w:val="0"/>
                      <w:marTop w:val="0"/>
                      <w:marBottom w:val="0"/>
                      <w:divBdr>
                        <w:top w:val="none" w:sz="0" w:space="0" w:color="auto"/>
                        <w:left w:val="none" w:sz="0" w:space="0" w:color="auto"/>
                        <w:bottom w:val="none" w:sz="0" w:space="0" w:color="auto"/>
                        <w:right w:val="none" w:sz="0" w:space="0" w:color="auto"/>
                      </w:divBdr>
                      <w:divsChild>
                        <w:div w:id="675696936">
                          <w:marLeft w:val="0"/>
                          <w:marRight w:val="0"/>
                          <w:marTop w:val="0"/>
                          <w:marBottom w:val="0"/>
                          <w:divBdr>
                            <w:top w:val="none" w:sz="0" w:space="0" w:color="auto"/>
                            <w:left w:val="none" w:sz="0" w:space="0" w:color="auto"/>
                            <w:bottom w:val="none" w:sz="0" w:space="0" w:color="auto"/>
                            <w:right w:val="none" w:sz="0" w:space="0" w:color="auto"/>
                          </w:divBdr>
                          <w:divsChild>
                            <w:div w:id="1413698427">
                              <w:marLeft w:val="0"/>
                              <w:marRight w:val="0"/>
                              <w:marTop w:val="0"/>
                              <w:marBottom w:val="0"/>
                              <w:divBdr>
                                <w:top w:val="none" w:sz="0" w:space="0" w:color="auto"/>
                                <w:left w:val="none" w:sz="0" w:space="0" w:color="auto"/>
                                <w:bottom w:val="none" w:sz="0" w:space="0" w:color="auto"/>
                                <w:right w:val="none" w:sz="0" w:space="0" w:color="auto"/>
                              </w:divBdr>
                              <w:divsChild>
                                <w:div w:id="18337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697</Words>
  <Characters>3836</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Mendez</dc:creator>
  <cp:keywords/>
  <dc:description/>
  <cp:lastModifiedBy>Antonio Mendez</cp:lastModifiedBy>
  <cp:revision>1</cp:revision>
  <dcterms:created xsi:type="dcterms:W3CDTF">2017-05-30T20:29:00Z</dcterms:created>
  <dcterms:modified xsi:type="dcterms:W3CDTF">2017-05-30T23:46:00Z</dcterms:modified>
</cp:coreProperties>
</file>