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53B0" w14:textId="77777777" w:rsidR="0036476C" w:rsidRDefault="006C38A2" w:rsidP="00A775E4">
      <w:pPr>
        <w:pStyle w:val="CAPA"/>
      </w:pPr>
      <w:r>
        <w:t>CENTRO FEDERAL DE EDUCAÇÃO TECNOLÓGICA DE MINAS GERAIS</w:t>
      </w:r>
    </w:p>
    <w:p w14:paraId="17AE4B0D" w14:textId="77777777" w:rsidR="0036476C" w:rsidRDefault="0036476C" w:rsidP="002C0B28">
      <w:pPr>
        <w:pStyle w:val="CAPA"/>
      </w:pPr>
    </w:p>
    <w:p w14:paraId="1481E979" w14:textId="77777777" w:rsidR="0036476C" w:rsidRDefault="006C38A2" w:rsidP="002C0B28">
      <w:pPr>
        <w:pStyle w:val="CAPA"/>
      </w:pPr>
      <w:r>
        <w:t>ENGENHARIA DE AUTOMAÇÃO INDUSTRIAL</w:t>
      </w:r>
    </w:p>
    <w:p w14:paraId="56E67FD4" w14:textId="77777777" w:rsidR="0036476C" w:rsidRDefault="0036476C" w:rsidP="002C0B28">
      <w:pPr>
        <w:pStyle w:val="CAPA"/>
      </w:pPr>
    </w:p>
    <w:p w14:paraId="63C2BCAF" w14:textId="77777777" w:rsidR="0036476C" w:rsidRDefault="0036476C" w:rsidP="002C0B28">
      <w:pPr>
        <w:pStyle w:val="CAPA"/>
      </w:pPr>
    </w:p>
    <w:p w14:paraId="40CD6927" w14:textId="77777777" w:rsidR="0036476C" w:rsidRDefault="0036476C" w:rsidP="002C0B28">
      <w:pPr>
        <w:pStyle w:val="CAPA"/>
      </w:pPr>
    </w:p>
    <w:p w14:paraId="2347E65F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100669A2" wp14:editId="610F2AB7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D7EE4" w14:textId="77777777" w:rsidR="0036476C" w:rsidRDefault="0036476C" w:rsidP="002C0B28">
      <w:pPr>
        <w:pStyle w:val="CAPA"/>
      </w:pPr>
    </w:p>
    <w:p w14:paraId="55D9A307" w14:textId="77777777" w:rsidR="0036476C" w:rsidRDefault="0036476C" w:rsidP="002C0B28">
      <w:pPr>
        <w:pStyle w:val="CAPA"/>
      </w:pPr>
    </w:p>
    <w:p w14:paraId="19503836" w14:textId="77777777" w:rsidR="0036476C" w:rsidRDefault="0036476C" w:rsidP="002C0B28">
      <w:pPr>
        <w:pStyle w:val="CAPA"/>
      </w:pPr>
    </w:p>
    <w:p w14:paraId="35891BFA" w14:textId="77777777" w:rsidR="0036476C" w:rsidRDefault="0036476C" w:rsidP="002C0B28">
      <w:pPr>
        <w:pStyle w:val="CAPA"/>
      </w:pPr>
    </w:p>
    <w:p w14:paraId="68030DAD" w14:textId="77777777" w:rsidR="0036476C" w:rsidRDefault="006C38A2" w:rsidP="002C0B28">
      <w:pPr>
        <w:pStyle w:val="CAPA"/>
      </w:pPr>
      <w:r>
        <w:t>ANTÔNIO VÍCTOR GONÇALVES DIAS</w:t>
      </w:r>
    </w:p>
    <w:p w14:paraId="5830871A" w14:textId="77777777" w:rsidR="0036476C" w:rsidRDefault="0036476C" w:rsidP="002C0B28">
      <w:pPr>
        <w:pStyle w:val="CAPA"/>
      </w:pPr>
    </w:p>
    <w:p w14:paraId="58BBE7CE" w14:textId="77777777" w:rsidR="0036476C" w:rsidRDefault="0036476C" w:rsidP="002C0B28">
      <w:pPr>
        <w:pStyle w:val="CAPA"/>
      </w:pPr>
    </w:p>
    <w:p w14:paraId="3BB8B13D" w14:textId="77777777" w:rsidR="0036476C" w:rsidRDefault="0036476C" w:rsidP="002C0B28">
      <w:pPr>
        <w:pStyle w:val="CAPA"/>
      </w:pPr>
    </w:p>
    <w:p w14:paraId="37743E1D" w14:textId="77777777" w:rsidR="0036476C" w:rsidRDefault="0036476C" w:rsidP="002C0B28">
      <w:pPr>
        <w:pStyle w:val="CAPA"/>
      </w:pPr>
    </w:p>
    <w:p w14:paraId="466D3F1C" w14:textId="153E054F" w:rsidR="00A775E4" w:rsidRDefault="00A775E4" w:rsidP="002C0B28">
      <w:pPr>
        <w:pStyle w:val="CAPA"/>
      </w:pPr>
      <w:r>
        <w:t>KEYNES E A CRISE DE 29</w:t>
      </w:r>
    </w:p>
    <w:p w14:paraId="19334AAF" w14:textId="2F959ABC" w:rsidR="0036476C" w:rsidRDefault="00A775E4" w:rsidP="002C0B28">
      <w:pPr>
        <w:pStyle w:val="CAPA"/>
      </w:pPr>
      <w:r>
        <w:t>INTRODUÇÃO À ECONOMIA</w:t>
      </w:r>
    </w:p>
    <w:p w14:paraId="5FC4CFB9" w14:textId="77777777" w:rsidR="0036476C" w:rsidRDefault="0036476C" w:rsidP="002C0B28">
      <w:pPr>
        <w:pStyle w:val="CAPA"/>
      </w:pPr>
    </w:p>
    <w:p w14:paraId="1C61E1BC" w14:textId="77777777" w:rsidR="0036476C" w:rsidRDefault="0036476C" w:rsidP="002C0B28">
      <w:pPr>
        <w:pStyle w:val="CAPA"/>
      </w:pPr>
    </w:p>
    <w:p w14:paraId="721DAC48" w14:textId="77777777" w:rsidR="0036476C" w:rsidRDefault="0036476C" w:rsidP="002C0B28">
      <w:pPr>
        <w:pStyle w:val="CAPA"/>
      </w:pPr>
    </w:p>
    <w:p w14:paraId="77672ED4" w14:textId="77777777" w:rsidR="0036476C" w:rsidRDefault="0036476C" w:rsidP="002C0B28">
      <w:pPr>
        <w:pStyle w:val="CAPA"/>
      </w:pPr>
    </w:p>
    <w:p w14:paraId="4C7C71C7" w14:textId="77777777" w:rsidR="002C0B28" w:rsidRDefault="002C0B28" w:rsidP="002C0B28">
      <w:pPr>
        <w:pStyle w:val="CAPA"/>
      </w:pPr>
    </w:p>
    <w:p w14:paraId="5D25B562" w14:textId="77777777" w:rsidR="0036476C" w:rsidRDefault="0036476C" w:rsidP="002C0B28">
      <w:pPr>
        <w:pStyle w:val="CAPA"/>
      </w:pPr>
    </w:p>
    <w:p w14:paraId="0AAC657E" w14:textId="77777777" w:rsidR="0036476C" w:rsidRDefault="006C38A2" w:rsidP="002C0B28">
      <w:pPr>
        <w:pStyle w:val="CAPA"/>
      </w:pPr>
      <w:r>
        <w:t>ARAXÁ</w:t>
      </w:r>
    </w:p>
    <w:p w14:paraId="12BE540A" w14:textId="43479C6F" w:rsidR="005D2A79" w:rsidRDefault="006C38A2" w:rsidP="002C0B28">
      <w:pPr>
        <w:pStyle w:val="CAPA"/>
      </w:pPr>
      <w:r>
        <w:t>202</w:t>
      </w:r>
      <w:r w:rsidR="00A775E4">
        <w:t>3</w:t>
      </w:r>
    </w:p>
    <w:p w14:paraId="2AAABF21" w14:textId="77777777" w:rsidR="00450119" w:rsidRDefault="00450119" w:rsidP="002C0B28">
      <w:pPr>
        <w:pStyle w:val="CAPA"/>
      </w:pPr>
    </w:p>
    <w:p w14:paraId="73731101" w14:textId="77777777" w:rsidR="00535839" w:rsidRPr="00450119" w:rsidRDefault="00535839" w:rsidP="002C0B28">
      <w:pPr>
        <w:pStyle w:val="CAPA"/>
      </w:pPr>
    </w:p>
    <w:p w14:paraId="6882DCDA" w14:textId="77777777" w:rsidR="00A775E4" w:rsidRDefault="005163A2" w:rsidP="00BB3053">
      <w:pPr>
        <w:pStyle w:val="Ttulo3"/>
      </w:pPr>
      <w:r>
        <w:t>INTRODUÇÃO</w:t>
      </w:r>
      <w:r>
        <w:tab/>
      </w:r>
    </w:p>
    <w:p w14:paraId="20604029" w14:textId="56221C28" w:rsidR="007F1203" w:rsidRPr="007F1203" w:rsidRDefault="00A775E4" w:rsidP="00A775E4">
      <w:r>
        <w:t>Após a Grande Depressão de 1929, a economia americana enfrentou uma crise sem precedentes, com altas taxas de desemprego, falências generalizadas e uma drástica queda na produção. Nesse contexto, o economista John Maynard Keynes desempenhou um papel fundamental na formulação de estratégias para reerguer a economia. Neste trabalho dissertativo argumentativo, serão apresentados e analisados os principais fatores trabalhados por Keynes, como a intervenção governamental, o estímulo à demanda agregada e a política fiscal expansionista, visando a recuperação econômica dos Estados Unidos.</w:t>
      </w:r>
      <w:r w:rsidR="00F54A5D" w:rsidRPr="005163A2">
        <w:tab/>
      </w:r>
    </w:p>
    <w:p w14:paraId="1B4F0964" w14:textId="0BE2BFCB" w:rsidR="00A775E4" w:rsidRDefault="00A775E4" w:rsidP="005163A2">
      <w:pPr>
        <w:pStyle w:val="Ttulo3"/>
      </w:pPr>
      <w:bookmarkStart w:id="0" w:name="_Toc129616325"/>
      <w:r>
        <w:t>DESENVOLVIMENTO</w:t>
      </w:r>
    </w:p>
    <w:p w14:paraId="282B3DDC" w14:textId="72D3990D" w:rsidR="00A775E4" w:rsidRPr="00A775E4" w:rsidRDefault="00A775E4" w:rsidP="00A775E4">
      <w:r w:rsidRPr="00A775E4">
        <w:t>Keynes defendia uma maior intervenção governamental na economia para superar a crise. Ele argumentava que o mercado, por si só, não seria capaz de se autorregular e se recuperar. Assim, era necessário que o governo desempenhasse um papel ativo, por meio de políticas econômicas e regulatórias, para estabilizar a economia e estimular o crescimento.</w:t>
      </w:r>
    </w:p>
    <w:p w14:paraId="1DF0EB2E" w14:textId="2BA00381" w:rsidR="00A775E4" w:rsidRPr="00A775E4" w:rsidRDefault="00A775E4" w:rsidP="00A775E4">
      <w:r w:rsidRPr="00A775E4">
        <w:t>Estímulo à demanda agregada: Keynes enfatizava a importância do estímulo à demanda agregada como forma de impulsionar a economia. Ele defendia que a queda nos gastos dos consumidores e das empresas era um dos principais fatores que contribuíam para a crise. Para reverter essa situação, Keynes propôs a implementação de políticas que aumentassem o consumo e os investimentos, como a redução de impostos, o aumento dos gastos públicos e a facilitação do crédito.</w:t>
      </w:r>
    </w:p>
    <w:p w14:paraId="3E7AF769" w14:textId="5C497EC7" w:rsidR="00A775E4" w:rsidRPr="00A775E4" w:rsidRDefault="00A775E4" w:rsidP="00A775E4">
      <w:r w:rsidRPr="00A775E4">
        <w:t xml:space="preserve">Política fiscal expansionista: Outro </w:t>
      </w:r>
      <w:proofErr w:type="spellStart"/>
      <w:r w:rsidRPr="00A775E4">
        <w:t>ponto-chave</w:t>
      </w:r>
      <w:proofErr w:type="spellEnd"/>
      <w:r w:rsidRPr="00A775E4">
        <w:t xml:space="preserve"> da abordagem de Keynes era a adoção de políticas fiscais expansionistas. Isso envolvia o aumento dos gastos do governo, mesmo que por meio do endividamento, a fim de estimular a atividade econômica e gerar empregos. Ao aumentar os investimentos públicos em infraestrutura, por exemplo, Keynes acreditava que haveria um efeito multiplicador na economia, impulsionando a produção e o emprego.</w:t>
      </w:r>
    </w:p>
    <w:p w14:paraId="1E1C8E1B" w14:textId="77777777" w:rsidR="00A775E4" w:rsidRPr="00A775E4" w:rsidRDefault="00A775E4" w:rsidP="00A775E4"/>
    <w:p w14:paraId="0E31E44C" w14:textId="77777777" w:rsidR="002974CD" w:rsidRPr="00527391" w:rsidRDefault="002974CD" w:rsidP="005163A2">
      <w:pPr>
        <w:pStyle w:val="Ttulo3"/>
      </w:pPr>
      <w:bookmarkStart w:id="1" w:name="_Toc129616327"/>
      <w:bookmarkEnd w:id="0"/>
      <w:r w:rsidRPr="00527391">
        <w:t>CONCLUSÃO</w:t>
      </w:r>
      <w:bookmarkEnd w:id="1"/>
    </w:p>
    <w:p w14:paraId="2B0FE804" w14:textId="04DE41CA" w:rsidR="007F1203" w:rsidRDefault="00A775E4" w:rsidP="00A775E4">
      <w:pPr>
        <w:rPr>
          <w:rFonts w:eastAsia="Times New Roman" w:cs="Times New Roman"/>
          <w:szCs w:val="24"/>
        </w:rPr>
      </w:pPr>
      <w:r>
        <w:t>Diante da crise de 1929, Keynes ofereceu uma nova perspectiva econômica, propondo a intervenção governamental, o estímulo à demanda agregada e a política fiscal expansionista como estratégias para reerguer a economia americana. Sua abordagem defendia a importância de um Estado ativo na promoção do crescimento econômico e na estabilização da economia. Embora haja debates sobre a eficácia de suas propostas, é inegável que Keynes influenciou profundamente a forma como a política econômica é conduzida, especialmente durante períodos de crise. Seu legado continua sendo relevante até os dias atuais, fornecendo insights importantes para enfrentar os desafios econômicos e buscar o desenvolvimento sustentável.</w:t>
      </w:r>
    </w:p>
    <w:p w14:paraId="1C44A1F8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6"/>
  </w:num>
  <w:num w:numId="2" w16cid:durableId="385105432">
    <w:abstractNumId w:val="23"/>
  </w:num>
  <w:num w:numId="3" w16cid:durableId="543250582">
    <w:abstractNumId w:val="11"/>
  </w:num>
  <w:num w:numId="4" w16cid:durableId="996617451">
    <w:abstractNumId w:val="34"/>
  </w:num>
  <w:num w:numId="5" w16cid:durableId="26101764">
    <w:abstractNumId w:val="2"/>
  </w:num>
  <w:num w:numId="6" w16cid:durableId="1856532470">
    <w:abstractNumId w:val="35"/>
  </w:num>
  <w:num w:numId="7" w16cid:durableId="1249268101">
    <w:abstractNumId w:val="7"/>
  </w:num>
  <w:num w:numId="8" w16cid:durableId="20057416">
    <w:abstractNumId w:val="14"/>
  </w:num>
  <w:num w:numId="9" w16cid:durableId="1104037210">
    <w:abstractNumId w:val="18"/>
  </w:num>
  <w:num w:numId="10" w16cid:durableId="1704670366">
    <w:abstractNumId w:val="20"/>
  </w:num>
  <w:num w:numId="11" w16cid:durableId="1181892998">
    <w:abstractNumId w:val="31"/>
  </w:num>
  <w:num w:numId="12" w16cid:durableId="1203404714">
    <w:abstractNumId w:val="30"/>
  </w:num>
  <w:num w:numId="13" w16cid:durableId="508832754">
    <w:abstractNumId w:val="4"/>
  </w:num>
  <w:num w:numId="14" w16cid:durableId="2063824502">
    <w:abstractNumId w:val="27"/>
  </w:num>
  <w:num w:numId="15" w16cid:durableId="1147238124">
    <w:abstractNumId w:val="12"/>
  </w:num>
  <w:num w:numId="16" w16cid:durableId="307130738">
    <w:abstractNumId w:val="36"/>
  </w:num>
  <w:num w:numId="17" w16cid:durableId="1769696502">
    <w:abstractNumId w:val="22"/>
  </w:num>
  <w:num w:numId="18" w16cid:durableId="321786138">
    <w:abstractNumId w:val="21"/>
  </w:num>
  <w:num w:numId="19" w16cid:durableId="336540629">
    <w:abstractNumId w:val="6"/>
  </w:num>
  <w:num w:numId="20" w16cid:durableId="1200049596">
    <w:abstractNumId w:val="28"/>
  </w:num>
  <w:num w:numId="21" w16cid:durableId="1324117713">
    <w:abstractNumId w:val="5"/>
  </w:num>
  <w:num w:numId="22" w16cid:durableId="824660483">
    <w:abstractNumId w:val="33"/>
  </w:num>
  <w:num w:numId="23" w16cid:durableId="1666282638">
    <w:abstractNumId w:val="32"/>
  </w:num>
  <w:num w:numId="24" w16cid:durableId="533807660">
    <w:abstractNumId w:val="25"/>
  </w:num>
  <w:num w:numId="25" w16cid:durableId="1285818331">
    <w:abstractNumId w:val="32"/>
    <w:lvlOverride w:ilvl="0">
      <w:startOverride w:val="3"/>
    </w:lvlOverride>
    <w:lvlOverride w:ilvl="1">
      <w:startOverride w:val="1"/>
    </w:lvlOverride>
  </w:num>
  <w:num w:numId="26" w16cid:durableId="45380080">
    <w:abstractNumId w:val="32"/>
    <w:lvlOverride w:ilvl="0">
      <w:startOverride w:val="3"/>
    </w:lvlOverride>
    <w:lvlOverride w:ilvl="1">
      <w:startOverride w:val="1"/>
    </w:lvlOverride>
  </w:num>
  <w:num w:numId="27" w16cid:durableId="1960452710">
    <w:abstractNumId w:val="32"/>
    <w:lvlOverride w:ilvl="0">
      <w:startOverride w:val="3"/>
    </w:lvlOverride>
    <w:lvlOverride w:ilvl="1">
      <w:startOverride w:val="1"/>
    </w:lvlOverride>
  </w:num>
  <w:num w:numId="28" w16cid:durableId="267742459">
    <w:abstractNumId w:val="32"/>
    <w:lvlOverride w:ilvl="0">
      <w:startOverride w:val="3"/>
    </w:lvlOverride>
    <w:lvlOverride w:ilvl="1">
      <w:startOverride w:val="1"/>
    </w:lvlOverride>
  </w:num>
  <w:num w:numId="29" w16cid:durableId="448668632">
    <w:abstractNumId w:val="32"/>
    <w:lvlOverride w:ilvl="0">
      <w:startOverride w:val="3"/>
    </w:lvlOverride>
    <w:lvlOverride w:ilvl="1">
      <w:startOverride w:val="1"/>
    </w:lvlOverride>
  </w:num>
  <w:num w:numId="30" w16cid:durableId="2092002247">
    <w:abstractNumId w:val="17"/>
  </w:num>
  <w:num w:numId="31" w16cid:durableId="383137123">
    <w:abstractNumId w:val="24"/>
  </w:num>
  <w:num w:numId="32" w16cid:durableId="1031416605">
    <w:abstractNumId w:val="9"/>
  </w:num>
  <w:num w:numId="33" w16cid:durableId="1816756011">
    <w:abstractNumId w:val="9"/>
    <w:lvlOverride w:ilvl="0">
      <w:startOverride w:val="1"/>
    </w:lvlOverride>
  </w:num>
  <w:num w:numId="34" w16cid:durableId="1828860080">
    <w:abstractNumId w:val="3"/>
  </w:num>
  <w:num w:numId="35" w16cid:durableId="297607724">
    <w:abstractNumId w:val="13"/>
  </w:num>
  <w:num w:numId="36" w16cid:durableId="2097440216">
    <w:abstractNumId w:val="3"/>
    <w:lvlOverride w:ilvl="0">
      <w:startOverride w:val="3"/>
    </w:lvlOverride>
    <w:lvlOverride w:ilvl="1">
      <w:startOverride w:val="1"/>
    </w:lvlOverride>
  </w:num>
  <w:num w:numId="37" w16cid:durableId="1287274288">
    <w:abstractNumId w:val="3"/>
    <w:lvlOverride w:ilvl="0">
      <w:startOverride w:val="3"/>
    </w:lvlOverride>
    <w:lvlOverride w:ilvl="1">
      <w:startOverride w:val="1"/>
    </w:lvlOverride>
  </w:num>
  <w:num w:numId="38" w16cid:durableId="1938441319">
    <w:abstractNumId w:val="3"/>
    <w:lvlOverride w:ilvl="0">
      <w:startOverride w:val="3"/>
    </w:lvlOverride>
    <w:lvlOverride w:ilvl="1">
      <w:startOverride w:val="1"/>
    </w:lvlOverride>
  </w:num>
  <w:num w:numId="39" w16cid:durableId="1052844675">
    <w:abstractNumId w:val="16"/>
  </w:num>
  <w:num w:numId="40" w16cid:durableId="1724283922">
    <w:abstractNumId w:val="3"/>
    <w:lvlOverride w:ilvl="0">
      <w:startOverride w:val="3"/>
    </w:lvlOverride>
    <w:lvlOverride w:ilvl="1">
      <w:startOverride w:val="1"/>
    </w:lvlOverride>
  </w:num>
  <w:num w:numId="41" w16cid:durableId="763186201">
    <w:abstractNumId w:val="3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3"/>
    <w:lvlOverride w:ilvl="0">
      <w:startOverride w:val="3"/>
    </w:lvlOverride>
    <w:lvlOverride w:ilvl="1">
      <w:startOverride w:val="2"/>
    </w:lvlOverride>
  </w:num>
  <w:num w:numId="44" w16cid:durableId="1068334611">
    <w:abstractNumId w:val="3"/>
    <w:lvlOverride w:ilvl="0">
      <w:startOverride w:val="3"/>
    </w:lvlOverride>
    <w:lvlOverride w:ilvl="1">
      <w:startOverride w:val="1"/>
    </w:lvlOverride>
  </w:num>
  <w:num w:numId="45" w16cid:durableId="1092168654">
    <w:abstractNumId w:val="15"/>
  </w:num>
  <w:num w:numId="46" w16cid:durableId="932976770">
    <w:abstractNumId w:val="29"/>
  </w:num>
  <w:num w:numId="47" w16cid:durableId="1324626850">
    <w:abstractNumId w:val="0"/>
  </w:num>
  <w:num w:numId="48" w16cid:durableId="270818483">
    <w:abstractNumId w:val="19"/>
  </w:num>
  <w:num w:numId="49" w16cid:durableId="1237863006">
    <w:abstractNumId w:val="10"/>
  </w:num>
  <w:num w:numId="50" w16cid:durableId="1143893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E4"/>
    <w:rsid w:val="000100C5"/>
    <w:rsid w:val="00012AC5"/>
    <w:rsid w:val="00025648"/>
    <w:rsid w:val="00027877"/>
    <w:rsid w:val="0005132C"/>
    <w:rsid w:val="00052CF6"/>
    <w:rsid w:val="00057488"/>
    <w:rsid w:val="00066FF8"/>
    <w:rsid w:val="000916B1"/>
    <w:rsid w:val="000965A0"/>
    <w:rsid w:val="000A2675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635B2"/>
    <w:rsid w:val="00A775E4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75F8F"/>
    <w:rsid w:val="00BB20FE"/>
    <w:rsid w:val="00BD631D"/>
    <w:rsid w:val="00BE6963"/>
    <w:rsid w:val="00BF19B0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768A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0935"/>
  <w15:docId w15:val="{E4409B64-B081-44F1-AC91-C1B4C456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9</TotalTime>
  <Pages>2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</cp:lastModifiedBy>
  <cp:revision>1</cp:revision>
  <dcterms:created xsi:type="dcterms:W3CDTF">2023-06-29T00:51:00Z</dcterms:created>
  <dcterms:modified xsi:type="dcterms:W3CDTF">2023-06-29T01:00:00Z</dcterms:modified>
</cp:coreProperties>
</file>