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9AF" w:rsidRDefault="00B16CBE" w:rsidP="001769AF">
      <w:pPr>
        <w:pStyle w:val="SectionTitle"/>
        <w:rPr>
          <w:lang w:val="es-VE"/>
        </w:rPr>
      </w:pPr>
      <w:sdt>
        <w:sdtPr>
          <w:rPr>
            <w:b/>
            <w:lang w:val="es-VE"/>
          </w:rPr>
          <w:alias w:val="Running head"/>
          <w:tag w:val=""/>
          <w:id w:val="12739865"/>
          <w:placeholder>
            <w:docPart w:val="E8BC703D26DF402B9951715337849656"/>
          </w:placeholder>
          <w:dataBinding w:prefixMappings="xmlns:ns0='http://schemas.microsoft.com/office/2006/coverPageProps' " w:xpath="/ns0:CoverPageProperties[1]/ns0:Abstract[1]" w:storeItemID="{55AF091B-3C7A-41E3-B477-F2FDAA23CFDA}"/>
          <w15:appearance w15:val="hidden"/>
          <w:text/>
        </w:sdtPr>
        <w:sdtContent>
          <w:r w:rsidR="0068320A">
            <w:rPr>
              <w:b/>
              <w:lang w:val="es-VE"/>
            </w:rPr>
            <w:t>Estudio comparativo de rendimiento en el acceso a bases de datos</w:t>
          </w:r>
        </w:sdtContent>
      </w:sdt>
      <w:r w:rsidR="001769AF">
        <w:rPr>
          <w:lang w:val="es-VE"/>
        </w:rPr>
        <w:br/>
        <w:t>Por: Tomás Guzmán (21615008) y Antonio Blanco (</w:t>
      </w:r>
      <w:r w:rsidR="001769AF" w:rsidRPr="001769AF">
        <w:rPr>
          <w:lang w:val="es-VE"/>
        </w:rPr>
        <w:t>20613680</w:t>
      </w:r>
      <w:r w:rsidR="004A3845">
        <w:rPr>
          <w:lang w:val="es-VE"/>
        </w:rPr>
        <w:t>)</w:t>
      </w:r>
    </w:p>
    <w:p w:rsidR="00DC145C" w:rsidRDefault="0068320A" w:rsidP="00DC145C">
      <w:pPr>
        <w:pStyle w:val="Heading1"/>
        <w:rPr>
          <w:lang w:val="es-VE"/>
        </w:rPr>
      </w:pPr>
      <w:r>
        <w:rPr>
          <w:lang w:val="es-VE"/>
        </w:rPr>
        <w:t>Actividad 1: elaboración de scripts para los escenarios 1, 3 y 5</w:t>
      </w:r>
    </w:p>
    <w:p w:rsidR="0068320A" w:rsidRPr="0068320A" w:rsidRDefault="0068320A" w:rsidP="0068320A">
      <w:pPr>
        <w:pStyle w:val="Heading2"/>
      </w:pPr>
      <w:r w:rsidRPr="0068320A">
        <w:t>Para MySQL</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color w:val="0000FF"/>
          <w:sz w:val="20"/>
          <w:szCs w:val="20"/>
        </w:rPr>
        <w:t>from</w:t>
      </w:r>
      <w:r w:rsidRPr="005E06D6">
        <w:rPr>
          <w:rFonts w:ascii="Consolas" w:eastAsia="Times New Roman" w:hAnsi="Consolas" w:cs="Courier New"/>
          <w:sz w:val="20"/>
          <w:szCs w:val="20"/>
        </w:rPr>
        <w:t xml:space="preserve"> multiprocessing </w:t>
      </w:r>
      <w:r w:rsidRPr="005E06D6">
        <w:rPr>
          <w:rFonts w:ascii="Consolas" w:eastAsia="Times New Roman" w:hAnsi="Consolas" w:cs="Courier New"/>
          <w:color w:val="0000FF"/>
          <w:sz w:val="20"/>
          <w:szCs w:val="20"/>
        </w:rPr>
        <w:t>import</w:t>
      </w:r>
      <w:r w:rsidRPr="005E06D6">
        <w:rPr>
          <w:rFonts w:ascii="Consolas" w:eastAsia="Times New Roman" w:hAnsi="Consolas" w:cs="Courier New"/>
          <w:sz w:val="20"/>
          <w:szCs w:val="20"/>
        </w:rPr>
        <w:t xml:space="preserve"> Process</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color w:val="0000FF"/>
          <w:sz w:val="20"/>
          <w:szCs w:val="20"/>
        </w:rPr>
        <w:t>from</w:t>
      </w:r>
      <w:r w:rsidRPr="005E06D6">
        <w:rPr>
          <w:rFonts w:ascii="Consolas" w:eastAsia="Times New Roman" w:hAnsi="Consolas" w:cs="Courier New"/>
          <w:sz w:val="20"/>
          <w:szCs w:val="20"/>
        </w:rPr>
        <w:t xml:space="preserve"> time </w:t>
      </w:r>
      <w:r w:rsidRPr="005E06D6">
        <w:rPr>
          <w:rFonts w:ascii="Consolas" w:eastAsia="Times New Roman" w:hAnsi="Consolas" w:cs="Courier New"/>
          <w:color w:val="0000FF"/>
          <w:sz w:val="20"/>
          <w:szCs w:val="20"/>
        </w:rPr>
        <w:t>import</w:t>
      </w:r>
      <w:r w:rsidRPr="005E06D6">
        <w:rPr>
          <w:rFonts w:ascii="Consolas" w:eastAsia="Times New Roman" w:hAnsi="Consolas" w:cs="Courier New"/>
          <w:sz w:val="20"/>
          <w:szCs w:val="20"/>
        </w:rPr>
        <w:t xml:space="preserve"> time</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color w:val="0000FF"/>
          <w:sz w:val="20"/>
          <w:szCs w:val="20"/>
        </w:rPr>
        <w:t>from</w:t>
      </w:r>
      <w:r w:rsidRPr="005E06D6">
        <w:rPr>
          <w:rFonts w:ascii="Consolas" w:eastAsia="Times New Roman" w:hAnsi="Consolas" w:cs="Courier New"/>
          <w:sz w:val="20"/>
          <w:szCs w:val="20"/>
        </w:rPr>
        <w:t xml:space="preserve"> random </w:t>
      </w:r>
      <w:r w:rsidRPr="005E06D6">
        <w:rPr>
          <w:rFonts w:ascii="Consolas" w:eastAsia="Times New Roman" w:hAnsi="Consolas" w:cs="Courier New"/>
          <w:color w:val="0000FF"/>
          <w:sz w:val="20"/>
          <w:szCs w:val="20"/>
        </w:rPr>
        <w:t>import</w:t>
      </w: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randint</w:t>
      </w:r>
      <w:proofErr w:type="spellEnd"/>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color w:val="0000FF"/>
          <w:sz w:val="20"/>
          <w:szCs w:val="20"/>
        </w:rPr>
        <w:t>import</w:t>
      </w:r>
      <w:r w:rsidRPr="005E06D6">
        <w:rPr>
          <w:rFonts w:ascii="Consolas" w:eastAsia="Times New Roman" w:hAnsi="Consolas" w:cs="Courier New"/>
          <w:sz w:val="20"/>
          <w:szCs w:val="20"/>
        </w:rPr>
        <w:t xml:space="preserve"> threading</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color w:val="0000FF"/>
          <w:sz w:val="20"/>
          <w:szCs w:val="20"/>
        </w:rPr>
        <w:t>import</w:t>
      </w: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MySQLdb</w:t>
      </w:r>
      <w:proofErr w:type="spellEnd"/>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color w:val="0000FF"/>
          <w:sz w:val="20"/>
          <w:szCs w:val="20"/>
        </w:rPr>
        <w:t>import</w:t>
      </w:r>
      <w:r w:rsidRPr="005E06D6">
        <w:rPr>
          <w:rFonts w:ascii="Consolas" w:eastAsia="Times New Roman" w:hAnsi="Consolas" w:cs="Courier New"/>
          <w:sz w:val="20"/>
          <w:szCs w:val="20"/>
        </w:rPr>
        <w:t xml:space="preserve"> sys</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color w:val="0000FF"/>
          <w:sz w:val="20"/>
          <w:szCs w:val="20"/>
        </w:rPr>
        <w:t>import</w:t>
      </w: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os</w:t>
      </w:r>
      <w:proofErr w:type="spellEnd"/>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color w:val="0000FF"/>
          <w:sz w:val="20"/>
          <w:szCs w:val="20"/>
        </w:rPr>
        <w:t>class</w:t>
      </w: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MySQLTest</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def</w:t>
      </w:r>
      <w:r w:rsidRPr="005E06D6">
        <w:rPr>
          <w:rFonts w:ascii="Consolas" w:eastAsia="Times New Roman" w:hAnsi="Consolas" w:cs="Courier New"/>
          <w:sz w:val="20"/>
          <w:szCs w:val="20"/>
        </w:rPr>
        <w:t xml:space="preserve"> </w:t>
      </w:r>
      <w:r w:rsidRPr="005E06D6">
        <w:rPr>
          <w:rFonts w:ascii="Consolas" w:eastAsia="Times New Roman" w:hAnsi="Consolas" w:cs="Courier New"/>
          <w:color w:val="800080"/>
          <w:sz w:val="20"/>
          <w:szCs w:val="20"/>
        </w:rPr>
        <w:t>__</w:t>
      </w:r>
      <w:proofErr w:type="spellStart"/>
      <w:r w:rsidRPr="005E06D6">
        <w:rPr>
          <w:rFonts w:ascii="Consolas" w:eastAsia="Times New Roman" w:hAnsi="Consolas" w:cs="Courier New"/>
          <w:color w:val="800080"/>
          <w:sz w:val="20"/>
          <w:szCs w:val="20"/>
        </w:rPr>
        <w:t>init</w:t>
      </w:r>
      <w:proofErr w:type="spellEnd"/>
      <w:r w:rsidRPr="005E06D6">
        <w:rPr>
          <w:rFonts w:ascii="Consolas" w:eastAsia="Times New Roman" w:hAnsi="Consolas" w:cs="Courier New"/>
          <w:color w:val="800080"/>
          <w:sz w:val="20"/>
          <w:szCs w:val="20"/>
        </w:rPr>
        <w:t>_</w:t>
      </w:r>
      <w:proofErr w:type="gramStart"/>
      <w:r w:rsidRPr="005E06D6">
        <w:rPr>
          <w:rFonts w:ascii="Consolas" w:eastAsia="Times New Roman" w:hAnsi="Consolas" w:cs="Courier New"/>
          <w:color w:val="800080"/>
          <w:sz w:val="20"/>
          <w:szCs w:val="20"/>
        </w:rPr>
        <w:t>_</w:t>
      </w:r>
      <w:r w:rsidRPr="005E06D6">
        <w:rPr>
          <w:rFonts w:ascii="Consolas" w:eastAsia="Times New Roman" w:hAnsi="Consolas" w:cs="Courier New"/>
          <w:sz w:val="20"/>
          <w:szCs w:val="20"/>
        </w:rPr>
        <w:t>(</w:t>
      </w:r>
      <w:proofErr w:type="gramEnd"/>
      <w:r w:rsidRPr="005E06D6">
        <w:rPr>
          <w:rFonts w:ascii="Consolas" w:eastAsia="Times New Roman" w:hAnsi="Consolas" w:cs="Courier New"/>
          <w:sz w:val="20"/>
          <w:szCs w:val="20"/>
        </w:rPr>
        <w:t>self, database):</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self.connection</w:t>
      </w:r>
      <w:proofErr w:type="spellEnd"/>
      <w:proofErr w:type="gramEnd"/>
      <w:r w:rsidRPr="005E06D6">
        <w:rPr>
          <w:rFonts w:ascii="Consolas" w:eastAsia="Times New Roman" w:hAnsi="Consolas" w:cs="Courier New"/>
          <w:sz w:val="20"/>
          <w:szCs w:val="20"/>
        </w:rPr>
        <w:t xml:space="preserve"> = </w:t>
      </w:r>
      <w:proofErr w:type="spellStart"/>
      <w:r w:rsidRPr="005E06D6">
        <w:rPr>
          <w:rFonts w:ascii="Consolas" w:eastAsia="Times New Roman" w:hAnsi="Consolas" w:cs="Courier New"/>
          <w:sz w:val="20"/>
          <w:szCs w:val="20"/>
        </w:rPr>
        <w:t>MySQLdb.connect</w:t>
      </w:r>
      <w:proofErr w:type="spellEnd"/>
      <w:r w:rsidRPr="005E06D6">
        <w:rPr>
          <w:rFonts w:ascii="Consolas" w:eastAsia="Times New Roman" w:hAnsi="Consolas" w:cs="Courier New"/>
          <w:sz w:val="20"/>
          <w:szCs w:val="20"/>
        </w:rPr>
        <w:t>(host=</w:t>
      </w:r>
      <w:r w:rsidRPr="005E06D6">
        <w:rPr>
          <w:rFonts w:ascii="Consolas" w:eastAsia="Times New Roman" w:hAnsi="Consolas" w:cs="Courier New"/>
          <w:color w:val="800000"/>
          <w:sz w:val="20"/>
          <w:szCs w:val="20"/>
        </w:rPr>
        <w:t>"localhost"</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user=</w:t>
      </w:r>
      <w:r w:rsidRPr="005E06D6">
        <w:rPr>
          <w:rFonts w:ascii="Consolas" w:eastAsia="Times New Roman" w:hAnsi="Consolas" w:cs="Courier New"/>
          <w:color w:val="800000"/>
          <w:sz w:val="20"/>
          <w:szCs w:val="20"/>
        </w:rPr>
        <w:t>"root"</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passwd</w:t>
      </w:r>
      <w:proofErr w:type="spellEnd"/>
      <w:r w:rsidRPr="005E06D6">
        <w:rPr>
          <w:rFonts w:ascii="Consolas" w:eastAsia="Times New Roman" w:hAnsi="Consolas" w:cs="Courier New"/>
          <w:sz w:val="20"/>
          <w:szCs w:val="20"/>
        </w:rPr>
        <w:t>=</w:t>
      </w:r>
      <w:r w:rsidRPr="005E06D6">
        <w:rPr>
          <w:rFonts w:ascii="Consolas" w:eastAsia="Times New Roman" w:hAnsi="Consolas" w:cs="Courier New"/>
          <w:color w:val="800000"/>
          <w:sz w:val="20"/>
          <w:szCs w:val="20"/>
        </w:rPr>
        <w:t>"*** "</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db</w:t>
      </w:r>
      <w:proofErr w:type="spellEnd"/>
      <w:r w:rsidRPr="005E06D6">
        <w:rPr>
          <w:rFonts w:ascii="Consolas" w:eastAsia="Times New Roman" w:hAnsi="Consolas" w:cs="Courier New"/>
          <w:sz w:val="20"/>
          <w:szCs w:val="20"/>
        </w:rPr>
        <w:t xml:space="preserve">=database)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self.cursor</w:t>
      </w:r>
      <w:proofErr w:type="spellEnd"/>
      <w:proofErr w:type="gramEnd"/>
      <w:r w:rsidRPr="005E06D6">
        <w:rPr>
          <w:rFonts w:ascii="Consolas" w:eastAsia="Times New Roman" w:hAnsi="Consolas" w:cs="Courier New"/>
          <w:sz w:val="20"/>
          <w:szCs w:val="20"/>
        </w:rPr>
        <w:t xml:space="preserve"> = </w:t>
      </w:r>
      <w:proofErr w:type="spellStart"/>
      <w:r w:rsidRPr="005E06D6">
        <w:rPr>
          <w:rFonts w:ascii="Consolas" w:eastAsia="Times New Roman" w:hAnsi="Consolas" w:cs="Courier New"/>
          <w:sz w:val="20"/>
          <w:szCs w:val="20"/>
        </w:rPr>
        <w:t>self.connection.cursor</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self.lock</w:t>
      </w:r>
      <w:proofErr w:type="spellEnd"/>
      <w:proofErr w:type="gramEnd"/>
      <w:r w:rsidRPr="005E06D6">
        <w:rPr>
          <w:rFonts w:ascii="Consolas" w:eastAsia="Times New Roman" w:hAnsi="Consolas" w:cs="Courier New"/>
          <w:sz w:val="20"/>
          <w:szCs w:val="20"/>
        </w:rPr>
        <w:t xml:space="preserve"> = </w:t>
      </w:r>
      <w:proofErr w:type="spellStart"/>
      <w:r w:rsidRPr="005E06D6">
        <w:rPr>
          <w:rFonts w:ascii="Consolas" w:eastAsia="Times New Roman" w:hAnsi="Consolas" w:cs="Courier New"/>
          <w:sz w:val="20"/>
          <w:szCs w:val="20"/>
        </w:rPr>
        <w:t>threading.Lock</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def</w:t>
      </w:r>
      <w:r w:rsidRPr="005E06D6">
        <w:rPr>
          <w:rFonts w:ascii="Consolas" w:eastAsia="Times New Roman" w:hAnsi="Consolas" w:cs="Courier New"/>
          <w:sz w:val="20"/>
          <w:szCs w:val="20"/>
        </w:rPr>
        <w:t xml:space="preserve"> commit(self):</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self.connection</w:t>
      </w:r>
      <w:proofErr w:type="gramEnd"/>
      <w:r w:rsidRPr="005E06D6">
        <w:rPr>
          <w:rFonts w:ascii="Consolas" w:eastAsia="Times New Roman" w:hAnsi="Consolas" w:cs="Courier New"/>
          <w:sz w:val="20"/>
          <w:szCs w:val="20"/>
        </w:rPr>
        <w:t>.commit</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def</w:t>
      </w:r>
      <w:r w:rsidRPr="005E06D6">
        <w:rPr>
          <w:rFonts w:ascii="Consolas" w:eastAsia="Times New Roman" w:hAnsi="Consolas" w:cs="Courier New"/>
          <w:sz w:val="20"/>
          <w:szCs w:val="20"/>
        </w:rPr>
        <w:t xml:space="preserve"> close(self):</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self.connection</w:t>
      </w:r>
      <w:proofErr w:type="gramEnd"/>
      <w:r w:rsidRPr="005E06D6">
        <w:rPr>
          <w:rFonts w:ascii="Consolas" w:eastAsia="Times New Roman" w:hAnsi="Consolas" w:cs="Courier New"/>
          <w:sz w:val="20"/>
          <w:szCs w:val="20"/>
        </w:rPr>
        <w:t>.close</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def</w:t>
      </w: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sz w:val="20"/>
          <w:szCs w:val="20"/>
        </w:rPr>
        <w:t>insert(</w:t>
      </w:r>
      <w:proofErr w:type="gramEnd"/>
      <w:r w:rsidRPr="005E06D6">
        <w:rPr>
          <w:rFonts w:ascii="Consolas" w:eastAsia="Times New Roman" w:hAnsi="Consolas" w:cs="Courier New"/>
          <w:sz w:val="20"/>
          <w:szCs w:val="20"/>
        </w:rPr>
        <w:t xml:space="preserve">self, </w:t>
      </w:r>
      <w:proofErr w:type="spellStart"/>
      <w:r w:rsidRPr="005E06D6">
        <w:rPr>
          <w:rFonts w:ascii="Consolas" w:eastAsia="Times New Roman" w:hAnsi="Consolas" w:cs="Courier New"/>
          <w:sz w:val="20"/>
          <w:szCs w:val="20"/>
        </w:rPr>
        <w:t>min_limit</w:t>
      </w:r>
      <w:proofErr w:type="spellEnd"/>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max_limit</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800000"/>
          <w:sz w:val="20"/>
          <w:szCs w:val="20"/>
        </w:rPr>
        <w:t xml:space="preserve">'''Insert a number of elements into the table </w:t>
      </w:r>
      <w:proofErr w:type="spellStart"/>
      <w:r w:rsidRPr="005E06D6">
        <w:rPr>
          <w:rFonts w:ascii="Consolas" w:eastAsia="Times New Roman" w:hAnsi="Consolas" w:cs="Courier New"/>
          <w:color w:val="800000"/>
          <w:sz w:val="20"/>
          <w:szCs w:val="20"/>
        </w:rPr>
        <w:t>table</w:t>
      </w:r>
      <w:proofErr w:type="spellEnd"/>
      <w:r w:rsidRPr="005E06D6">
        <w:rPr>
          <w:rFonts w:ascii="Consolas" w:eastAsia="Times New Roman" w:hAnsi="Consolas" w:cs="Courier New"/>
          <w:color w:val="800000"/>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for</w:t>
      </w: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i</w:t>
      </w:r>
      <w:proofErr w:type="spellEnd"/>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in</w:t>
      </w: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sz w:val="20"/>
          <w:szCs w:val="20"/>
        </w:rPr>
        <w:t>range(</w:t>
      </w:r>
      <w:proofErr w:type="spellStart"/>
      <w:proofErr w:type="gramEnd"/>
      <w:r w:rsidRPr="005E06D6">
        <w:rPr>
          <w:rFonts w:ascii="Consolas" w:eastAsia="Times New Roman" w:hAnsi="Consolas" w:cs="Courier New"/>
          <w:sz w:val="20"/>
          <w:szCs w:val="20"/>
        </w:rPr>
        <w:t>min_limit</w:t>
      </w:r>
      <w:proofErr w:type="spellEnd"/>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max_limit</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cursor.execute</w:t>
      </w:r>
      <w:proofErr w:type="spellEnd"/>
      <w:proofErr w:type="gramEnd"/>
      <w:r w:rsidRPr="005E06D6">
        <w:rPr>
          <w:rFonts w:ascii="Consolas" w:eastAsia="Times New Roman" w:hAnsi="Consolas" w:cs="Courier New"/>
          <w:sz w:val="20"/>
          <w:szCs w:val="20"/>
        </w:rPr>
        <w:t>(</w:t>
      </w:r>
      <w:r w:rsidRPr="005E06D6">
        <w:rPr>
          <w:rFonts w:ascii="Consolas" w:eastAsia="Times New Roman" w:hAnsi="Consolas" w:cs="Courier New"/>
          <w:color w:val="800000"/>
          <w:sz w:val="20"/>
          <w:szCs w:val="20"/>
        </w:rPr>
        <w:t>'INSERT INTO test VALUES(%d, "%s", %d)'</w:t>
      </w:r>
      <w:r w:rsidRPr="005E06D6">
        <w:rPr>
          <w:rFonts w:ascii="Consolas" w:eastAsia="Times New Roman" w:hAnsi="Consolas" w:cs="Courier New"/>
          <w:sz w:val="20"/>
          <w:szCs w:val="20"/>
        </w:rPr>
        <w:t xml:space="preserve"> %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s-ES"/>
        </w:rPr>
      </w:pPr>
      <w:r w:rsidRPr="005E06D6">
        <w:rPr>
          <w:rFonts w:ascii="Consolas" w:eastAsia="Times New Roman" w:hAnsi="Consolas" w:cs="Courier New"/>
          <w:sz w:val="20"/>
          <w:szCs w:val="20"/>
        </w:rPr>
        <w:t xml:space="preserve">                           </w:t>
      </w:r>
      <w:r w:rsidRPr="005E06D6">
        <w:rPr>
          <w:rFonts w:ascii="Consolas" w:eastAsia="Times New Roman" w:hAnsi="Consolas" w:cs="Courier New"/>
          <w:sz w:val="20"/>
          <w:szCs w:val="20"/>
          <w:lang w:val="es-ES"/>
        </w:rPr>
        <w:t xml:space="preserve">(i, </w:t>
      </w:r>
      <w:r w:rsidRPr="005E06D6">
        <w:rPr>
          <w:rFonts w:ascii="Consolas" w:eastAsia="Times New Roman" w:hAnsi="Consolas" w:cs="Courier New"/>
          <w:color w:val="800000"/>
          <w:sz w:val="20"/>
          <w:szCs w:val="20"/>
          <w:lang w:val="es-ES"/>
        </w:rPr>
        <w:t>"ESTE ES EL TEXTO DE PRUEBA NUMERO "</w:t>
      </w:r>
      <w:r w:rsidRPr="005E06D6">
        <w:rPr>
          <w:rFonts w:ascii="Consolas" w:eastAsia="Times New Roman" w:hAnsi="Consolas" w:cs="Courier New"/>
          <w:sz w:val="20"/>
          <w:szCs w:val="20"/>
          <w:lang w:val="es-ES"/>
        </w:rPr>
        <w:t>+</w:t>
      </w:r>
      <w:proofErr w:type="spellStart"/>
      <w:r w:rsidRPr="005E06D6">
        <w:rPr>
          <w:rFonts w:ascii="Consolas" w:eastAsia="Times New Roman" w:hAnsi="Consolas" w:cs="Courier New"/>
          <w:sz w:val="20"/>
          <w:szCs w:val="20"/>
          <w:lang w:val="es-ES"/>
        </w:rPr>
        <w:t>str</w:t>
      </w:r>
      <w:proofErr w:type="spellEnd"/>
      <w:r w:rsidRPr="005E06D6">
        <w:rPr>
          <w:rFonts w:ascii="Consolas" w:eastAsia="Times New Roman" w:hAnsi="Consolas" w:cs="Courier New"/>
          <w:sz w:val="20"/>
          <w:szCs w:val="20"/>
          <w:lang w:val="es-ES"/>
        </w:rPr>
        <w:t>(i), i))</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lang w:val="es-ES"/>
        </w:rPr>
        <w:t xml:space="preserve">        </w:t>
      </w:r>
      <w:proofErr w:type="spellStart"/>
      <w:proofErr w:type="gramStart"/>
      <w:r w:rsidRPr="005E06D6">
        <w:rPr>
          <w:rFonts w:ascii="Consolas" w:eastAsia="Times New Roman" w:hAnsi="Consolas" w:cs="Courier New"/>
          <w:sz w:val="20"/>
          <w:szCs w:val="20"/>
        </w:rPr>
        <w:t>self.connection</w:t>
      </w:r>
      <w:proofErr w:type="gramEnd"/>
      <w:r w:rsidRPr="005E06D6">
        <w:rPr>
          <w:rFonts w:ascii="Consolas" w:eastAsia="Times New Roman" w:hAnsi="Consolas" w:cs="Courier New"/>
          <w:sz w:val="20"/>
          <w:szCs w:val="20"/>
        </w:rPr>
        <w:t>.commit</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def</w:t>
      </w: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select_with_</w:t>
      </w:r>
      <w:proofErr w:type="gramStart"/>
      <w:r w:rsidRPr="005E06D6">
        <w:rPr>
          <w:rFonts w:ascii="Consolas" w:eastAsia="Times New Roman" w:hAnsi="Consolas" w:cs="Courier New"/>
          <w:sz w:val="20"/>
          <w:szCs w:val="20"/>
        </w:rPr>
        <w:t>index</w:t>
      </w:r>
      <w:proofErr w:type="spellEnd"/>
      <w:r w:rsidRPr="005E06D6">
        <w:rPr>
          <w:rFonts w:ascii="Consolas" w:eastAsia="Times New Roman" w:hAnsi="Consolas" w:cs="Courier New"/>
          <w:sz w:val="20"/>
          <w:szCs w:val="20"/>
        </w:rPr>
        <w:t>(</w:t>
      </w:r>
      <w:proofErr w:type="gramEnd"/>
      <w:r w:rsidRPr="005E06D6">
        <w:rPr>
          <w:rFonts w:ascii="Consolas" w:eastAsia="Times New Roman" w:hAnsi="Consolas" w:cs="Courier New"/>
          <w:sz w:val="20"/>
          <w:szCs w:val="20"/>
        </w:rPr>
        <w:t>self, index):</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800000"/>
          <w:sz w:val="20"/>
          <w:szCs w:val="20"/>
        </w:rPr>
        <w:t>'''Select a random record using indexes'''</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cursor.execute</w:t>
      </w:r>
      <w:proofErr w:type="spellEnd"/>
      <w:proofErr w:type="gramEnd"/>
      <w:r w:rsidRPr="005E06D6">
        <w:rPr>
          <w:rFonts w:ascii="Consolas" w:eastAsia="Times New Roman" w:hAnsi="Consolas" w:cs="Courier New"/>
          <w:sz w:val="20"/>
          <w:szCs w:val="20"/>
        </w:rPr>
        <w:t>(</w:t>
      </w:r>
      <w:r w:rsidRPr="005E06D6">
        <w:rPr>
          <w:rFonts w:ascii="Consolas" w:eastAsia="Times New Roman" w:hAnsi="Consolas" w:cs="Courier New"/>
          <w:color w:val="800000"/>
          <w:sz w:val="20"/>
          <w:szCs w:val="20"/>
        </w:rPr>
        <w:t>'SELECT * FROM test WHERE id=%d'</w:t>
      </w:r>
      <w:r w:rsidRPr="005E06D6">
        <w:rPr>
          <w:rFonts w:ascii="Consolas" w:eastAsia="Times New Roman" w:hAnsi="Consolas" w:cs="Courier New"/>
          <w:sz w:val="20"/>
          <w:szCs w:val="20"/>
        </w:rPr>
        <w:t xml:space="preserve"> % index)</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def</w:t>
      </w: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sz w:val="20"/>
          <w:szCs w:val="20"/>
        </w:rPr>
        <w:t>select(</w:t>
      </w:r>
      <w:proofErr w:type="gramEnd"/>
      <w:r w:rsidRPr="005E06D6">
        <w:rPr>
          <w:rFonts w:ascii="Consolas" w:eastAsia="Times New Roman" w:hAnsi="Consolas" w:cs="Courier New"/>
          <w:sz w:val="20"/>
          <w:szCs w:val="20"/>
        </w:rPr>
        <w:t xml:space="preserve">self, </w:t>
      </w:r>
      <w:proofErr w:type="spellStart"/>
      <w:r w:rsidRPr="005E06D6">
        <w:rPr>
          <w:rFonts w:ascii="Consolas" w:eastAsia="Times New Roman" w:hAnsi="Consolas" w:cs="Courier New"/>
          <w:sz w:val="20"/>
          <w:szCs w:val="20"/>
        </w:rPr>
        <w:t>pseudo_index</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800000"/>
          <w:sz w:val="20"/>
          <w:szCs w:val="20"/>
        </w:rPr>
        <w:t xml:space="preserve">'''Select a random record using </w:t>
      </w:r>
      <w:proofErr w:type="gramStart"/>
      <w:r w:rsidRPr="005E06D6">
        <w:rPr>
          <w:rFonts w:ascii="Consolas" w:eastAsia="Times New Roman" w:hAnsi="Consolas" w:cs="Courier New"/>
          <w:color w:val="800000"/>
          <w:sz w:val="20"/>
          <w:szCs w:val="20"/>
        </w:rPr>
        <w:t>an</w:t>
      </w:r>
      <w:proofErr w:type="gramEnd"/>
      <w:r w:rsidRPr="005E06D6">
        <w:rPr>
          <w:rFonts w:ascii="Consolas" w:eastAsia="Times New Roman" w:hAnsi="Consolas" w:cs="Courier New"/>
          <w:color w:val="800000"/>
          <w:sz w:val="20"/>
          <w:szCs w:val="20"/>
        </w:rPr>
        <w:t xml:space="preserve"> not indexed id'''</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cursor.execute</w:t>
      </w:r>
      <w:proofErr w:type="spellEnd"/>
      <w:proofErr w:type="gramEnd"/>
      <w:r w:rsidRPr="005E06D6">
        <w:rPr>
          <w:rFonts w:ascii="Consolas" w:eastAsia="Times New Roman" w:hAnsi="Consolas" w:cs="Courier New"/>
          <w:sz w:val="20"/>
          <w:szCs w:val="20"/>
        </w:rPr>
        <w:t>(</w:t>
      </w:r>
      <w:r w:rsidRPr="005E06D6">
        <w:rPr>
          <w:rFonts w:ascii="Consolas" w:eastAsia="Times New Roman" w:hAnsi="Consolas" w:cs="Courier New"/>
          <w:color w:val="800000"/>
          <w:sz w:val="20"/>
          <w:szCs w:val="20"/>
        </w:rPr>
        <w:t>'SELECT * FROM test WHERE id2=%d'</w:t>
      </w:r>
      <w:r w:rsidRPr="005E06D6">
        <w:rPr>
          <w:rFonts w:ascii="Consolas" w:eastAsia="Times New Roman" w:hAnsi="Consolas" w:cs="Courier New"/>
          <w:sz w:val="20"/>
          <w:szCs w:val="20"/>
        </w:rPr>
        <w:t xml:space="preserve"> % </w:t>
      </w:r>
      <w:proofErr w:type="spellStart"/>
      <w:r w:rsidRPr="005E06D6">
        <w:rPr>
          <w:rFonts w:ascii="Consolas" w:eastAsia="Times New Roman" w:hAnsi="Consolas" w:cs="Courier New"/>
          <w:sz w:val="20"/>
          <w:szCs w:val="20"/>
        </w:rPr>
        <w:t>pseudo_index</w:t>
      </w:r>
      <w:proofErr w:type="spellEnd"/>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color w:val="0000FF"/>
          <w:sz w:val="20"/>
          <w:szCs w:val="20"/>
        </w:rPr>
        <w:t>if</w:t>
      </w:r>
      <w:r w:rsidRPr="005E06D6">
        <w:rPr>
          <w:rFonts w:ascii="Consolas" w:eastAsia="Times New Roman" w:hAnsi="Consolas" w:cs="Courier New"/>
          <w:sz w:val="20"/>
          <w:szCs w:val="20"/>
        </w:rPr>
        <w:t xml:space="preserve"> </w:t>
      </w:r>
      <w:r w:rsidRPr="005E06D6">
        <w:rPr>
          <w:rFonts w:ascii="Consolas" w:eastAsia="Times New Roman" w:hAnsi="Consolas" w:cs="Courier New"/>
          <w:color w:val="800080"/>
          <w:sz w:val="20"/>
          <w:szCs w:val="20"/>
        </w:rPr>
        <w:t>__name__</w:t>
      </w:r>
      <w:r w:rsidRPr="005E06D6">
        <w:rPr>
          <w:rFonts w:ascii="Consolas" w:eastAsia="Times New Roman" w:hAnsi="Consolas" w:cs="Courier New"/>
          <w:sz w:val="20"/>
          <w:szCs w:val="20"/>
        </w:rPr>
        <w:t xml:space="preserve"> == </w:t>
      </w:r>
      <w:r w:rsidRPr="005E06D6">
        <w:rPr>
          <w:rFonts w:ascii="Consolas" w:eastAsia="Times New Roman" w:hAnsi="Consolas" w:cs="Courier New"/>
          <w:color w:val="800000"/>
          <w:sz w:val="20"/>
          <w:szCs w:val="20"/>
        </w:rPr>
        <w:t>"__main__"</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test = </w:t>
      </w:r>
      <w:proofErr w:type="spellStart"/>
      <w:r w:rsidRPr="005E06D6">
        <w:rPr>
          <w:rFonts w:ascii="Consolas" w:eastAsia="Times New Roman" w:hAnsi="Consolas" w:cs="Courier New"/>
          <w:sz w:val="20"/>
          <w:szCs w:val="20"/>
        </w:rPr>
        <w:t>MySQLTest</w:t>
      </w:r>
      <w:proofErr w:type="spellEnd"/>
      <w:r w:rsidRPr="005E06D6">
        <w:rPr>
          <w:rFonts w:ascii="Consolas" w:eastAsia="Times New Roman" w:hAnsi="Consolas" w:cs="Courier New"/>
          <w:sz w:val="20"/>
          <w:szCs w:val="20"/>
        </w:rPr>
        <w:t>(</w:t>
      </w:r>
      <w:r w:rsidRPr="005E06D6">
        <w:rPr>
          <w:rFonts w:ascii="Consolas" w:eastAsia="Times New Roman" w:hAnsi="Consolas" w:cs="Courier New"/>
          <w:color w:val="800000"/>
          <w:sz w:val="20"/>
          <w:szCs w:val="20"/>
        </w:rPr>
        <w:t>'</w:t>
      </w:r>
      <w:proofErr w:type="spellStart"/>
      <w:r w:rsidRPr="005E06D6">
        <w:rPr>
          <w:rFonts w:ascii="Consolas" w:eastAsia="Times New Roman" w:hAnsi="Consolas" w:cs="Courier New"/>
          <w:color w:val="800000"/>
          <w:sz w:val="20"/>
          <w:szCs w:val="20"/>
        </w:rPr>
        <w:t>mysqltest</w:t>
      </w:r>
      <w:proofErr w:type="spellEnd"/>
      <w:r w:rsidRPr="005E06D6">
        <w:rPr>
          <w:rFonts w:ascii="Consolas" w:eastAsia="Times New Roman" w:hAnsi="Consolas" w:cs="Courier New"/>
          <w:color w:val="800000"/>
          <w:sz w:val="20"/>
          <w:szCs w:val="20"/>
        </w:rPr>
        <w:t>'</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cursor = </w:t>
      </w:r>
      <w:proofErr w:type="spellStart"/>
      <w:proofErr w:type="gramStart"/>
      <w:r w:rsidRPr="005E06D6">
        <w:rPr>
          <w:rFonts w:ascii="Consolas" w:eastAsia="Times New Roman" w:hAnsi="Consolas" w:cs="Courier New"/>
          <w:sz w:val="20"/>
          <w:szCs w:val="20"/>
        </w:rPr>
        <w:t>test.cursor</w:t>
      </w:r>
      <w:proofErr w:type="spellEnd"/>
      <w:proofErr w:type="gramEnd"/>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8000"/>
          <w:sz w:val="20"/>
          <w:szCs w:val="20"/>
        </w:rPr>
        <w:t># Create test table</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try</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cursor.execute</w:t>
      </w:r>
      <w:proofErr w:type="spellEnd"/>
      <w:proofErr w:type="gramEnd"/>
      <w:r w:rsidRPr="005E06D6">
        <w:rPr>
          <w:rFonts w:ascii="Consolas" w:eastAsia="Times New Roman" w:hAnsi="Consolas" w:cs="Courier New"/>
          <w:sz w:val="20"/>
          <w:szCs w:val="20"/>
        </w:rPr>
        <w:t>(</w:t>
      </w:r>
      <w:r w:rsidRPr="005E06D6">
        <w:rPr>
          <w:rFonts w:ascii="Consolas" w:eastAsia="Times New Roman" w:hAnsi="Consolas" w:cs="Courier New"/>
          <w:color w:val="800000"/>
          <w:sz w:val="20"/>
          <w:szCs w:val="20"/>
        </w:rPr>
        <w:t>'CREATE TABLE test('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800000"/>
          <w:sz w:val="20"/>
          <w:szCs w:val="20"/>
        </w:rPr>
        <w:t>'id INT PRIMARY KEY AUTO_INCREMENT,'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800000"/>
          <w:sz w:val="20"/>
          <w:szCs w:val="20"/>
        </w:rPr>
        <w:t>'</w:t>
      </w:r>
      <w:proofErr w:type="spellStart"/>
      <w:r w:rsidRPr="005E06D6">
        <w:rPr>
          <w:rFonts w:ascii="Consolas" w:eastAsia="Times New Roman" w:hAnsi="Consolas" w:cs="Courier New"/>
          <w:color w:val="800000"/>
          <w:sz w:val="20"/>
          <w:szCs w:val="20"/>
        </w:rPr>
        <w:t>texto</w:t>
      </w:r>
      <w:proofErr w:type="spellEnd"/>
      <w:r w:rsidRPr="005E06D6">
        <w:rPr>
          <w:rFonts w:ascii="Consolas" w:eastAsia="Times New Roman" w:hAnsi="Consolas" w:cs="Courier New"/>
          <w:color w:val="800000"/>
          <w:sz w:val="20"/>
          <w:szCs w:val="20"/>
        </w:rPr>
        <w:t xml:space="preserve"> </w:t>
      </w:r>
      <w:proofErr w:type="gramStart"/>
      <w:r w:rsidRPr="005E06D6">
        <w:rPr>
          <w:rFonts w:ascii="Consolas" w:eastAsia="Times New Roman" w:hAnsi="Consolas" w:cs="Courier New"/>
          <w:color w:val="800000"/>
          <w:sz w:val="20"/>
          <w:szCs w:val="20"/>
        </w:rPr>
        <w:t>VARCHAR(</w:t>
      </w:r>
      <w:proofErr w:type="gramEnd"/>
      <w:r w:rsidRPr="005E06D6">
        <w:rPr>
          <w:rFonts w:ascii="Consolas" w:eastAsia="Times New Roman" w:hAnsi="Consolas" w:cs="Courier New"/>
          <w:color w:val="800000"/>
          <w:sz w:val="20"/>
          <w:szCs w:val="20"/>
        </w:rPr>
        <w:t>255),'</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20"/>
          <w:szCs w:val="20"/>
        </w:rPr>
      </w:pPr>
      <w:r w:rsidRPr="005E06D6">
        <w:rPr>
          <w:rFonts w:ascii="Consolas" w:eastAsia="Times New Roman" w:hAnsi="Consolas" w:cs="Courier New"/>
          <w:sz w:val="20"/>
          <w:szCs w:val="20"/>
        </w:rPr>
        <w:lastRenderedPageBreak/>
        <w:t xml:space="preserve">                       </w:t>
      </w:r>
      <w:r w:rsidRPr="005E06D6">
        <w:rPr>
          <w:rFonts w:ascii="Consolas" w:eastAsia="Times New Roman" w:hAnsi="Consolas" w:cs="Courier New"/>
          <w:color w:val="800000"/>
          <w:sz w:val="20"/>
          <w:szCs w:val="20"/>
        </w:rPr>
        <w:t>'id2 INT)'</w:t>
      </w:r>
      <w:r w:rsidRPr="005E06D6">
        <w:rPr>
          <w:rFonts w:ascii="Consolas" w:eastAsia="Times New Roman" w:hAnsi="Consolas" w:cs="Courier New"/>
          <w:sz w:val="20"/>
          <w:szCs w:val="20"/>
        </w:rPr>
        <w:t xml:space="preserve">) </w:t>
      </w:r>
      <w:r w:rsidRPr="005E06D6">
        <w:rPr>
          <w:rFonts w:ascii="Consolas" w:eastAsia="Times New Roman" w:hAnsi="Consolas" w:cs="Courier New"/>
          <w:color w:val="008000"/>
          <w:sz w:val="20"/>
          <w:szCs w:val="20"/>
        </w:rPr>
        <w:t># remember, 255 chars for MySQL</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proofErr w:type="gramEnd"/>
      <w:r w:rsidRPr="005E06D6">
        <w:rPr>
          <w:rFonts w:ascii="Consolas" w:eastAsia="Times New Roman" w:hAnsi="Consolas" w:cs="Courier New"/>
          <w:color w:val="800000"/>
          <w:sz w:val="20"/>
          <w:szCs w:val="20"/>
        </w:rPr>
        <w:t>'CREATE TABLE'</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sz w:val="20"/>
          <w:szCs w:val="20"/>
        </w:rPr>
        <w:t>exit(</w:t>
      </w:r>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8000"/>
          <w:sz w:val="20"/>
          <w:szCs w:val="20"/>
        </w:rPr>
        <w:t># Create index for the test table</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cursor.execute</w:t>
      </w:r>
      <w:proofErr w:type="spellEnd"/>
      <w:proofErr w:type="gramEnd"/>
      <w:r w:rsidRPr="005E06D6">
        <w:rPr>
          <w:rFonts w:ascii="Consolas" w:eastAsia="Times New Roman" w:hAnsi="Consolas" w:cs="Courier New"/>
          <w:sz w:val="20"/>
          <w:szCs w:val="20"/>
        </w:rPr>
        <w:t>(</w:t>
      </w:r>
      <w:r w:rsidRPr="005E06D6">
        <w:rPr>
          <w:rFonts w:ascii="Consolas" w:eastAsia="Times New Roman" w:hAnsi="Consolas" w:cs="Courier New"/>
          <w:color w:val="800000"/>
          <w:sz w:val="20"/>
          <w:szCs w:val="20"/>
        </w:rPr>
        <w:t>'CREATE INDEX id ON test (id)'</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proofErr w:type="gramEnd"/>
      <w:r w:rsidRPr="005E06D6">
        <w:rPr>
          <w:rFonts w:ascii="Consolas" w:eastAsia="Times New Roman" w:hAnsi="Consolas" w:cs="Courier New"/>
          <w:color w:val="800000"/>
          <w:sz w:val="20"/>
          <w:szCs w:val="20"/>
        </w:rPr>
        <w:t>'CREATE INDEX'</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8000"/>
          <w:sz w:val="20"/>
          <w:szCs w:val="20"/>
        </w:rPr>
        <w:t># Fill table with 1000000 elements</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proofErr w:type="gramEnd"/>
      <w:r w:rsidRPr="005E06D6">
        <w:rPr>
          <w:rFonts w:ascii="Consolas" w:eastAsia="Times New Roman" w:hAnsi="Consolas" w:cs="Courier New"/>
          <w:color w:val="800000"/>
          <w:sz w:val="20"/>
          <w:szCs w:val="20"/>
        </w:rPr>
        <w:t>"Filling..."</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test.insert</w:t>
      </w:r>
      <w:proofErr w:type="spellEnd"/>
      <w:proofErr w:type="gramEnd"/>
      <w:r w:rsidRPr="005E06D6">
        <w:rPr>
          <w:rFonts w:ascii="Consolas" w:eastAsia="Times New Roman" w:hAnsi="Consolas" w:cs="Courier New"/>
          <w:sz w:val="20"/>
          <w:szCs w:val="20"/>
        </w:rPr>
        <w:t>(0, 1000000)</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r w:rsidRPr="005E06D6">
        <w:rPr>
          <w:rFonts w:ascii="Consolas" w:eastAsia="Times New Roman" w:hAnsi="Consolas" w:cs="Courier New"/>
          <w:color w:val="800000"/>
          <w:sz w:val="20"/>
          <w:szCs w:val="20"/>
        </w:rPr>
        <w:t>"</w:t>
      </w:r>
      <w:proofErr w:type="spellStart"/>
      <w:r w:rsidRPr="005E06D6">
        <w:rPr>
          <w:rFonts w:ascii="Consolas" w:eastAsia="Times New Roman" w:hAnsi="Consolas" w:cs="Courier New"/>
          <w:color w:val="800000"/>
          <w:sz w:val="20"/>
          <w:szCs w:val="20"/>
        </w:rPr>
        <w:t>xd</w:t>
      </w:r>
      <w:proofErr w:type="spellEnd"/>
      <w:r w:rsidRPr="005E06D6">
        <w:rPr>
          <w:rFonts w:ascii="Consolas" w:eastAsia="Times New Roman" w:hAnsi="Consolas" w:cs="Courier New"/>
          <w:color w:val="800000"/>
          <w:sz w:val="20"/>
          <w:szCs w:val="20"/>
        </w:rPr>
        <w:t>"</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sz w:val="20"/>
          <w:szCs w:val="20"/>
        </w:rPr>
        <w:t>exit(</w:t>
      </w:r>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except</w:t>
      </w: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MySQLdb.Error</w:t>
      </w:r>
      <w:proofErr w:type="spellEnd"/>
      <w:r w:rsidRPr="005E06D6">
        <w:rPr>
          <w:rFonts w:ascii="Consolas" w:eastAsia="Times New Roman" w:hAnsi="Consolas" w:cs="Courier New"/>
          <w:sz w:val="20"/>
          <w:szCs w:val="20"/>
        </w:rPr>
        <w:t xml:space="preserve"> as e:</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pass</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r w:rsidRPr="005E06D6">
        <w:rPr>
          <w:rFonts w:ascii="Consolas" w:eastAsia="Times New Roman" w:hAnsi="Consolas" w:cs="Courier New"/>
          <w:color w:val="800000"/>
          <w:sz w:val="20"/>
          <w:szCs w:val="20"/>
        </w:rPr>
        <w:t>"</w:t>
      </w:r>
      <w:proofErr w:type="gramStart"/>
      <w:r w:rsidRPr="005E06D6">
        <w:rPr>
          <w:rFonts w:ascii="Consolas" w:eastAsia="Times New Roman" w:hAnsi="Consolas" w:cs="Courier New"/>
          <w:color w:val="800000"/>
          <w:sz w:val="20"/>
          <w:szCs w:val="20"/>
        </w:rPr>
        <w:t>Success!\</w:t>
      </w:r>
      <w:proofErr w:type="gramEnd"/>
      <w:r w:rsidRPr="005E06D6">
        <w:rPr>
          <w:rFonts w:ascii="Consolas" w:eastAsia="Times New Roman" w:hAnsi="Consolas" w:cs="Courier New"/>
          <w:color w:val="800000"/>
          <w:sz w:val="20"/>
          <w:szCs w:val="20"/>
        </w:rPr>
        <w:t>n"</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try</w:t>
      </w:r>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elements = [10, 1000, 100000, 300000]</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process = [1, 10, 50]</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20"/>
          <w:szCs w:val="20"/>
        </w:rPr>
      </w:pPr>
      <w:r w:rsidRPr="005E06D6">
        <w:rPr>
          <w:rFonts w:ascii="Consolas" w:eastAsia="Times New Roman" w:hAnsi="Consolas" w:cs="Courier New"/>
          <w:sz w:val="20"/>
          <w:szCs w:val="20"/>
        </w:rPr>
        <w:t xml:space="preserve">        j = 1000000 </w:t>
      </w:r>
      <w:r w:rsidRPr="005E06D6">
        <w:rPr>
          <w:rFonts w:ascii="Consolas" w:eastAsia="Times New Roman" w:hAnsi="Consolas" w:cs="Courier New"/>
          <w:color w:val="008000"/>
          <w:sz w:val="20"/>
          <w:szCs w:val="20"/>
        </w:rPr>
        <w:t># Hardcoded, yes!</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20"/>
          <w:szCs w:val="20"/>
          <w:lang w:val="es-ES"/>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8000"/>
          <w:sz w:val="20"/>
          <w:szCs w:val="20"/>
          <w:lang w:val="es-ES"/>
        </w:rPr>
        <w:t># Escenario 1</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s-ES"/>
        </w:rPr>
      </w:pPr>
      <w:r w:rsidRPr="005E06D6">
        <w:rPr>
          <w:rFonts w:ascii="Consolas" w:eastAsia="Times New Roman" w:hAnsi="Consolas" w:cs="Courier New"/>
          <w:sz w:val="20"/>
          <w:szCs w:val="20"/>
          <w:lang w:val="es-ES"/>
        </w:rPr>
        <w:t xml:space="preserve">        </w:t>
      </w:r>
      <w:proofErr w:type="spellStart"/>
      <w:proofErr w:type="gramStart"/>
      <w:r w:rsidRPr="005E06D6">
        <w:rPr>
          <w:rFonts w:ascii="Consolas" w:eastAsia="Times New Roman" w:hAnsi="Consolas" w:cs="Courier New"/>
          <w:color w:val="0000FF"/>
          <w:sz w:val="20"/>
          <w:szCs w:val="20"/>
          <w:lang w:val="es-ES"/>
        </w:rPr>
        <w:t>print</w:t>
      </w:r>
      <w:proofErr w:type="spellEnd"/>
      <w:r w:rsidRPr="005E06D6">
        <w:rPr>
          <w:rFonts w:ascii="Consolas" w:eastAsia="Times New Roman" w:hAnsi="Consolas" w:cs="Courier New"/>
          <w:sz w:val="20"/>
          <w:szCs w:val="20"/>
          <w:lang w:val="es-ES"/>
        </w:rPr>
        <w:t>(</w:t>
      </w:r>
      <w:proofErr w:type="gramEnd"/>
      <w:r w:rsidRPr="005E06D6">
        <w:rPr>
          <w:rFonts w:ascii="Consolas" w:eastAsia="Times New Roman" w:hAnsi="Consolas" w:cs="Courier New"/>
          <w:color w:val="800000"/>
          <w:sz w:val="20"/>
          <w:szCs w:val="20"/>
          <w:lang w:val="es-ES"/>
        </w:rPr>
        <w:t>"\</w:t>
      </w:r>
      <w:proofErr w:type="spellStart"/>
      <w:r w:rsidRPr="005E06D6">
        <w:rPr>
          <w:rFonts w:ascii="Consolas" w:eastAsia="Times New Roman" w:hAnsi="Consolas" w:cs="Courier New"/>
          <w:color w:val="800000"/>
          <w:sz w:val="20"/>
          <w:szCs w:val="20"/>
          <w:lang w:val="es-ES"/>
        </w:rPr>
        <w:t>nScenario</w:t>
      </w:r>
      <w:proofErr w:type="spellEnd"/>
      <w:r w:rsidRPr="005E06D6">
        <w:rPr>
          <w:rFonts w:ascii="Consolas" w:eastAsia="Times New Roman" w:hAnsi="Consolas" w:cs="Courier New"/>
          <w:color w:val="800000"/>
          <w:sz w:val="20"/>
          <w:szCs w:val="20"/>
          <w:lang w:val="es-ES"/>
        </w:rPr>
        <w:t xml:space="preserve"> 1:"</w:t>
      </w:r>
      <w:r w:rsidRPr="005E06D6">
        <w:rPr>
          <w:rFonts w:ascii="Consolas" w:eastAsia="Times New Roman" w:hAnsi="Consolas" w:cs="Courier New"/>
          <w:sz w:val="20"/>
          <w:szCs w:val="20"/>
          <w:lang w:val="es-ES"/>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s-ES"/>
        </w:rPr>
      </w:pPr>
      <w:r w:rsidRPr="005E06D6">
        <w:rPr>
          <w:rFonts w:ascii="Consolas" w:eastAsia="Times New Roman" w:hAnsi="Consolas" w:cs="Courier New"/>
          <w:sz w:val="20"/>
          <w:szCs w:val="20"/>
          <w:lang w:val="es-ES"/>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s-ES"/>
        </w:rPr>
      </w:pPr>
      <w:r w:rsidRPr="005E06D6">
        <w:rPr>
          <w:rFonts w:ascii="Consolas" w:eastAsia="Times New Roman" w:hAnsi="Consolas" w:cs="Courier New"/>
          <w:sz w:val="20"/>
          <w:szCs w:val="20"/>
          <w:lang w:val="es-ES"/>
        </w:rPr>
        <w:t xml:space="preserve">        </w:t>
      </w:r>
      <w:proofErr w:type="spellStart"/>
      <w:r w:rsidRPr="005E06D6">
        <w:rPr>
          <w:rFonts w:ascii="Consolas" w:eastAsia="Times New Roman" w:hAnsi="Consolas" w:cs="Courier New"/>
          <w:color w:val="0000FF"/>
          <w:sz w:val="20"/>
          <w:szCs w:val="20"/>
          <w:lang w:val="es-ES"/>
        </w:rPr>
        <w:t>for</w:t>
      </w:r>
      <w:proofErr w:type="spellEnd"/>
      <w:r w:rsidRPr="005E06D6">
        <w:rPr>
          <w:rFonts w:ascii="Consolas" w:eastAsia="Times New Roman" w:hAnsi="Consolas" w:cs="Courier New"/>
          <w:sz w:val="20"/>
          <w:szCs w:val="20"/>
          <w:lang w:val="es-ES"/>
        </w:rPr>
        <w:t xml:space="preserve"> e </w:t>
      </w:r>
      <w:r w:rsidRPr="005E06D6">
        <w:rPr>
          <w:rFonts w:ascii="Consolas" w:eastAsia="Times New Roman" w:hAnsi="Consolas" w:cs="Courier New"/>
          <w:color w:val="0000FF"/>
          <w:sz w:val="20"/>
          <w:szCs w:val="20"/>
          <w:lang w:val="es-ES"/>
        </w:rPr>
        <w:t>in</w:t>
      </w:r>
      <w:r w:rsidRPr="005E06D6">
        <w:rPr>
          <w:rFonts w:ascii="Consolas" w:eastAsia="Times New Roman" w:hAnsi="Consolas" w:cs="Courier New"/>
          <w:sz w:val="20"/>
          <w:szCs w:val="20"/>
          <w:lang w:val="es-ES"/>
        </w:rPr>
        <w:t xml:space="preserve"> </w:t>
      </w:r>
      <w:proofErr w:type="spellStart"/>
      <w:r w:rsidRPr="005E06D6">
        <w:rPr>
          <w:rFonts w:ascii="Consolas" w:eastAsia="Times New Roman" w:hAnsi="Consolas" w:cs="Courier New"/>
          <w:sz w:val="20"/>
          <w:szCs w:val="20"/>
          <w:lang w:val="es-ES"/>
        </w:rPr>
        <w:t>elements</w:t>
      </w:r>
      <w:proofErr w:type="spellEnd"/>
      <w:r w:rsidRPr="005E06D6">
        <w:rPr>
          <w:rFonts w:ascii="Consolas" w:eastAsia="Times New Roman" w:hAnsi="Consolas" w:cs="Courier New"/>
          <w:sz w:val="20"/>
          <w:szCs w:val="20"/>
          <w:lang w:val="es-ES"/>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lang w:val="es-ES"/>
        </w:rPr>
        <w:t xml:space="preserve">            </w:t>
      </w:r>
      <w:r w:rsidRPr="005E06D6">
        <w:rPr>
          <w:rFonts w:ascii="Consolas" w:eastAsia="Times New Roman" w:hAnsi="Consolas" w:cs="Courier New"/>
          <w:color w:val="0000FF"/>
          <w:sz w:val="20"/>
          <w:szCs w:val="20"/>
        </w:rPr>
        <w:t>for</w:t>
      </w:r>
      <w:r w:rsidRPr="005E06D6">
        <w:rPr>
          <w:rFonts w:ascii="Consolas" w:eastAsia="Times New Roman" w:hAnsi="Consolas" w:cs="Courier New"/>
          <w:sz w:val="20"/>
          <w:szCs w:val="20"/>
        </w:rPr>
        <w:t xml:space="preserve"> proc </w:t>
      </w:r>
      <w:r w:rsidRPr="005E06D6">
        <w:rPr>
          <w:rFonts w:ascii="Consolas" w:eastAsia="Times New Roman" w:hAnsi="Consolas" w:cs="Courier New"/>
          <w:color w:val="0000FF"/>
          <w:sz w:val="20"/>
          <w:szCs w:val="20"/>
        </w:rPr>
        <w:t>in</w:t>
      </w:r>
      <w:r w:rsidRPr="005E06D6">
        <w:rPr>
          <w:rFonts w:ascii="Consolas" w:eastAsia="Times New Roman" w:hAnsi="Consolas" w:cs="Courier New"/>
          <w:sz w:val="20"/>
          <w:szCs w:val="20"/>
        </w:rPr>
        <w:t xml:space="preserve"> process:</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start = </w:t>
      </w:r>
      <w:proofErr w:type="gramStart"/>
      <w:r w:rsidRPr="005E06D6">
        <w:rPr>
          <w:rFonts w:ascii="Consolas" w:eastAsia="Times New Roman" w:hAnsi="Consolas" w:cs="Courier New"/>
          <w:sz w:val="20"/>
          <w:szCs w:val="20"/>
        </w:rPr>
        <w:t>time(</w:t>
      </w:r>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what = e/proc</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proofErr w:type="gramEnd"/>
      <w:r w:rsidRPr="005E06D6">
        <w:rPr>
          <w:rFonts w:ascii="Consolas" w:eastAsia="Times New Roman" w:hAnsi="Consolas" w:cs="Courier New"/>
          <w:color w:val="800000"/>
          <w:sz w:val="20"/>
          <w:szCs w:val="20"/>
        </w:rPr>
        <w:t>'ins = %d \t procs = %d \t per = %d'</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 (e, proc, what))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for</w:t>
      </w: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i</w:t>
      </w:r>
      <w:proofErr w:type="spellEnd"/>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in</w:t>
      </w: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sz w:val="20"/>
          <w:szCs w:val="20"/>
        </w:rPr>
        <w:t>range(</w:t>
      </w:r>
      <w:proofErr w:type="gramEnd"/>
      <w:r w:rsidRPr="005E06D6">
        <w:rPr>
          <w:rFonts w:ascii="Consolas" w:eastAsia="Times New Roman" w:hAnsi="Consolas" w:cs="Courier New"/>
          <w:sz w:val="20"/>
          <w:szCs w:val="20"/>
        </w:rPr>
        <w:t>0, proc):</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min_limit</w:t>
      </w:r>
      <w:proofErr w:type="spellEnd"/>
      <w:r w:rsidRPr="005E06D6">
        <w:rPr>
          <w:rFonts w:ascii="Consolas" w:eastAsia="Times New Roman" w:hAnsi="Consolas" w:cs="Courier New"/>
          <w:sz w:val="20"/>
          <w:szCs w:val="20"/>
        </w:rPr>
        <w:t xml:space="preserve"> = </w:t>
      </w:r>
      <w:proofErr w:type="spellStart"/>
      <w:proofErr w:type="gramStart"/>
      <w:r w:rsidRPr="005E06D6">
        <w:rPr>
          <w:rFonts w:ascii="Consolas" w:eastAsia="Times New Roman" w:hAnsi="Consolas" w:cs="Courier New"/>
          <w:sz w:val="20"/>
          <w:szCs w:val="20"/>
        </w:rPr>
        <w:t>int</w:t>
      </w:r>
      <w:proofErr w:type="spellEnd"/>
      <w:r w:rsidRPr="005E06D6">
        <w:rPr>
          <w:rFonts w:ascii="Consolas" w:eastAsia="Times New Roman" w:hAnsi="Consolas" w:cs="Courier New"/>
          <w:sz w:val="20"/>
          <w:szCs w:val="20"/>
        </w:rPr>
        <w:t>(</w:t>
      </w:r>
      <w:proofErr w:type="gramEnd"/>
      <w:r w:rsidRPr="005E06D6">
        <w:rPr>
          <w:rFonts w:ascii="Consolas" w:eastAsia="Times New Roman" w:hAnsi="Consolas" w:cs="Courier New"/>
          <w:sz w:val="20"/>
          <w:szCs w:val="20"/>
        </w:rPr>
        <w:t xml:space="preserve">j + what * </w:t>
      </w:r>
      <w:proofErr w:type="spellStart"/>
      <w:r w:rsidRPr="005E06D6">
        <w:rPr>
          <w:rFonts w:ascii="Consolas" w:eastAsia="Times New Roman" w:hAnsi="Consolas" w:cs="Courier New"/>
          <w:sz w:val="20"/>
          <w:szCs w:val="20"/>
        </w:rPr>
        <w:t>i</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max_limit</w:t>
      </w:r>
      <w:proofErr w:type="spellEnd"/>
      <w:r w:rsidRPr="005E06D6">
        <w:rPr>
          <w:rFonts w:ascii="Consolas" w:eastAsia="Times New Roman" w:hAnsi="Consolas" w:cs="Courier New"/>
          <w:sz w:val="20"/>
          <w:szCs w:val="20"/>
        </w:rPr>
        <w:t xml:space="preserve"> = </w:t>
      </w:r>
      <w:proofErr w:type="spellStart"/>
      <w:proofErr w:type="gramStart"/>
      <w:r w:rsidRPr="005E06D6">
        <w:rPr>
          <w:rFonts w:ascii="Consolas" w:eastAsia="Times New Roman" w:hAnsi="Consolas" w:cs="Courier New"/>
          <w:sz w:val="20"/>
          <w:szCs w:val="20"/>
        </w:rPr>
        <w:t>int</w:t>
      </w:r>
      <w:proofErr w:type="spellEnd"/>
      <w:r w:rsidRPr="005E06D6">
        <w:rPr>
          <w:rFonts w:ascii="Consolas" w:eastAsia="Times New Roman" w:hAnsi="Consolas" w:cs="Courier New"/>
          <w:sz w:val="20"/>
          <w:szCs w:val="20"/>
        </w:rPr>
        <w:t>(</w:t>
      </w:r>
      <w:proofErr w:type="gramEnd"/>
      <w:r w:rsidRPr="005E06D6">
        <w:rPr>
          <w:rFonts w:ascii="Consolas" w:eastAsia="Times New Roman" w:hAnsi="Consolas" w:cs="Courier New"/>
          <w:sz w:val="20"/>
          <w:szCs w:val="20"/>
        </w:rPr>
        <w:t>j + what * (</w:t>
      </w:r>
      <w:proofErr w:type="spellStart"/>
      <w:r w:rsidRPr="005E06D6">
        <w:rPr>
          <w:rFonts w:ascii="Consolas" w:eastAsia="Times New Roman" w:hAnsi="Consolas" w:cs="Courier New"/>
          <w:sz w:val="20"/>
          <w:szCs w:val="20"/>
        </w:rPr>
        <w:t>i</w:t>
      </w:r>
      <w:proofErr w:type="spellEnd"/>
      <w:r w:rsidRPr="005E06D6">
        <w:rPr>
          <w:rFonts w:ascii="Consolas" w:eastAsia="Times New Roman" w:hAnsi="Consolas" w:cs="Courier New"/>
          <w:sz w:val="20"/>
          <w:szCs w:val="20"/>
        </w:rPr>
        <w:t xml:space="preserve"> + 1))</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p = </w:t>
      </w:r>
      <w:proofErr w:type="gramStart"/>
      <w:r w:rsidRPr="005E06D6">
        <w:rPr>
          <w:rFonts w:ascii="Consolas" w:eastAsia="Times New Roman" w:hAnsi="Consolas" w:cs="Courier New"/>
          <w:sz w:val="20"/>
          <w:szCs w:val="20"/>
        </w:rPr>
        <w:t>Process(</w:t>
      </w:r>
      <w:proofErr w:type="gramEnd"/>
      <w:r w:rsidRPr="005E06D6">
        <w:rPr>
          <w:rFonts w:ascii="Consolas" w:eastAsia="Times New Roman" w:hAnsi="Consolas" w:cs="Courier New"/>
          <w:sz w:val="20"/>
          <w:szCs w:val="20"/>
        </w:rPr>
        <w:t>target=</w:t>
      </w:r>
      <w:proofErr w:type="spellStart"/>
      <w:r w:rsidRPr="005E06D6">
        <w:rPr>
          <w:rFonts w:ascii="Consolas" w:eastAsia="Times New Roman" w:hAnsi="Consolas" w:cs="Courier New"/>
          <w:sz w:val="20"/>
          <w:szCs w:val="20"/>
        </w:rPr>
        <w:t>test.insert</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args</w:t>
      </w:r>
      <w:proofErr w:type="spellEnd"/>
      <w:proofErr w:type="gramStart"/>
      <w:r w:rsidRPr="005E06D6">
        <w:rPr>
          <w:rFonts w:ascii="Consolas" w:eastAsia="Times New Roman" w:hAnsi="Consolas" w:cs="Courier New"/>
          <w:sz w:val="20"/>
          <w:szCs w:val="20"/>
        </w:rPr>
        <w:t>=(</w:t>
      </w:r>
      <w:proofErr w:type="spellStart"/>
      <w:proofErr w:type="gramEnd"/>
      <w:r w:rsidRPr="005E06D6">
        <w:rPr>
          <w:rFonts w:ascii="Consolas" w:eastAsia="Times New Roman" w:hAnsi="Consolas" w:cs="Courier New"/>
          <w:sz w:val="20"/>
          <w:szCs w:val="20"/>
        </w:rPr>
        <w:t>min_limit</w:t>
      </w:r>
      <w:proofErr w:type="spellEnd"/>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max_limit</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p.start</w:t>
      </w:r>
      <w:proofErr w:type="spellEnd"/>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p.join</w:t>
      </w:r>
      <w:proofErr w:type="spellEnd"/>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end = </w:t>
      </w:r>
      <w:proofErr w:type="gramStart"/>
      <w:r w:rsidRPr="005E06D6">
        <w:rPr>
          <w:rFonts w:ascii="Consolas" w:eastAsia="Times New Roman" w:hAnsi="Consolas" w:cs="Courier New"/>
          <w:sz w:val="20"/>
          <w:szCs w:val="20"/>
        </w:rPr>
        <w:t>time(</w:t>
      </w:r>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elapsed = end - start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j += e</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(j)</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proofErr w:type="gramEnd"/>
      <w:r w:rsidRPr="005E06D6">
        <w:rPr>
          <w:rFonts w:ascii="Consolas" w:eastAsia="Times New Roman" w:hAnsi="Consolas" w:cs="Courier New"/>
          <w:color w:val="800000"/>
          <w:sz w:val="20"/>
          <w:szCs w:val="20"/>
        </w:rPr>
        <w:t>"Time elapsed: %.5f\n"</w:t>
      </w:r>
      <w:r w:rsidRPr="005E06D6">
        <w:rPr>
          <w:rFonts w:ascii="Consolas" w:eastAsia="Times New Roman" w:hAnsi="Consolas" w:cs="Courier New"/>
          <w:sz w:val="20"/>
          <w:szCs w:val="20"/>
        </w:rPr>
        <w:t xml:space="preserve"> % elapsed)</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s-ES"/>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20"/>
          <w:szCs w:val="20"/>
          <w:lang w:val="es-ES"/>
        </w:rPr>
      </w:pPr>
      <w:r w:rsidRPr="005E06D6">
        <w:rPr>
          <w:rFonts w:ascii="Consolas" w:eastAsia="Times New Roman" w:hAnsi="Consolas" w:cs="Courier New"/>
          <w:sz w:val="20"/>
          <w:szCs w:val="20"/>
          <w:lang w:val="es-ES"/>
        </w:rPr>
        <w:t xml:space="preserve">        </w:t>
      </w:r>
      <w:r w:rsidRPr="005E06D6">
        <w:rPr>
          <w:rFonts w:ascii="Consolas" w:eastAsia="Times New Roman" w:hAnsi="Consolas" w:cs="Courier New"/>
          <w:color w:val="008000"/>
          <w:sz w:val="20"/>
          <w:szCs w:val="20"/>
          <w:lang w:val="es-ES"/>
        </w:rPr>
        <w:t># Escenario 3</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s-ES"/>
        </w:rPr>
      </w:pPr>
      <w:r w:rsidRPr="005E06D6">
        <w:rPr>
          <w:rFonts w:ascii="Consolas" w:eastAsia="Times New Roman" w:hAnsi="Consolas" w:cs="Courier New"/>
          <w:sz w:val="20"/>
          <w:szCs w:val="20"/>
          <w:lang w:val="es-ES"/>
        </w:rPr>
        <w:t xml:space="preserve">        </w:t>
      </w:r>
      <w:proofErr w:type="spellStart"/>
      <w:proofErr w:type="gramStart"/>
      <w:r w:rsidRPr="005E06D6">
        <w:rPr>
          <w:rFonts w:ascii="Consolas" w:eastAsia="Times New Roman" w:hAnsi="Consolas" w:cs="Courier New"/>
          <w:color w:val="0000FF"/>
          <w:sz w:val="20"/>
          <w:szCs w:val="20"/>
          <w:lang w:val="es-ES"/>
        </w:rPr>
        <w:t>print</w:t>
      </w:r>
      <w:proofErr w:type="spellEnd"/>
      <w:r w:rsidRPr="005E06D6">
        <w:rPr>
          <w:rFonts w:ascii="Consolas" w:eastAsia="Times New Roman" w:hAnsi="Consolas" w:cs="Courier New"/>
          <w:sz w:val="20"/>
          <w:szCs w:val="20"/>
          <w:lang w:val="es-ES"/>
        </w:rPr>
        <w:t>(</w:t>
      </w:r>
      <w:proofErr w:type="gramEnd"/>
      <w:r w:rsidRPr="005E06D6">
        <w:rPr>
          <w:rFonts w:ascii="Consolas" w:eastAsia="Times New Roman" w:hAnsi="Consolas" w:cs="Courier New"/>
          <w:color w:val="800000"/>
          <w:sz w:val="20"/>
          <w:szCs w:val="20"/>
          <w:lang w:val="es-ES"/>
        </w:rPr>
        <w:t>"\</w:t>
      </w:r>
      <w:proofErr w:type="spellStart"/>
      <w:r w:rsidRPr="005E06D6">
        <w:rPr>
          <w:rFonts w:ascii="Consolas" w:eastAsia="Times New Roman" w:hAnsi="Consolas" w:cs="Courier New"/>
          <w:color w:val="800000"/>
          <w:sz w:val="20"/>
          <w:szCs w:val="20"/>
          <w:lang w:val="es-ES"/>
        </w:rPr>
        <w:t>nScenario</w:t>
      </w:r>
      <w:proofErr w:type="spellEnd"/>
      <w:r w:rsidRPr="005E06D6">
        <w:rPr>
          <w:rFonts w:ascii="Consolas" w:eastAsia="Times New Roman" w:hAnsi="Consolas" w:cs="Courier New"/>
          <w:color w:val="800000"/>
          <w:sz w:val="20"/>
          <w:szCs w:val="20"/>
          <w:lang w:val="es-ES"/>
        </w:rPr>
        <w:t xml:space="preserve"> 3:"</w:t>
      </w:r>
      <w:r w:rsidRPr="005E06D6">
        <w:rPr>
          <w:rFonts w:ascii="Consolas" w:eastAsia="Times New Roman" w:hAnsi="Consolas" w:cs="Courier New"/>
          <w:sz w:val="20"/>
          <w:szCs w:val="20"/>
          <w:lang w:val="es-ES"/>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s-ES"/>
        </w:rPr>
      </w:pPr>
      <w:r w:rsidRPr="005E06D6">
        <w:rPr>
          <w:rFonts w:ascii="Consolas" w:eastAsia="Times New Roman" w:hAnsi="Consolas" w:cs="Courier New"/>
          <w:sz w:val="20"/>
          <w:szCs w:val="20"/>
          <w:lang w:val="es-ES"/>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s-ES"/>
        </w:rPr>
      </w:pPr>
      <w:r w:rsidRPr="005E06D6">
        <w:rPr>
          <w:rFonts w:ascii="Consolas" w:eastAsia="Times New Roman" w:hAnsi="Consolas" w:cs="Courier New"/>
          <w:sz w:val="20"/>
          <w:szCs w:val="20"/>
          <w:lang w:val="es-ES"/>
        </w:rPr>
        <w:t xml:space="preserve">        </w:t>
      </w:r>
      <w:proofErr w:type="spellStart"/>
      <w:r w:rsidRPr="005E06D6">
        <w:rPr>
          <w:rFonts w:ascii="Consolas" w:eastAsia="Times New Roman" w:hAnsi="Consolas" w:cs="Courier New"/>
          <w:color w:val="0000FF"/>
          <w:sz w:val="20"/>
          <w:szCs w:val="20"/>
          <w:lang w:val="es-ES"/>
        </w:rPr>
        <w:t>for</w:t>
      </w:r>
      <w:proofErr w:type="spellEnd"/>
      <w:r w:rsidRPr="005E06D6">
        <w:rPr>
          <w:rFonts w:ascii="Consolas" w:eastAsia="Times New Roman" w:hAnsi="Consolas" w:cs="Courier New"/>
          <w:sz w:val="20"/>
          <w:szCs w:val="20"/>
          <w:lang w:val="es-ES"/>
        </w:rPr>
        <w:t xml:space="preserve"> e </w:t>
      </w:r>
      <w:r w:rsidRPr="005E06D6">
        <w:rPr>
          <w:rFonts w:ascii="Consolas" w:eastAsia="Times New Roman" w:hAnsi="Consolas" w:cs="Courier New"/>
          <w:color w:val="0000FF"/>
          <w:sz w:val="20"/>
          <w:szCs w:val="20"/>
          <w:lang w:val="es-ES"/>
        </w:rPr>
        <w:t>in</w:t>
      </w:r>
      <w:r w:rsidRPr="005E06D6">
        <w:rPr>
          <w:rFonts w:ascii="Consolas" w:eastAsia="Times New Roman" w:hAnsi="Consolas" w:cs="Courier New"/>
          <w:sz w:val="20"/>
          <w:szCs w:val="20"/>
          <w:lang w:val="es-ES"/>
        </w:rPr>
        <w:t xml:space="preserve"> </w:t>
      </w:r>
      <w:proofErr w:type="spellStart"/>
      <w:r w:rsidRPr="005E06D6">
        <w:rPr>
          <w:rFonts w:ascii="Consolas" w:eastAsia="Times New Roman" w:hAnsi="Consolas" w:cs="Courier New"/>
          <w:sz w:val="20"/>
          <w:szCs w:val="20"/>
          <w:lang w:val="es-ES"/>
        </w:rPr>
        <w:t>elements</w:t>
      </w:r>
      <w:proofErr w:type="spellEnd"/>
      <w:r w:rsidRPr="005E06D6">
        <w:rPr>
          <w:rFonts w:ascii="Consolas" w:eastAsia="Times New Roman" w:hAnsi="Consolas" w:cs="Courier New"/>
          <w:sz w:val="20"/>
          <w:szCs w:val="20"/>
          <w:lang w:val="es-ES"/>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lang w:val="es-ES"/>
        </w:rPr>
        <w:t xml:space="preserve">            </w:t>
      </w:r>
      <w:r w:rsidRPr="005E06D6">
        <w:rPr>
          <w:rFonts w:ascii="Consolas" w:eastAsia="Times New Roman" w:hAnsi="Consolas" w:cs="Courier New"/>
          <w:color w:val="0000FF"/>
          <w:sz w:val="20"/>
          <w:szCs w:val="20"/>
        </w:rPr>
        <w:t>for</w:t>
      </w:r>
      <w:r w:rsidRPr="005E06D6">
        <w:rPr>
          <w:rFonts w:ascii="Consolas" w:eastAsia="Times New Roman" w:hAnsi="Consolas" w:cs="Courier New"/>
          <w:sz w:val="20"/>
          <w:szCs w:val="20"/>
        </w:rPr>
        <w:t xml:space="preserve"> proc </w:t>
      </w:r>
      <w:r w:rsidRPr="005E06D6">
        <w:rPr>
          <w:rFonts w:ascii="Consolas" w:eastAsia="Times New Roman" w:hAnsi="Consolas" w:cs="Courier New"/>
          <w:color w:val="0000FF"/>
          <w:sz w:val="20"/>
          <w:szCs w:val="20"/>
        </w:rPr>
        <w:t>in</w:t>
      </w:r>
      <w:r w:rsidRPr="005E06D6">
        <w:rPr>
          <w:rFonts w:ascii="Consolas" w:eastAsia="Times New Roman" w:hAnsi="Consolas" w:cs="Courier New"/>
          <w:sz w:val="20"/>
          <w:szCs w:val="20"/>
        </w:rPr>
        <w:t xml:space="preserve"> process:</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start = </w:t>
      </w:r>
      <w:proofErr w:type="gramStart"/>
      <w:r w:rsidRPr="005E06D6">
        <w:rPr>
          <w:rFonts w:ascii="Consolas" w:eastAsia="Times New Roman" w:hAnsi="Consolas" w:cs="Courier New"/>
          <w:sz w:val="20"/>
          <w:szCs w:val="20"/>
        </w:rPr>
        <w:t>time(</w:t>
      </w:r>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lastRenderedPageBreak/>
        <w:t xml:space="preserve">                what = e/proc</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proofErr w:type="gramEnd"/>
      <w:r w:rsidRPr="005E06D6">
        <w:rPr>
          <w:rFonts w:ascii="Consolas" w:eastAsia="Times New Roman" w:hAnsi="Consolas" w:cs="Courier New"/>
          <w:color w:val="800000"/>
          <w:sz w:val="20"/>
          <w:szCs w:val="20"/>
        </w:rPr>
        <w:t>'ins = %d \t procs = %d \t per = %d'</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 (e, proc, what))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for</w:t>
      </w: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i</w:t>
      </w:r>
      <w:proofErr w:type="spellEnd"/>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in</w:t>
      </w: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sz w:val="20"/>
          <w:szCs w:val="20"/>
        </w:rPr>
        <w:t>range(</w:t>
      </w:r>
      <w:proofErr w:type="gramEnd"/>
      <w:r w:rsidRPr="005E06D6">
        <w:rPr>
          <w:rFonts w:ascii="Consolas" w:eastAsia="Times New Roman" w:hAnsi="Consolas" w:cs="Courier New"/>
          <w:sz w:val="20"/>
          <w:szCs w:val="20"/>
        </w:rPr>
        <w:t>0, proc):</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p = </w:t>
      </w:r>
      <w:proofErr w:type="gramStart"/>
      <w:r w:rsidRPr="005E06D6">
        <w:rPr>
          <w:rFonts w:ascii="Consolas" w:eastAsia="Times New Roman" w:hAnsi="Consolas" w:cs="Courier New"/>
          <w:sz w:val="20"/>
          <w:szCs w:val="20"/>
        </w:rPr>
        <w:t>Process(</w:t>
      </w:r>
      <w:proofErr w:type="gramEnd"/>
      <w:r w:rsidRPr="005E06D6">
        <w:rPr>
          <w:rFonts w:ascii="Consolas" w:eastAsia="Times New Roman" w:hAnsi="Consolas" w:cs="Courier New"/>
          <w:sz w:val="20"/>
          <w:szCs w:val="20"/>
        </w:rPr>
        <w:t>target=</w:t>
      </w:r>
      <w:proofErr w:type="spellStart"/>
      <w:r w:rsidRPr="005E06D6">
        <w:rPr>
          <w:rFonts w:ascii="Consolas" w:eastAsia="Times New Roman" w:hAnsi="Consolas" w:cs="Courier New"/>
          <w:sz w:val="20"/>
          <w:szCs w:val="20"/>
        </w:rPr>
        <w:t>test.select_with_index</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args</w:t>
      </w:r>
      <w:proofErr w:type="spellEnd"/>
      <w:proofErr w:type="gramStart"/>
      <w:r w:rsidRPr="005E06D6">
        <w:rPr>
          <w:rFonts w:ascii="Consolas" w:eastAsia="Times New Roman" w:hAnsi="Consolas" w:cs="Courier New"/>
          <w:sz w:val="20"/>
          <w:szCs w:val="20"/>
        </w:rPr>
        <w:t>=(</w:t>
      </w:r>
      <w:proofErr w:type="spellStart"/>
      <w:proofErr w:type="gramEnd"/>
      <w:r w:rsidRPr="005E06D6">
        <w:rPr>
          <w:rFonts w:ascii="Consolas" w:eastAsia="Times New Roman" w:hAnsi="Consolas" w:cs="Courier New"/>
          <w:sz w:val="20"/>
          <w:szCs w:val="20"/>
        </w:rPr>
        <w:t>randint</w:t>
      </w:r>
      <w:proofErr w:type="spellEnd"/>
      <w:r w:rsidRPr="005E06D6">
        <w:rPr>
          <w:rFonts w:ascii="Consolas" w:eastAsia="Times New Roman" w:hAnsi="Consolas" w:cs="Courier New"/>
          <w:sz w:val="20"/>
          <w:szCs w:val="20"/>
        </w:rPr>
        <w:t>(1, e),))</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p.start</w:t>
      </w:r>
      <w:proofErr w:type="spellEnd"/>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p.join</w:t>
      </w:r>
      <w:proofErr w:type="spellEnd"/>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end = </w:t>
      </w:r>
      <w:proofErr w:type="gramStart"/>
      <w:r w:rsidRPr="005E06D6">
        <w:rPr>
          <w:rFonts w:ascii="Consolas" w:eastAsia="Times New Roman" w:hAnsi="Consolas" w:cs="Courier New"/>
          <w:sz w:val="20"/>
          <w:szCs w:val="20"/>
        </w:rPr>
        <w:t>time(</w:t>
      </w:r>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elapsed = end - start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proofErr w:type="gramEnd"/>
      <w:r w:rsidRPr="005E06D6">
        <w:rPr>
          <w:rFonts w:ascii="Consolas" w:eastAsia="Times New Roman" w:hAnsi="Consolas" w:cs="Courier New"/>
          <w:color w:val="800000"/>
          <w:sz w:val="20"/>
          <w:szCs w:val="20"/>
        </w:rPr>
        <w:t>"Time elapsed: %.5f\n"</w:t>
      </w:r>
      <w:r w:rsidRPr="005E06D6">
        <w:rPr>
          <w:rFonts w:ascii="Consolas" w:eastAsia="Times New Roman" w:hAnsi="Consolas" w:cs="Courier New"/>
          <w:sz w:val="20"/>
          <w:szCs w:val="20"/>
        </w:rPr>
        <w:t xml:space="preserve"> % elapsed)</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20"/>
          <w:szCs w:val="20"/>
          <w:lang w:val="es-ES"/>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8000"/>
          <w:sz w:val="20"/>
          <w:szCs w:val="20"/>
          <w:lang w:val="es-ES"/>
        </w:rPr>
        <w:t># Escenario 5</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s-ES"/>
        </w:rPr>
      </w:pPr>
      <w:r w:rsidRPr="005E06D6">
        <w:rPr>
          <w:rFonts w:ascii="Consolas" w:eastAsia="Times New Roman" w:hAnsi="Consolas" w:cs="Courier New"/>
          <w:sz w:val="20"/>
          <w:szCs w:val="20"/>
          <w:lang w:val="es-ES"/>
        </w:rPr>
        <w:t xml:space="preserve">        </w:t>
      </w:r>
      <w:proofErr w:type="spellStart"/>
      <w:proofErr w:type="gramStart"/>
      <w:r w:rsidRPr="005E06D6">
        <w:rPr>
          <w:rFonts w:ascii="Consolas" w:eastAsia="Times New Roman" w:hAnsi="Consolas" w:cs="Courier New"/>
          <w:color w:val="0000FF"/>
          <w:sz w:val="20"/>
          <w:szCs w:val="20"/>
          <w:lang w:val="es-ES"/>
        </w:rPr>
        <w:t>print</w:t>
      </w:r>
      <w:proofErr w:type="spellEnd"/>
      <w:r w:rsidRPr="005E06D6">
        <w:rPr>
          <w:rFonts w:ascii="Consolas" w:eastAsia="Times New Roman" w:hAnsi="Consolas" w:cs="Courier New"/>
          <w:sz w:val="20"/>
          <w:szCs w:val="20"/>
          <w:lang w:val="es-ES"/>
        </w:rPr>
        <w:t>(</w:t>
      </w:r>
      <w:proofErr w:type="gramEnd"/>
      <w:r w:rsidRPr="005E06D6">
        <w:rPr>
          <w:rFonts w:ascii="Consolas" w:eastAsia="Times New Roman" w:hAnsi="Consolas" w:cs="Courier New"/>
          <w:color w:val="800000"/>
          <w:sz w:val="20"/>
          <w:szCs w:val="20"/>
          <w:lang w:val="es-ES"/>
        </w:rPr>
        <w:t>"\</w:t>
      </w:r>
      <w:proofErr w:type="spellStart"/>
      <w:r w:rsidRPr="005E06D6">
        <w:rPr>
          <w:rFonts w:ascii="Consolas" w:eastAsia="Times New Roman" w:hAnsi="Consolas" w:cs="Courier New"/>
          <w:color w:val="800000"/>
          <w:sz w:val="20"/>
          <w:szCs w:val="20"/>
          <w:lang w:val="es-ES"/>
        </w:rPr>
        <w:t>nScenario</w:t>
      </w:r>
      <w:proofErr w:type="spellEnd"/>
      <w:r w:rsidRPr="005E06D6">
        <w:rPr>
          <w:rFonts w:ascii="Consolas" w:eastAsia="Times New Roman" w:hAnsi="Consolas" w:cs="Courier New"/>
          <w:color w:val="800000"/>
          <w:sz w:val="20"/>
          <w:szCs w:val="20"/>
          <w:lang w:val="es-ES"/>
        </w:rPr>
        <w:t xml:space="preserve"> 5:"</w:t>
      </w:r>
      <w:r w:rsidRPr="005E06D6">
        <w:rPr>
          <w:rFonts w:ascii="Consolas" w:eastAsia="Times New Roman" w:hAnsi="Consolas" w:cs="Courier New"/>
          <w:sz w:val="20"/>
          <w:szCs w:val="20"/>
          <w:lang w:val="es-ES"/>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s-ES"/>
        </w:rPr>
      </w:pPr>
      <w:r w:rsidRPr="005E06D6">
        <w:rPr>
          <w:rFonts w:ascii="Consolas" w:eastAsia="Times New Roman" w:hAnsi="Consolas" w:cs="Courier New"/>
          <w:sz w:val="20"/>
          <w:szCs w:val="20"/>
          <w:lang w:val="es-ES"/>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s-ES"/>
        </w:rPr>
      </w:pPr>
      <w:r w:rsidRPr="005E06D6">
        <w:rPr>
          <w:rFonts w:ascii="Consolas" w:eastAsia="Times New Roman" w:hAnsi="Consolas" w:cs="Courier New"/>
          <w:sz w:val="20"/>
          <w:szCs w:val="20"/>
          <w:lang w:val="es-ES"/>
        </w:rPr>
        <w:t xml:space="preserve">        </w:t>
      </w:r>
      <w:proofErr w:type="spellStart"/>
      <w:r w:rsidRPr="005E06D6">
        <w:rPr>
          <w:rFonts w:ascii="Consolas" w:eastAsia="Times New Roman" w:hAnsi="Consolas" w:cs="Courier New"/>
          <w:color w:val="0000FF"/>
          <w:sz w:val="20"/>
          <w:szCs w:val="20"/>
          <w:lang w:val="es-ES"/>
        </w:rPr>
        <w:t>for</w:t>
      </w:r>
      <w:proofErr w:type="spellEnd"/>
      <w:r w:rsidRPr="005E06D6">
        <w:rPr>
          <w:rFonts w:ascii="Consolas" w:eastAsia="Times New Roman" w:hAnsi="Consolas" w:cs="Courier New"/>
          <w:sz w:val="20"/>
          <w:szCs w:val="20"/>
          <w:lang w:val="es-ES"/>
        </w:rPr>
        <w:t xml:space="preserve"> e </w:t>
      </w:r>
      <w:r w:rsidRPr="005E06D6">
        <w:rPr>
          <w:rFonts w:ascii="Consolas" w:eastAsia="Times New Roman" w:hAnsi="Consolas" w:cs="Courier New"/>
          <w:color w:val="0000FF"/>
          <w:sz w:val="20"/>
          <w:szCs w:val="20"/>
          <w:lang w:val="es-ES"/>
        </w:rPr>
        <w:t>in</w:t>
      </w:r>
      <w:r w:rsidRPr="005E06D6">
        <w:rPr>
          <w:rFonts w:ascii="Consolas" w:eastAsia="Times New Roman" w:hAnsi="Consolas" w:cs="Courier New"/>
          <w:sz w:val="20"/>
          <w:szCs w:val="20"/>
          <w:lang w:val="es-ES"/>
        </w:rPr>
        <w:t xml:space="preserve"> </w:t>
      </w:r>
      <w:proofErr w:type="spellStart"/>
      <w:r w:rsidRPr="005E06D6">
        <w:rPr>
          <w:rFonts w:ascii="Consolas" w:eastAsia="Times New Roman" w:hAnsi="Consolas" w:cs="Courier New"/>
          <w:sz w:val="20"/>
          <w:szCs w:val="20"/>
          <w:lang w:val="es-ES"/>
        </w:rPr>
        <w:t>elements</w:t>
      </w:r>
      <w:proofErr w:type="spellEnd"/>
      <w:r w:rsidRPr="005E06D6">
        <w:rPr>
          <w:rFonts w:ascii="Consolas" w:eastAsia="Times New Roman" w:hAnsi="Consolas" w:cs="Courier New"/>
          <w:sz w:val="20"/>
          <w:szCs w:val="20"/>
          <w:lang w:val="es-ES"/>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lang w:val="es-ES"/>
        </w:rPr>
        <w:t xml:space="preserve">            </w:t>
      </w:r>
      <w:r w:rsidRPr="005E06D6">
        <w:rPr>
          <w:rFonts w:ascii="Consolas" w:eastAsia="Times New Roman" w:hAnsi="Consolas" w:cs="Courier New"/>
          <w:color w:val="0000FF"/>
          <w:sz w:val="20"/>
          <w:szCs w:val="20"/>
        </w:rPr>
        <w:t>for</w:t>
      </w:r>
      <w:r w:rsidRPr="005E06D6">
        <w:rPr>
          <w:rFonts w:ascii="Consolas" w:eastAsia="Times New Roman" w:hAnsi="Consolas" w:cs="Courier New"/>
          <w:sz w:val="20"/>
          <w:szCs w:val="20"/>
        </w:rPr>
        <w:t xml:space="preserve"> proc </w:t>
      </w:r>
      <w:r w:rsidRPr="005E06D6">
        <w:rPr>
          <w:rFonts w:ascii="Consolas" w:eastAsia="Times New Roman" w:hAnsi="Consolas" w:cs="Courier New"/>
          <w:color w:val="0000FF"/>
          <w:sz w:val="20"/>
          <w:szCs w:val="20"/>
        </w:rPr>
        <w:t>in</w:t>
      </w:r>
      <w:r w:rsidRPr="005E06D6">
        <w:rPr>
          <w:rFonts w:ascii="Consolas" w:eastAsia="Times New Roman" w:hAnsi="Consolas" w:cs="Courier New"/>
          <w:sz w:val="20"/>
          <w:szCs w:val="20"/>
        </w:rPr>
        <w:t xml:space="preserve"> process:</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start = </w:t>
      </w:r>
      <w:proofErr w:type="gramStart"/>
      <w:r w:rsidRPr="005E06D6">
        <w:rPr>
          <w:rFonts w:ascii="Consolas" w:eastAsia="Times New Roman" w:hAnsi="Consolas" w:cs="Courier New"/>
          <w:sz w:val="20"/>
          <w:szCs w:val="20"/>
        </w:rPr>
        <w:t>time(</w:t>
      </w:r>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what = e/proc</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proofErr w:type="gramEnd"/>
      <w:r w:rsidRPr="005E06D6">
        <w:rPr>
          <w:rFonts w:ascii="Consolas" w:eastAsia="Times New Roman" w:hAnsi="Consolas" w:cs="Courier New"/>
          <w:color w:val="800000"/>
          <w:sz w:val="20"/>
          <w:szCs w:val="20"/>
        </w:rPr>
        <w:t>'ins = %d \t procs = %d \t per = %d'</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 (e, proc, what))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for</w:t>
      </w: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i</w:t>
      </w:r>
      <w:proofErr w:type="spellEnd"/>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in</w:t>
      </w: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sz w:val="20"/>
          <w:szCs w:val="20"/>
        </w:rPr>
        <w:t>range(</w:t>
      </w:r>
      <w:proofErr w:type="gramEnd"/>
      <w:r w:rsidRPr="005E06D6">
        <w:rPr>
          <w:rFonts w:ascii="Consolas" w:eastAsia="Times New Roman" w:hAnsi="Consolas" w:cs="Courier New"/>
          <w:sz w:val="20"/>
          <w:szCs w:val="20"/>
        </w:rPr>
        <w:t>0, proc):</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p = </w:t>
      </w:r>
      <w:proofErr w:type="gramStart"/>
      <w:r w:rsidRPr="005E06D6">
        <w:rPr>
          <w:rFonts w:ascii="Consolas" w:eastAsia="Times New Roman" w:hAnsi="Consolas" w:cs="Courier New"/>
          <w:sz w:val="20"/>
          <w:szCs w:val="20"/>
        </w:rPr>
        <w:t>Process(</w:t>
      </w:r>
      <w:proofErr w:type="gramEnd"/>
      <w:r w:rsidRPr="005E06D6">
        <w:rPr>
          <w:rFonts w:ascii="Consolas" w:eastAsia="Times New Roman" w:hAnsi="Consolas" w:cs="Courier New"/>
          <w:sz w:val="20"/>
          <w:szCs w:val="20"/>
        </w:rPr>
        <w:t>target=</w:t>
      </w:r>
      <w:proofErr w:type="spellStart"/>
      <w:r w:rsidRPr="005E06D6">
        <w:rPr>
          <w:rFonts w:ascii="Consolas" w:eastAsia="Times New Roman" w:hAnsi="Consolas" w:cs="Courier New"/>
          <w:sz w:val="20"/>
          <w:szCs w:val="20"/>
        </w:rPr>
        <w:t>test.select</w:t>
      </w:r>
      <w:proofErr w:type="spell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args</w:t>
      </w:r>
      <w:proofErr w:type="spellEnd"/>
      <w:proofErr w:type="gramStart"/>
      <w:r w:rsidRPr="005E06D6">
        <w:rPr>
          <w:rFonts w:ascii="Consolas" w:eastAsia="Times New Roman" w:hAnsi="Consolas" w:cs="Courier New"/>
          <w:sz w:val="20"/>
          <w:szCs w:val="20"/>
        </w:rPr>
        <w:t>=(</w:t>
      </w:r>
      <w:proofErr w:type="spellStart"/>
      <w:proofErr w:type="gramEnd"/>
      <w:r w:rsidRPr="005E06D6">
        <w:rPr>
          <w:rFonts w:ascii="Consolas" w:eastAsia="Times New Roman" w:hAnsi="Consolas" w:cs="Courier New"/>
          <w:sz w:val="20"/>
          <w:szCs w:val="20"/>
        </w:rPr>
        <w:t>randint</w:t>
      </w:r>
      <w:proofErr w:type="spellEnd"/>
      <w:r w:rsidRPr="005E06D6">
        <w:rPr>
          <w:rFonts w:ascii="Consolas" w:eastAsia="Times New Roman" w:hAnsi="Consolas" w:cs="Courier New"/>
          <w:sz w:val="20"/>
          <w:szCs w:val="20"/>
        </w:rPr>
        <w:t>(1, e),))</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p.start</w:t>
      </w:r>
      <w:proofErr w:type="spellEnd"/>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p.join</w:t>
      </w:r>
      <w:proofErr w:type="spellEnd"/>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end = </w:t>
      </w:r>
      <w:proofErr w:type="gramStart"/>
      <w:r w:rsidRPr="005E06D6">
        <w:rPr>
          <w:rFonts w:ascii="Consolas" w:eastAsia="Times New Roman" w:hAnsi="Consolas" w:cs="Courier New"/>
          <w:sz w:val="20"/>
          <w:szCs w:val="20"/>
        </w:rPr>
        <w:t>time(</w:t>
      </w:r>
      <w:proofErr w:type="gramEnd"/>
      <w:r w:rsidRPr="005E06D6">
        <w:rPr>
          <w:rFonts w:ascii="Consolas" w:eastAsia="Times New Roman" w:hAnsi="Consolas" w:cs="Courier New"/>
          <w:sz w:val="20"/>
          <w:szCs w:val="20"/>
        </w:rPr>
        <w: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elapsed = end - start</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proofErr w:type="gramEnd"/>
      <w:r w:rsidRPr="005E06D6">
        <w:rPr>
          <w:rFonts w:ascii="Consolas" w:eastAsia="Times New Roman" w:hAnsi="Consolas" w:cs="Courier New"/>
          <w:color w:val="800000"/>
          <w:sz w:val="20"/>
          <w:szCs w:val="20"/>
        </w:rPr>
        <w:t>"Time elapsed: %.5f\n"</w:t>
      </w:r>
      <w:r w:rsidRPr="005E06D6">
        <w:rPr>
          <w:rFonts w:ascii="Consolas" w:eastAsia="Times New Roman" w:hAnsi="Consolas" w:cs="Courier New"/>
          <w:sz w:val="20"/>
          <w:szCs w:val="20"/>
        </w:rPr>
        <w:t xml:space="preserve"> % elapsed)</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r w:rsidRPr="005E06D6">
        <w:rPr>
          <w:rFonts w:ascii="Consolas" w:eastAsia="Times New Roman" w:hAnsi="Consolas" w:cs="Courier New"/>
          <w:color w:val="0000FF"/>
          <w:sz w:val="20"/>
          <w:szCs w:val="20"/>
        </w:rPr>
        <w:t>except</w:t>
      </w:r>
      <w:r w:rsidRPr="005E06D6">
        <w:rPr>
          <w:rFonts w:ascii="Consolas" w:eastAsia="Times New Roman" w:hAnsi="Consolas" w:cs="Courier New"/>
          <w:sz w:val="20"/>
          <w:szCs w:val="20"/>
        </w:rPr>
        <w:t xml:space="preserve"> </w:t>
      </w:r>
      <w:proofErr w:type="spellStart"/>
      <w:r w:rsidRPr="005E06D6">
        <w:rPr>
          <w:rFonts w:ascii="Consolas" w:eastAsia="Times New Roman" w:hAnsi="Consolas" w:cs="Courier New"/>
          <w:sz w:val="20"/>
          <w:szCs w:val="20"/>
        </w:rPr>
        <w:t>MySQLdb.Error</w:t>
      </w:r>
      <w:proofErr w:type="spellEnd"/>
      <w:r w:rsidRPr="005E06D6">
        <w:rPr>
          <w:rFonts w:ascii="Consolas" w:eastAsia="Times New Roman" w:hAnsi="Consolas" w:cs="Courier New"/>
          <w:sz w:val="20"/>
          <w:szCs w:val="20"/>
        </w:rPr>
        <w:t xml:space="preserve"> as e:</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gramStart"/>
      <w:r w:rsidRPr="005E06D6">
        <w:rPr>
          <w:rFonts w:ascii="Consolas" w:eastAsia="Times New Roman" w:hAnsi="Consolas" w:cs="Courier New"/>
          <w:color w:val="0000FF"/>
          <w:sz w:val="20"/>
          <w:szCs w:val="20"/>
        </w:rPr>
        <w:t>print</w:t>
      </w:r>
      <w:r w:rsidRPr="005E06D6">
        <w:rPr>
          <w:rFonts w:ascii="Consolas" w:eastAsia="Times New Roman" w:hAnsi="Consolas" w:cs="Courier New"/>
          <w:sz w:val="20"/>
          <w:szCs w:val="20"/>
        </w:rPr>
        <w:t>(</w:t>
      </w:r>
      <w:proofErr w:type="gramEnd"/>
      <w:r w:rsidRPr="005E06D6">
        <w:rPr>
          <w:rFonts w:ascii="Consolas" w:eastAsia="Times New Roman" w:hAnsi="Consolas" w:cs="Courier New"/>
          <w:color w:val="800000"/>
          <w:sz w:val="20"/>
          <w:szCs w:val="20"/>
        </w:rPr>
        <w:t xml:space="preserve">"DB error: {} </w:t>
      </w:r>
      <w:proofErr w:type="spellStart"/>
      <w:r w:rsidRPr="005E06D6">
        <w:rPr>
          <w:rFonts w:ascii="Consolas" w:eastAsia="Times New Roman" w:hAnsi="Consolas" w:cs="Courier New"/>
          <w:color w:val="800000"/>
          <w:sz w:val="20"/>
          <w:szCs w:val="20"/>
        </w:rPr>
        <w:t>s"</w:t>
      </w:r>
      <w:r w:rsidRPr="005E06D6">
        <w:rPr>
          <w:rFonts w:ascii="Consolas" w:eastAsia="Times New Roman" w:hAnsi="Consolas" w:cs="Courier New"/>
          <w:sz w:val="20"/>
          <w:szCs w:val="20"/>
        </w:rPr>
        <w:t>.format</w:t>
      </w:r>
      <w:proofErr w:type="spellEnd"/>
      <w:r w:rsidRPr="005E06D6">
        <w:rPr>
          <w:rFonts w:ascii="Consolas" w:eastAsia="Times New Roman" w:hAnsi="Consolas" w:cs="Courier New"/>
          <w:sz w:val="20"/>
          <w:szCs w:val="20"/>
        </w:rPr>
        <w:t>(e))</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
    <w:p w:rsidR="0068320A" w:rsidRPr="005E06D6" w:rsidRDefault="0068320A" w:rsidP="0068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5E06D6">
        <w:rPr>
          <w:rFonts w:ascii="Consolas" w:eastAsia="Times New Roman" w:hAnsi="Consolas" w:cs="Courier New"/>
          <w:sz w:val="20"/>
          <w:szCs w:val="20"/>
        </w:rPr>
        <w:t xml:space="preserve">    </w:t>
      </w:r>
      <w:proofErr w:type="spellStart"/>
      <w:proofErr w:type="gramStart"/>
      <w:r w:rsidRPr="005E06D6">
        <w:rPr>
          <w:rFonts w:ascii="Consolas" w:eastAsia="Times New Roman" w:hAnsi="Consolas" w:cs="Courier New"/>
          <w:sz w:val="20"/>
          <w:szCs w:val="20"/>
        </w:rPr>
        <w:t>test.close</w:t>
      </w:r>
      <w:proofErr w:type="spellEnd"/>
      <w:proofErr w:type="gramEnd"/>
      <w:r w:rsidRPr="005E06D6">
        <w:rPr>
          <w:rFonts w:ascii="Consolas" w:eastAsia="Times New Roman" w:hAnsi="Consolas" w:cs="Courier New"/>
          <w:sz w:val="20"/>
          <w:szCs w:val="20"/>
        </w:rPr>
        <w:t>()</w:t>
      </w:r>
    </w:p>
    <w:p w:rsidR="0068320A" w:rsidRDefault="0068320A" w:rsidP="0068320A"/>
    <w:p w:rsidR="0068320A" w:rsidRDefault="0068320A" w:rsidP="0068320A">
      <w:pPr>
        <w:pStyle w:val="Heading2"/>
      </w:pPr>
      <w:r>
        <w:t>Para SQLite</w:t>
      </w:r>
    </w:p>
    <w:p w:rsidR="0068320A" w:rsidRDefault="0068320A" w:rsidP="0068320A">
      <w:pPr>
        <w:pStyle w:val="HTMLPreformatted"/>
      </w:pPr>
      <w:r>
        <w:rPr>
          <w:color w:val="0000FF"/>
        </w:rPr>
        <w:t>from</w:t>
      </w:r>
      <w:r>
        <w:t xml:space="preserve"> multiprocessing </w:t>
      </w:r>
      <w:r>
        <w:rPr>
          <w:color w:val="0000FF"/>
        </w:rPr>
        <w:t>import</w:t>
      </w:r>
      <w:r>
        <w:t xml:space="preserve"> Process</w:t>
      </w:r>
    </w:p>
    <w:p w:rsidR="0068320A" w:rsidRDefault="0068320A" w:rsidP="0068320A">
      <w:pPr>
        <w:pStyle w:val="HTMLPreformatted"/>
      </w:pPr>
      <w:r>
        <w:rPr>
          <w:color w:val="0000FF"/>
        </w:rPr>
        <w:t>from</w:t>
      </w:r>
      <w:r>
        <w:t xml:space="preserve"> time </w:t>
      </w:r>
      <w:r>
        <w:rPr>
          <w:color w:val="0000FF"/>
        </w:rPr>
        <w:t>import</w:t>
      </w:r>
      <w:r>
        <w:t xml:space="preserve"> time</w:t>
      </w:r>
    </w:p>
    <w:p w:rsidR="0068320A" w:rsidRDefault="0068320A" w:rsidP="0068320A">
      <w:pPr>
        <w:pStyle w:val="HTMLPreformatted"/>
      </w:pPr>
      <w:r>
        <w:rPr>
          <w:color w:val="0000FF"/>
        </w:rPr>
        <w:t>from</w:t>
      </w:r>
      <w:r>
        <w:t xml:space="preserve"> random </w:t>
      </w:r>
      <w:r>
        <w:rPr>
          <w:color w:val="0000FF"/>
        </w:rPr>
        <w:t>import</w:t>
      </w:r>
      <w:r>
        <w:t xml:space="preserve"> </w:t>
      </w:r>
      <w:proofErr w:type="spellStart"/>
      <w:r>
        <w:t>randint</w:t>
      </w:r>
      <w:proofErr w:type="spellEnd"/>
    </w:p>
    <w:p w:rsidR="0068320A" w:rsidRDefault="0068320A" w:rsidP="0068320A">
      <w:pPr>
        <w:pStyle w:val="HTMLPreformatted"/>
      </w:pPr>
    </w:p>
    <w:p w:rsidR="0068320A" w:rsidRDefault="0068320A" w:rsidP="0068320A">
      <w:pPr>
        <w:pStyle w:val="HTMLPreformatted"/>
      </w:pPr>
      <w:r>
        <w:rPr>
          <w:color w:val="0000FF"/>
        </w:rPr>
        <w:t>import</w:t>
      </w:r>
      <w:r>
        <w:t xml:space="preserve"> threading</w:t>
      </w:r>
    </w:p>
    <w:p w:rsidR="0068320A" w:rsidRDefault="0068320A" w:rsidP="0068320A">
      <w:pPr>
        <w:pStyle w:val="HTMLPreformatted"/>
      </w:pPr>
      <w:r>
        <w:rPr>
          <w:color w:val="0000FF"/>
        </w:rPr>
        <w:t>import</w:t>
      </w:r>
      <w:r>
        <w:t xml:space="preserve"> sqlite3</w:t>
      </w:r>
    </w:p>
    <w:p w:rsidR="0068320A" w:rsidRDefault="0068320A" w:rsidP="0068320A">
      <w:pPr>
        <w:pStyle w:val="HTMLPreformatted"/>
      </w:pPr>
      <w:r>
        <w:rPr>
          <w:color w:val="0000FF"/>
        </w:rPr>
        <w:t>import</w:t>
      </w:r>
      <w:r>
        <w:t xml:space="preserve"> sys</w:t>
      </w:r>
    </w:p>
    <w:p w:rsidR="0068320A" w:rsidRDefault="0068320A" w:rsidP="0068320A">
      <w:pPr>
        <w:pStyle w:val="HTMLPreformatted"/>
      </w:pPr>
      <w:r>
        <w:rPr>
          <w:color w:val="0000FF"/>
        </w:rPr>
        <w:t>import</w:t>
      </w:r>
      <w:r>
        <w:t xml:space="preserve"> </w:t>
      </w:r>
      <w:proofErr w:type="spellStart"/>
      <w:r>
        <w:t>os</w:t>
      </w:r>
      <w:proofErr w:type="spellEnd"/>
    </w:p>
    <w:p w:rsidR="0068320A" w:rsidRDefault="0068320A" w:rsidP="0068320A">
      <w:pPr>
        <w:pStyle w:val="HTMLPreformatted"/>
      </w:pPr>
    </w:p>
    <w:p w:rsidR="0068320A" w:rsidRDefault="0068320A" w:rsidP="0068320A">
      <w:pPr>
        <w:pStyle w:val="HTMLPreformatted"/>
      </w:pPr>
      <w:r>
        <w:rPr>
          <w:color w:val="0000FF"/>
        </w:rPr>
        <w:t>class</w:t>
      </w:r>
      <w:r>
        <w:t xml:space="preserve"> </w:t>
      </w:r>
      <w:proofErr w:type="spellStart"/>
      <w:r>
        <w:t>SQLiteTest</w:t>
      </w:r>
      <w:proofErr w:type="spellEnd"/>
      <w:r>
        <w:t>:</w:t>
      </w:r>
    </w:p>
    <w:p w:rsidR="0068320A" w:rsidRDefault="0068320A" w:rsidP="0068320A">
      <w:pPr>
        <w:pStyle w:val="HTMLPreformatted"/>
      </w:pPr>
    </w:p>
    <w:p w:rsidR="0068320A" w:rsidRDefault="0068320A" w:rsidP="0068320A">
      <w:pPr>
        <w:pStyle w:val="HTMLPreformatted"/>
      </w:pPr>
      <w:r>
        <w:t xml:space="preserve">    </w:t>
      </w:r>
      <w:r>
        <w:rPr>
          <w:color w:val="0000FF"/>
        </w:rPr>
        <w:t>def</w:t>
      </w:r>
      <w:r>
        <w:t xml:space="preserve"> </w:t>
      </w:r>
      <w:r>
        <w:rPr>
          <w:color w:val="800080"/>
        </w:rPr>
        <w:t>__</w:t>
      </w:r>
      <w:proofErr w:type="spellStart"/>
      <w:r>
        <w:rPr>
          <w:color w:val="800080"/>
        </w:rPr>
        <w:t>init</w:t>
      </w:r>
      <w:proofErr w:type="spellEnd"/>
      <w:r>
        <w:rPr>
          <w:color w:val="800080"/>
        </w:rPr>
        <w:t>_</w:t>
      </w:r>
      <w:proofErr w:type="gramStart"/>
      <w:r>
        <w:rPr>
          <w:color w:val="800080"/>
        </w:rPr>
        <w:t>_</w:t>
      </w:r>
      <w:r>
        <w:t>(</w:t>
      </w:r>
      <w:proofErr w:type="gramEnd"/>
      <w:r>
        <w:t>self, database):</w:t>
      </w:r>
    </w:p>
    <w:p w:rsidR="0068320A" w:rsidRDefault="0068320A" w:rsidP="0068320A">
      <w:pPr>
        <w:pStyle w:val="HTMLPreformatted"/>
      </w:pPr>
      <w:r>
        <w:lastRenderedPageBreak/>
        <w:t xml:space="preserve">        </w:t>
      </w:r>
      <w:proofErr w:type="spellStart"/>
      <w:proofErr w:type="gramStart"/>
      <w:r>
        <w:t>self.connection</w:t>
      </w:r>
      <w:proofErr w:type="spellEnd"/>
      <w:proofErr w:type="gramEnd"/>
      <w:r>
        <w:t xml:space="preserve"> = sqlite3.connect(database)          </w:t>
      </w:r>
    </w:p>
    <w:p w:rsidR="0068320A" w:rsidRDefault="0068320A" w:rsidP="0068320A">
      <w:pPr>
        <w:pStyle w:val="HTMLPreformatted"/>
      </w:pPr>
      <w:r>
        <w:t xml:space="preserve">        </w:t>
      </w:r>
      <w:proofErr w:type="spellStart"/>
      <w:proofErr w:type="gramStart"/>
      <w:r>
        <w:t>self.cursor</w:t>
      </w:r>
      <w:proofErr w:type="spellEnd"/>
      <w:proofErr w:type="gramEnd"/>
      <w:r>
        <w:t xml:space="preserve"> = </w:t>
      </w:r>
      <w:proofErr w:type="spellStart"/>
      <w:r>
        <w:t>self.connection.cursor</w:t>
      </w:r>
      <w:proofErr w:type="spellEnd"/>
      <w:r>
        <w:t>()</w:t>
      </w:r>
    </w:p>
    <w:p w:rsidR="0068320A" w:rsidRDefault="0068320A" w:rsidP="0068320A">
      <w:pPr>
        <w:pStyle w:val="HTMLPreformatted"/>
      </w:pPr>
      <w:r>
        <w:t xml:space="preserve">        </w:t>
      </w:r>
      <w:proofErr w:type="spellStart"/>
      <w:proofErr w:type="gramStart"/>
      <w:r>
        <w:t>self.lock</w:t>
      </w:r>
      <w:proofErr w:type="spellEnd"/>
      <w:proofErr w:type="gramEnd"/>
      <w:r>
        <w:t xml:space="preserve"> = </w:t>
      </w:r>
      <w:proofErr w:type="spellStart"/>
      <w:r>
        <w:t>threading.Lock</w:t>
      </w:r>
      <w:proofErr w:type="spellEnd"/>
      <w:r>
        <w:t>()</w:t>
      </w:r>
    </w:p>
    <w:p w:rsidR="0068320A" w:rsidRDefault="0068320A" w:rsidP="0068320A">
      <w:pPr>
        <w:pStyle w:val="HTMLPreformatted"/>
      </w:pPr>
    </w:p>
    <w:p w:rsidR="0068320A" w:rsidRDefault="0068320A" w:rsidP="0068320A">
      <w:pPr>
        <w:pStyle w:val="HTMLPreformatted"/>
      </w:pPr>
      <w:r>
        <w:t xml:space="preserve">    </w:t>
      </w:r>
      <w:r>
        <w:rPr>
          <w:color w:val="0000FF"/>
        </w:rPr>
        <w:t>def</w:t>
      </w:r>
      <w:r>
        <w:t xml:space="preserve"> commit(self):</w:t>
      </w:r>
    </w:p>
    <w:p w:rsidR="0068320A" w:rsidRDefault="0068320A" w:rsidP="0068320A">
      <w:pPr>
        <w:pStyle w:val="HTMLPreformatted"/>
      </w:pPr>
      <w:r>
        <w:t xml:space="preserve">        </w:t>
      </w:r>
      <w:proofErr w:type="spellStart"/>
      <w:proofErr w:type="gramStart"/>
      <w:r>
        <w:t>self.connection</w:t>
      </w:r>
      <w:proofErr w:type="gramEnd"/>
      <w:r>
        <w:t>.commit</w:t>
      </w:r>
      <w:proofErr w:type="spellEnd"/>
      <w:r>
        <w:t>()</w:t>
      </w:r>
    </w:p>
    <w:p w:rsidR="0068320A" w:rsidRDefault="0068320A" w:rsidP="0068320A">
      <w:pPr>
        <w:pStyle w:val="HTMLPreformatted"/>
      </w:pPr>
      <w:r>
        <w:t xml:space="preserve">        </w:t>
      </w:r>
    </w:p>
    <w:p w:rsidR="0068320A" w:rsidRDefault="0068320A" w:rsidP="0068320A">
      <w:pPr>
        <w:pStyle w:val="HTMLPreformatted"/>
      </w:pPr>
      <w:r>
        <w:t xml:space="preserve">    </w:t>
      </w:r>
      <w:r>
        <w:rPr>
          <w:color w:val="0000FF"/>
        </w:rPr>
        <w:t>def</w:t>
      </w:r>
      <w:r>
        <w:t xml:space="preserve"> close(self):</w:t>
      </w:r>
    </w:p>
    <w:p w:rsidR="0068320A" w:rsidRDefault="0068320A" w:rsidP="0068320A">
      <w:pPr>
        <w:pStyle w:val="HTMLPreformatted"/>
      </w:pPr>
      <w:r>
        <w:t xml:space="preserve">        </w:t>
      </w:r>
      <w:proofErr w:type="spellStart"/>
      <w:proofErr w:type="gramStart"/>
      <w:r>
        <w:t>self.connection</w:t>
      </w:r>
      <w:proofErr w:type="gramEnd"/>
      <w:r>
        <w:t>.close</w:t>
      </w:r>
      <w:proofErr w:type="spellEnd"/>
      <w:r>
        <w:t>()</w:t>
      </w:r>
    </w:p>
    <w:p w:rsidR="0068320A" w:rsidRDefault="0068320A" w:rsidP="0068320A">
      <w:pPr>
        <w:pStyle w:val="HTMLPreformatted"/>
      </w:pPr>
    </w:p>
    <w:p w:rsidR="0068320A" w:rsidRDefault="0068320A" w:rsidP="0068320A">
      <w:pPr>
        <w:pStyle w:val="HTMLPreformatted"/>
      </w:pPr>
      <w:r>
        <w:t xml:space="preserve">    </w:t>
      </w:r>
      <w:r>
        <w:rPr>
          <w:color w:val="0000FF"/>
        </w:rPr>
        <w:t>def</w:t>
      </w:r>
      <w:r>
        <w:t xml:space="preserve"> </w:t>
      </w:r>
      <w:proofErr w:type="gramStart"/>
      <w:r>
        <w:t>insert(</w:t>
      </w:r>
      <w:proofErr w:type="gramEnd"/>
      <w:r>
        <w:t xml:space="preserve">self, </w:t>
      </w:r>
      <w:proofErr w:type="spellStart"/>
      <w:r>
        <w:t>min_limit</w:t>
      </w:r>
      <w:proofErr w:type="spellEnd"/>
      <w:r>
        <w:t xml:space="preserve">, </w:t>
      </w:r>
      <w:proofErr w:type="spellStart"/>
      <w:r>
        <w:t>max_limit</w:t>
      </w:r>
      <w:proofErr w:type="spellEnd"/>
      <w:r>
        <w:t>):</w:t>
      </w:r>
    </w:p>
    <w:p w:rsidR="0068320A" w:rsidRDefault="0068320A" w:rsidP="0068320A">
      <w:pPr>
        <w:pStyle w:val="HTMLPreformatted"/>
      </w:pPr>
      <w:r>
        <w:t xml:space="preserve">        </w:t>
      </w:r>
      <w:r>
        <w:rPr>
          <w:color w:val="800000"/>
        </w:rPr>
        <w:t xml:space="preserve">'''Insert a number of elements into the table </w:t>
      </w:r>
      <w:proofErr w:type="spellStart"/>
      <w:r>
        <w:rPr>
          <w:color w:val="800000"/>
        </w:rPr>
        <w:t>table</w:t>
      </w:r>
      <w:proofErr w:type="spellEnd"/>
      <w:r>
        <w:rPr>
          <w:color w:val="800000"/>
        </w:rPr>
        <w:t>'''</w:t>
      </w:r>
    </w:p>
    <w:p w:rsidR="0068320A" w:rsidRDefault="0068320A" w:rsidP="0068320A">
      <w:pPr>
        <w:pStyle w:val="HTMLPreformatted"/>
      </w:pPr>
      <w:r>
        <w:t xml:space="preserve">        </w:t>
      </w:r>
      <w:r>
        <w:rPr>
          <w:color w:val="0000FF"/>
        </w:rPr>
        <w:t>for</w:t>
      </w:r>
      <w:r>
        <w:t xml:space="preserve"> </w:t>
      </w:r>
      <w:proofErr w:type="spellStart"/>
      <w:r>
        <w:t>i</w:t>
      </w:r>
      <w:proofErr w:type="spellEnd"/>
      <w:r>
        <w:t xml:space="preserve"> </w:t>
      </w:r>
      <w:r>
        <w:rPr>
          <w:color w:val="0000FF"/>
        </w:rPr>
        <w:t>in</w:t>
      </w:r>
      <w:r>
        <w:t xml:space="preserve"> </w:t>
      </w:r>
      <w:proofErr w:type="gramStart"/>
      <w:r>
        <w:t>range(</w:t>
      </w:r>
      <w:proofErr w:type="spellStart"/>
      <w:proofErr w:type="gramEnd"/>
      <w:r>
        <w:t>min_limit</w:t>
      </w:r>
      <w:proofErr w:type="spellEnd"/>
      <w:r>
        <w:t xml:space="preserve">, </w:t>
      </w:r>
      <w:proofErr w:type="spellStart"/>
      <w:r>
        <w:t>max_limit</w:t>
      </w:r>
      <w:proofErr w:type="spellEnd"/>
      <w:r>
        <w:t>):</w:t>
      </w:r>
    </w:p>
    <w:p w:rsidR="0068320A" w:rsidRDefault="0068320A" w:rsidP="0068320A">
      <w:pPr>
        <w:pStyle w:val="HTMLPreformatted"/>
      </w:pPr>
      <w:r>
        <w:t xml:space="preserve">            </w:t>
      </w:r>
      <w:proofErr w:type="spellStart"/>
      <w:proofErr w:type="gramStart"/>
      <w:r>
        <w:t>cursor.execute</w:t>
      </w:r>
      <w:proofErr w:type="spellEnd"/>
      <w:proofErr w:type="gramEnd"/>
      <w:r>
        <w:t>(</w:t>
      </w:r>
      <w:r>
        <w:rPr>
          <w:color w:val="800000"/>
        </w:rPr>
        <w:t>'INSERT INTO test VALUES(?, ?, ?)'</w:t>
      </w:r>
      <w:r>
        <w:t>,</w:t>
      </w:r>
    </w:p>
    <w:p w:rsidR="0068320A" w:rsidRPr="00566DD4" w:rsidRDefault="0068320A" w:rsidP="0068320A">
      <w:pPr>
        <w:pStyle w:val="HTMLPreformatted"/>
        <w:rPr>
          <w:lang w:val="es-ES"/>
        </w:rPr>
      </w:pPr>
      <w:r>
        <w:t xml:space="preserve">                           </w:t>
      </w:r>
      <w:r w:rsidRPr="00566DD4">
        <w:rPr>
          <w:lang w:val="es-ES"/>
        </w:rPr>
        <w:t xml:space="preserve">(i, </w:t>
      </w:r>
      <w:r w:rsidRPr="00566DD4">
        <w:rPr>
          <w:color w:val="800000"/>
          <w:lang w:val="es-ES"/>
        </w:rPr>
        <w:t>"ESTE ES EL TEXTO DE PRUEBA NUMERO "</w:t>
      </w:r>
      <w:r w:rsidRPr="00566DD4">
        <w:rPr>
          <w:lang w:val="es-ES"/>
        </w:rPr>
        <w:t>+</w:t>
      </w:r>
      <w:proofErr w:type="spellStart"/>
      <w:r w:rsidRPr="00566DD4">
        <w:rPr>
          <w:lang w:val="es-ES"/>
        </w:rPr>
        <w:t>str</w:t>
      </w:r>
      <w:proofErr w:type="spellEnd"/>
      <w:r w:rsidRPr="00566DD4">
        <w:rPr>
          <w:lang w:val="es-ES"/>
        </w:rPr>
        <w:t>(i), i))</w:t>
      </w:r>
    </w:p>
    <w:p w:rsidR="0068320A" w:rsidRDefault="0068320A" w:rsidP="0068320A">
      <w:pPr>
        <w:pStyle w:val="HTMLPreformatted"/>
      </w:pPr>
      <w:r w:rsidRPr="00566DD4">
        <w:rPr>
          <w:lang w:val="es-ES"/>
        </w:rPr>
        <w:t xml:space="preserve">        </w:t>
      </w:r>
      <w:proofErr w:type="spellStart"/>
      <w:proofErr w:type="gramStart"/>
      <w:r>
        <w:t>self.connection</w:t>
      </w:r>
      <w:proofErr w:type="gramEnd"/>
      <w:r>
        <w:t>.commit</w:t>
      </w:r>
      <w:proofErr w:type="spellEnd"/>
      <w:r>
        <w:t>()</w:t>
      </w:r>
    </w:p>
    <w:p w:rsidR="0068320A" w:rsidRDefault="0068320A" w:rsidP="0068320A">
      <w:pPr>
        <w:pStyle w:val="HTMLPreformatted"/>
      </w:pPr>
      <w:r>
        <w:t xml:space="preserve">            </w:t>
      </w:r>
    </w:p>
    <w:p w:rsidR="0068320A" w:rsidRDefault="0068320A" w:rsidP="0068320A">
      <w:pPr>
        <w:pStyle w:val="HTMLPreformatted"/>
      </w:pPr>
      <w:r>
        <w:t xml:space="preserve">    </w:t>
      </w:r>
      <w:r>
        <w:rPr>
          <w:color w:val="0000FF"/>
        </w:rPr>
        <w:t>def</w:t>
      </w:r>
      <w:r>
        <w:t xml:space="preserve"> </w:t>
      </w:r>
      <w:proofErr w:type="spellStart"/>
      <w:r>
        <w:t>select_with_</w:t>
      </w:r>
      <w:proofErr w:type="gramStart"/>
      <w:r>
        <w:t>index</w:t>
      </w:r>
      <w:proofErr w:type="spellEnd"/>
      <w:r>
        <w:t>(</w:t>
      </w:r>
      <w:proofErr w:type="gramEnd"/>
      <w:r>
        <w:t>self, index):</w:t>
      </w:r>
    </w:p>
    <w:p w:rsidR="0068320A" w:rsidRDefault="0068320A" w:rsidP="0068320A">
      <w:pPr>
        <w:pStyle w:val="HTMLPreformatted"/>
      </w:pPr>
      <w:r>
        <w:t xml:space="preserve">        </w:t>
      </w:r>
      <w:r>
        <w:rPr>
          <w:color w:val="800000"/>
        </w:rPr>
        <w:t>'''Select a random record using indexes'''</w:t>
      </w:r>
    </w:p>
    <w:p w:rsidR="0068320A" w:rsidRDefault="0068320A" w:rsidP="0068320A">
      <w:pPr>
        <w:pStyle w:val="HTMLPreformatted"/>
      </w:pPr>
      <w:r>
        <w:t xml:space="preserve">        </w:t>
      </w:r>
      <w:proofErr w:type="spellStart"/>
      <w:proofErr w:type="gramStart"/>
      <w:r>
        <w:t>cursor.execute</w:t>
      </w:r>
      <w:proofErr w:type="spellEnd"/>
      <w:proofErr w:type="gramEnd"/>
      <w:r>
        <w:t>(</w:t>
      </w:r>
      <w:r>
        <w:rPr>
          <w:color w:val="800000"/>
        </w:rPr>
        <w:t>'SELECT * FROM test WHERE id=?'</w:t>
      </w:r>
      <w:r>
        <w:t>, (index,))</w:t>
      </w:r>
    </w:p>
    <w:p w:rsidR="0068320A" w:rsidRDefault="0068320A" w:rsidP="0068320A">
      <w:pPr>
        <w:pStyle w:val="HTMLPreformatted"/>
      </w:pPr>
    </w:p>
    <w:p w:rsidR="0068320A" w:rsidRDefault="0068320A" w:rsidP="0068320A">
      <w:pPr>
        <w:pStyle w:val="HTMLPreformatted"/>
      </w:pPr>
      <w:r>
        <w:t xml:space="preserve">    </w:t>
      </w:r>
      <w:r>
        <w:rPr>
          <w:color w:val="0000FF"/>
        </w:rPr>
        <w:t>def</w:t>
      </w:r>
      <w:r>
        <w:t xml:space="preserve"> </w:t>
      </w:r>
      <w:proofErr w:type="gramStart"/>
      <w:r>
        <w:t>select(</w:t>
      </w:r>
      <w:proofErr w:type="gramEnd"/>
      <w:r>
        <w:t xml:space="preserve">self, </w:t>
      </w:r>
      <w:proofErr w:type="spellStart"/>
      <w:r>
        <w:t>pseudo_index</w:t>
      </w:r>
      <w:proofErr w:type="spellEnd"/>
      <w:r>
        <w:t>):</w:t>
      </w:r>
    </w:p>
    <w:p w:rsidR="0068320A" w:rsidRDefault="0068320A" w:rsidP="0068320A">
      <w:pPr>
        <w:pStyle w:val="HTMLPreformatted"/>
      </w:pPr>
      <w:r>
        <w:t xml:space="preserve">        </w:t>
      </w:r>
      <w:r>
        <w:rPr>
          <w:color w:val="800000"/>
        </w:rPr>
        <w:t xml:space="preserve">'''Select a random record using </w:t>
      </w:r>
      <w:proofErr w:type="gramStart"/>
      <w:r>
        <w:rPr>
          <w:color w:val="800000"/>
        </w:rPr>
        <w:t>an</w:t>
      </w:r>
      <w:proofErr w:type="gramEnd"/>
      <w:r>
        <w:rPr>
          <w:color w:val="800000"/>
        </w:rPr>
        <w:t xml:space="preserve"> not indexed id'''</w:t>
      </w:r>
    </w:p>
    <w:p w:rsidR="0068320A" w:rsidRDefault="0068320A" w:rsidP="0068320A">
      <w:pPr>
        <w:pStyle w:val="HTMLPreformatted"/>
      </w:pPr>
      <w:r>
        <w:t xml:space="preserve">        </w:t>
      </w:r>
      <w:proofErr w:type="spellStart"/>
      <w:proofErr w:type="gramStart"/>
      <w:r>
        <w:t>cursor.execute</w:t>
      </w:r>
      <w:proofErr w:type="spellEnd"/>
      <w:proofErr w:type="gramEnd"/>
      <w:r>
        <w:t>(</w:t>
      </w:r>
      <w:r>
        <w:rPr>
          <w:color w:val="800000"/>
        </w:rPr>
        <w:t>'SELECT * FROM test WHERE id2=?'</w:t>
      </w:r>
      <w:r>
        <w:t>, (</w:t>
      </w:r>
      <w:proofErr w:type="spellStart"/>
      <w:r>
        <w:t>pseudo_index</w:t>
      </w:r>
      <w:proofErr w:type="spellEnd"/>
      <w:r>
        <w:t xml:space="preserve">,))            </w:t>
      </w:r>
    </w:p>
    <w:p w:rsidR="0068320A" w:rsidRDefault="0068320A" w:rsidP="0068320A">
      <w:pPr>
        <w:pStyle w:val="HTMLPreformatted"/>
      </w:pPr>
      <w:r>
        <w:t xml:space="preserve">        </w:t>
      </w:r>
    </w:p>
    <w:p w:rsidR="0068320A" w:rsidRDefault="0068320A" w:rsidP="0068320A">
      <w:pPr>
        <w:pStyle w:val="HTMLPreformatted"/>
      </w:pPr>
    </w:p>
    <w:p w:rsidR="0068320A" w:rsidRDefault="0068320A" w:rsidP="0068320A">
      <w:pPr>
        <w:pStyle w:val="HTMLPreformatted"/>
      </w:pPr>
      <w:r>
        <w:rPr>
          <w:color w:val="0000FF"/>
        </w:rPr>
        <w:t>if</w:t>
      </w:r>
      <w:r>
        <w:t xml:space="preserve"> </w:t>
      </w:r>
      <w:r>
        <w:rPr>
          <w:color w:val="800080"/>
        </w:rPr>
        <w:t>__name__</w:t>
      </w:r>
      <w:r>
        <w:t xml:space="preserve"> == </w:t>
      </w:r>
      <w:r>
        <w:rPr>
          <w:color w:val="800000"/>
        </w:rPr>
        <w:t>"__main__"</w:t>
      </w:r>
      <w:r>
        <w:t>:</w:t>
      </w:r>
    </w:p>
    <w:p w:rsidR="0068320A" w:rsidRDefault="0068320A" w:rsidP="0068320A">
      <w:pPr>
        <w:pStyle w:val="HTMLPreformatted"/>
      </w:pPr>
      <w:r>
        <w:t xml:space="preserve">    test = </w:t>
      </w:r>
      <w:proofErr w:type="spellStart"/>
      <w:r>
        <w:t>SQLiteTest</w:t>
      </w:r>
      <w:proofErr w:type="spellEnd"/>
      <w:r>
        <w:t>(</w:t>
      </w:r>
      <w:r>
        <w:rPr>
          <w:color w:val="800000"/>
        </w:rPr>
        <w:t>'</w:t>
      </w:r>
      <w:proofErr w:type="spellStart"/>
      <w:r>
        <w:rPr>
          <w:color w:val="800000"/>
        </w:rPr>
        <w:t>sqlite-test.db</w:t>
      </w:r>
      <w:proofErr w:type="spellEnd"/>
      <w:r>
        <w:rPr>
          <w:color w:val="800000"/>
        </w:rPr>
        <w:t>'</w:t>
      </w:r>
      <w:r>
        <w:t>)</w:t>
      </w:r>
    </w:p>
    <w:p w:rsidR="0068320A" w:rsidRDefault="0068320A" w:rsidP="0068320A">
      <w:pPr>
        <w:pStyle w:val="HTMLPreformatted"/>
      </w:pPr>
      <w:r>
        <w:t xml:space="preserve">    cursor = </w:t>
      </w:r>
      <w:proofErr w:type="spellStart"/>
      <w:proofErr w:type="gramStart"/>
      <w:r>
        <w:t>test.cursor</w:t>
      </w:r>
      <w:proofErr w:type="spellEnd"/>
      <w:proofErr w:type="gramEnd"/>
    </w:p>
    <w:p w:rsidR="0068320A" w:rsidRDefault="0068320A" w:rsidP="0068320A">
      <w:pPr>
        <w:pStyle w:val="HTMLPreformatted"/>
      </w:pPr>
      <w:r>
        <w:t xml:space="preserve">    </w:t>
      </w:r>
    </w:p>
    <w:p w:rsidR="0068320A" w:rsidRDefault="0068320A" w:rsidP="0068320A">
      <w:pPr>
        <w:pStyle w:val="HTMLPreformatted"/>
        <w:rPr>
          <w:color w:val="008000"/>
        </w:rPr>
      </w:pPr>
      <w:r>
        <w:t xml:space="preserve">    </w:t>
      </w:r>
      <w:r>
        <w:rPr>
          <w:color w:val="008000"/>
        </w:rPr>
        <w:t># Create test table</w:t>
      </w:r>
    </w:p>
    <w:p w:rsidR="0068320A" w:rsidRDefault="0068320A" w:rsidP="0068320A">
      <w:pPr>
        <w:pStyle w:val="HTMLPreformatted"/>
      </w:pPr>
      <w:r>
        <w:t xml:space="preserve">    </w:t>
      </w:r>
      <w:r>
        <w:rPr>
          <w:color w:val="0000FF"/>
        </w:rPr>
        <w:t>try</w:t>
      </w:r>
      <w:r>
        <w:t>:</w:t>
      </w:r>
    </w:p>
    <w:p w:rsidR="0068320A" w:rsidRDefault="0068320A" w:rsidP="0068320A">
      <w:pPr>
        <w:pStyle w:val="HTMLPreformatted"/>
      </w:pPr>
      <w:r>
        <w:t xml:space="preserve">        </w:t>
      </w:r>
      <w:proofErr w:type="spellStart"/>
      <w:proofErr w:type="gramStart"/>
      <w:r>
        <w:t>cursor.execute</w:t>
      </w:r>
      <w:proofErr w:type="spellEnd"/>
      <w:proofErr w:type="gramEnd"/>
      <w:r>
        <w:t>(</w:t>
      </w:r>
      <w:r>
        <w:rPr>
          <w:color w:val="800000"/>
        </w:rPr>
        <w:t>'CREATE TABLE test('</w:t>
      </w:r>
    </w:p>
    <w:p w:rsidR="0068320A" w:rsidRDefault="0068320A" w:rsidP="0068320A">
      <w:pPr>
        <w:pStyle w:val="HTMLPreformatted"/>
      </w:pPr>
      <w:r>
        <w:t xml:space="preserve">                       </w:t>
      </w:r>
      <w:r>
        <w:rPr>
          <w:color w:val="800000"/>
        </w:rPr>
        <w:t>'id integer PRIMARY KEY,'</w:t>
      </w:r>
    </w:p>
    <w:p w:rsidR="0068320A" w:rsidRDefault="0068320A" w:rsidP="0068320A">
      <w:pPr>
        <w:pStyle w:val="HTMLPreformatted"/>
      </w:pPr>
      <w:r>
        <w:t xml:space="preserve">                       </w:t>
      </w:r>
      <w:r>
        <w:rPr>
          <w:color w:val="800000"/>
        </w:rPr>
        <w:t>'</w:t>
      </w:r>
      <w:proofErr w:type="spellStart"/>
      <w:r>
        <w:rPr>
          <w:color w:val="800000"/>
        </w:rPr>
        <w:t>texto</w:t>
      </w:r>
      <w:proofErr w:type="spellEnd"/>
      <w:r>
        <w:rPr>
          <w:color w:val="800000"/>
        </w:rPr>
        <w:t xml:space="preserve"> text,'</w:t>
      </w:r>
    </w:p>
    <w:p w:rsidR="0068320A" w:rsidRDefault="0068320A" w:rsidP="0068320A">
      <w:pPr>
        <w:pStyle w:val="HTMLPreformatted"/>
        <w:rPr>
          <w:color w:val="008000"/>
        </w:rPr>
      </w:pPr>
      <w:r>
        <w:t xml:space="preserve">                       </w:t>
      </w:r>
      <w:r>
        <w:rPr>
          <w:color w:val="800000"/>
        </w:rPr>
        <w:t>'id2 integer)'</w:t>
      </w:r>
      <w:r>
        <w:t xml:space="preserve">) </w:t>
      </w:r>
      <w:r>
        <w:rPr>
          <w:color w:val="008000"/>
        </w:rPr>
        <w:t># remember, 255 chars for MySQL</w:t>
      </w:r>
    </w:p>
    <w:p w:rsidR="0068320A" w:rsidRDefault="0068320A" w:rsidP="0068320A">
      <w:pPr>
        <w:pStyle w:val="HTMLPreformatted"/>
      </w:pPr>
      <w:r>
        <w:t xml:space="preserve">        </w:t>
      </w:r>
      <w:proofErr w:type="gramStart"/>
      <w:r>
        <w:rPr>
          <w:color w:val="0000FF"/>
        </w:rPr>
        <w:t>print</w:t>
      </w:r>
      <w:r>
        <w:t>(</w:t>
      </w:r>
      <w:proofErr w:type="gramEnd"/>
      <w:r>
        <w:rPr>
          <w:color w:val="800000"/>
        </w:rPr>
        <w:t>'CREATE TABLE'</w:t>
      </w:r>
      <w:r>
        <w:t>)</w:t>
      </w:r>
    </w:p>
    <w:p w:rsidR="0068320A" w:rsidRDefault="0068320A" w:rsidP="0068320A">
      <w:pPr>
        <w:pStyle w:val="HTMLPreformatted"/>
      </w:pPr>
    </w:p>
    <w:p w:rsidR="0068320A" w:rsidRDefault="0068320A" w:rsidP="0068320A">
      <w:pPr>
        <w:pStyle w:val="HTMLPreformatted"/>
        <w:rPr>
          <w:color w:val="008000"/>
        </w:rPr>
      </w:pPr>
      <w:r>
        <w:t xml:space="preserve">        </w:t>
      </w:r>
      <w:r>
        <w:rPr>
          <w:color w:val="008000"/>
        </w:rPr>
        <w:t># Create index for the test table</w:t>
      </w:r>
    </w:p>
    <w:p w:rsidR="0068320A" w:rsidRDefault="0068320A" w:rsidP="0068320A">
      <w:pPr>
        <w:pStyle w:val="HTMLPreformatted"/>
      </w:pPr>
      <w:r>
        <w:t xml:space="preserve">        </w:t>
      </w:r>
      <w:proofErr w:type="spellStart"/>
      <w:proofErr w:type="gramStart"/>
      <w:r>
        <w:t>cursor.execute</w:t>
      </w:r>
      <w:proofErr w:type="spellEnd"/>
      <w:proofErr w:type="gramEnd"/>
      <w:r>
        <w:t>(</w:t>
      </w:r>
      <w:r>
        <w:rPr>
          <w:color w:val="800000"/>
        </w:rPr>
        <w:t>'CREATE INDEX id ON test (id)'</w:t>
      </w:r>
      <w:r>
        <w:t>)</w:t>
      </w:r>
    </w:p>
    <w:p w:rsidR="0068320A" w:rsidRDefault="0068320A" w:rsidP="0068320A">
      <w:pPr>
        <w:pStyle w:val="HTMLPreformatted"/>
      </w:pPr>
      <w:r>
        <w:t xml:space="preserve">        </w:t>
      </w:r>
      <w:proofErr w:type="gramStart"/>
      <w:r>
        <w:rPr>
          <w:color w:val="0000FF"/>
        </w:rPr>
        <w:t>print</w:t>
      </w:r>
      <w:r>
        <w:t>(</w:t>
      </w:r>
      <w:proofErr w:type="gramEnd"/>
      <w:r>
        <w:rPr>
          <w:color w:val="800000"/>
        </w:rPr>
        <w:t>'CREATE INDEX'</w:t>
      </w:r>
      <w:r>
        <w:t>)</w:t>
      </w:r>
    </w:p>
    <w:p w:rsidR="0068320A" w:rsidRDefault="0068320A" w:rsidP="0068320A">
      <w:pPr>
        <w:pStyle w:val="HTMLPreformatted"/>
      </w:pPr>
    </w:p>
    <w:p w:rsidR="0068320A" w:rsidRDefault="0068320A" w:rsidP="0068320A">
      <w:pPr>
        <w:pStyle w:val="HTMLPreformatted"/>
        <w:rPr>
          <w:color w:val="008000"/>
        </w:rPr>
      </w:pPr>
      <w:r>
        <w:t xml:space="preserve">        </w:t>
      </w:r>
      <w:r>
        <w:rPr>
          <w:color w:val="008000"/>
        </w:rPr>
        <w:t># Fill table with 1000000 elements</w:t>
      </w:r>
    </w:p>
    <w:p w:rsidR="0068320A" w:rsidRDefault="0068320A" w:rsidP="0068320A">
      <w:pPr>
        <w:pStyle w:val="HTMLPreformatted"/>
      </w:pPr>
      <w:r>
        <w:t xml:space="preserve">        </w:t>
      </w:r>
      <w:proofErr w:type="gramStart"/>
      <w:r>
        <w:rPr>
          <w:color w:val="0000FF"/>
        </w:rPr>
        <w:t>print</w:t>
      </w:r>
      <w:r>
        <w:t>(</w:t>
      </w:r>
      <w:proofErr w:type="gramEnd"/>
      <w:r>
        <w:rPr>
          <w:color w:val="800000"/>
        </w:rPr>
        <w:t>"Filling..."</w:t>
      </w:r>
      <w:r>
        <w:t>)</w:t>
      </w:r>
    </w:p>
    <w:p w:rsidR="0068320A" w:rsidRDefault="0068320A" w:rsidP="0068320A">
      <w:pPr>
        <w:pStyle w:val="HTMLPreformatted"/>
      </w:pPr>
      <w:r>
        <w:t xml:space="preserve">        </w:t>
      </w:r>
      <w:proofErr w:type="spellStart"/>
      <w:proofErr w:type="gramStart"/>
      <w:r>
        <w:t>test.insert</w:t>
      </w:r>
      <w:proofErr w:type="spellEnd"/>
      <w:proofErr w:type="gramEnd"/>
      <w:r>
        <w:t>(0, 1000000)</w:t>
      </w:r>
    </w:p>
    <w:p w:rsidR="0068320A" w:rsidRDefault="0068320A" w:rsidP="0068320A">
      <w:pPr>
        <w:pStyle w:val="HTMLPreformatted"/>
      </w:pPr>
    </w:p>
    <w:p w:rsidR="0068320A" w:rsidRDefault="0068320A" w:rsidP="0068320A">
      <w:pPr>
        <w:pStyle w:val="HTMLPreformatted"/>
      </w:pPr>
      <w:r>
        <w:t xml:space="preserve">    </w:t>
      </w:r>
      <w:r>
        <w:rPr>
          <w:color w:val="0000FF"/>
        </w:rPr>
        <w:t>except</w:t>
      </w:r>
      <w:r>
        <w:t xml:space="preserve"> sqlite3.Error as e:</w:t>
      </w:r>
    </w:p>
    <w:p w:rsidR="0068320A" w:rsidRDefault="0068320A" w:rsidP="0068320A">
      <w:pPr>
        <w:pStyle w:val="HTMLPreformatted"/>
      </w:pPr>
      <w:r>
        <w:t xml:space="preserve">        </w:t>
      </w:r>
      <w:r>
        <w:rPr>
          <w:color w:val="0000FF"/>
        </w:rPr>
        <w:t>pass</w:t>
      </w:r>
    </w:p>
    <w:p w:rsidR="0068320A" w:rsidRDefault="0068320A" w:rsidP="0068320A">
      <w:pPr>
        <w:pStyle w:val="HTMLPreformatted"/>
      </w:pPr>
    </w:p>
    <w:p w:rsidR="0068320A" w:rsidRDefault="0068320A" w:rsidP="0068320A">
      <w:pPr>
        <w:pStyle w:val="HTMLPreformatted"/>
      </w:pPr>
      <w:r>
        <w:t xml:space="preserve">    </w:t>
      </w:r>
      <w:r>
        <w:rPr>
          <w:color w:val="0000FF"/>
        </w:rPr>
        <w:t>print</w:t>
      </w:r>
      <w:r>
        <w:t>(</w:t>
      </w:r>
      <w:r>
        <w:rPr>
          <w:color w:val="800000"/>
        </w:rPr>
        <w:t>"</w:t>
      </w:r>
      <w:proofErr w:type="gramStart"/>
      <w:r>
        <w:rPr>
          <w:color w:val="800000"/>
        </w:rPr>
        <w:t>Success!\</w:t>
      </w:r>
      <w:proofErr w:type="gramEnd"/>
      <w:r>
        <w:rPr>
          <w:color w:val="800000"/>
        </w:rPr>
        <w:t>n"</w:t>
      </w:r>
      <w:r>
        <w:t>)</w:t>
      </w:r>
    </w:p>
    <w:p w:rsidR="0068320A" w:rsidRDefault="0068320A" w:rsidP="0068320A">
      <w:pPr>
        <w:pStyle w:val="HTMLPreformatted"/>
      </w:pPr>
      <w:r>
        <w:t xml:space="preserve">    </w:t>
      </w:r>
    </w:p>
    <w:p w:rsidR="0068320A" w:rsidRDefault="0068320A" w:rsidP="0068320A">
      <w:pPr>
        <w:pStyle w:val="HTMLPreformatted"/>
      </w:pPr>
      <w:r>
        <w:t xml:space="preserve">    </w:t>
      </w:r>
      <w:r>
        <w:rPr>
          <w:color w:val="0000FF"/>
        </w:rPr>
        <w:t>try</w:t>
      </w:r>
      <w:r>
        <w:t>:</w:t>
      </w:r>
    </w:p>
    <w:p w:rsidR="0068320A" w:rsidRDefault="0068320A" w:rsidP="0068320A">
      <w:pPr>
        <w:pStyle w:val="HTMLPreformatted"/>
      </w:pPr>
      <w:r>
        <w:lastRenderedPageBreak/>
        <w:t xml:space="preserve">        elements = [10, 1000, 100000, 300000]</w:t>
      </w:r>
    </w:p>
    <w:p w:rsidR="0068320A" w:rsidRPr="0068320A" w:rsidRDefault="0068320A" w:rsidP="0068320A">
      <w:pPr>
        <w:pStyle w:val="HTMLPreformatted"/>
        <w:rPr>
          <w:lang w:val="es-VE"/>
        </w:rPr>
      </w:pPr>
      <w:r w:rsidRPr="0068320A">
        <w:rPr>
          <w:lang w:val="es-VE"/>
        </w:rPr>
        <w:t xml:space="preserve">        </w:t>
      </w:r>
      <w:proofErr w:type="spellStart"/>
      <w:r w:rsidRPr="0068320A">
        <w:rPr>
          <w:lang w:val="es-VE"/>
        </w:rPr>
        <w:t>process</w:t>
      </w:r>
      <w:proofErr w:type="spellEnd"/>
      <w:r w:rsidRPr="0068320A">
        <w:rPr>
          <w:lang w:val="es-VE"/>
        </w:rPr>
        <w:t xml:space="preserve"> = [1, 10, 50]</w:t>
      </w:r>
    </w:p>
    <w:p w:rsidR="0068320A" w:rsidRPr="0068320A" w:rsidRDefault="0068320A" w:rsidP="0068320A">
      <w:pPr>
        <w:pStyle w:val="HTMLPreformatted"/>
        <w:rPr>
          <w:color w:val="008000"/>
          <w:lang w:val="es-VE"/>
        </w:rPr>
      </w:pPr>
      <w:r w:rsidRPr="0068320A">
        <w:rPr>
          <w:lang w:val="es-VE"/>
        </w:rPr>
        <w:t xml:space="preserve">        j = 1000000 </w:t>
      </w:r>
      <w:r w:rsidRPr="0068320A">
        <w:rPr>
          <w:color w:val="008000"/>
          <w:lang w:val="es-VE"/>
        </w:rPr>
        <w:t xml:space="preserve"># </w:t>
      </w:r>
      <w:proofErr w:type="spellStart"/>
      <w:r w:rsidRPr="0068320A">
        <w:rPr>
          <w:color w:val="008000"/>
          <w:lang w:val="es-VE"/>
        </w:rPr>
        <w:t>Hardcoded</w:t>
      </w:r>
      <w:proofErr w:type="spellEnd"/>
      <w:r w:rsidRPr="0068320A">
        <w:rPr>
          <w:color w:val="008000"/>
          <w:lang w:val="es-VE"/>
        </w:rPr>
        <w:t>, yes!</w:t>
      </w:r>
    </w:p>
    <w:p w:rsidR="0068320A" w:rsidRPr="0068320A" w:rsidRDefault="0068320A" w:rsidP="0068320A">
      <w:pPr>
        <w:pStyle w:val="HTMLPreformatted"/>
        <w:rPr>
          <w:lang w:val="es-VE"/>
        </w:rPr>
      </w:pPr>
      <w:r w:rsidRPr="0068320A">
        <w:rPr>
          <w:lang w:val="es-VE"/>
        </w:rPr>
        <w:t xml:space="preserve">        </w:t>
      </w:r>
    </w:p>
    <w:p w:rsidR="0068320A" w:rsidRPr="00566DD4" w:rsidRDefault="0068320A" w:rsidP="0068320A">
      <w:pPr>
        <w:pStyle w:val="HTMLPreformatted"/>
        <w:rPr>
          <w:color w:val="008000"/>
          <w:lang w:val="es-ES"/>
        </w:rPr>
      </w:pPr>
      <w:r w:rsidRPr="0068320A">
        <w:rPr>
          <w:lang w:val="es-VE"/>
        </w:rPr>
        <w:t xml:space="preserve">        </w:t>
      </w:r>
      <w:r w:rsidRPr="00566DD4">
        <w:rPr>
          <w:color w:val="008000"/>
          <w:lang w:val="es-ES"/>
        </w:rPr>
        <w:t># Escenario 1</w:t>
      </w:r>
    </w:p>
    <w:p w:rsidR="0068320A" w:rsidRPr="00566DD4" w:rsidRDefault="0068320A" w:rsidP="0068320A">
      <w:pPr>
        <w:pStyle w:val="HTMLPreformatted"/>
        <w:rPr>
          <w:lang w:val="es-ES"/>
        </w:rPr>
      </w:pPr>
      <w:r w:rsidRPr="00566DD4">
        <w:rPr>
          <w:lang w:val="es-ES"/>
        </w:rPr>
        <w:t xml:space="preserve">        </w:t>
      </w:r>
      <w:proofErr w:type="spellStart"/>
      <w:proofErr w:type="gramStart"/>
      <w:r w:rsidRPr="00566DD4">
        <w:rPr>
          <w:color w:val="0000FF"/>
          <w:lang w:val="es-ES"/>
        </w:rPr>
        <w:t>print</w:t>
      </w:r>
      <w:proofErr w:type="spellEnd"/>
      <w:r w:rsidRPr="00566DD4">
        <w:rPr>
          <w:lang w:val="es-ES"/>
        </w:rPr>
        <w:t>(</w:t>
      </w:r>
      <w:proofErr w:type="gramEnd"/>
      <w:r w:rsidRPr="00566DD4">
        <w:rPr>
          <w:color w:val="800000"/>
          <w:lang w:val="es-ES"/>
        </w:rPr>
        <w:t>"\</w:t>
      </w:r>
      <w:proofErr w:type="spellStart"/>
      <w:r w:rsidRPr="00566DD4">
        <w:rPr>
          <w:color w:val="800000"/>
          <w:lang w:val="es-ES"/>
        </w:rPr>
        <w:t>nScenario</w:t>
      </w:r>
      <w:proofErr w:type="spellEnd"/>
      <w:r w:rsidRPr="00566DD4">
        <w:rPr>
          <w:color w:val="800000"/>
          <w:lang w:val="es-ES"/>
        </w:rPr>
        <w:t xml:space="preserve"> 1:"</w:t>
      </w:r>
      <w:r w:rsidRPr="00566DD4">
        <w:rPr>
          <w:lang w:val="es-ES"/>
        </w:rPr>
        <w:t>)</w:t>
      </w:r>
    </w:p>
    <w:p w:rsidR="0068320A" w:rsidRPr="00566DD4" w:rsidRDefault="0068320A" w:rsidP="0068320A">
      <w:pPr>
        <w:pStyle w:val="HTMLPreformatted"/>
        <w:rPr>
          <w:lang w:val="es-ES"/>
        </w:rPr>
      </w:pPr>
      <w:r w:rsidRPr="00566DD4">
        <w:rPr>
          <w:lang w:val="es-ES"/>
        </w:rPr>
        <w:t xml:space="preserve">        </w:t>
      </w:r>
    </w:p>
    <w:p w:rsidR="0068320A" w:rsidRPr="0068320A" w:rsidRDefault="0068320A" w:rsidP="0068320A">
      <w:pPr>
        <w:pStyle w:val="HTMLPreformatted"/>
      </w:pPr>
      <w:r w:rsidRPr="00566DD4">
        <w:rPr>
          <w:lang w:val="es-ES"/>
        </w:rPr>
        <w:t xml:space="preserve">        </w:t>
      </w:r>
      <w:r w:rsidRPr="0068320A">
        <w:rPr>
          <w:color w:val="0000FF"/>
        </w:rPr>
        <w:t>for</w:t>
      </w:r>
      <w:r w:rsidRPr="0068320A">
        <w:t xml:space="preserve"> e </w:t>
      </w:r>
      <w:r w:rsidRPr="0068320A">
        <w:rPr>
          <w:color w:val="0000FF"/>
        </w:rPr>
        <w:t>in</w:t>
      </w:r>
      <w:r w:rsidRPr="0068320A">
        <w:t xml:space="preserve"> elements:</w:t>
      </w:r>
    </w:p>
    <w:p w:rsidR="0068320A" w:rsidRDefault="0068320A" w:rsidP="0068320A">
      <w:pPr>
        <w:pStyle w:val="HTMLPreformatted"/>
      </w:pPr>
      <w:r w:rsidRPr="0068320A">
        <w:t xml:space="preserve">            </w:t>
      </w:r>
      <w:r>
        <w:rPr>
          <w:color w:val="0000FF"/>
        </w:rPr>
        <w:t>for</w:t>
      </w:r>
      <w:r>
        <w:t xml:space="preserve"> proc </w:t>
      </w:r>
      <w:r>
        <w:rPr>
          <w:color w:val="0000FF"/>
        </w:rPr>
        <w:t>in</w:t>
      </w:r>
      <w:r>
        <w:t xml:space="preserve"> process:</w:t>
      </w:r>
    </w:p>
    <w:p w:rsidR="0068320A" w:rsidRDefault="0068320A" w:rsidP="0068320A">
      <w:pPr>
        <w:pStyle w:val="HTMLPreformatted"/>
      </w:pPr>
      <w:r>
        <w:t xml:space="preserve">                start = </w:t>
      </w:r>
      <w:proofErr w:type="gramStart"/>
      <w:r>
        <w:t>time(</w:t>
      </w:r>
      <w:proofErr w:type="gramEnd"/>
      <w:r>
        <w:t>)</w:t>
      </w:r>
    </w:p>
    <w:p w:rsidR="0068320A" w:rsidRDefault="0068320A" w:rsidP="0068320A">
      <w:pPr>
        <w:pStyle w:val="HTMLPreformatted"/>
      </w:pPr>
      <w:r>
        <w:t xml:space="preserve">                what = e/proc</w:t>
      </w:r>
    </w:p>
    <w:p w:rsidR="0068320A" w:rsidRDefault="0068320A" w:rsidP="0068320A">
      <w:pPr>
        <w:pStyle w:val="HTMLPreformatted"/>
      </w:pPr>
      <w:r>
        <w:t xml:space="preserve">                </w:t>
      </w:r>
    </w:p>
    <w:p w:rsidR="0068320A" w:rsidRDefault="0068320A" w:rsidP="0068320A">
      <w:pPr>
        <w:pStyle w:val="HTMLPreformatted"/>
      </w:pPr>
      <w:r>
        <w:t xml:space="preserve">                </w:t>
      </w:r>
      <w:proofErr w:type="gramStart"/>
      <w:r>
        <w:rPr>
          <w:color w:val="0000FF"/>
        </w:rPr>
        <w:t>print</w:t>
      </w:r>
      <w:r>
        <w:t>(</w:t>
      </w:r>
      <w:proofErr w:type="gramEnd"/>
      <w:r>
        <w:rPr>
          <w:color w:val="800000"/>
        </w:rPr>
        <w:t>'ins = %d \t procs = %d \t per = %d'</w:t>
      </w:r>
    </w:p>
    <w:p w:rsidR="0068320A" w:rsidRDefault="0068320A" w:rsidP="0068320A">
      <w:pPr>
        <w:pStyle w:val="HTMLPreformatted"/>
      </w:pPr>
      <w:r>
        <w:t xml:space="preserve">                      % (e, proc, what))</w:t>
      </w:r>
    </w:p>
    <w:p w:rsidR="0068320A" w:rsidRDefault="0068320A" w:rsidP="0068320A">
      <w:pPr>
        <w:pStyle w:val="HTMLPreformatted"/>
      </w:pPr>
      <w:r>
        <w:t xml:space="preserve">                </w:t>
      </w:r>
    </w:p>
    <w:p w:rsidR="0068320A" w:rsidRDefault="0068320A" w:rsidP="0068320A">
      <w:pPr>
        <w:pStyle w:val="HTMLPreformatted"/>
      </w:pPr>
      <w:r>
        <w:t xml:space="preserve">                </w:t>
      </w:r>
      <w:r>
        <w:rPr>
          <w:color w:val="0000FF"/>
        </w:rPr>
        <w:t>for</w:t>
      </w:r>
      <w:r>
        <w:t xml:space="preserve"> </w:t>
      </w:r>
      <w:proofErr w:type="spellStart"/>
      <w:r>
        <w:t>i</w:t>
      </w:r>
      <w:proofErr w:type="spellEnd"/>
      <w:r>
        <w:t xml:space="preserve"> </w:t>
      </w:r>
      <w:r>
        <w:rPr>
          <w:color w:val="0000FF"/>
        </w:rPr>
        <w:t>in</w:t>
      </w:r>
      <w:r>
        <w:t xml:space="preserve"> </w:t>
      </w:r>
      <w:proofErr w:type="gramStart"/>
      <w:r>
        <w:t>range(</w:t>
      </w:r>
      <w:proofErr w:type="gramEnd"/>
      <w:r>
        <w:t>0, proc):</w:t>
      </w:r>
    </w:p>
    <w:p w:rsidR="0068320A" w:rsidRDefault="0068320A" w:rsidP="0068320A">
      <w:pPr>
        <w:pStyle w:val="HTMLPreformatted"/>
      </w:pPr>
      <w:r>
        <w:t xml:space="preserve">                    </w:t>
      </w:r>
      <w:proofErr w:type="spellStart"/>
      <w:r>
        <w:t>min_limit</w:t>
      </w:r>
      <w:proofErr w:type="spellEnd"/>
      <w:r>
        <w:t xml:space="preserve"> = </w:t>
      </w:r>
      <w:proofErr w:type="spellStart"/>
      <w:proofErr w:type="gramStart"/>
      <w:r>
        <w:t>int</w:t>
      </w:r>
      <w:proofErr w:type="spellEnd"/>
      <w:r>
        <w:t>(</w:t>
      </w:r>
      <w:proofErr w:type="gramEnd"/>
      <w:r>
        <w:t xml:space="preserve">j + what * </w:t>
      </w:r>
      <w:proofErr w:type="spellStart"/>
      <w:r>
        <w:t>i</w:t>
      </w:r>
      <w:proofErr w:type="spellEnd"/>
      <w:r>
        <w:t>)</w:t>
      </w:r>
    </w:p>
    <w:p w:rsidR="0068320A" w:rsidRDefault="0068320A" w:rsidP="0068320A">
      <w:pPr>
        <w:pStyle w:val="HTMLPreformatted"/>
      </w:pPr>
      <w:r>
        <w:t xml:space="preserve">                    </w:t>
      </w:r>
      <w:proofErr w:type="spellStart"/>
      <w:r>
        <w:t>max_limit</w:t>
      </w:r>
      <w:proofErr w:type="spellEnd"/>
      <w:r>
        <w:t xml:space="preserve"> = </w:t>
      </w:r>
      <w:proofErr w:type="spellStart"/>
      <w:proofErr w:type="gramStart"/>
      <w:r>
        <w:t>int</w:t>
      </w:r>
      <w:proofErr w:type="spellEnd"/>
      <w:r>
        <w:t>(</w:t>
      </w:r>
      <w:proofErr w:type="gramEnd"/>
      <w:r>
        <w:t>j + what * (</w:t>
      </w:r>
      <w:proofErr w:type="spellStart"/>
      <w:r>
        <w:t>i</w:t>
      </w:r>
      <w:proofErr w:type="spellEnd"/>
      <w:r>
        <w:t xml:space="preserve"> + 1))</w:t>
      </w:r>
    </w:p>
    <w:p w:rsidR="0068320A" w:rsidRDefault="0068320A" w:rsidP="0068320A">
      <w:pPr>
        <w:pStyle w:val="HTMLPreformatted"/>
      </w:pPr>
      <w:r>
        <w:t xml:space="preserve">                    </w:t>
      </w:r>
    </w:p>
    <w:p w:rsidR="0068320A" w:rsidRDefault="0068320A" w:rsidP="0068320A">
      <w:pPr>
        <w:pStyle w:val="HTMLPreformatted"/>
      </w:pPr>
      <w:r>
        <w:t xml:space="preserve">                    p = </w:t>
      </w:r>
      <w:proofErr w:type="gramStart"/>
      <w:r>
        <w:t>Process(</w:t>
      </w:r>
      <w:proofErr w:type="gramEnd"/>
      <w:r>
        <w:t>target=</w:t>
      </w:r>
      <w:proofErr w:type="spellStart"/>
      <w:r>
        <w:t>test.insert</w:t>
      </w:r>
      <w:proofErr w:type="spellEnd"/>
      <w:r>
        <w:t>,</w:t>
      </w:r>
    </w:p>
    <w:p w:rsidR="0068320A" w:rsidRDefault="0068320A" w:rsidP="0068320A">
      <w:pPr>
        <w:pStyle w:val="HTMLPreformatted"/>
      </w:pPr>
      <w:r>
        <w:t xml:space="preserve">                                </w:t>
      </w:r>
      <w:proofErr w:type="spellStart"/>
      <w:r>
        <w:t>args</w:t>
      </w:r>
      <w:proofErr w:type="spellEnd"/>
      <w:proofErr w:type="gramStart"/>
      <w:r>
        <w:t>=(</w:t>
      </w:r>
      <w:proofErr w:type="spellStart"/>
      <w:proofErr w:type="gramEnd"/>
      <w:r>
        <w:t>min_limit</w:t>
      </w:r>
      <w:proofErr w:type="spellEnd"/>
      <w:r>
        <w:t xml:space="preserve">, </w:t>
      </w:r>
      <w:proofErr w:type="spellStart"/>
      <w:r>
        <w:t>max_limit</w:t>
      </w:r>
      <w:proofErr w:type="spellEnd"/>
      <w:r>
        <w:t>))</w:t>
      </w:r>
    </w:p>
    <w:p w:rsidR="0068320A" w:rsidRDefault="0068320A" w:rsidP="0068320A">
      <w:pPr>
        <w:pStyle w:val="HTMLPreformatted"/>
      </w:pPr>
      <w:r>
        <w:t xml:space="preserve">                    </w:t>
      </w:r>
      <w:proofErr w:type="spellStart"/>
      <w:proofErr w:type="gramStart"/>
      <w:r>
        <w:t>p.start</w:t>
      </w:r>
      <w:proofErr w:type="spellEnd"/>
      <w:proofErr w:type="gramEnd"/>
      <w:r>
        <w:t>()</w:t>
      </w:r>
    </w:p>
    <w:p w:rsidR="0068320A" w:rsidRDefault="0068320A" w:rsidP="0068320A">
      <w:pPr>
        <w:pStyle w:val="HTMLPreformatted"/>
      </w:pPr>
      <w:r>
        <w:t xml:space="preserve">                    </w:t>
      </w:r>
      <w:proofErr w:type="spellStart"/>
      <w:proofErr w:type="gramStart"/>
      <w:r>
        <w:t>p.join</w:t>
      </w:r>
      <w:proofErr w:type="spellEnd"/>
      <w:proofErr w:type="gramEnd"/>
      <w:r>
        <w:t>()</w:t>
      </w:r>
    </w:p>
    <w:p w:rsidR="0068320A" w:rsidRDefault="0068320A" w:rsidP="0068320A">
      <w:pPr>
        <w:pStyle w:val="HTMLPreformatted"/>
      </w:pPr>
      <w:r>
        <w:t xml:space="preserve">                </w:t>
      </w:r>
    </w:p>
    <w:p w:rsidR="0068320A" w:rsidRDefault="0068320A" w:rsidP="0068320A">
      <w:pPr>
        <w:pStyle w:val="HTMLPreformatted"/>
      </w:pPr>
      <w:r>
        <w:t xml:space="preserve">                end = </w:t>
      </w:r>
      <w:proofErr w:type="gramStart"/>
      <w:r>
        <w:t>time(</w:t>
      </w:r>
      <w:proofErr w:type="gramEnd"/>
      <w:r>
        <w:t>)</w:t>
      </w:r>
    </w:p>
    <w:p w:rsidR="0068320A" w:rsidRDefault="0068320A" w:rsidP="0068320A">
      <w:pPr>
        <w:pStyle w:val="HTMLPreformatted"/>
      </w:pPr>
      <w:r>
        <w:t xml:space="preserve">                elapsed = end - start</w:t>
      </w:r>
    </w:p>
    <w:p w:rsidR="0068320A" w:rsidRDefault="0068320A" w:rsidP="0068320A">
      <w:pPr>
        <w:pStyle w:val="HTMLPreformatted"/>
      </w:pPr>
      <w:r>
        <w:t xml:space="preserve">                j += e</w:t>
      </w:r>
    </w:p>
    <w:p w:rsidR="0068320A" w:rsidRDefault="0068320A" w:rsidP="0068320A">
      <w:pPr>
        <w:pStyle w:val="HTMLPreformatted"/>
      </w:pPr>
      <w:r>
        <w:t xml:space="preserve">                </w:t>
      </w:r>
      <w:r>
        <w:rPr>
          <w:color w:val="0000FF"/>
        </w:rPr>
        <w:t>print</w:t>
      </w:r>
      <w:r>
        <w:t>(j)</w:t>
      </w:r>
    </w:p>
    <w:p w:rsidR="0068320A" w:rsidRDefault="0068320A" w:rsidP="0068320A">
      <w:pPr>
        <w:pStyle w:val="HTMLPreformatted"/>
      </w:pPr>
      <w:r>
        <w:t xml:space="preserve">                </w:t>
      </w:r>
      <w:proofErr w:type="gramStart"/>
      <w:r>
        <w:rPr>
          <w:color w:val="0000FF"/>
        </w:rPr>
        <w:t>print</w:t>
      </w:r>
      <w:r>
        <w:t>(</w:t>
      </w:r>
      <w:proofErr w:type="gramEnd"/>
      <w:r>
        <w:rPr>
          <w:color w:val="800000"/>
        </w:rPr>
        <w:t>"Time elapsed: %.5f\n"</w:t>
      </w:r>
      <w:r>
        <w:t xml:space="preserve"> % elapsed)</w:t>
      </w:r>
    </w:p>
    <w:p w:rsidR="0068320A" w:rsidRDefault="0068320A" w:rsidP="0068320A">
      <w:pPr>
        <w:pStyle w:val="HTMLPreformatted"/>
      </w:pPr>
      <w:r>
        <w:t xml:space="preserve">       </w:t>
      </w:r>
    </w:p>
    <w:p w:rsidR="0068320A" w:rsidRDefault="0068320A" w:rsidP="0068320A">
      <w:pPr>
        <w:pStyle w:val="HTMLPreformatted"/>
      </w:pPr>
    </w:p>
    <w:p w:rsidR="0068320A" w:rsidRPr="00566DD4" w:rsidRDefault="0068320A" w:rsidP="0068320A">
      <w:pPr>
        <w:pStyle w:val="HTMLPreformatted"/>
        <w:rPr>
          <w:color w:val="008000"/>
          <w:lang w:val="es-ES"/>
        </w:rPr>
      </w:pPr>
      <w:r>
        <w:t xml:space="preserve">        </w:t>
      </w:r>
      <w:r w:rsidRPr="00566DD4">
        <w:rPr>
          <w:color w:val="008000"/>
          <w:lang w:val="es-ES"/>
        </w:rPr>
        <w:t># Escenario 3</w:t>
      </w:r>
    </w:p>
    <w:p w:rsidR="0068320A" w:rsidRPr="00566DD4" w:rsidRDefault="0068320A" w:rsidP="0068320A">
      <w:pPr>
        <w:pStyle w:val="HTMLPreformatted"/>
        <w:rPr>
          <w:lang w:val="es-ES"/>
        </w:rPr>
      </w:pPr>
      <w:r w:rsidRPr="00566DD4">
        <w:rPr>
          <w:lang w:val="es-ES"/>
        </w:rPr>
        <w:t xml:space="preserve">        </w:t>
      </w:r>
      <w:proofErr w:type="spellStart"/>
      <w:proofErr w:type="gramStart"/>
      <w:r w:rsidRPr="00566DD4">
        <w:rPr>
          <w:color w:val="0000FF"/>
          <w:lang w:val="es-ES"/>
        </w:rPr>
        <w:t>print</w:t>
      </w:r>
      <w:proofErr w:type="spellEnd"/>
      <w:r w:rsidRPr="00566DD4">
        <w:rPr>
          <w:lang w:val="es-ES"/>
        </w:rPr>
        <w:t>(</w:t>
      </w:r>
      <w:proofErr w:type="gramEnd"/>
      <w:r w:rsidRPr="00566DD4">
        <w:rPr>
          <w:color w:val="800000"/>
          <w:lang w:val="es-ES"/>
        </w:rPr>
        <w:t>"\</w:t>
      </w:r>
      <w:proofErr w:type="spellStart"/>
      <w:r w:rsidRPr="00566DD4">
        <w:rPr>
          <w:color w:val="800000"/>
          <w:lang w:val="es-ES"/>
        </w:rPr>
        <w:t>nScenario</w:t>
      </w:r>
      <w:proofErr w:type="spellEnd"/>
      <w:r w:rsidRPr="00566DD4">
        <w:rPr>
          <w:color w:val="800000"/>
          <w:lang w:val="es-ES"/>
        </w:rPr>
        <w:t xml:space="preserve"> 3:"</w:t>
      </w:r>
      <w:r w:rsidRPr="00566DD4">
        <w:rPr>
          <w:lang w:val="es-ES"/>
        </w:rPr>
        <w:t>)</w:t>
      </w:r>
    </w:p>
    <w:p w:rsidR="0068320A" w:rsidRPr="00566DD4" w:rsidRDefault="0068320A" w:rsidP="0068320A">
      <w:pPr>
        <w:pStyle w:val="HTMLPreformatted"/>
        <w:rPr>
          <w:lang w:val="es-ES"/>
        </w:rPr>
      </w:pPr>
      <w:r w:rsidRPr="00566DD4">
        <w:rPr>
          <w:lang w:val="es-ES"/>
        </w:rPr>
        <w:t xml:space="preserve">        </w:t>
      </w:r>
    </w:p>
    <w:p w:rsidR="0068320A" w:rsidRPr="00566DD4" w:rsidRDefault="0068320A" w:rsidP="0068320A">
      <w:pPr>
        <w:pStyle w:val="HTMLPreformatted"/>
        <w:rPr>
          <w:lang w:val="es-ES"/>
        </w:rPr>
      </w:pPr>
      <w:r w:rsidRPr="00566DD4">
        <w:rPr>
          <w:lang w:val="es-ES"/>
        </w:rPr>
        <w:t xml:space="preserve">        </w:t>
      </w:r>
      <w:proofErr w:type="spellStart"/>
      <w:r w:rsidRPr="00566DD4">
        <w:rPr>
          <w:color w:val="0000FF"/>
          <w:lang w:val="es-ES"/>
        </w:rPr>
        <w:t>for</w:t>
      </w:r>
      <w:proofErr w:type="spellEnd"/>
      <w:r w:rsidRPr="00566DD4">
        <w:rPr>
          <w:lang w:val="es-ES"/>
        </w:rPr>
        <w:t xml:space="preserve"> e </w:t>
      </w:r>
      <w:r w:rsidRPr="00566DD4">
        <w:rPr>
          <w:color w:val="0000FF"/>
          <w:lang w:val="es-ES"/>
        </w:rPr>
        <w:t>in</w:t>
      </w:r>
      <w:r w:rsidRPr="00566DD4">
        <w:rPr>
          <w:lang w:val="es-ES"/>
        </w:rPr>
        <w:t xml:space="preserve"> </w:t>
      </w:r>
      <w:proofErr w:type="spellStart"/>
      <w:r w:rsidRPr="00566DD4">
        <w:rPr>
          <w:lang w:val="es-ES"/>
        </w:rPr>
        <w:t>elements</w:t>
      </w:r>
      <w:proofErr w:type="spellEnd"/>
      <w:r w:rsidRPr="00566DD4">
        <w:rPr>
          <w:lang w:val="es-ES"/>
        </w:rPr>
        <w:t>:</w:t>
      </w:r>
    </w:p>
    <w:p w:rsidR="0068320A" w:rsidRDefault="0068320A" w:rsidP="0068320A">
      <w:pPr>
        <w:pStyle w:val="HTMLPreformatted"/>
      </w:pPr>
      <w:r w:rsidRPr="0068320A">
        <w:rPr>
          <w:lang w:val="es-VE"/>
        </w:rPr>
        <w:t xml:space="preserve">            </w:t>
      </w:r>
      <w:r>
        <w:rPr>
          <w:color w:val="0000FF"/>
        </w:rPr>
        <w:t>for</w:t>
      </w:r>
      <w:r>
        <w:t xml:space="preserve"> proc </w:t>
      </w:r>
      <w:r>
        <w:rPr>
          <w:color w:val="0000FF"/>
        </w:rPr>
        <w:t>in</w:t>
      </w:r>
      <w:r>
        <w:t xml:space="preserve"> process:</w:t>
      </w:r>
    </w:p>
    <w:p w:rsidR="0068320A" w:rsidRDefault="0068320A" w:rsidP="0068320A">
      <w:pPr>
        <w:pStyle w:val="HTMLPreformatted"/>
      </w:pPr>
      <w:r>
        <w:t xml:space="preserve">                start = </w:t>
      </w:r>
      <w:proofErr w:type="gramStart"/>
      <w:r>
        <w:t>time(</w:t>
      </w:r>
      <w:proofErr w:type="gramEnd"/>
      <w:r>
        <w:t>)</w:t>
      </w:r>
    </w:p>
    <w:p w:rsidR="0068320A" w:rsidRDefault="0068320A" w:rsidP="0068320A">
      <w:pPr>
        <w:pStyle w:val="HTMLPreformatted"/>
      </w:pPr>
      <w:r>
        <w:t xml:space="preserve">                what = e/proc</w:t>
      </w:r>
    </w:p>
    <w:p w:rsidR="0068320A" w:rsidRDefault="0068320A" w:rsidP="0068320A">
      <w:pPr>
        <w:pStyle w:val="HTMLPreformatted"/>
      </w:pPr>
      <w:r>
        <w:t xml:space="preserve">                </w:t>
      </w:r>
    </w:p>
    <w:p w:rsidR="0068320A" w:rsidRDefault="0068320A" w:rsidP="0068320A">
      <w:pPr>
        <w:pStyle w:val="HTMLPreformatted"/>
      </w:pPr>
      <w:r>
        <w:t xml:space="preserve">                </w:t>
      </w:r>
      <w:proofErr w:type="gramStart"/>
      <w:r>
        <w:rPr>
          <w:color w:val="0000FF"/>
        </w:rPr>
        <w:t>print</w:t>
      </w:r>
      <w:r>
        <w:t>(</w:t>
      </w:r>
      <w:proofErr w:type="gramEnd"/>
      <w:r>
        <w:rPr>
          <w:color w:val="800000"/>
        </w:rPr>
        <w:t>'ins = %d \t procs = %d \t per = %d'</w:t>
      </w:r>
    </w:p>
    <w:p w:rsidR="0068320A" w:rsidRDefault="0068320A" w:rsidP="0068320A">
      <w:pPr>
        <w:pStyle w:val="HTMLPreformatted"/>
      </w:pPr>
      <w:r>
        <w:t xml:space="preserve">                      % (e, proc, what))</w:t>
      </w:r>
    </w:p>
    <w:p w:rsidR="0068320A" w:rsidRDefault="0068320A" w:rsidP="0068320A">
      <w:pPr>
        <w:pStyle w:val="HTMLPreformatted"/>
      </w:pPr>
      <w:r>
        <w:t xml:space="preserve">                </w:t>
      </w:r>
    </w:p>
    <w:p w:rsidR="0068320A" w:rsidRDefault="0068320A" w:rsidP="0068320A">
      <w:pPr>
        <w:pStyle w:val="HTMLPreformatted"/>
      </w:pPr>
      <w:r>
        <w:t xml:space="preserve">                </w:t>
      </w:r>
      <w:r>
        <w:rPr>
          <w:color w:val="0000FF"/>
        </w:rPr>
        <w:t>for</w:t>
      </w:r>
      <w:r>
        <w:t xml:space="preserve"> </w:t>
      </w:r>
      <w:proofErr w:type="spellStart"/>
      <w:r>
        <w:t>i</w:t>
      </w:r>
      <w:proofErr w:type="spellEnd"/>
      <w:r>
        <w:t xml:space="preserve"> </w:t>
      </w:r>
      <w:r>
        <w:rPr>
          <w:color w:val="0000FF"/>
        </w:rPr>
        <w:t>in</w:t>
      </w:r>
      <w:r>
        <w:t xml:space="preserve"> </w:t>
      </w:r>
      <w:proofErr w:type="gramStart"/>
      <w:r>
        <w:t>range(</w:t>
      </w:r>
      <w:proofErr w:type="gramEnd"/>
      <w:r>
        <w:t>0, proc):</w:t>
      </w:r>
    </w:p>
    <w:p w:rsidR="0068320A" w:rsidRDefault="0068320A" w:rsidP="0068320A">
      <w:pPr>
        <w:pStyle w:val="HTMLPreformatted"/>
      </w:pPr>
      <w:r>
        <w:t xml:space="preserve">                    p = </w:t>
      </w:r>
      <w:proofErr w:type="gramStart"/>
      <w:r>
        <w:t>Process(</w:t>
      </w:r>
      <w:proofErr w:type="gramEnd"/>
      <w:r>
        <w:t>target=</w:t>
      </w:r>
      <w:proofErr w:type="spellStart"/>
      <w:r>
        <w:t>test.select_with_index</w:t>
      </w:r>
      <w:proofErr w:type="spellEnd"/>
      <w:r>
        <w:t>,</w:t>
      </w:r>
    </w:p>
    <w:p w:rsidR="0068320A" w:rsidRDefault="0068320A" w:rsidP="0068320A">
      <w:pPr>
        <w:pStyle w:val="HTMLPreformatted"/>
      </w:pPr>
      <w:r>
        <w:t xml:space="preserve">                                </w:t>
      </w:r>
      <w:proofErr w:type="spellStart"/>
      <w:r>
        <w:t>args</w:t>
      </w:r>
      <w:proofErr w:type="spellEnd"/>
      <w:proofErr w:type="gramStart"/>
      <w:r>
        <w:t>=(</w:t>
      </w:r>
      <w:proofErr w:type="spellStart"/>
      <w:proofErr w:type="gramEnd"/>
      <w:r>
        <w:t>randint</w:t>
      </w:r>
      <w:proofErr w:type="spellEnd"/>
      <w:r>
        <w:t>(1, e),))</w:t>
      </w:r>
    </w:p>
    <w:p w:rsidR="0068320A" w:rsidRDefault="0068320A" w:rsidP="0068320A">
      <w:pPr>
        <w:pStyle w:val="HTMLPreformatted"/>
      </w:pPr>
      <w:r>
        <w:t xml:space="preserve">                    </w:t>
      </w:r>
      <w:proofErr w:type="spellStart"/>
      <w:proofErr w:type="gramStart"/>
      <w:r>
        <w:t>p.start</w:t>
      </w:r>
      <w:proofErr w:type="spellEnd"/>
      <w:proofErr w:type="gramEnd"/>
      <w:r>
        <w:t>()</w:t>
      </w:r>
    </w:p>
    <w:p w:rsidR="0068320A" w:rsidRDefault="0068320A" w:rsidP="0068320A">
      <w:pPr>
        <w:pStyle w:val="HTMLPreformatted"/>
      </w:pPr>
      <w:r>
        <w:t xml:space="preserve">                    </w:t>
      </w:r>
      <w:proofErr w:type="spellStart"/>
      <w:proofErr w:type="gramStart"/>
      <w:r>
        <w:t>p.join</w:t>
      </w:r>
      <w:proofErr w:type="spellEnd"/>
      <w:proofErr w:type="gramEnd"/>
      <w:r>
        <w:t>()</w:t>
      </w:r>
    </w:p>
    <w:p w:rsidR="0068320A" w:rsidRDefault="0068320A" w:rsidP="0068320A">
      <w:pPr>
        <w:pStyle w:val="HTMLPreformatted"/>
      </w:pPr>
      <w:r>
        <w:t xml:space="preserve">                </w:t>
      </w:r>
    </w:p>
    <w:p w:rsidR="0068320A" w:rsidRDefault="0068320A" w:rsidP="0068320A">
      <w:pPr>
        <w:pStyle w:val="HTMLPreformatted"/>
      </w:pPr>
      <w:r>
        <w:t xml:space="preserve">                end = </w:t>
      </w:r>
      <w:proofErr w:type="gramStart"/>
      <w:r>
        <w:t>time(</w:t>
      </w:r>
      <w:proofErr w:type="gramEnd"/>
      <w:r>
        <w:t>)</w:t>
      </w:r>
    </w:p>
    <w:p w:rsidR="0068320A" w:rsidRDefault="0068320A" w:rsidP="0068320A">
      <w:pPr>
        <w:pStyle w:val="HTMLPreformatted"/>
      </w:pPr>
      <w:r>
        <w:t xml:space="preserve">                elapsed = end - start</w:t>
      </w:r>
    </w:p>
    <w:p w:rsidR="0068320A" w:rsidRDefault="0068320A" w:rsidP="0068320A">
      <w:pPr>
        <w:pStyle w:val="HTMLPreformatted"/>
      </w:pPr>
      <w:r>
        <w:t xml:space="preserve">                </w:t>
      </w:r>
      <w:proofErr w:type="gramStart"/>
      <w:r>
        <w:rPr>
          <w:color w:val="0000FF"/>
        </w:rPr>
        <w:t>print</w:t>
      </w:r>
      <w:r>
        <w:t>(</w:t>
      </w:r>
      <w:proofErr w:type="gramEnd"/>
      <w:r>
        <w:rPr>
          <w:color w:val="800000"/>
        </w:rPr>
        <w:t>"Time elapsed: %.5f\n"</w:t>
      </w:r>
      <w:r>
        <w:t xml:space="preserve"> % elapsed)</w:t>
      </w:r>
    </w:p>
    <w:p w:rsidR="0068320A" w:rsidRDefault="0068320A" w:rsidP="0068320A">
      <w:pPr>
        <w:pStyle w:val="HTMLPreformatted"/>
      </w:pPr>
    </w:p>
    <w:p w:rsidR="0068320A" w:rsidRPr="00566DD4" w:rsidRDefault="0068320A" w:rsidP="0068320A">
      <w:pPr>
        <w:pStyle w:val="HTMLPreformatted"/>
        <w:rPr>
          <w:color w:val="008000"/>
          <w:lang w:val="es-ES"/>
        </w:rPr>
      </w:pPr>
      <w:r w:rsidRPr="0068320A">
        <w:lastRenderedPageBreak/>
        <w:t xml:space="preserve">        </w:t>
      </w:r>
      <w:r w:rsidRPr="00566DD4">
        <w:rPr>
          <w:color w:val="008000"/>
          <w:lang w:val="es-ES"/>
        </w:rPr>
        <w:t># Escenario 5</w:t>
      </w:r>
    </w:p>
    <w:p w:rsidR="0068320A" w:rsidRPr="00566DD4" w:rsidRDefault="0068320A" w:rsidP="0068320A">
      <w:pPr>
        <w:pStyle w:val="HTMLPreformatted"/>
        <w:rPr>
          <w:lang w:val="es-ES"/>
        </w:rPr>
      </w:pPr>
      <w:r w:rsidRPr="00566DD4">
        <w:rPr>
          <w:lang w:val="es-ES"/>
        </w:rPr>
        <w:t xml:space="preserve">        </w:t>
      </w:r>
      <w:proofErr w:type="spellStart"/>
      <w:proofErr w:type="gramStart"/>
      <w:r w:rsidRPr="00566DD4">
        <w:rPr>
          <w:color w:val="0000FF"/>
          <w:lang w:val="es-ES"/>
        </w:rPr>
        <w:t>print</w:t>
      </w:r>
      <w:proofErr w:type="spellEnd"/>
      <w:r w:rsidRPr="00566DD4">
        <w:rPr>
          <w:lang w:val="es-ES"/>
        </w:rPr>
        <w:t>(</w:t>
      </w:r>
      <w:proofErr w:type="gramEnd"/>
      <w:r w:rsidRPr="00566DD4">
        <w:rPr>
          <w:color w:val="800000"/>
          <w:lang w:val="es-ES"/>
        </w:rPr>
        <w:t>"\</w:t>
      </w:r>
      <w:proofErr w:type="spellStart"/>
      <w:r w:rsidRPr="00566DD4">
        <w:rPr>
          <w:color w:val="800000"/>
          <w:lang w:val="es-ES"/>
        </w:rPr>
        <w:t>nScenario</w:t>
      </w:r>
      <w:proofErr w:type="spellEnd"/>
      <w:r w:rsidRPr="00566DD4">
        <w:rPr>
          <w:color w:val="800000"/>
          <w:lang w:val="es-ES"/>
        </w:rPr>
        <w:t xml:space="preserve"> 5:"</w:t>
      </w:r>
      <w:r w:rsidRPr="00566DD4">
        <w:rPr>
          <w:lang w:val="es-ES"/>
        </w:rPr>
        <w:t>)</w:t>
      </w:r>
    </w:p>
    <w:p w:rsidR="0068320A" w:rsidRPr="00566DD4" w:rsidRDefault="0068320A" w:rsidP="0068320A">
      <w:pPr>
        <w:pStyle w:val="HTMLPreformatted"/>
        <w:rPr>
          <w:lang w:val="es-ES"/>
        </w:rPr>
      </w:pPr>
      <w:r w:rsidRPr="00566DD4">
        <w:rPr>
          <w:lang w:val="es-ES"/>
        </w:rPr>
        <w:t xml:space="preserve">        </w:t>
      </w:r>
    </w:p>
    <w:p w:rsidR="0068320A" w:rsidRPr="00566DD4" w:rsidRDefault="0068320A" w:rsidP="0068320A">
      <w:pPr>
        <w:pStyle w:val="HTMLPreformatted"/>
        <w:rPr>
          <w:lang w:val="es-ES"/>
        </w:rPr>
      </w:pPr>
      <w:r w:rsidRPr="00566DD4">
        <w:rPr>
          <w:lang w:val="es-ES"/>
        </w:rPr>
        <w:t xml:space="preserve">        </w:t>
      </w:r>
      <w:proofErr w:type="spellStart"/>
      <w:r w:rsidRPr="00566DD4">
        <w:rPr>
          <w:color w:val="0000FF"/>
          <w:lang w:val="es-ES"/>
        </w:rPr>
        <w:t>for</w:t>
      </w:r>
      <w:proofErr w:type="spellEnd"/>
      <w:r w:rsidRPr="00566DD4">
        <w:rPr>
          <w:lang w:val="es-ES"/>
        </w:rPr>
        <w:t xml:space="preserve"> e </w:t>
      </w:r>
      <w:r w:rsidRPr="00566DD4">
        <w:rPr>
          <w:color w:val="0000FF"/>
          <w:lang w:val="es-ES"/>
        </w:rPr>
        <w:t>in</w:t>
      </w:r>
      <w:r w:rsidRPr="00566DD4">
        <w:rPr>
          <w:lang w:val="es-ES"/>
        </w:rPr>
        <w:t xml:space="preserve"> </w:t>
      </w:r>
      <w:proofErr w:type="spellStart"/>
      <w:r w:rsidRPr="00566DD4">
        <w:rPr>
          <w:lang w:val="es-ES"/>
        </w:rPr>
        <w:t>elements</w:t>
      </w:r>
      <w:proofErr w:type="spellEnd"/>
      <w:r w:rsidRPr="00566DD4">
        <w:rPr>
          <w:lang w:val="es-ES"/>
        </w:rPr>
        <w:t>:</w:t>
      </w:r>
    </w:p>
    <w:p w:rsidR="0068320A" w:rsidRDefault="0068320A" w:rsidP="0068320A">
      <w:pPr>
        <w:pStyle w:val="HTMLPreformatted"/>
      </w:pPr>
      <w:r w:rsidRPr="00566DD4">
        <w:rPr>
          <w:lang w:val="es-ES"/>
        </w:rPr>
        <w:t xml:space="preserve">            </w:t>
      </w:r>
      <w:r>
        <w:rPr>
          <w:color w:val="0000FF"/>
        </w:rPr>
        <w:t>for</w:t>
      </w:r>
      <w:r>
        <w:t xml:space="preserve"> proc </w:t>
      </w:r>
      <w:r>
        <w:rPr>
          <w:color w:val="0000FF"/>
        </w:rPr>
        <w:t>in</w:t>
      </w:r>
      <w:r>
        <w:t xml:space="preserve"> process:</w:t>
      </w:r>
    </w:p>
    <w:p w:rsidR="0068320A" w:rsidRDefault="0068320A" w:rsidP="0068320A">
      <w:pPr>
        <w:pStyle w:val="HTMLPreformatted"/>
      </w:pPr>
      <w:r>
        <w:t xml:space="preserve">                start = </w:t>
      </w:r>
      <w:proofErr w:type="gramStart"/>
      <w:r>
        <w:t>time(</w:t>
      </w:r>
      <w:proofErr w:type="gramEnd"/>
      <w:r>
        <w:t>)</w:t>
      </w:r>
    </w:p>
    <w:p w:rsidR="0068320A" w:rsidRDefault="0068320A" w:rsidP="0068320A">
      <w:pPr>
        <w:pStyle w:val="HTMLPreformatted"/>
      </w:pPr>
      <w:r>
        <w:t xml:space="preserve">                what = e/proc</w:t>
      </w:r>
    </w:p>
    <w:p w:rsidR="0068320A" w:rsidRDefault="0068320A" w:rsidP="0068320A">
      <w:pPr>
        <w:pStyle w:val="HTMLPreformatted"/>
      </w:pPr>
      <w:r>
        <w:t xml:space="preserve">                </w:t>
      </w:r>
    </w:p>
    <w:p w:rsidR="0068320A" w:rsidRDefault="0068320A" w:rsidP="0068320A">
      <w:pPr>
        <w:pStyle w:val="HTMLPreformatted"/>
      </w:pPr>
      <w:r>
        <w:t xml:space="preserve">                </w:t>
      </w:r>
      <w:proofErr w:type="gramStart"/>
      <w:r>
        <w:rPr>
          <w:color w:val="0000FF"/>
        </w:rPr>
        <w:t>print</w:t>
      </w:r>
      <w:r>
        <w:t>(</w:t>
      </w:r>
      <w:proofErr w:type="gramEnd"/>
      <w:r>
        <w:rPr>
          <w:color w:val="800000"/>
        </w:rPr>
        <w:t>'ins = %d \t procs = %d \t per = %d'</w:t>
      </w:r>
    </w:p>
    <w:p w:rsidR="0068320A" w:rsidRDefault="0068320A" w:rsidP="0068320A">
      <w:pPr>
        <w:pStyle w:val="HTMLPreformatted"/>
      </w:pPr>
      <w:r>
        <w:t xml:space="preserve">                      % (e, proc, what))</w:t>
      </w:r>
    </w:p>
    <w:p w:rsidR="0068320A" w:rsidRDefault="0068320A" w:rsidP="0068320A">
      <w:pPr>
        <w:pStyle w:val="HTMLPreformatted"/>
      </w:pPr>
      <w:r>
        <w:t xml:space="preserve">                </w:t>
      </w:r>
    </w:p>
    <w:p w:rsidR="0068320A" w:rsidRDefault="0068320A" w:rsidP="0068320A">
      <w:pPr>
        <w:pStyle w:val="HTMLPreformatted"/>
      </w:pPr>
      <w:r>
        <w:t xml:space="preserve">                </w:t>
      </w:r>
      <w:r>
        <w:rPr>
          <w:color w:val="0000FF"/>
        </w:rPr>
        <w:t>for</w:t>
      </w:r>
      <w:r>
        <w:t xml:space="preserve"> </w:t>
      </w:r>
      <w:proofErr w:type="spellStart"/>
      <w:r>
        <w:t>i</w:t>
      </w:r>
      <w:proofErr w:type="spellEnd"/>
      <w:r>
        <w:t xml:space="preserve"> </w:t>
      </w:r>
      <w:r>
        <w:rPr>
          <w:color w:val="0000FF"/>
        </w:rPr>
        <w:t>in</w:t>
      </w:r>
      <w:r>
        <w:t xml:space="preserve"> </w:t>
      </w:r>
      <w:proofErr w:type="gramStart"/>
      <w:r>
        <w:t>range(</w:t>
      </w:r>
      <w:proofErr w:type="gramEnd"/>
      <w:r>
        <w:t>0, proc):</w:t>
      </w:r>
    </w:p>
    <w:p w:rsidR="0068320A" w:rsidRDefault="0068320A" w:rsidP="0068320A">
      <w:pPr>
        <w:pStyle w:val="HTMLPreformatted"/>
      </w:pPr>
      <w:r>
        <w:t xml:space="preserve">                    p = </w:t>
      </w:r>
      <w:proofErr w:type="gramStart"/>
      <w:r>
        <w:t>Process(</w:t>
      </w:r>
      <w:proofErr w:type="gramEnd"/>
      <w:r>
        <w:t>target=</w:t>
      </w:r>
      <w:proofErr w:type="spellStart"/>
      <w:r>
        <w:t>test.select</w:t>
      </w:r>
      <w:proofErr w:type="spellEnd"/>
      <w:r>
        <w:t>,</w:t>
      </w:r>
    </w:p>
    <w:p w:rsidR="0068320A" w:rsidRDefault="0068320A" w:rsidP="0068320A">
      <w:pPr>
        <w:pStyle w:val="HTMLPreformatted"/>
      </w:pPr>
      <w:r>
        <w:t xml:space="preserve">                                </w:t>
      </w:r>
      <w:proofErr w:type="spellStart"/>
      <w:r>
        <w:t>args</w:t>
      </w:r>
      <w:proofErr w:type="spellEnd"/>
      <w:proofErr w:type="gramStart"/>
      <w:r>
        <w:t>=(</w:t>
      </w:r>
      <w:proofErr w:type="spellStart"/>
      <w:proofErr w:type="gramEnd"/>
      <w:r>
        <w:t>randint</w:t>
      </w:r>
      <w:proofErr w:type="spellEnd"/>
      <w:r>
        <w:t>(1, e),))</w:t>
      </w:r>
    </w:p>
    <w:p w:rsidR="0068320A" w:rsidRDefault="0068320A" w:rsidP="0068320A">
      <w:pPr>
        <w:pStyle w:val="HTMLPreformatted"/>
      </w:pPr>
      <w:r>
        <w:t xml:space="preserve">                    </w:t>
      </w:r>
      <w:proofErr w:type="spellStart"/>
      <w:proofErr w:type="gramStart"/>
      <w:r>
        <w:t>p.start</w:t>
      </w:r>
      <w:proofErr w:type="spellEnd"/>
      <w:proofErr w:type="gramEnd"/>
      <w:r>
        <w:t>()</w:t>
      </w:r>
    </w:p>
    <w:p w:rsidR="0068320A" w:rsidRDefault="0068320A" w:rsidP="0068320A">
      <w:pPr>
        <w:pStyle w:val="HTMLPreformatted"/>
      </w:pPr>
      <w:r>
        <w:t xml:space="preserve">                    </w:t>
      </w:r>
      <w:proofErr w:type="spellStart"/>
      <w:proofErr w:type="gramStart"/>
      <w:r>
        <w:t>p.join</w:t>
      </w:r>
      <w:proofErr w:type="spellEnd"/>
      <w:proofErr w:type="gramEnd"/>
      <w:r>
        <w:t>()</w:t>
      </w:r>
    </w:p>
    <w:p w:rsidR="0068320A" w:rsidRDefault="0068320A" w:rsidP="0068320A">
      <w:pPr>
        <w:pStyle w:val="HTMLPreformatted"/>
      </w:pPr>
      <w:r>
        <w:t xml:space="preserve">                </w:t>
      </w:r>
    </w:p>
    <w:p w:rsidR="0068320A" w:rsidRDefault="0068320A" w:rsidP="0068320A">
      <w:pPr>
        <w:pStyle w:val="HTMLPreformatted"/>
      </w:pPr>
      <w:r>
        <w:t xml:space="preserve">                end = </w:t>
      </w:r>
      <w:proofErr w:type="gramStart"/>
      <w:r>
        <w:t>time(</w:t>
      </w:r>
      <w:proofErr w:type="gramEnd"/>
      <w:r>
        <w:t>)</w:t>
      </w:r>
    </w:p>
    <w:p w:rsidR="0068320A" w:rsidRDefault="0068320A" w:rsidP="0068320A">
      <w:pPr>
        <w:pStyle w:val="HTMLPreformatted"/>
      </w:pPr>
      <w:r>
        <w:t xml:space="preserve">                elapsed = end - start</w:t>
      </w:r>
    </w:p>
    <w:p w:rsidR="0068320A" w:rsidRDefault="0068320A" w:rsidP="0068320A">
      <w:pPr>
        <w:pStyle w:val="HTMLPreformatted"/>
      </w:pPr>
      <w:r>
        <w:t xml:space="preserve">                </w:t>
      </w:r>
      <w:proofErr w:type="gramStart"/>
      <w:r>
        <w:rPr>
          <w:color w:val="0000FF"/>
        </w:rPr>
        <w:t>print</w:t>
      </w:r>
      <w:r>
        <w:t>(</w:t>
      </w:r>
      <w:proofErr w:type="gramEnd"/>
      <w:r>
        <w:rPr>
          <w:color w:val="800000"/>
        </w:rPr>
        <w:t>"Time elapsed: %.5f\n"</w:t>
      </w:r>
      <w:r>
        <w:t xml:space="preserve"> % elapsed)</w:t>
      </w:r>
    </w:p>
    <w:p w:rsidR="0068320A" w:rsidRDefault="0068320A" w:rsidP="0068320A">
      <w:pPr>
        <w:pStyle w:val="HTMLPreformatted"/>
      </w:pPr>
      <w:r>
        <w:t xml:space="preserve">            </w:t>
      </w:r>
    </w:p>
    <w:p w:rsidR="0068320A" w:rsidRDefault="0068320A" w:rsidP="0068320A">
      <w:pPr>
        <w:pStyle w:val="HTMLPreformatted"/>
      </w:pPr>
      <w:r>
        <w:t xml:space="preserve">        </w:t>
      </w:r>
    </w:p>
    <w:p w:rsidR="0068320A" w:rsidRPr="00566DD4" w:rsidRDefault="0068320A" w:rsidP="0068320A">
      <w:pPr>
        <w:pStyle w:val="HTMLPreformatted"/>
        <w:rPr>
          <w:lang w:val="es-ES"/>
        </w:rPr>
      </w:pPr>
      <w:r>
        <w:t xml:space="preserve">    </w:t>
      </w:r>
      <w:proofErr w:type="spellStart"/>
      <w:r w:rsidRPr="00566DD4">
        <w:rPr>
          <w:color w:val="0000FF"/>
          <w:lang w:val="es-ES"/>
        </w:rPr>
        <w:t>except</w:t>
      </w:r>
      <w:proofErr w:type="spellEnd"/>
      <w:r w:rsidRPr="00566DD4">
        <w:rPr>
          <w:lang w:val="es-ES"/>
        </w:rPr>
        <w:t xml:space="preserve"> sqlite3.Error as e:</w:t>
      </w:r>
    </w:p>
    <w:p w:rsidR="0068320A" w:rsidRDefault="0068320A" w:rsidP="0068320A">
      <w:pPr>
        <w:pStyle w:val="HTMLPreformatted"/>
      </w:pPr>
      <w:r w:rsidRPr="00566DD4">
        <w:rPr>
          <w:lang w:val="es-ES"/>
        </w:rPr>
        <w:t xml:space="preserve">        </w:t>
      </w:r>
      <w:proofErr w:type="gramStart"/>
      <w:r>
        <w:rPr>
          <w:color w:val="0000FF"/>
        </w:rPr>
        <w:t>print</w:t>
      </w:r>
      <w:r>
        <w:t>(</w:t>
      </w:r>
      <w:proofErr w:type="gramEnd"/>
      <w:r>
        <w:rPr>
          <w:color w:val="800000"/>
        </w:rPr>
        <w:t xml:space="preserve">"DB error: {} </w:t>
      </w:r>
      <w:proofErr w:type="spellStart"/>
      <w:r>
        <w:rPr>
          <w:color w:val="800000"/>
        </w:rPr>
        <w:t>s"</w:t>
      </w:r>
      <w:r>
        <w:t>.format</w:t>
      </w:r>
      <w:proofErr w:type="spellEnd"/>
      <w:r>
        <w:t>(e))</w:t>
      </w:r>
    </w:p>
    <w:p w:rsidR="0068320A" w:rsidRDefault="0068320A" w:rsidP="0068320A">
      <w:pPr>
        <w:pStyle w:val="HTMLPreformatted"/>
      </w:pPr>
      <w:r>
        <w:t xml:space="preserve">                    </w:t>
      </w:r>
    </w:p>
    <w:p w:rsidR="0068320A" w:rsidRDefault="0068320A" w:rsidP="0068320A">
      <w:pPr>
        <w:pStyle w:val="HTMLPreformatted"/>
      </w:pPr>
      <w:r>
        <w:t xml:space="preserve">    </w:t>
      </w:r>
      <w:proofErr w:type="spellStart"/>
      <w:proofErr w:type="gramStart"/>
      <w:r>
        <w:t>test.close</w:t>
      </w:r>
      <w:proofErr w:type="spellEnd"/>
      <w:proofErr w:type="gramEnd"/>
      <w:r>
        <w:t>()</w:t>
      </w:r>
    </w:p>
    <w:p w:rsidR="0068320A" w:rsidRDefault="002B2BC5" w:rsidP="002B2BC5">
      <w:pPr>
        <w:pStyle w:val="Heading1"/>
        <w:rPr>
          <w:lang w:val="es-VE"/>
        </w:rPr>
      </w:pPr>
      <w:r w:rsidRPr="002B2BC5">
        <w:rPr>
          <w:lang w:val="es-VE"/>
        </w:rPr>
        <w:t>Actividad 2: llenar las tablas para los escenarios indica</w:t>
      </w:r>
      <w:r>
        <w:rPr>
          <w:lang w:val="es-VE"/>
        </w:rPr>
        <w:t>dos</w:t>
      </w:r>
    </w:p>
    <w:p w:rsidR="002B2BC5" w:rsidRPr="002B2BC5" w:rsidRDefault="002B2BC5" w:rsidP="002B2BC5">
      <w:pPr>
        <w:pStyle w:val="Heading2"/>
        <w:rPr>
          <w:lang w:val="es-VE"/>
        </w:rPr>
      </w:pPr>
      <w:r>
        <w:rPr>
          <w:lang w:val="es-VE"/>
        </w:rPr>
        <w:t>MySQL</w:t>
      </w:r>
    </w:p>
    <w:p w:rsidR="002B2BC5" w:rsidRDefault="002B2BC5" w:rsidP="002B2BC5">
      <w:pPr>
        <w:pStyle w:val="Heading3"/>
        <w:rPr>
          <w:lang w:val="es-VE"/>
        </w:rPr>
      </w:pPr>
      <w:r>
        <w:rPr>
          <w:lang w:val="es-VE"/>
        </w:rPr>
        <w:t xml:space="preserve">Escenario 1: INSERT mono y </w:t>
      </w:r>
      <w:proofErr w:type="spellStart"/>
      <w:r>
        <w:rPr>
          <w:lang w:val="es-VE"/>
        </w:rPr>
        <w:t>multi-proc</w:t>
      </w:r>
      <w:proofErr w:type="spellEnd"/>
    </w:p>
    <w:tbl>
      <w:tblPr>
        <w:tblStyle w:val="TableGrid"/>
        <w:tblW w:w="9505" w:type="dxa"/>
        <w:tblLook w:val="04A0" w:firstRow="1" w:lastRow="0" w:firstColumn="1" w:lastColumn="0" w:noHBand="0" w:noVBand="1"/>
      </w:tblPr>
      <w:tblGrid>
        <w:gridCol w:w="2650"/>
        <w:gridCol w:w="2285"/>
        <w:gridCol w:w="2285"/>
        <w:gridCol w:w="2285"/>
      </w:tblGrid>
      <w:tr w:rsidR="002B2BC5" w:rsidRPr="00DE6DB3" w:rsidTr="00B16CBE">
        <w:trPr>
          <w:trHeight w:val="464"/>
        </w:trPr>
        <w:tc>
          <w:tcPr>
            <w:tcW w:w="2650" w:type="dxa"/>
          </w:tcPr>
          <w:p w:rsidR="002B2BC5" w:rsidRPr="002B2BC5" w:rsidRDefault="002B2BC5" w:rsidP="002B2BC5">
            <w:pPr>
              <w:pStyle w:val="NoSpacing"/>
              <w:rPr>
                <w:rFonts w:ascii="LiberationSans" w:hAnsi="LiberationSans" w:cs="LiberationSans"/>
                <w:lang w:val="es-VE"/>
              </w:rPr>
            </w:pPr>
            <w:r>
              <w:rPr>
                <w:lang w:val="es-VE"/>
              </w:rPr>
              <w:t>#</w:t>
            </w:r>
            <w:r w:rsidRPr="002B2BC5">
              <w:rPr>
                <w:lang w:val="es-VE"/>
              </w:rPr>
              <w:t>procesos vs INSERTS adicional</w:t>
            </w:r>
            <w:r>
              <w:rPr>
                <w:lang w:val="es-VE"/>
              </w:rPr>
              <w:t>es</w:t>
            </w:r>
          </w:p>
        </w:tc>
        <w:tc>
          <w:tcPr>
            <w:tcW w:w="2285" w:type="dxa"/>
          </w:tcPr>
          <w:p w:rsidR="002B2BC5" w:rsidRPr="00DE6DB3" w:rsidRDefault="002B2BC5" w:rsidP="002B2BC5">
            <w:pPr>
              <w:pStyle w:val="NoSpacing"/>
            </w:pPr>
            <w:r>
              <w:t>1</w:t>
            </w:r>
          </w:p>
        </w:tc>
        <w:tc>
          <w:tcPr>
            <w:tcW w:w="2285" w:type="dxa"/>
          </w:tcPr>
          <w:p w:rsidR="002B2BC5" w:rsidRPr="00DE6DB3" w:rsidRDefault="002B2BC5" w:rsidP="002B2BC5">
            <w:pPr>
              <w:pStyle w:val="NoSpacing"/>
            </w:pPr>
            <w:r w:rsidRPr="00DE6DB3">
              <w:t>10</w:t>
            </w:r>
          </w:p>
        </w:tc>
        <w:tc>
          <w:tcPr>
            <w:tcW w:w="2285" w:type="dxa"/>
          </w:tcPr>
          <w:p w:rsidR="002B2BC5" w:rsidRPr="00DE6DB3" w:rsidRDefault="002B2BC5" w:rsidP="002B2BC5">
            <w:pPr>
              <w:pStyle w:val="NoSpacing"/>
            </w:pPr>
            <w:r w:rsidRPr="00DE6DB3">
              <w:t>50</w:t>
            </w:r>
          </w:p>
        </w:tc>
      </w:tr>
      <w:tr w:rsidR="002B2BC5" w:rsidRPr="00DE6DB3" w:rsidTr="00B16CBE">
        <w:trPr>
          <w:trHeight w:val="438"/>
        </w:trPr>
        <w:tc>
          <w:tcPr>
            <w:tcW w:w="2650" w:type="dxa"/>
          </w:tcPr>
          <w:p w:rsidR="002B2BC5" w:rsidRPr="00DE6DB3" w:rsidRDefault="002B2BC5" w:rsidP="002B2BC5">
            <w:pPr>
              <w:pStyle w:val="NoSpacing"/>
            </w:pPr>
            <w:r w:rsidRPr="00DE6DB3">
              <w:t>10</w:t>
            </w:r>
          </w:p>
        </w:tc>
        <w:tc>
          <w:tcPr>
            <w:tcW w:w="2285" w:type="dxa"/>
          </w:tcPr>
          <w:p w:rsidR="002B2BC5" w:rsidRPr="00DE6DB3" w:rsidRDefault="002B2BC5" w:rsidP="002B2BC5">
            <w:pPr>
              <w:pStyle w:val="NoSpacing"/>
            </w:pPr>
            <w:r w:rsidRPr="00DE6DB3">
              <w:t>0.01082</w:t>
            </w:r>
          </w:p>
        </w:tc>
        <w:tc>
          <w:tcPr>
            <w:tcW w:w="2285" w:type="dxa"/>
          </w:tcPr>
          <w:p w:rsidR="002B2BC5" w:rsidRPr="00DE6DB3" w:rsidRDefault="002B2BC5" w:rsidP="002B2BC5">
            <w:pPr>
              <w:pStyle w:val="NoSpacing"/>
            </w:pPr>
            <w:r w:rsidRPr="00DE6DB3">
              <w:t>0.08417</w:t>
            </w:r>
          </w:p>
        </w:tc>
        <w:tc>
          <w:tcPr>
            <w:tcW w:w="2285" w:type="dxa"/>
          </w:tcPr>
          <w:p w:rsidR="002B2BC5" w:rsidRPr="00DE6DB3" w:rsidRDefault="002B2BC5" w:rsidP="002B2BC5">
            <w:pPr>
              <w:pStyle w:val="NoSpacing"/>
            </w:pPr>
            <w:r w:rsidRPr="00DE6DB3">
              <w:t>0.15093</w:t>
            </w:r>
          </w:p>
        </w:tc>
      </w:tr>
      <w:tr w:rsidR="002B2BC5" w:rsidRPr="00DE6DB3" w:rsidTr="00B16CBE">
        <w:trPr>
          <w:trHeight w:val="464"/>
        </w:trPr>
        <w:tc>
          <w:tcPr>
            <w:tcW w:w="2650" w:type="dxa"/>
          </w:tcPr>
          <w:p w:rsidR="002B2BC5" w:rsidRPr="00DE6DB3" w:rsidRDefault="002B2BC5" w:rsidP="002B2BC5">
            <w:pPr>
              <w:pStyle w:val="NoSpacing"/>
            </w:pPr>
            <w:r w:rsidRPr="00DE6DB3">
              <w:t>1.000</w:t>
            </w:r>
          </w:p>
        </w:tc>
        <w:tc>
          <w:tcPr>
            <w:tcW w:w="2285" w:type="dxa"/>
          </w:tcPr>
          <w:p w:rsidR="002B2BC5" w:rsidRPr="00DE6DB3" w:rsidRDefault="002B2BC5" w:rsidP="002B2BC5">
            <w:pPr>
              <w:pStyle w:val="NoSpacing"/>
            </w:pPr>
            <w:r w:rsidRPr="00DE6DB3">
              <w:t>0.10563</w:t>
            </w:r>
          </w:p>
        </w:tc>
        <w:tc>
          <w:tcPr>
            <w:tcW w:w="2285" w:type="dxa"/>
          </w:tcPr>
          <w:p w:rsidR="002B2BC5" w:rsidRPr="00DE6DB3" w:rsidRDefault="002B2BC5" w:rsidP="002B2BC5">
            <w:pPr>
              <w:pStyle w:val="NoSpacing"/>
            </w:pPr>
            <w:r w:rsidRPr="00DE6DB3">
              <w:t xml:space="preserve">0.19695  </w:t>
            </w:r>
          </w:p>
        </w:tc>
        <w:tc>
          <w:tcPr>
            <w:tcW w:w="2285" w:type="dxa"/>
          </w:tcPr>
          <w:p w:rsidR="002B2BC5" w:rsidRPr="00DE6DB3" w:rsidRDefault="002B2BC5" w:rsidP="002B2BC5">
            <w:pPr>
              <w:pStyle w:val="NoSpacing"/>
            </w:pPr>
            <w:r w:rsidRPr="00DE6DB3">
              <w:t>0.56664</w:t>
            </w:r>
          </w:p>
        </w:tc>
      </w:tr>
      <w:tr w:rsidR="002B2BC5" w:rsidRPr="00DE6DB3" w:rsidTr="00B16CBE">
        <w:trPr>
          <w:trHeight w:val="438"/>
        </w:trPr>
        <w:tc>
          <w:tcPr>
            <w:tcW w:w="2650" w:type="dxa"/>
          </w:tcPr>
          <w:p w:rsidR="002B2BC5" w:rsidRPr="00DE6DB3" w:rsidRDefault="002B2BC5" w:rsidP="002B2BC5">
            <w:pPr>
              <w:pStyle w:val="NoSpacing"/>
            </w:pPr>
            <w:r w:rsidRPr="00DE6DB3">
              <w:t>1000.000</w:t>
            </w:r>
          </w:p>
        </w:tc>
        <w:tc>
          <w:tcPr>
            <w:tcW w:w="2285" w:type="dxa"/>
          </w:tcPr>
          <w:p w:rsidR="002B2BC5" w:rsidRPr="00DE6DB3" w:rsidRDefault="002B2BC5" w:rsidP="002B2BC5">
            <w:pPr>
              <w:pStyle w:val="NoSpacing"/>
            </w:pPr>
            <w:r w:rsidRPr="00DE6DB3">
              <w:t>6.75609</w:t>
            </w:r>
          </w:p>
        </w:tc>
        <w:tc>
          <w:tcPr>
            <w:tcW w:w="2285" w:type="dxa"/>
          </w:tcPr>
          <w:p w:rsidR="002B2BC5" w:rsidRPr="00DE6DB3" w:rsidRDefault="002B2BC5" w:rsidP="002B2BC5">
            <w:pPr>
              <w:pStyle w:val="NoSpacing"/>
            </w:pPr>
            <w:r w:rsidRPr="00DE6DB3">
              <w:t>6.53192</w:t>
            </w:r>
          </w:p>
        </w:tc>
        <w:tc>
          <w:tcPr>
            <w:tcW w:w="2285" w:type="dxa"/>
          </w:tcPr>
          <w:p w:rsidR="002B2BC5" w:rsidRPr="00DE6DB3" w:rsidRDefault="002B2BC5" w:rsidP="002B2BC5">
            <w:pPr>
              <w:pStyle w:val="NoSpacing"/>
            </w:pPr>
            <w:r w:rsidRPr="00DE6DB3">
              <w:t>7.302</w:t>
            </w:r>
          </w:p>
        </w:tc>
      </w:tr>
      <w:tr w:rsidR="002B2BC5" w:rsidRPr="00DE6DB3" w:rsidTr="002B2BC5">
        <w:trPr>
          <w:trHeight w:val="58"/>
        </w:trPr>
        <w:tc>
          <w:tcPr>
            <w:tcW w:w="2650" w:type="dxa"/>
          </w:tcPr>
          <w:p w:rsidR="002B2BC5" w:rsidRPr="00DE6DB3" w:rsidRDefault="002B2BC5" w:rsidP="002B2BC5">
            <w:pPr>
              <w:pStyle w:val="NoSpacing"/>
            </w:pPr>
            <w:r w:rsidRPr="00DE6DB3">
              <w:t>300.000</w:t>
            </w:r>
          </w:p>
        </w:tc>
        <w:tc>
          <w:tcPr>
            <w:tcW w:w="2285" w:type="dxa"/>
          </w:tcPr>
          <w:p w:rsidR="002B2BC5" w:rsidRPr="00DE6DB3" w:rsidRDefault="002B2BC5" w:rsidP="002B2BC5">
            <w:pPr>
              <w:pStyle w:val="NoSpacing"/>
            </w:pPr>
            <w:r w:rsidRPr="00DE6DB3">
              <w:t>20.69562</w:t>
            </w:r>
          </w:p>
        </w:tc>
        <w:tc>
          <w:tcPr>
            <w:tcW w:w="2285" w:type="dxa"/>
          </w:tcPr>
          <w:p w:rsidR="002B2BC5" w:rsidRPr="00DE6DB3" w:rsidRDefault="002B2BC5" w:rsidP="002B2BC5">
            <w:pPr>
              <w:pStyle w:val="NoSpacing"/>
            </w:pPr>
            <w:r w:rsidRPr="00DE6DB3">
              <w:t>19.726</w:t>
            </w:r>
          </w:p>
        </w:tc>
        <w:tc>
          <w:tcPr>
            <w:tcW w:w="2285" w:type="dxa"/>
          </w:tcPr>
          <w:p w:rsidR="002B2BC5" w:rsidRPr="00DE6DB3" w:rsidRDefault="002B2BC5" w:rsidP="002B2BC5">
            <w:pPr>
              <w:pStyle w:val="NoSpacing"/>
            </w:pPr>
            <w:r w:rsidRPr="00DE6DB3">
              <w:t>19.74022</w:t>
            </w:r>
          </w:p>
        </w:tc>
      </w:tr>
    </w:tbl>
    <w:p w:rsidR="002B2BC5" w:rsidRDefault="002B2BC5" w:rsidP="002B2BC5">
      <w:pPr>
        <w:pStyle w:val="Heading2"/>
        <w:rPr>
          <w:lang w:val="es-VE"/>
        </w:rPr>
      </w:pPr>
    </w:p>
    <w:p w:rsidR="002B2BC5" w:rsidRDefault="002B2BC5" w:rsidP="002B2BC5">
      <w:pPr>
        <w:pStyle w:val="Heading3"/>
        <w:rPr>
          <w:lang w:val="es-VE"/>
        </w:rPr>
      </w:pPr>
      <w:r>
        <w:rPr>
          <w:lang w:val="es-VE"/>
        </w:rPr>
        <w:t xml:space="preserve">Escenario 3: SELECT mono y </w:t>
      </w:r>
      <w:proofErr w:type="spellStart"/>
      <w:r>
        <w:rPr>
          <w:lang w:val="es-VE"/>
        </w:rPr>
        <w:t>multi</w:t>
      </w:r>
      <w:proofErr w:type="spellEnd"/>
      <w:r>
        <w:rPr>
          <w:lang w:val="es-VE"/>
        </w:rPr>
        <w:t xml:space="preserve"> proceso con índice</w:t>
      </w:r>
    </w:p>
    <w:tbl>
      <w:tblPr>
        <w:tblStyle w:val="TableGrid"/>
        <w:tblW w:w="9505" w:type="dxa"/>
        <w:tblLook w:val="04A0" w:firstRow="1" w:lastRow="0" w:firstColumn="1" w:lastColumn="0" w:noHBand="0" w:noVBand="1"/>
      </w:tblPr>
      <w:tblGrid>
        <w:gridCol w:w="2650"/>
        <w:gridCol w:w="2285"/>
        <w:gridCol w:w="2285"/>
        <w:gridCol w:w="2285"/>
      </w:tblGrid>
      <w:tr w:rsidR="002B2BC5" w:rsidRPr="00DE6DB3" w:rsidTr="00B16CBE">
        <w:trPr>
          <w:trHeight w:val="464"/>
        </w:trPr>
        <w:tc>
          <w:tcPr>
            <w:tcW w:w="2650" w:type="dxa"/>
          </w:tcPr>
          <w:p w:rsidR="002B2BC5" w:rsidRPr="00DE6DB3" w:rsidRDefault="002B2BC5" w:rsidP="002B2BC5">
            <w:pPr>
              <w:pStyle w:val="NoSpacing"/>
              <w:rPr>
                <w:rFonts w:ascii="LiberationSans" w:hAnsi="LiberationSans" w:cs="LiberationSans"/>
              </w:rPr>
            </w:pPr>
            <w:r w:rsidRPr="00DE6DB3">
              <w:t>#</w:t>
            </w:r>
            <w:r w:rsidRPr="00DE6DB3">
              <w:rPr>
                <w:lang w:val="es-419"/>
              </w:rPr>
              <w:t>procesos</w:t>
            </w:r>
            <w:r w:rsidRPr="00DE6DB3">
              <w:t xml:space="preserve"> </w:t>
            </w:r>
            <w:r w:rsidRPr="00DE6DB3">
              <w:rPr>
                <w:lang w:val="es-419"/>
              </w:rPr>
              <w:t>concurrentes</w:t>
            </w:r>
            <w:r>
              <w:t xml:space="preserve"> vs</w:t>
            </w:r>
            <w:r w:rsidRPr="00DE6DB3">
              <w:t xml:space="preserve"> #SELECT</w:t>
            </w:r>
          </w:p>
        </w:tc>
        <w:tc>
          <w:tcPr>
            <w:tcW w:w="2285" w:type="dxa"/>
          </w:tcPr>
          <w:p w:rsidR="002B2BC5" w:rsidRPr="00DE6DB3" w:rsidRDefault="002B2BC5" w:rsidP="002B2BC5">
            <w:pPr>
              <w:pStyle w:val="NoSpacing"/>
            </w:pPr>
            <w:r w:rsidRPr="00DE6DB3">
              <w:t>1</w:t>
            </w:r>
          </w:p>
        </w:tc>
        <w:tc>
          <w:tcPr>
            <w:tcW w:w="2285" w:type="dxa"/>
          </w:tcPr>
          <w:p w:rsidR="002B2BC5" w:rsidRPr="00DE6DB3" w:rsidRDefault="002B2BC5" w:rsidP="002B2BC5">
            <w:pPr>
              <w:pStyle w:val="NoSpacing"/>
            </w:pPr>
            <w:r w:rsidRPr="00DE6DB3">
              <w:t>10</w:t>
            </w:r>
          </w:p>
        </w:tc>
        <w:tc>
          <w:tcPr>
            <w:tcW w:w="2285" w:type="dxa"/>
          </w:tcPr>
          <w:p w:rsidR="002B2BC5" w:rsidRPr="00DE6DB3" w:rsidRDefault="002B2BC5" w:rsidP="002B2BC5">
            <w:pPr>
              <w:pStyle w:val="NoSpacing"/>
            </w:pPr>
            <w:r w:rsidRPr="00DE6DB3">
              <w:t>50</w:t>
            </w:r>
          </w:p>
        </w:tc>
      </w:tr>
      <w:tr w:rsidR="002B2BC5" w:rsidRPr="00DE6DB3" w:rsidTr="00B16CBE">
        <w:trPr>
          <w:trHeight w:val="438"/>
        </w:trPr>
        <w:tc>
          <w:tcPr>
            <w:tcW w:w="2650" w:type="dxa"/>
          </w:tcPr>
          <w:p w:rsidR="002B2BC5" w:rsidRPr="00DE6DB3" w:rsidRDefault="002B2BC5" w:rsidP="002B2BC5">
            <w:pPr>
              <w:pStyle w:val="NoSpacing"/>
            </w:pPr>
            <w:r w:rsidRPr="00DE6DB3">
              <w:t>10</w:t>
            </w:r>
          </w:p>
        </w:tc>
        <w:tc>
          <w:tcPr>
            <w:tcW w:w="2285" w:type="dxa"/>
          </w:tcPr>
          <w:p w:rsidR="002B2BC5" w:rsidRPr="00DE6DB3" w:rsidRDefault="002B2BC5" w:rsidP="002B2BC5">
            <w:pPr>
              <w:pStyle w:val="NoSpacing"/>
            </w:pPr>
            <w:r w:rsidRPr="00DE6DB3">
              <w:t>0.00355</w:t>
            </w:r>
          </w:p>
        </w:tc>
        <w:tc>
          <w:tcPr>
            <w:tcW w:w="2285" w:type="dxa"/>
          </w:tcPr>
          <w:p w:rsidR="002B2BC5" w:rsidRPr="00DE6DB3" w:rsidRDefault="002B2BC5" w:rsidP="002B2BC5">
            <w:pPr>
              <w:pStyle w:val="NoSpacing"/>
            </w:pPr>
            <w:r w:rsidRPr="00DE6DB3">
              <w:t>0.03591</w:t>
            </w:r>
          </w:p>
        </w:tc>
        <w:tc>
          <w:tcPr>
            <w:tcW w:w="2285" w:type="dxa"/>
          </w:tcPr>
          <w:p w:rsidR="002B2BC5" w:rsidRPr="00DE6DB3" w:rsidRDefault="002B2BC5" w:rsidP="002B2BC5">
            <w:pPr>
              <w:pStyle w:val="NoSpacing"/>
            </w:pPr>
            <w:r w:rsidRPr="00DE6DB3">
              <w:t xml:space="preserve">0.18512  </w:t>
            </w:r>
          </w:p>
        </w:tc>
      </w:tr>
      <w:tr w:rsidR="002B2BC5" w:rsidRPr="00DE6DB3" w:rsidTr="00B16CBE">
        <w:trPr>
          <w:trHeight w:val="464"/>
        </w:trPr>
        <w:tc>
          <w:tcPr>
            <w:tcW w:w="2650" w:type="dxa"/>
          </w:tcPr>
          <w:p w:rsidR="002B2BC5" w:rsidRPr="00DE6DB3" w:rsidRDefault="002B2BC5" w:rsidP="002B2BC5">
            <w:pPr>
              <w:pStyle w:val="NoSpacing"/>
            </w:pPr>
            <w:r w:rsidRPr="00DE6DB3">
              <w:t>1.000</w:t>
            </w:r>
          </w:p>
        </w:tc>
        <w:tc>
          <w:tcPr>
            <w:tcW w:w="2285" w:type="dxa"/>
          </w:tcPr>
          <w:p w:rsidR="002B2BC5" w:rsidRPr="00DE6DB3" w:rsidRDefault="002B2BC5" w:rsidP="002B2BC5">
            <w:pPr>
              <w:pStyle w:val="NoSpacing"/>
            </w:pPr>
            <w:r w:rsidRPr="00DE6DB3">
              <w:t>0.00340</w:t>
            </w:r>
          </w:p>
        </w:tc>
        <w:tc>
          <w:tcPr>
            <w:tcW w:w="2285" w:type="dxa"/>
          </w:tcPr>
          <w:p w:rsidR="002B2BC5" w:rsidRPr="00DE6DB3" w:rsidRDefault="00F117C0" w:rsidP="002B2BC5">
            <w:pPr>
              <w:pStyle w:val="NoSpacing"/>
            </w:pPr>
            <w:r>
              <w:t>0.03539</w:t>
            </w:r>
          </w:p>
        </w:tc>
        <w:tc>
          <w:tcPr>
            <w:tcW w:w="2285" w:type="dxa"/>
          </w:tcPr>
          <w:p w:rsidR="002B2BC5" w:rsidRPr="00DE6DB3" w:rsidRDefault="002B2BC5" w:rsidP="002B2BC5">
            <w:pPr>
              <w:pStyle w:val="NoSpacing"/>
            </w:pPr>
            <w:r w:rsidRPr="00DE6DB3">
              <w:t>0.18159</w:t>
            </w:r>
          </w:p>
        </w:tc>
      </w:tr>
      <w:tr w:rsidR="002B2BC5" w:rsidRPr="00DE6DB3" w:rsidTr="00B16CBE">
        <w:trPr>
          <w:trHeight w:val="438"/>
        </w:trPr>
        <w:tc>
          <w:tcPr>
            <w:tcW w:w="2650" w:type="dxa"/>
          </w:tcPr>
          <w:p w:rsidR="002B2BC5" w:rsidRPr="00DE6DB3" w:rsidRDefault="002B2BC5" w:rsidP="002B2BC5">
            <w:pPr>
              <w:pStyle w:val="NoSpacing"/>
            </w:pPr>
            <w:r w:rsidRPr="00DE6DB3">
              <w:t>1000.000</w:t>
            </w:r>
          </w:p>
        </w:tc>
        <w:tc>
          <w:tcPr>
            <w:tcW w:w="2285" w:type="dxa"/>
          </w:tcPr>
          <w:p w:rsidR="002B2BC5" w:rsidRPr="00DE6DB3" w:rsidRDefault="002B2BC5" w:rsidP="002B2BC5">
            <w:pPr>
              <w:pStyle w:val="NoSpacing"/>
            </w:pPr>
            <w:r w:rsidRPr="00DE6DB3">
              <w:t xml:space="preserve">0.00359   </w:t>
            </w:r>
          </w:p>
        </w:tc>
        <w:tc>
          <w:tcPr>
            <w:tcW w:w="2285" w:type="dxa"/>
          </w:tcPr>
          <w:p w:rsidR="002B2BC5" w:rsidRPr="00DE6DB3" w:rsidRDefault="002B2BC5" w:rsidP="002B2BC5">
            <w:pPr>
              <w:pStyle w:val="NoSpacing"/>
            </w:pPr>
            <w:r w:rsidRPr="00DE6DB3">
              <w:t>0.03570</w:t>
            </w:r>
          </w:p>
        </w:tc>
        <w:tc>
          <w:tcPr>
            <w:tcW w:w="2285" w:type="dxa"/>
          </w:tcPr>
          <w:p w:rsidR="002B2BC5" w:rsidRPr="00DE6DB3" w:rsidRDefault="002B2BC5" w:rsidP="002B2BC5">
            <w:pPr>
              <w:pStyle w:val="NoSpacing"/>
            </w:pPr>
            <w:r w:rsidRPr="00DE6DB3">
              <w:t xml:space="preserve">0.18427 </w:t>
            </w:r>
          </w:p>
        </w:tc>
      </w:tr>
      <w:tr w:rsidR="002B2BC5" w:rsidRPr="00DE6DB3" w:rsidTr="00B16CBE">
        <w:trPr>
          <w:trHeight w:val="464"/>
        </w:trPr>
        <w:tc>
          <w:tcPr>
            <w:tcW w:w="2650" w:type="dxa"/>
          </w:tcPr>
          <w:p w:rsidR="002B2BC5" w:rsidRPr="00DE6DB3" w:rsidRDefault="002B2BC5" w:rsidP="002B2BC5">
            <w:pPr>
              <w:pStyle w:val="NoSpacing"/>
            </w:pPr>
            <w:r w:rsidRPr="00DE6DB3">
              <w:t>300.000</w:t>
            </w:r>
          </w:p>
        </w:tc>
        <w:tc>
          <w:tcPr>
            <w:tcW w:w="2285" w:type="dxa"/>
          </w:tcPr>
          <w:p w:rsidR="002B2BC5" w:rsidRPr="00DE6DB3" w:rsidRDefault="002B2BC5" w:rsidP="002B2BC5">
            <w:pPr>
              <w:pStyle w:val="NoSpacing"/>
            </w:pPr>
            <w:r w:rsidRPr="00DE6DB3">
              <w:t>0.00368</w:t>
            </w:r>
          </w:p>
        </w:tc>
        <w:tc>
          <w:tcPr>
            <w:tcW w:w="2285" w:type="dxa"/>
          </w:tcPr>
          <w:p w:rsidR="002B2BC5" w:rsidRPr="00DE6DB3" w:rsidRDefault="002B2BC5" w:rsidP="002B2BC5">
            <w:pPr>
              <w:pStyle w:val="NoSpacing"/>
            </w:pPr>
            <w:r w:rsidRPr="00DE6DB3">
              <w:t>0.03899</w:t>
            </w:r>
          </w:p>
        </w:tc>
        <w:tc>
          <w:tcPr>
            <w:tcW w:w="2285" w:type="dxa"/>
          </w:tcPr>
          <w:p w:rsidR="002B2BC5" w:rsidRPr="00DE6DB3" w:rsidRDefault="002B2BC5" w:rsidP="002B2BC5">
            <w:pPr>
              <w:pStyle w:val="NoSpacing"/>
            </w:pPr>
            <w:r w:rsidRPr="00DE6DB3">
              <w:t>0.18242</w:t>
            </w:r>
          </w:p>
        </w:tc>
      </w:tr>
    </w:tbl>
    <w:p w:rsidR="002B2BC5" w:rsidRDefault="002B2BC5" w:rsidP="002B2BC5">
      <w:pPr>
        <w:pStyle w:val="Heading3"/>
        <w:rPr>
          <w:lang w:val="es-VE"/>
        </w:rPr>
      </w:pPr>
    </w:p>
    <w:p w:rsidR="002B2BC5" w:rsidRDefault="002B2BC5" w:rsidP="002B2BC5">
      <w:pPr>
        <w:pStyle w:val="Heading3"/>
        <w:rPr>
          <w:lang w:val="es-VE"/>
        </w:rPr>
      </w:pPr>
      <w:r>
        <w:rPr>
          <w:lang w:val="es-VE"/>
        </w:rPr>
        <w:t xml:space="preserve">Escenario 5: SELECT mono y </w:t>
      </w:r>
      <w:proofErr w:type="spellStart"/>
      <w:r>
        <w:rPr>
          <w:lang w:val="es-VE"/>
        </w:rPr>
        <w:t>multi</w:t>
      </w:r>
      <w:proofErr w:type="spellEnd"/>
      <w:r>
        <w:rPr>
          <w:lang w:val="es-VE"/>
        </w:rPr>
        <w:t xml:space="preserve"> proceso sin índice</w:t>
      </w:r>
    </w:p>
    <w:tbl>
      <w:tblPr>
        <w:tblStyle w:val="TableGrid"/>
        <w:tblW w:w="9505" w:type="dxa"/>
        <w:tblLook w:val="04A0" w:firstRow="1" w:lastRow="0" w:firstColumn="1" w:lastColumn="0" w:noHBand="0" w:noVBand="1"/>
      </w:tblPr>
      <w:tblGrid>
        <w:gridCol w:w="2650"/>
        <w:gridCol w:w="2285"/>
        <w:gridCol w:w="2285"/>
        <w:gridCol w:w="2285"/>
      </w:tblGrid>
      <w:tr w:rsidR="002B2BC5" w:rsidRPr="00DE6DB3" w:rsidTr="00B16CBE">
        <w:trPr>
          <w:trHeight w:val="464"/>
        </w:trPr>
        <w:tc>
          <w:tcPr>
            <w:tcW w:w="2650" w:type="dxa"/>
          </w:tcPr>
          <w:p w:rsidR="002B2BC5" w:rsidRPr="00DE6DB3" w:rsidRDefault="002B2BC5" w:rsidP="002B2BC5">
            <w:pPr>
              <w:pStyle w:val="NoSpacing"/>
              <w:rPr>
                <w:rFonts w:ascii="LiberationSans" w:hAnsi="LiberationSans" w:cs="LiberationSans"/>
              </w:rPr>
            </w:pPr>
            <w:r w:rsidRPr="00DE6DB3">
              <w:t>#</w:t>
            </w:r>
            <w:r w:rsidRPr="00DE6DB3">
              <w:rPr>
                <w:lang w:val="es-419"/>
              </w:rPr>
              <w:t>procesos</w:t>
            </w:r>
            <w:r w:rsidRPr="00DE6DB3">
              <w:t xml:space="preserve"> </w:t>
            </w:r>
            <w:r w:rsidRPr="00DE6DB3">
              <w:rPr>
                <w:lang w:val="es-419"/>
              </w:rPr>
              <w:t>concurrentes</w:t>
            </w:r>
            <w:r w:rsidRPr="00DE6DB3">
              <w:t xml:space="preserve"> / #SELECT</w:t>
            </w:r>
          </w:p>
        </w:tc>
        <w:tc>
          <w:tcPr>
            <w:tcW w:w="2285" w:type="dxa"/>
          </w:tcPr>
          <w:p w:rsidR="002B2BC5" w:rsidRPr="00DE6DB3" w:rsidRDefault="002B2BC5" w:rsidP="002B2BC5">
            <w:pPr>
              <w:pStyle w:val="NoSpacing"/>
            </w:pPr>
            <w:r w:rsidRPr="00DE6DB3">
              <w:t>1</w:t>
            </w:r>
          </w:p>
        </w:tc>
        <w:tc>
          <w:tcPr>
            <w:tcW w:w="2285" w:type="dxa"/>
          </w:tcPr>
          <w:p w:rsidR="002B2BC5" w:rsidRPr="00DE6DB3" w:rsidRDefault="002B2BC5" w:rsidP="002B2BC5">
            <w:pPr>
              <w:pStyle w:val="NoSpacing"/>
            </w:pPr>
            <w:r w:rsidRPr="00DE6DB3">
              <w:t>10</w:t>
            </w:r>
          </w:p>
        </w:tc>
        <w:tc>
          <w:tcPr>
            <w:tcW w:w="2285" w:type="dxa"/>
          </w:tcPr>
          <w:p w:rsidR="002B2BC5" w:rsidRPr="00DE6DB3" w:rsidRDefault="002B2BC5" w:rsidP="002B2BC5">
            <w:pPr>
              <w:pStyle w:val="NoSpacing"/>
            </w:pPr>
            <w:r w:rsidRPr="00DE6DB3">
              <w:t>50</w:t>
            </w:r>
          </w:p>
        </w:tc>
      </w:tr>
      <w:tr w:rsidR="002B2BC5" w:rsidRPr="00DE6DB3" w:rsidTr="00B16CBE">
        <w:trPr>
          <w:trHeight w:val="438"/>
        </w:trPr>
        <w:tc>
          <w:tcPr>
            <w:tcW w:w="2650" w:type="dxa"/>
          </w:tcPr>
          <w:p w:rsidR="002B2BC5" w:rsidRPr="00DE6DB3" w:rsidRDefault="002B2BC5" w:rsidP="002B2BC5">
            <w:pPr>
              <w:pStyle w:val="NoSpacing"/>
            </w:pPr>
            <w:r w:rsidRPr="00DE6DB3">
              <w:t>10</w:t>
            </w:r>
          </w:p>
        </w:tc>
        <w:tc>
          <w:tcPr>
            <w:tcW w:w="2285" w:type="dxa"/>
          </w:tcPr>
          <w:p w:rsidR="002B2BC5" w:rsidRPr="00DE6DB3" w:rsidRDefault="002B2BC5" w:rsidP="002B2BC5">
            <w:pPr>
              <w:pStyle w:val="NoSpacing"/>
            </w:pPr>
            <w:r w:rsidRPr="00DE6DB3">
              <w:t>0.27323</w:t>
            </w:r>
          </w:p>
        </w:tc>
        <w:tc>
          <w:tcPr>
            <w:tcW w:w="2285" w:type="dxa"/>
          </w:tcPr>
          <w:p w:rsidR="002B2BC5" w:rsidRPr="00DE6DB3" w:rsidRDefault="002B2BC5" w:rsidP="002B2BC5">
            <w:pPr>
              <w:pStyle w:val="NoSpacing"/>
            </w:pPr>
            <w:r w:rsidRPr="00DE6DB3">
              <w:t xml:space="preserve">3.01464   </w:t>
            </w:r>
          </w:p>
          <w:p w:rsidR="002B2BC5" w:rsidRPr="00DE6DB3" w:rsidRDefault="002B2BC5" w:rsidP="002B2BC5">
            <w:pPr>
              <w:pStyle w:val="NoSpacing"/>
            </w:pPr>
          </w:p>
        </w:tc>
        <w:tc>
          <w:tcPr>
            <w:tcW w:w="2285" w:type="dxa"/>
          </w:tcPr>
          <w:p w:rsidR="002B2BC5" w:rsidRPr="00DE6DB3" w:rsidRDefault="002B2BC5" w:rsidP="002B2BC5">
            <w:pPr>
              <w:pStyle w:val="NoSpacing"/>
            </w:pPr>
            <w:r w:rsidRPr="00DE6DB3">
              <w:t>13.64915</w:t>
            </w:r>
          </w:p>
        </w:tc>
      </w:tr>
      <w:tr w:rsidR="002B2BC5" w:rsidRPr="00DE6DB3" w:rsidTr="00B16CBE">
        <w:trPr>
          <w:trHeight w:val="464"/>
        </w:trPr>
        <w:tc>
          <w:tcPr>
            <w:tcW w:w="2650" w:type="dxa"/>
          </w:tcPr>
          <w:p w:rsidR="002B2BC5" w:rsidRPr="00DE6DB3" w:rsidRDefault="002B2BC5" w:rsidP="002B2BC5">
            <w:pPr>
              <w:pStyle w:val="NoSpacing"/>
            </w:pPr>
            <w:r w:rsidRPr="00DE6DB3">
              <w:t>1.000</w:t>
            </w:r>
          </w:p>
        </w:tc>
        <w:tc>
          <w:tcPr>
            <w:tcW w:w="2285" w:type="dxa"/>
          </w:tcPr>
          <w:p w:rsidR="002B2BC5" w:rsidRPr="00DE6DB3" w:rsidRDefault="002B2BC5" w:rsidP="002B2BC5">
            <w:pPr>
              <w:pStyle w:val="NoSpacing"/>
            </w:pPr>
            <w:r w:rsidRPr="00DE6DB3">
              <w:t>0.27031</w:t>
            </w:r>
          </w:p>
        </w:tc>
        <w:tc>
          <w:tcPr>
            <w:tcW w:w="2285" w:type="dxa"/>
          </w:tcPr>
          <w:p w:rsidR="002B2BC5" w:rsidRPr="00DE6DB3" w:rsidRDefault="002B2BC5" w:rsidP="002B2BC5">
            <w:pPr>
              <w:pStyle w:val="NoSpacing"/>
            </w:pPr>
            <w:r w:rsidRPr="00DE6DB3">
              <w:t>2.70063</w:t>
            </w:r>
          </w:p>
        </w:tc>
        <w:tc>
          <w:tcPr>
            <w:tcW w:w="2285" w:type="dxa"/>
          </w:tcPr>
          <w:p w:rsidR="002B2BC5" w:rsidRPr="00DE6DB3" w:rsidRDefault="002B2BC5" w:rsidP="002B2BC5">
            <w:pPr>
              <w:pStyle w:val="NoSpacing"/>
            </w:pPr>
            <w:r w:rsidRPr="00DE6DB3">
              <w:t>13.72949</w:t>
            </w:r>
          </w:p>
        </w:tc>
      </w:tr>
      <w:tr w:rsidR="002B2BC5" w:rsidRPr="00DE6DB3" w:rsidTr="00B16CBE">
        <w:trPr>
          <w:trHeight w:val="438"/>
        </w:trPr>
        <w:tc>
          <w:tcPr>
            <w:tcW w:w="2650" w:type="dxa"/>
          </w:tcPr>
          <w:p w:rsidR="002B2BC5" w:rsidRPr="00DE6DB3" w:rsidRDefault="002B2BC5" w:rsidP="002B2BC5">
            <w:pPr>
              <w:pStyle w:val="NoSpacing"/>
            </w:pPr>
            <w:r w:rsidRPr="00DE6DB3">
              <w:t>1000.000</w:t>
            </w:r>
          </w:p>
        </w:tc>
        <w:tc>
          <w:tcPr>
            <w:tcW w:w="2285" w:type="dxa"/>
          </w:tcPr>
          <w:p w:rsidR="002B2BC5" w:rsidRPr="00DE6DB3" w:rsidRDefault="002B2BC5" w:rsidP="002B2BC5">
            <w:pPr>
              <w:pStyle w:val="NoSpacing"/>
            </w:pPr>
            <w:r w:rsidRPr="00DE6DB3">
              <w:t>0.26930</w:t>
            </w:r>
          </w:p>
        </w:tc>
        <w:tc>
          <w:tcPr>
            <w:tcW w:w="2285" w:type="dxa"/>
          </w:tcPr>
          <w:p w:rsidR="002B2BC5" w:rsidRPr="00DE6DB3" w:rsidRDefault="002B2BC5" w:rsidP="002B2BC5">
            <w:pPr>
              <w:pStyle w:val="NoSpacing"/>
            </w:pPr>
            <w:r w:rsidRPr="00DE6DB3">
              <w:t>2.70089</w:t>
            </w:r>
          </w:p>
        </w:tc>
        <w:tc>
          <w:tcPr>
            <w:tcW w:w="2285" w:type="dxa"/>
          </w:tcPr>
          <w:p w:rsidR="002B2BC5" w:rsidRPr="00DE6DB3" w:rsidRDefault="002B2BC5" w:rsidP="002B2BC5">
            <w:pPr>
              <w:pStyle w:val="NoSpacing"/>
            </w:pPr>
            <w:r w:rsidRPr="00DE6DB3">
              <w:t>13.39918</w:t>
            </w:r>
          </w:p>
        </w:tc>
      </w:tr>
      <w:tr w:rsidR="002B2BC5" w:rsidRPr="00DE6DB3" w:rsidTr="00B16CBE">
        <w:trPr>
          <w:trHeight w:val="464"/>
        </w:trPr>
        <w:tc>
          <w:tcPr>
            <w:tcW w:w="2650" w:type="dxa"/>
          </w:tcPr>
          <w:p w:rsidR="002B2BC5" w:rsidRPr="00DE6DB3" w:rsidRDefault="002B2BC5" w:rsidP="002B2BC5">
            <w:pPr>
              <w:pStyle w:val="NoSpacing"/>
            </w:pPr>
            <w:r w:rsidRPr="00DE6DB3">
              <w:t>300.000</w:t>
            </w:r>
          </w:p>
        </w:tc>
        <w:tc>
          <w:tcPr>
            <w:tcW w:w="2285" w:type="dxa"/>
          </w:tcPr>
          <w:p w:rsidR="002B2BC5" w:rsidRPr="00DE6DB3" w:rsidRDefault="002B2BC5" w:rsidP="002B2BC5">
            <w:pPr>
              <w:pStyle w:val="NoSpacing"/>
            </w:pPr>
            <w:r w:rsidRPr="00DE6DB3">
              <w:t>0.27022</w:t>
            </w:r>
          </w:p>
        </w:tc>
        <w:tc>
          <w:tcPr>
            <w:tcW w:w="2285" w:type="dxa"/>
          </w:tcPr>
          <w:p w:rsidR="002B2BC5" w:rsidRPr="00DE6DB3" w:rsidRDefault="002B2BC5" w:rsidP="002B2BC5">
            <w:pPr>
              <w:pStyle w:val="NoSpacing"/>
            </w:pPr>
            <w:r w:rsidRPr="00DE6DB3">
              <w:t>2.68862</w:t>
            </w:r>
          </w:p>
        </w:tc>
        <w:tc>
          <w:tcPr>
            <w:tcW w:w="2285" w:type="dxa"/>
          </w:tcPr>
          <w:p w:rsidR="002B2BC5" w:rsidRPr="00DE6DB3" w:rsidRDefault="002B2BC5" w:rsidP="002B2BC5">
            <w:pPr>
              <w:pStyle w:val="NoSpacing"/>
            </w:pPr>
            <w:r w:rsidRPr="00DE6DB3">
              <w:t>13.47036</w:t>
            </w:r>
          </w:p>
        </w:tc>
      </w:tr>
    </w:tbl>
    <w:p w:rsidR="00B16CBE" w:rsidRDefault="00B16CBE">
      <w:pPr>
        <w:rPr>
          <w:rFonts w:eastAsiaTheme="majorEastAsia"/>
          <w:b/>
          <w:bCs/>
          <w:lang w:val="es-VE"/>
        </w:rPr>
      </w:pPr>
    </w:p>
    <w:p w:rsidR="00B16CBE" w:rsidRDefault="00B16CBE" w:rsidP="00B16CBE">
      <w:pPr>
        <w:pStyle w:val="Heading2"/>
        <w:rPr>
          <w:lang w:val="es-VE"/>
        </w:rPr>
      </w:pPr>
      <w:r>
        <w:rPr>
          <w:lang w:val="es-VE"/>
        </w:rPr>
        <w:t>SQLite</w:t>
      </w:r>
    </w:p>
    <w:p w:rsidR="00B16CBE" w:rsidRDefault="00B16CBE" w:rsidP="00B16CBE">
      <w:pPr>
        <w:pStyle w:val="Heading3"/>
        <w:rPr>
          <w:lang w:val="es-VE"/>
        </w:rPr>
      </w:pPr>
      <w:r>
        <w:rPr>
          <w:lang w:val="es-VE"/>
        </w:rPr>
        <w:t xml:space="preserve">Escenario 1: INSERT mono y </w:t>
      </w:r>
      <w:proofErr w:type="spellStart"/>
      <w:r>
        <w:rPr>
          <w:lang w:val="es-VE"/>
        </w:rPr>
        <w:t>multi-proc</w:t>
      </w:r>
      <w:proofErr w:type="spellEnd"/>
    </w:p>
    <w:tbl>
      <w:tblPr>
        <w:tblStyle w:val="TableGrid"/>
        <w:tblpPr w:leftFromText="141" w:rightFromText="141" w:vertAnchor="text" w:horzAnchor="margin" w:tblpY="321"/>
        <w:tblW w:w="9505" w:type="dxa"/>
        <w:tblLook w:val="04A0" w:firstRow="1" w:lastRow="0" w:firstColumn="1" w:lastColumn="0" w:noHBand="0" w:noVBand="1"/>
      </w:tblPr>
      <w:tblGrid>
        <w:gridCol w:w="2650"/>
        <w:gridCol w:w="2285"/>
        <w:gridCol w:w="2285"/>
        <w:gridCol w:w="2285"/>
      </w:tblGrid>
      <w:tr w:rsidR="00B16CBE" w:rsidRPr="0038562D" w:rsidTr="00B16CBE">
        <w:trPr>
          <w:trHeight w:val="464"/>
        </w:trPr>
        <w:tc>
          <w:tcPr>
            <w:tcW w:w="2650" w:type="dxa"/>
          </w:tcPr>
          <w:p w:rsidR="00B16CBE" w:rsidRPr="0038562D" w:rsidRDefault="00B16CBE" w:rsidP="00B16CBE">
            <w:pPr>
              <w:pStyle w:val="NoSpacing"/>
            </w:pPr>
            <w:r w:rsidRPr="0038562D">
              <w:t>#</w:t>
            </w:r>
            <w:r w:rsidRPr="0038562D">
              <w:rPr>
                <w:lang w:val="es-419"/>
              </w:rPr>
              <w:t>procesos</w:t>
            </w:r>
            <w:r w:rsidRPr="0038562D">
              <w:t xml:space="preserve"> </w:t>
            </w:r>
            <w:r w:rsidRPr="0038562D">
              <w:rPr>
                <w:lang w:val="es-419"/>
              </w:rPr>
              <w:t>concurrentes</w:t>
            </w:r>
            <w:r w:rsidRPr="0038562D">
              <w:t xml:space="preserve"> /</w:t>
            </w:r>
          </w:p>
          <w:p w:rsidR="00B16CBE" w:rsidRPr="0038562D" w:rsidRDefault="00B16CBE" w:rsidP="00B16CBE">
            <w:pPr>
              <w:pStyle w:val="NoSpacing"/>
              <w:rPr>
                <w:rFonts w:ascii="LiberationSans" w:hAnsi="LiberationSans" w:cs="LiberationSans"/>
              </w:rPr>
            </w:pPr>
            <w:r w:rsidRPr="0038562D">
              <w:t xml:space="preserve"> #INSERTS </w:t>
            </w:r>
            <w:r w:rsidRPr="0038562D">
              <w:rPr>
                <w:lang w:val="es-ES"/>
              </w:rPr>
              <w:t>adicionales</w:t>
            </w:r>
          </w:p>
        </w:tc>
        <w:tc>
          <w:tcPr>
            <w:tcW w:w="2285" w:type="dxa"/>
          </w:tcPr>
          <w:p w:rsidR="00B16CBE" w:rsidRPr="0038562D" w:rsidRDefault="00B16CBE" w:rsidP="00B16CBE">
            <w:pPr>
              <w:pStyle w:val="NoSpacing"/>
            </w:pPr>
            <w:r w:rsidRPr="0038562D">
              <w:t>1</w:t>
            </w:r>
          </w:p>
        </w:tc>
        <w:tc>
          <w:tcPr>
            <w:tcW w:w="2285" w:type="dxa"/>
          </w:tcPr>
          <w:p w:rsidR="00B16CBE" w:rsidRPr="0038562D" w:rsidRDefault="00B16CBE" w:rsidP="00B16CBE">
            <w:pPr>
              <w:pStyle w:val="NoSpacing"/>
            </w:pPr>
            <w:r w:rsidRPr="0038562D">
              <w:t>10</w:t>
            </w:r>
          </w:p>
        </w:tc>
        <w:tc>
          <w:tcPr>
            <w:tcW w:w="2285" w:type="dxa"/>
          </w:tcPr>
          <w:p w:rsidR="00B16CBE" w:rsidRPr="0038562D" w:rsidRDefault="00B16CBE" w:rsidP="00B16CBE">
            <w:pPr>
              <w:pStyle w:val="NoSpacing"/>
            </w:pPr>
            <w:r w:rsidRPr="0038562D">
              <w:t>50</w:t>
            </w:r>
          </w:p>
        </w:tc>
      </w:tr>
      <w:tr w:rsidR="00B16CBE" w:rsidRPr="0038562D" w:rsidTr="00B16CBE">
        <w:trPr>
          <w:trHeight w:val="438"/>
        </w:trPr>
        <w:tc>
          <w:tcPr>
            <w:tcW w:w="2650" w:type="dxa"/>
          </w:tcPr>
          <w:p w:rsidR="00B16CBE" w:rsidRPr="0038562D" w:rsidRDefault="00B16CBE" w:rsidP="00B16CBE">
            <w:pPr>
              <w:pStyle w:val="NoSpacing"/>
            </w:pPr>
            <w:r w:rsidRPr="0038562D">
              <w:t>10</w:t>
            </w:r>
          </w:p>
        </w:tc>
        <w:tc>
          <w:tcPr>
            <w:tcW w:w="2285" w:type="dxa"/>
          </w:tcPr>
          <w:p w:rsidR="00B16CBE" w:rsidRPr="0038562D" w:rsidRDefault="00B16CBE" w:rsidP="00B16CBE">
            <w:pPr>
              <w:pStyle w:val="NoSpacing"/>
            </w:pPr>
            <w:r w:rsidRPr="0038562D">
              <w:t>0.06178</w:t>
            </w:r>
          </w:p>
        </w:tc>
        <w:tc>
          <w:tcPr>
            <w:tcW w:w="2285" w:type="dxa"/>
          </w:tcPr>
          <w:p w:rsidR="00B16CBE" w:rsidRPr="0038562D" w:rsidRDefault="008945F2" w:rsidP="00B16CBE">
            <w:pPr>
              <w:pStyle w:val="NoSpacing"/>
            </w:pPr>
            <w:r>
              <w:t xml:space="preserve"> </w:t>
            </w:r>
            <w:r w:rsidR="00B16CBE" w:rsidRPr="0038562D">
              <w:t>0.23067</w:t>
            </w:r>
          </w:p>
        </w:tc>
        <w:tc>
          <w:tcPr>
            <w:tcW w:w="2285" w:type="dxa"/>
          </w:tcPr>
          <w:p w:rsidR="00B16CBE" w:rsidRPr="0038562D" w:rsidRDefault="008945F2" w:rsidP="00B16CBE">
            <w:pPr>
              <w:pStyle w:val="NoSpacing"/>
            </w:pPr>
            <w:r>
              <w:t xml:space="preserve"> </w:t>
            </w:r>
            <w:r w:rsidR="00B16CBE" w:rsidRPr="0038562D">
              <w:t>0.38499</w:t>
            </w:r>
          </w:p>
        </w:tc>
      </w:tr>
      <w:tr w:rsidR="00B16CBE" w:rsidRPr="0038562D" w:rsidTr="00B16CBE">
        <w:trPr>
          <w:trHeight w:val="464"/>
        </w:trPr>
        <w:tc>
          <w:tcPr>
            <w:tcW w:w="2650" w:type="dxa"/>
          </w:tcPr>
          <w:p w:rsidR="00B16CBE" w:rsidRPr="0038562D" w:rsidRDefault="00B16CBE" w:rsidP="00B16CBE">
            <w:pPr>
              <w:pStyle w:val="NoSpacing"/>
            </w:pPr>
            <w:r w:rsidRPr="0038562D">
              <w:t>1.000</w:t>
            </w:r>
          </w:p>
        </w:tc>
        <w:tc>
          <w:tcPr>
            <w:tcW w:w="2285" w:type="dxa"/>
          </w:tcPr>
          <w:p w:rsidR="00B16CBE" w:rsidRPr="0038562D" w:rsidRDefault="00B16CBE" w:rsidP="00B16CBE">
            <w:pPr>
              <w:pStyle w:val="NoSpacing"/>
            </w:pPr>
            <w:r w:rsidRPr="0038562D">
              <w:t>0.02443</w:t>
            </w:r>
          </w:p>
        </w:tc>
        <w:tc>
          <w:tcPr>
            <w:tcW w:w="2285" w:type="dxa"/>
          </w:tcPr>
          <w:p w:rsidR="00B16CBE" w:rsidRPr="0038562D" w:rsidRDefault="00B16CBE" w:rsidP="00B16CBE">
            <w:pPr>
              <w:pStyle w:val="NoSpacing"/>
            </w:pPr>
            <w:r w:rsidRPr="0038562D">
              <w:t xml:space="preserve"> 0.31018</w:t>
            </w:r>
          </w:p>
        </w:tc>
        <w:tc>
          <w:tcPr>
            <w:tcW w:w="2285" w:type="dxa"/>
          </w:tcPr>
          <w:p w:rsidR="00B16CBE" w:rsidRPr="0038562D" w:rsidRDefault="008945F2" w:rsidP="00B16CBE">
            <w:pPr>
              <w:pStyle w:val="NoSpacing"/>
            </w:pPr>
            <w:r>
              <w:t xml:space="preserve"> </w:t>
            </w:r>
            <w:r w:rsidR="00B16CBE" w:rsidRPr="0038562D">
              <w:t>1.47389</w:t>
            </w:r>
          </w:p>
        </w:tc>
      </w:tr>
      <w:tr w:rsidR="00B16CBE" w:rsidRPr="0038562D" w:rsidTr="00B16CBE">
        <w:trPr>
          <w:trHeight w:val="438"/>
        </w:trPr>
        <w:tc>
          <w:tcPr>
            <w:tcW w:w="2650" w:type="dxa"/>
          </w:tcPr>
          <w:p w:rsidR="00B16CBE" w:rsidRPr="0038562D" w:rsidRDefault="00B16CBE" w:rsidP="00B16CBE">
            <w:pPr>
              <w:pStyle w:val="NoSpacing"/>
            </w:pPr>
            <w:r w:rsidRPr="0038562D">
              <w:t>1000.000</w:t>
            </w:r>
          </w:p>
        </w:tc>
        <w:tc>
          <w:tcPr>
            <w:tcW w:w="2285" w:type="dxa"/>
          </w:tcPr>
          <w:p w:rsidR="00B16CBE" w:rsidRPr="0038562D" w:rsidRDefault="00B16CBE" w:rsidP="00B16CBE">
            <w:pPr>
              <w:pStyle w:val="NoSpacing"/>
            </w:pPr>
            <w:r w:rsidRPr="0038562D">
              <w:t>0.67207</w:t>
            </w:r>
          </w:p>
        </w:tc>
        <w:tc>
          <w:tcPr>
            <w:tcW w:w="2285" w:type="dxa"/>
          </w:tcPr>
          <w:p w:rsidR="00B16CBE" w:rsidRPr="0038562D" w:rsidRDefault="00B16CBE" w:rsidP="00B16CBE">
            <w:pPr>
              <w:pStyle w:val="NoSpacing"/>
            </w:pPr>
            <w:r w:rsidRPr="0038562D">
              <w:t xml:space="preserve"> 1.02054</w:t>
            </w:r>
          </w:p>
        </w:tc>
        <w:tc>
          <w:tcPr>
            <w:tcW w:w="2285" w:type="dxa"/>
          </w:tcPr>
          <w:p w:rsidR="00B16CBE" w:rsidRPr="0038562D" w:rsidRDefault="008945F2" w:rsidP="00B16CBE">
            <w:pPr>
              <w:pStyle w:val="NoSpacing"/>
            </w:pPr>
            <w:r>
              <w:t xml:space="preserve"> </w:t>
            </w:r>
            <w:r w:rsidR="00B16CBE" w:rsidRPr="0038562D">
              <w:t>2.67676</w:t>
            </w:r>
          </w:p>
        </w:tc>
      </w:tr>
      <w:tr w:rsidR="00B16CBE" w:rsidRPr="0038562D" w:rsidTr="00B16CBE">
        <w:trPr>
          <w:trHeight w:val="464"/>
        </w:trPr>
        <w:tc>
          <w:tcPr>
            <w:tcW w:w="2650" w:type="dxa"/>
          </w:tcPr>
          <w:p w:rsidR="00B16CBE" w:rsidRPr="0038562D" w:rsidRDefault="00B16CBE" w:rsidP="00B16CBE">
            <w:pPr>
              <w:pStyle w:val="NoSpacing"/>
            </w:pPr>
            <w:r w:rsidRPr="0038562D">
              <w:t>300.000</w:t>
            </w:r>
          </w:p>
        </w:tc>
        <w:tc>
          <w:tcPr>
            <w:tcW w:w="2285" w:type="dxa"/>
          </w:tcPr>
          <w:p w:rsidR="00B16CBE" w:rsidRPr="0038562D" w:rsidRDefault="00B16CBE" w:rsidP="00B16CBE">
            <w:pPr>
              <w:pStyle w:val="NoSpacing"/>
            </w:pPr>
            <w:r w:rsidRPr="0038562D">
              <w:t>2.06394</w:t>
            </w:r>
          </w:p>
        </w:tc>
        <w:tc>
          <w:tcPr>
            <w:tcW w:w="2285" w:type="dxa"/>
          </w:tcPr>
          <w:p w:rsidR="00B16CBE" w:rsidRPr="0038562D" w:rsidRDefault="00B16CBE" w:rsidP="00B16CBE">
            <w:pPr>
              <w:pStyle w:val="NoSpacing"/>
            </w:pPr>
            <w:r w:rsidRPr="0038562D">
              <w:t xml:space="preserve"> 2.23296</w:t>
            </w:r>
          </w:p>
        </w:tc>
        <w:tc>
          <w:tcPr>
            <w:tcW w:w="2285" w:type="dxa"/>
          </w:tcPr>
          <w:p w:rsidR="00B16CBE" w:rsidRPr="0038562D" w:rsidRDefault="00B16CBE" w:rsidP="00B16CBE">
            <w:pPr>
              <w:pStyle w:val="NoSpacing"/>
            </w:pPr>
            <w:r w:rsidRPr="0038562D">
              <w:t xml:space="preserve"> 3.43475</w:t>
            </w:r>
          </w:p>
        </w:tc>
      </w:tr>
    </w:tbl>
    <w:p w:rsidR="00B16CBE" w:rsidRDefault="00B16CBE" w:rsidP="00B16CBE">
      <w:pPr>
        <w:pStyle w:val="Heading3"/>
        <w:rPr>
          <w:lang w:val="es-VE"/>
        </w:rPr>
      </w:pPr>
    </w:p>
    <w:p w:rsidR="008945F2" w:rsidRDefault="008945F2" w:rsidP="00B16CBE">
      <w:pPr>
        <w:pStyle w:val="Heading3"/>
        <w:rPr>
          <w:lang w:val="es-VE"/>
        </w:rPr>
      </w:pPr>
    </w:p>
    <w:p w:rsidR="00B16CBE" w:rsidRDefault="00B16CBE" w:rsidP="00B16CBE">
      <w:pPr>
        <w:pStyle w:val="Heading3"/>
        <w:rPr>
          <w:lang w:val="es-VE"/>
        </w:rPr>
      </w:pPr>
      <w:r>
        <w:rPr>
          <w:lang w:val="es-VE"/>
        </w:rPr>
        <w:t xml:space="preserve">Escenario 3: SELECT mono y </w:t>
      </w:r>
      <w:proofErr w:type="spellStart"/>
      <w:r>
        <w:rPr>
          <w:lang w:val="es-VE"/>
        </w:rPr>
        <w:t>multi</w:t>
      </w:r>
      <w:proofErr w:type="spellEnd"/>
      <w:r>
        <w:rPr>
          <w:lang w:val="es-VE"/>
        </w:rPr>
        <w:t xml:space="preserve"> proceso con índice</w:t>
      </w:r>
    </w:p>
    <w:tbl>
      <w:tblPr>
        <w:tblStyle w:val="TableGrid"/>
        <w:tblW w:w="9505" w:type="dxa"/>
        <w:tblLook w:val="04A0" w:firstRow="1" w:lastRow="0" w:firstColumn="1" w:lastColumn="0" w:noHBand="0" w:noVBand="1"/>
      </w:tblPr>
      <w:tblGrid>
        <w:gridCol w:w="2650"/>
        <w:gridCol w:w="2285"/>
        <w:gridCol w:w="2285"/>
        <w:gridCol w:w="2285"/>
      </w:tblGrid>
      <w:tr w:rsidR="00B16CBE" w:rsidTr="00B16CBE">
        <w:trPr>
          <w:trHeight w:val="464"/>
        </w:trPr>
        <w:tc>
          <w:tcPr>
            <w:tcW w:w="2650" w:type="dxa"/>
          </w:tcPr>
          <w:p w:rsidR="00B16CBE" w:rsidRPr="0038562D" w:rsidRDefault="00B16CBE" w:rsidP="008945F2">
            <w:pPr>
              <w:pStyle w:val="NoSpacing"/>
              <w:rPr>
                <w:rFonts w:ascii="LiberationSans" w:hAnsi="LiberationSans" w:cs="LiberationSans"/>
              </w:rPr>
            </w:pPr>
            <w:r w:rsidRPr="0038562D">
              <w:t>#</w:t>
            </w:r>
            <w:r w:rsidRPr="0038562D">
              <w:rPr>
                <w:lang w:val="es-419"/>
              </w:rPr>
              <w:t>procesos</w:t>
            </w:r>
            <w:r w:rsidRPr="0038562D">
              <w:t xml:space="preserve"> </w:t>
            </w:r>
            <w:r w:rsidRPr="0038562D">
              <w:rPr>
                <w:lang w:val="es-419"/>
              </w:rPr>
              <w:t>concurrentes</w:t>
            </w:r>
            <w:r w:rsidRPr="0038562D">
              <w:t xml:space="preserve"> / #SELECT</w:t>
            </w:r>
          </w:p>
        </w:tc>
        <w:tc>
          <w:tcPr>
            <w:tcW w:w="2285" w:type="dxa"/>
          </w:tcPr>
          <w:p w:rsidR="00B16CBE" w:rsidRPr="0038562D" w:rsidRDefault="00B16CBE" w:rsidP="00B16CBE">
            <w:pPr>
              <w:pStyle w:val="NoSpacing"/>
            </w:pPr>
            <w:r w:rsidRPr="0038562D">
              <w:t>1</w:t>
            </w:r>
          </w:p>
        </w:tc>
        <w:tc>
          <w:tcPr>
            <w:tcW w:w="2285" w:type="dxa"/>
          </w:tcPr>
          <w:p w:rsidR="00B16CBE" w:rsidRPr="0038562D" w:rsidRDefault="00B16CBE" w:rsidP="00B16CBE">
            <w:pPr>
              <w:pStyle w:val="NoSpacing"/>
            </w:pPr>
            <w:r w:rsidRPr="0038562D">
              <w:t>10</w:t>
            </w:r>
          </w:p>
        </w:tc>
        <w:tc>
          <w:tcPr>
            <w:tcW w:w="2285" w:type="dxa"/>
          </w:tcPr>
          <w:p w:rsidR="00B16CBE" w:rsidRPr="0038562D" w:rsidRDefault="00B16CBE" w:rsidP="00B16CBE">
            <w:pPr>
              <w:pStyle w:val="NoSpacing"/>
            </w:pPr>
            <w:r w:rsidRPr="0038562D">
              <w:t>50</w:t>
            </w:r>
          </w:p>
        </w:tc>
      </w:tr>
      <w:tr w:rsidR="00B16CBE" w:rsidTr="00B16CBE">
        <w:trPr>
          <w:trHeight w:val="438"/>
        </w:trPr>
        <w:tc>
          <w:tcPr>
            <w:tcW w:w="2650" w:type="dxa"/>
          </w:tcPr>
          <w:p w:rsidR="00B16CBE" w:rsidRPr="0038562D" w:rsidRDefault="00B16CBE" w:rsidP="00B16CBE">
            <w:pPr>
              <w:pStyle w:val="NoSpacing"/>
            </w:pPr>
            <w:r w:rsidRPr="0038562D">
              <w:t>10</w:t>
            </w:r>
          </w:p>
        </w:tc>
        <w:tc>
          <w:tcPr>
            <w:tcW w:w="2285" w:type="dxa"/>
          </w:tcPr>
          <w:p w:rsidR="00B16CBE" w:rsidRPr="0038562D" w:rsidRDefault="00B16CBE" w:rsidP="00B16CBE">
            <w:pPr>
              <w:pStyle w:val="NoSpacing"/>
            </w:pPr>
            <w:r w:rsidRPr="0038562D">
              <w:t xml:space="preserve">0.00496   </w:t>
            </w:r>
          </w:p>
        </w:tc>
        <w:tc>
          <w:tcPr>
            <w:tcW w:w="2285" w:type="dxa"/>
          </w:tcPr>
          <w:p w:rsidR="00B16CBE" w:rsidRPr="0038562D" w:rsidRDefault="00B16CBE" w:rsidP="00B16CBE">
            <w:pPr>
              <w:pStyle w:val="NoSpacing"/>
            </w:pPr>
            <w:r w:rsidRPr="0038562D">
              <w:t xml:space="preserve">  0.05931</w:t>
            </w:r>
          </w:p>
        </w:tc>
        <w:tc>
          <w:tcPr>
            <w:tcW w:w="2285" w:type="dxa"/>
          </w:tcPr>
          <w:p w:rsidR="00B16CBE" w:rsidRPr="0038562D" w:rsidRDefault="00B16CBE" w:rsidP="00B16CBE">
            <w:pPr>
              <w:pStyle w:val="NoSpacing"/>
            </w:pPr>
            <w:r w:rsidRPr="0038562D">
              <w:t>0.24655</w:t>
            </w:r>
          </w:p>
        </w:tc>
      </w:tr>
      <w:tr w:rsidR="00B16CBE" w:rsidTr="00B16CBE">
        <w:trPr>
          <w:trHeight w:val="464"/>
        </w:trPr>
        <w:tc>
          <w:tcPr>
            <w:tcW w:w="2650" w:type="dxa"/>
          </w:tcPr>
          <w:p w:rsidR="00B16CBE" w:rsidRPr="0038562D" w:rsidRDefault="00B16CBE" w:rsidP="00B16CBE">
            <w:pPr>
              <w:pStyle w:val="NoSpacing"/>
            </w:pPr>
            <w:r w:rsidRPr="0038562D">
              <w:t>1.000</w:t>
            </w:r>
          </w:p>
        </w:tc>
        <w:tc>
          <w:tcPr>
            <w:tcW w:w="2285" w:type="dxa"/>
          </w:tcPr>
          <w:p w:rsidR="00B16CBE" w:rsidRPr="0038562D" w:rsidRDefault="00B16CBE" w:rsidP="00B16CBE">
            <w:pPr>
              <w:pStyle w:val="NoSpacing"/>
            </w:pPr>
            <w:r w:rsidRPr="0038562D">
              <w:t>0.00467</w:t>
            </w:r>
          </w:p>
        </w:tc>
        <w:tc>
          <w:tcPr>
            <w:tcW w:w="2285" w:type="dxa"/>
          </w:tcPr>
          <w:p w:rsidR="00B16CBE" w:rsidRPr="0038562D" w:rsidRDefault="00B16CBE" w:rsidP="00B16CBE">
            <w:pPr>
              <w:pStyle w:val="NoSpacing"/>
            </w:pPr>
            <w:r w:rsidRPr="0038562D">
              <w:t xml:space="preserve">  0.05244</w:t>
            </w:r>
          </w:p>
        </w:tc>
        <w:tc>
          <w:tcPr>
            <w:tcW w:w="2285" w:type="dxa"/>
          </w:tcPr>
          <w:p w:rsidR="00B16CBE" w:rsidRPr="0038562D" w:rsidRDefault="00B16CBE" w:rsidP="00B16CBE">
            <w:pPr>
              <w:pStyle w:val="NoSpacing"/>
            </w:pPr>
            <w:r w:rsidRPr="0038562D">
              <w:t xml:space="preserve">0.24230  </w:t>
            </w:r>
          </w:p>
        </w:tc>
      </w:tr>
      <w:tr w:rsidR="00B16CBE" w:rsidTr="00B16CBE">
        <w:trPr>
          <w:trHeight w:val="438"/>
        </w:trPr>
        <w:tc>
          <w:tcPr>
            <w:tcW w:w="2650" w:type="dxa"/>
          </w:tcPr>
          <w:p w:rsidR="00B16CBE" w:rsidRPr="0038562D" w:rsidRDefault="00B16CBE" w:rsidP="00B16CBE">
            <w:pPr>
              <w:pStyle w:val="NoSpacing"/>
            </w:pPr>
            <w:r w:rsidRPr="0038562D">
              <w:t>1000.000</w:t>
            </w:r>
          </w:p>
        </w:tc>
        <w:tc>
          <w:tcPr>
            <w:tcW w:w="2285" w:type="dxa"/>
          </w:tcPr>
          <w:p w:rsidR="00B16CBE" w:rsidRPr="0038562D" w:rsidRDefault="00B16CBE" w:rsidP="00B16CBE">
            <w:pPr>
              <w:pStyle w:val="NoSpacing"/>
            </w:pPr>
            <w:r w:rsidRPr="0038562D">
              <w:t>0.00457</w:t>
            </w:r>
          </w:p>
        </w:tc>
        <w:tc>
          <w:tcPr>
            <w:tcW w:w="2285" w:type="dxa"/>
          </w:tcPr>
          <w:p w:rsidR="00B16CBE" w:rsidRPr="0038562D" w:rsidRDefault="00B16CBE" w:rsidP="00B16CBE">
            <w:pPr>
              <w:pStyle w:val="NoSpacing"/>
            </w:pPr>
            <w:r w:rsidRPr="0038562D">
              <w:t xml:space="preserve">  0.05527</w:t>
            </w:r>
          </w:p>
        </w:tc>
        <w:tc>
          <w:tcPr>
            <w:tcW w:w="2285" w:type="dxa"/>
          </w:tcPr>
          <w:p w:rsidR="00B16CBE" w:rsidRPr="0038562D" w:rsidRDefault="00B16CBE" w:rsidP="00B16CBE">
            <w:pPr>
              <w:pStyle w:val="NoSpacing"/>
            </w:pPr>
            <w:r w:rsidRPr="0038562D">
              <w:t>0.24284</w:t>
            </w:r>
          </w:p>
        </w:tc>
      </w:tr>
      <w:tr w:rsidR="00B16CBE" w:rsidTr="00B16CBE">
        <w:trPr>
          <w:trHeight w:val="464"/>
        </w:trPr>
        <w:tc>
          <w:tcPr>
            <w:tcW w:w="2650" w:type="dxa"/>
          </w:tcPr>
          <w:p w:rsidR="00B16CBE" w:rsidRPr="0038562D" w:rsidRDefault="00B16CBE" w:rsidP="00B16CBE">
            <w:pPr>
              <w:pStyle w:val="NoSpacing"/>
            </w:pPr>
            <w:r w:rsidRPr="0038562D">
              <w:t>300.000</w:t>
            </w:r>
          </w:p>
        </w:tc>
        <w:tc>
          <w:tcPr>
            <w:tcW w:w="2285" w:type="dxa"/>
          </w:tcPr>
          <w:p w:rsidR="00B16CBE" w:rsidRPr="0038562D" w:rsidRDefault="00B16CBE" w:rsidP="00B16CBE">
            <w:pPr>
              <w:pStyle w:val="NoSpacing"/>
            </w:pPr>
            <w:r w:rsidRPr="0038562D">
              <w:t>0.00479</w:t>
            </w:r>
          </w:p>
        </w:tc>
        <w:tc>
          <w:tcPr>
            <w:tcW w:w="2285" w:type="dxa"/>
          </w:tcPr>
          <w:p w:rsidR="00B16CBE" w:rsidRPr="0038562D" w:rsidRDefault="00B16CBE" w:rsidP="00B16CBE">
            <w:pPr>
              <w:pStyle w:val="NoSpacing"/>
            </w:pPr>
            <w:r w:rsidRPr="0038562D">
              <w:t xml:space="preserve">  0.05153</w:t>
            </w:r>
          </w:p>
        </w:tc>
        <w:tc>
          <w:tcPr>
            <w:tcW w:w="2285" w:type="dxa"/>
          </w:tcPr>
          <w:p w:rsidR="00B16CBE" w:rsidRPr="0038562D" w:rsidRDefault="00B16CBE" w:rsidP="00B16CBE">
            <w:pPr>
              <w:pStyle w:val="NoSpacing"/>
            </w:pPr>
            <w:r w:rsidRPr="0038562D">
              <w:t xml:space="preserve"> 0.24108</w:t>
            </w:r>
          </w:p>
        </w:tc>
      </w:tr>
    </w:tbl>
    <w:p w:rsidR="00B16CBE" w:rsidRPr="00B16CBE" w:rsidRDefault="00B16CBE" w:rsidP="00B16CBE">
      <w:pPr>
        <w:rPr>
          <w:lang w:val="es-VE"/>
        </w:rPr>
      </w:pPr>
    </w:p>
    <w:p w:rsidR="00B16CBE" w:rsidRDefault="00B16CBE" w:rsidP="00B16CBE">
      <w:pPr>
        <w:pStyle w:val="Heading3"/>
        <w:rPr>
          <w:lang w:val="es-VE"/>
        </w:rPr>
      </w:pPr>
      <w:r>
        <w:rPr>
          <w:lang w:val="es-VE"/>
        </w:rPr>
        <w:t xml:space="preserve">Escenario 5: SELECT mono y </w:t>
      </w:r>
      <w:proofErr w:type="spellStart"/>
      <w:r>
        <w:rPr>
          <w:lang w:val="es-VE"/>
        </w:rPr>
        <w:t>multi</w:t>
      </w:r>
      <w:proofErr w:type="spellEnd"/>
      <w:r>
        <w:rPr>
          <w:lang w:val="es-VE"/>
        </w:rPr>
        <w:t xml:space="preserve"> proceso sin índice</w:t>
      </w:r>
    </w:p>
    <w:tbl>
      <w:tblPr>
        <w:tblStyle w:val="TableGrid"/>
        <w:tblW w:w="9505" w:type="dxa"/>
        <w:tblLook w:val="04A0" w:firstRow="1" w:lastRow="0" w:firstColumn="1" w:lastColumn="0" w:noHBand="0" w:noVBand="1"/>
      </w:tblPr>
      <w:tblGrid>
        <w:gridCol w:w="2650"/>
        <w:gridCol w:w="2285"/>
        <w:gridCol w:w="2285"/>
        <w:gridCol w:w="2285"/>
      </w:tblGrid>
      <w:tr w:rsidR="00B16CBE" w:rsidTr="00B16CBE">
        <w:trPr>
          <w:trHeight w:val="464"/>
        </w:trPr>
        <w:tc>
          <w:tcPr>
            <w:tcW w:w="2650" w:type="dxa"/>
          </w:tcPr>
          <w:p w:rsidR="00B16CBE" w:rsidRPr="0038562D" w:rsidRDefault="00B16CBE" w:rsidP="008945F2">
            <w:pPr>
              <w:pStyle w:val="NoSpacing"/>
              <w:rPr>
                <w:rFonts w:ascii="LiberationSans" w:hAnsi="LiberationSans" w:cs="LiberationSans"/>
              </w:rPr>
            </w:pPr>
            <w:r w:rsidRPr="0038562D">
              <w:t>#</w:t>
            </w:r>
            <w:r w:rsidRPr="0038562D">
              <w:rPr>
                <w:lang w:val="es-419"/>
              </w:rPr>
              <w:t>procesos</w:t>
            </w:r>
            <w:r w:rsidRPr="0038562D">
              <w:t xml:space="preserve"> </w:t>
            </w:r>
            <w:r w:rsidRPr="0038562D">
              <w:rPr>
                <w:lang w:val="es-419"/>
              </w:rPr>
              <w:t>concurrentes</w:t>
            </w:r>
            <w:r w:rsidRPr="0038562D">
              <w:t xml:space="preserve"> / #SELECT</w:t>
            </w:r>
          </w:p>
        </w:tc>
        <w:tc>
          <w:tcPr>
            <w:tcW w:w="2285" w:type="dxa"/>
          </w:tcPr>
          <w:p w:rsidR="00B16CBE" w:rsidRPr="0038562D" w:rsidRDefault="00B16CBE" w:rsidP="00B16CBE">
            <w:pPr>
              <w:pStyle w:val="NoSpacing"/>
            </w:pPr>
            <w:r w:rsidRPr="0038562D">
              <w:t>1</w:t>
            </w:r>
          </w:p>
        </w:tc>
        <w:tc>
          <w:tcPr>
            <w:tcW w:w="2285" w:type="dxa"/>
          </w:tcPr>
          <w:p w:rsidR="00B16CBE" w:rsidRPr="0038562D" w:rsidRDefault="00B16CBE" w:rsidP="00B16CBE">
            <w:pPr>
              <w:pStyle w:val="NoSpacing"/>
            </w:pPr>
            <w:r w:rsidRPr="0038562D">
              <w:t>10</w:t>
            </w:r>
          </w:p>
        </w:tc>
        <w:tc>
          <w:tcPr>
            <w:tcW w:w="2285" w:type="dxa"/>
          </w:tcPr>
          <w:p w:rsidR="00B16CBE" w:rsidRPr="0038562D" w:rsidRDefault="00B16CBE" w:rsidP="00B16CBE">
            <w:pPr>
              <w:pStyle w:val="NoSpacing"/>
            </w:pPr>
            <w:r w:rsidRPr="0038562D">
              <w:t>50</w:t>
            </w:r>
          </w:p>
        </w:tc>
      </w:tr>
      <w:tr w:rsidR="00B16CBE" w:rsidTr="00B16CBE">
        <w:trPr>
          <w:trHeight w:val="438"/>
        </w:trPr>
        <w:tc>
          <w:tcPr>
            <w:tcW w:w="2650" w:type="dxa"/>
          </w:tcPr>
          <w:p w:rsidR="00B16CBE" w:rsidRPr="0038562D" w:rsidRDefault="00B16CBE" w:rsidP="00B16CBE">
            <w:pPr>
              <w:pStyle w:val="NoSpacing"/>
            </w:pPr>
            <w:r w:rsidRPr="0038562D">
              <w:t>10</w:t>
            </w:r>
          </w:p>
        </w:tc>
        <w:tc>
          <w:tcPr>
            <w:tcW w:w="2285" w:type="dxa"/>
          </w:tcPr>
          <w:p w:rsidR="00B16CBE" w:rsidRPr="0038562D" w:rsidRDefault="00B16CBE" w:rsidP="00B16CBE">
            <w:pPr>
              <w:pStyle w:val="NoSpacing"/>
            </w:pPr>
            <w:r w:rsidRPr="0038562D">
              <w:t>0.00476</w:t>
            </w:r>
          </w:p>
        </w:tc>
        <w:tc>
          <w:tcPr>
            <w:tcW w:w="2285" w:type="dxa"/>
          </w:tcPr>
          <w:p w:rsidR="00B16CBE" w:rsidRPr="0038562D" w:rsidRDefault="00B16CBE" w:rsidP="00B16CBE">
            <w:pPr>
              <w:pStyle w:val="NoSpacing"/>
            </w:pPr>
            <w:r w:rsidRPr="0038562D">
              <w:t xml:space="preserve">  0.05219</w:t>
            </w:r>
          </w:p>
          <w:p w:rsidR="00B16CBE" w:rsidRPr="0038562D" w:rsidRDefault="00B16CBE" w:rsidP="00B16CBE">
            <w:pPr>
              <w:pStyle w:val="NoSpacing"/>
            </w:pPr>
          </w:p>
        </w:tc>
        <w:tc>
          <w:tcPr>
            <w:tcW w:w="2285" w:type="dxa"/>
          </w:tcPr>
          <w:p w:rsidR="00B16CBE" w:rsidRPr="0038562D" w:rsidRDefault="00B16CBE" w:rsidP="00B16CBE">
            <w:pPr>
              <w:pStyle w:val="NoSpacing"/>
            </w:pPr>
            <w:r w:rsidRPr="0038562D">
              <w:t>0.23817</w:t>
            </w:r>
          </w:p>
        </w:tc>
      </w:tr>
      <w:tr w:rsidR="00B16CBE" w:rsidTr="00B16CBE">
        <w:trPr>
          <w:trHeight w:val="464"/>
        </w:trPr>
        <w:tc>
          <w:tcPr>
            <w:tcW w:w="2650" w:type="dxa"/>
          </w:tcPr>
          <w:p w:rsidR="00B16CBE" w:rsidRPr="0038562D" w:rsidRDefault="00B16CBE" w:rsidP="00B16CBE">
            <w:pPr>
              <w:pStyle w:val="NoSpacing"/>
            </w:pPr>
            <w:r w:rsidRPr="0038562D">
              <w:t>1.000</w:t>
            </w:r>
          </w:p>
        </w:tc>
        <w:tc>
          <w:tcPr>
            <w:tcW w:w="2285" w:type="dxa"/>
          </w:tcPr>
          <w:p w:rsidR="00B16CBE" w:rsidRPr="0038562D" w:rsidRDefault="00B16CBE" w:rsidP="00B16CBE">
            <w:pPr>
              <w:pStyle w:val="NoSpacing"/>
            </w:pPr>
            <w:r w:rsidRPr="0038562D">
              <w:t>0.00464</w:t>
            </w:r>
          </w:p>
        </w:tc>
        <w:tc>
          <w:tcPr>
            <w:tcW w:w="2285" w:type="dxa"/>
          </w:tcPr>
          <w:p w:rsidR="00B16CBE" w:rsidRPr="0038562D" w:rsidRDefault="00B16CBE" w:rsidP="00B16CBE">
            <w:pPr>
              <w:pStyle w:val="NoSpacing"/>
            </w:pPr>
            <w:r w:rsidRPr="0038562D">
              <w:t xml:space="preserve">  0.05190</w:t>
            </w:r>
          </w:p>
        </w:tc>
        <w:tc>
          <w:tcPr>
            <w:tcW w:w="2285" w:type="dxa"/>
          </w:tcPr>
          <w:p w:rsidR="00B16CBE" w:rsidRPr="0038562D" w:rsidRDefault="00B16CBE" w:rsidP="00B16CBE">
            <w:pPr>
              <w:pStyle w:val="NoSpacing"/>
            </w:pPr>
            <w:r w:rsidRPr="0038562D">
              <w:t>0.24812</w:t>
            </w:r>
          </w:p>
        </w:tc>
      </w:tr>
      <w:tr w:rsidR="00B16CBE" w:rsidTr="00B16CBE">
        <w:trPr>
          <w:trHeight w:val="438"/>
        </w:trPr>
        <w:tc>
          <w:tcPr>
            <w:tcW w:w="2650" w:type="dxa"/>
          </w:tcPr>
          <w:p w:rsidR="00B16CBE" w:rsidRPr="0038562D" w:rsidRDefault="00B16CBE" w:rsidP="00B16CBE">
            <w:pPr>
              <w:pStyle w:val="NoSpacing"/>
            </w:pPr>
            <w:r w:rsidRPr="0038562D">
              <w:t>1000.000</w:t>
            </w:r>
          </w:p>
        </w:tc>
        <w:tc>
          <w:tcPr>
            <w:tcW w:w="2285" w:type="dxa"/>
          </w:tcPr>
          <w:p w:rsidR="00B16CBE" w:rsidRPr="0038562D" w:rsidRDefault="00B16CBE" w:rsidP="00B16CBE">
            <w:pPr>
              <w:pStyle w:val="NoSpacing"/>
            </w:pPr>
            <w:r w:rsidRPr="0038562D">
              <w:t>0.00473</w:t>
            </w:r>
          </w:p>
        </w:tc>
        <w:tc>
          <w:tcPr>
            <w:tcW w:w="2285" w:type="dxa"/>
          </w:tcPr>
          <w:p w:rsidR="00B16CBE" w:rsidRPr="0038562D" w:rsidRDefault="00B16CBE" w:rsidP="00B16CBE">
            <w:pPr>
              <w:pStyle w:val="NoSpacing"/>
            </w:pPr>
            <w:r w:rsidRPr="0038562D">
              <w:t xml:space="preserve"> 0.09339</w:t>
            </w:r>
          </w:p>
        </w:tc>
        <w:tc>
          <w:tcPr>
            <w:tcW w:w="2285" w:type="dxa"/>
          </w:tcPr>
          <w:p w:rsidR="00B16CBE" w:rsidRPr="0038562D" w:rsidRDefault="00B16CBE" w:rsidP="00B16CBE">
            <w:pPr>
              <w:pStyle w:val="NoSpacing"/>
            </w:pPr>
            <w:r w:rsidRPr="0038562D">
              <w:t>0.54723</w:t>
            </w:r>
          </w:p>
        </w:tc>
      </w:tr>
      <w:tr w:rsidR="00B16CBE" w:rsidTr="00B16CBE">
        <w:trPr>
          <w:trHeight w:val="464"/>
        </w:trPr>
        <w:tc>
          <w:tcPr>
            <w:tcW w:w="2650" w:type="dxa"/>
          </w:tcPr>
          <w:p w:rsidR="00B16CBE" w:rsidRPr="0038562D" w:rsidRDefault="00B16CBE" w:rsidP="00B16CBE">
            <w:pPr>
              <w:pStyle w:val="NoSpacing"/>
            </w:pPr>
            <w:r w:rsidRPr="0038562D">
              <w:lastRenderedPageBreak/>
              <w:t>300.000</w:t>
            </w:r>
          </w:p>
        </w:tc>
        <w:tc>
          <w:tcPr>
            <w:tcW w:w="2285" w:type="dxa"/>
          </w:tcPr>
          <w:p w:rsidR="00B16CBE" w:rsidRPr="0038562D" w:rsidRDefault="00B16CBE" w:rsidP="00B16CBE">
            <w:pPr>
              <w:pStyle w:val="NoSpacing"/>
            </w:pPr>
            <w:r w:rsidRPr="0038562D">
              <w:t>0.00762</w:t>
            </w:r>
          </w:p>
        </w:tc>
        <w:tc>
          <w:tcPr>
            <w:tcW w:w="2285" w:type="dxa"/>
          </w:tcPr>
          <w:p w:rsidR="00B16CBE" w:rsidRPr="0038562D" w:rsidRDefault="00B16CBE" w:rsidP="00B16CBE">
            <w:pPr>
              <w:pStyle w:val="NoSpacing"/>
            </w:pPr>
            <w:r w:rsidRPr="0038562D">
              <w:t xml:space="preserve"> 0.24693</w:t>
            </w:r>
          </w:p>
        </w:tc>
        <w:tc>
          <w:tcPr>
            <w:tcW w:w="2285" w:type="dxa"/>
          </w:tcPr>
          <w:p w:rsidR="00B16CBE" w:rsidRPr="0038562D" w:rsidRDefault="00B16CBE" w:rsidP="00B16CBE">
            <w:pPr>
              <w:pStyle w:val="NoSpacing"/>
            </w:pPr>
            <w:r w:rsidRPr="0038562D">
              <w:t xml:space="preserve"> 0.98402</w:t>
            </w:r>
          </w:p>
        </w:tc>
      </w:tr>
    </w:tbl>
    <w:p w:rsidR="00B16CBE" w:rsidRDefault="00B16CBE" w:rsidP="00B16CBE">
      <w:pPr>
        <w:pStyle w:val="Heading1"/>
        <w:rPr>
          <w:lang w:val="es-VE"/>
        </w:rPr>
      </w:pPr>
      <w:r>
        <w:rPr>
          <w:lang w:val="es-VE"/>
        </w:rPr>
        <w:t>Actividad 3: Análisis de rendimiento</w:t>
      </w:r>
    </w:p>
    <w:p w:rsidR="00B16CBE" w:rsidRDefault="00B16CBE" w:rsidP="00B16CBE">
      <w:pPr>
        <w:pStyle w:val="Heading2"/>
        <w:rPr>
          <w:lang w:val="es-VE"/>
        </w:rPr>
      </w:pPr>
      <w:r>
        <w:rPr>
          <w:lang w:val="es-VE"/>
        </w:rPr>
        <w:t>Escenario 1: INSERT mono y multiproceso</w:t>
      </w:r>
    </w:p>
    <w:p w:rsidR="00B16CBE" w:rsidRDefault="00B16CBE" w:rsidP="00B16CBE">
      <w:pPr>
        <w:rPr>
          <w:lang w:val="es-VE"/>
        </w:rPr>
      </w:pPr>
      <w:r>
        <w:rPr>
          <w:lang w:val="es-VE"/>
        </w:rPr>
        <w:t xml:space="preserve">Ambos manejadores de bases de datos sufren en su rendimiento con la concurrencia y con el volumen de entradas (INSERTS). Sin embargo, se puede observar que MySQL sufre mucho más que SQLite (un resultado poco esperado, pues se supone que SQLite no está de acuerdo con la concurrencia de usuarios). Los tiempos de MySQL son mucho mayores, aun cuando hay solo un proceso insertando récords en la misma. A nivel de sistema operativo, </w:t>
      </w:r>
      <w:r w:rsidR="004A3845">
        <w:rPr>
          <w:lang w:val="es-VE"/>
        </w:rPr>
        <w:t xml:space="preserve">los procesos son repartidos casi en partes iguales entre la cantidad de procesadores físicos que la computadora posea, de tal forma, no se ve mucho incremento en el rendimiento al entregar cincuenta procesos al CPU, dando casi diez procesos por procesador físico. Se esperaría un mejor rendimiento con menos procesos contiguos. Véase </w:t>
      </w:r>
      <w:proofErr w:type="gramStart"/>
      <w:r w:rsidR="004A3845">
        <w:rPr>
          <w:lang w:val="es-VE"/>
        </w:rPr>
        <w:t>que</w:t>
      </w:r>
      <w:proofErr w:type="gramEnd"/>
      <w:r w:rsidR="004A3845">
        <w:rPr>
          <w:lang w:val="es-VE"/>
        </w:rPr>
        <w:t xml:space="preserve"> en ambos manejadores, diez procesos concurrentes se ejecutan en menor tiempo que los cincuenta procesos concurrentes.</w:t>
      </w:r>
    </w:p>
    <w:p w:rsidR="004A3845" w:rsidRPr="00B16CBE" w:rsidRDefault="004A3845" w:rsidP="004A3845">
      <w:pPr>
        <w:jc w:val="center"/>
        <w:rPr>
          <w:lang w:val="es-VE"/>
        </w:rPr>
      </w:pPr>
      <w:r>
        <w:rPr>
          <w:noProof/>
          <w:lang w:val="es-VE" w:eastAsia="es-VE"/>
        </w:rPr>
        <w:drawing>
          <wp:inline distT="0" distB="0" distL="0" distR="0" wp14:anchorId="2D9493F4">
            <wp:extent cx="4584700" cy="2603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603500"/>
                    </a:xfrm>
                    <a:prstGeom prst="rect">
                      <a:avLst/>
                    </a:prstGeom>
                    <a:noFill/>
                  </pic:spPr>
                </pic:pic>
              </a:graphicData>
            </a:graphic>
          </wp:inline>
        </w:drawing>
      </w:r>
    </w:p>
    <w:p w:rsidR="00B16CBE" w:rsidRDefault="004A3845" w:rsidP="004A3845">
      <w:pPr>
        <w:jc w:val="center"/>
        <w:rPr>
          <w:lang w:val="es-VE"/>
        </w:rPr>
      </w:pPr>
      <w:r>
        <w:rPr>
          <w:noProof/>
          <w:lang w:val="es-VE" w:eastAsia="es-VE"/>
        </w:rPr>
        <w:lastRenderedPageBreak/>
        <w:drawing>
          <wp:inline distT="0" distB="0" distL="0" distR="0" wp14:anchorId="64FFA8EE">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A3845" w:rsidRDefault="004A3845" w:rsidP="004A3845">
      <w:pPr>
        <w:pStyle w:val="Heading2"/>
        <w:rPr>
          <w:lang w:val="es-VE"/>
        </w:rPr>
      </w:pPr>
      <w:r>
        <w:rPr>
          <w:lang w:val="es-VE"/>
        </w:rPr>
        <w:t xml:space="preserve">Escenario 3 y 5: SELECT mono y </w:t>
      </w:r>
      <w:proofErr w:type="spellStart"/>
      <w:r>
        <w:rPr>
          <w:lang w:val="es-VE"/>
        </w:rPr>
        <w:t>multi</w:t>
      </w:r>
      <w:proofErr w:type="spellEnd"/>
      <w:r>
        <w:rPr>
          <w:lang w:val="es-VE"/>
        </w:rPr>
        <w:t xml:space="preserve"> proceso con y sin índice</w:t>
      </w:r>
    </w:p>
    <w:p w:rsidR="004A3845" w:rsidRDefault="004A3845" w:rsidP="004A3845">
      <w:pPr>
        <w:rPr>
          <w:lang w:val="es-VE"/>
        </w:rPr>
      </w:pPr>
      <w:r>
        <w:rPr>
          <w:lang w:val="es-VE"/>
        </w:rPr>
        <w:t>No tiene sentido analizar ambos escenarios por separado. La idea general de estas dos pruebas es observar cómo se comporta el rendimiento cuando existe o no existe un campo indexado en una tabla de una base de datos. Se puede observar que el rendimiento con índice es mucho mejor que aquel en donde no se utiliza el índice. Esto sucede porque, valiéndose del índice, el manejador de datos no tiene por qué explorar toda la tabla para conseguir un récord, dado que ya, revisando los índices puede obtener el mismo en mucho menor tiempo.</w:t>
      </w:r>
    </w:p>
    <w:p w:rsidR="004A3845" w:rsidRDefault="004A3845" w:rsidP="004A3845">
      <w:pPr>
        <w:rPr>
          <w:lang w:val="es-VE"/>
        </w:rPr>
      </w:pPr>
      <w:r>
        <w:rPr>
          <w:lang w:val="es-VE"/>
        </w:rPr>
        <w:t xml:space="preserve">La caída de rendimiento se puede observar más claramente en MySQL, en el caso con mayor recurrencias y mayor volumen de </w:t>
      </w:r>
      <w:proofErr w:type="spellStart"/>
      <w:r>
        <w:rPr>
          <w:lang w:val="es-VE"/>
        </w:rPr>
        <w:t>queries</w:t>
      </w:r>
      <w:proofErr w:type="spellEnd"/>
      <w:r>
        <w:rPr>
          <w:lang w:val="es-VE"/>
        </w:rPr>
        <w:t>, la diferencia de tiempo es de hasta 19 segundos para el caso no indexado. Esto es un problema en el mundo de las comunicaciones, dado que este tiempo de espera es en realidad bastante largo. A nivel de concurrencias y sistema operativo ocurre algo parecido al escenario uno. Nuevamente demasiadas concurrencias hacen lenta la tarea en general, pero muy poca también. Existe un punto entre poca y mucha concurrencia en el cual el rendimiento es óptimo.</w:t>
      </w:r>
    </w:p>
    <w:p w:rsidR="004A3845" w:rsidRDefault="004A3845" w:rsidP="004A3845">
      <w:pPr>
        <w:jc w:val="center"/>
        <w:rPr>
          <w:lang w:val="es-VE"/>
        </w:rPr>
      </w:pPr>
      <w:r>
        <w:rPr>
          <w:noProof/>
          <w:lang w:val="es-VE" w:eastAsia="es-VE"/>
        </w:rPr>
        <w:lastRenderedPageBreak/>
        <w:drawing>
          <wp:inline distT="0" distB="0" distL="0" distR="0" wp14:anchorId="7FD5D1BA">
            <wp:extent cx="5090795" cy="2755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795" cy="2755900"/>
                    </a:xfrm>
                    <a:prstGeom prst="rect">
                      <a:avLst/>
                    </a:prstGeom>
                    <a:noFill/>
                  </pic:spPr>
                </pic:pic>
              </a:graphicData>
            </a:graphic>
          </wp:inline>
        </w:drawing>
      </w:r>
    </w:p>
    <w:p w:rsidR="004A3845" w:rsidRDefault="004A3845" w:rsidP="004A3845">
      <w:pPr>
        <w:jc w:val="center"/>
        <w:rPr>
          <w:lang w:val="es-VE"/>
        </w:rPr>
      </w:pPr>
      <w:bookmarkStart w:id="0" w:name="_GoBack"/>
      <w:r>
        <w:rPr>
          <w:noProof/>
          <w:lang w:val="es-VE" w:eastAsia="es-VE"/>
        </w:rPr>
        <w:drawing>
          <wp:inline distT="0" distB="0" distL="0" distR="0" wp14:anchorId="72E74A57">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bookmarkEnd w:id="0"/>
    </w:p>
    <w:p w:rsidR="004A3845" w:rsidRDefault="004A3845" w:rsidP="004A3845">
      <w:pPr>
        <w:jc w:val="center"/>
        <w:rPr>
          <w:lang w:val="es-VE"/>
        </w:rPr>
      </w:pPr>
      <w:r>
        <w:rPr>
          <w:noProof/>
          <w:lang w:val="es-VE" w:eastAsia="es-VE"/>
        </w:rPr>
        <w:drawing>
          <wp:inline distT="0" distB="0" distL="0" distR="0" wp14:anchorId="7E26E250">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A3845" w:rsidRDefault="004A3845" w:rsidP="004A3845">
      <w:pPr>
        <w:jc w:val="center"/>
        <w:rPr>
          <w:lang w:val="es-VE"/>
        </w:rPr>
      </w:pPr>
      <w:r>
        <w:rPr>
          <w:noProof/>
          <w:lang w:val="es-VE" w:eastAsia="es-VE"/>
        </w:rPr>
        <w:lastRenderedPageBreak/>
        <w:drawing>
          <wp:inline distT="0" distB="0" distL="0" distR="0" wp14:anchorId="5F17BDB6">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945F2" w:rsidRDefault="008945F2" w:rsidP="008945F2">
      <w:pPr>
        <w:pStyle w:val="Heading1"/>
        <w:rPr>
          <w:lang w:val="es-VE"/>
        </w:rPr>
      </w:pPr>
      <w:r>
        <w:rPr>
          <w:lang w:val="es-VE"/>
        </w:rPr>
        <w:t>Conclusión</w:t>
      </w:r>
    </w:p>
    <w:p w:rsidR="008945F2" w:rsidRPr="008945F2" w:rsidRDefault="008945F2" w:rsidP="008945F2">
      <w:pPr>
        <w:rPr>
          <w:lang w:val="es-VE"/>
        </w:rPr>
      </w:pPr>
      <w:r>
        <w:rPr>
          <w:lang w:val="es-VE"/>
        </w:rPr>
        <w:t xml:space="preserve">Conociendo las diferencias fundamentales entre los manejadores de bases de datos MySQL y SQLite, algunos resultados fueron esperados. Se sabe que ambos manejadores sufren con mucha concurrencia, pero se entendía que SQLite era quien más lo hacía. Sin embargo, en nuestro estudio los tiempos de MySQL son incluso preocupantes (nadie espera casi veinte segundos para obtener un récord. Aun cuando no está indexado). </w:t>
      </w:r>
    </w:p>
    <w:bookmarkStart w:id="1" w:name="_Toc465256536" w:displacedByCustomXml="next"/>
    <w:sdt>
      <w:sdtPr>
        <w:rPr>
          <w:rFonts w:asciiTheme="minorHAnsi" w:eastAsiaTheme="minorEastAsia" w:hAnsiTheme="minorHAnsi" w:cstheme="minorBidi"/>
        </w:rPr>
        <w:id w:val="62297111"/>
        <w:docPartObj>
          <w:docPartGallery w:val="Bibliographies"/>
          <w:docPartUnique/>
        </w:docPartObj>
      </w:sdtPr>
      <w:sdtEndPr>
        <w:rPr>
          <w:rFonts w:ascii="Arial" w:hAnsi="Arial" w:cstheme="majorBidi"/>
        </w:rPr>
      </w:sdtEndPr>
      <w:sdtContent>
        <w:p w:rsidR="00E81978" w:rsidRPr="00692596" w:rsidRDefault="005D3A03">
          <w:pPr>
            <w:pStyle w:val="SectionTitle"/>
            <w:rPr>
              <w:rStyle w:val="Heading1Char"/>
              <w:lang w:val="es-VE"/>
            </w:rPr>
          </w:pPr>
          <w:r w:rsidRPr="00692596">
            <w:rPr>
              <w:rStyle w:val="Heading1Char"/>
              <w:lang w:val="es-VE"/>
            </w:rPr>
            <w:t>Referenc</w:t>
          </w:r>
          <w:bookmarkEnd w:id="1"/>
          <w:r w:rsidR="00554A36" w:rsidRPr="00150EB1">
            <w:rPr>
              <w:rStyle w:val="Heading1Char"/>
              <w:lang w:val="es-VE"/>
            </w:rPr>
            <w:t>ias</w:t>
          </w:r>
        </w:p>
        <w:p w:rsidR="00554A36" w:rsidRPr="00554A36" w:rsidRDefault="00C31D30" w:rsidP="00554A36">
          <w:pPr>
            <w:pStyle w:val="Bibliography"/>
            <w:rPr>
              <w:noProof/>
              <w:sz w:val="24"/>
              <w:lang w:val="es-VE"/>
            </w:rPr>
          </w:pPr>
          <w:r>
            <w:fldChar w:fldCharType="begin"/>
          </w:r>
          <w:r w:rsidRPr="00FC1BE0">
            <w:rPr>
              <w:lang w:val="es-VE"/>
            </w:rPr>
            <w:instrText xml:space="preserve"> BIBLIOGRAPHY </w:instrText>
          </w:r>
          <w:r>
            <w:fldChar w:fldCharType="separate"/>
          </w:r>
          <w:r w:rsidR="00554A36" w:rsidRPr="00554A36">
            <w:rPr>
              <w:i/>
              <w:iCs/>
              <w:noProof/>
              <w:lang w:val="es-VE"/>
            </w:rPr>
            <w:t>ACID</w:t>
          </w:r>
          <w:r w:rsidR="00554A36" w:rsidRPr="00554A36">
            <w:rPr>
              <w:noProof/>
              <w:lang w:val="es-VE"/>
            </w:rPr>
            <w:t>. (22 de octubre de 2016). Obtenido de Wikipedia: https://en.wikipedia.org/wiki/ACID</w:t>
          </w:r>
        </w:p>
        <w:p w:rsidR="00554A36" w:rsidRPr="00554A36" w:rsidRDefault="00554A36" w:rsidP="00554A36">
          <w:pPr>
            <w:pStyle w:val="Bibliography"/>
            <w:rPr>
              <w:noProof/>
              <w:lang w:val="es-VE"/>
            </w:rPr>
          </w:pPr>
          <w:r w:rsidRPr="00554A36">
            <w:rPr>
              <w:i/>
              <w:iCs/>
              <w:noProof/>
              <w:lang w:val="es-VE"/>
            </w:rPr>
            <w:t>Consistency</w:t>
          </w:r>
          <w:r w:rsidRPr="00554A36">
            <w:rPr>
              <w:noProof/>
              <w:lang w:val="es-VE"/>
            </w:rPr>
            <w:t>. (24 de octubre de 2016). Obtenido de Wikipedia: https://en.wikipedia.org/wiki/Consistency_(database_systems)</w:t>
          </w:r>
        </w:p>
        <w:p w:rsidR="00554A36" w:rsidRPr="00554A36" w:rsidRDefault="00554A36" w:rsidP="00554A36">
          <w:pPr>
            <w:pStyle w:val="Bibliography"/>
            <w:rPr>
              <w:noProof/>
              <w:lang w:val="es-VE"/>
            </w:rPr>
          </w:pPr>
          <w:r w:rsidRPr="00554A36">
            <w:rPr>
              <w:i/>
              <w:iCs/>
              <w:noProof/>
              <w:lang w:val="es-VE"/>
            </w:rPr>
            <w:t>Database model</w:t>
          </w:r>
          <w:r w:rsidRPr="00554A36">
            <w:rPr>
              <w:noProof/>
              <w:lang w:val="es-VE"/>
            </w:rPr>
            <w:t>. (23 de octubre de 2016). Obtenido de Wikipedia: https://en.wikipedia.org/wiki/Database_model</w:t>
          </w:r>
        </w:p>
        <w:p w:rsidR="00554A36" w:rsidRPr="00554A36" w:rsidRDefault="00554A36" w:rsidP="00554A36">
          <w:pPr>
            <w:pStyle w:val="Bibliography"/>
            <w:rPr>
              <w:noProof/>
              <w:lang w:val="es-VE"/>
            </w:rPr>
          </w:pPr>
          <w:r w:rsidRPr="00554A36">
            <w:rPr>
              <w:i/>
              <w:iCs/>
              <w:noProof/>
              <w:lang w:val="es-VE"/>
            </w:rPr>
            <w:t>Durability</w:t>
          </w:r>
          <w:r w:rsidRPr="00554A36">
            <w:rPr>
              <w:noProof/>
              <w:lang w:val="es-VE"/>
            </w:rPr>
            <w:t>. (24 de octubre de 2016). Obtenido de Wikipedia: https://en.wikipedia.org/wiki/Durability_(database_systems)</w:t>
          </w:r>
        </w:p>
        <w:p w:rsidR="00554A36" w:rsidRPr="00554A36" w:rsidRDefault="00554A36" w:rsidP="00554A36">
          <w:pPr>
            <w:pStyle w:val="Bibliography"/>
            <w:rPr>
              <w:noProof/>
              <w:lang w:val="es-VE"/>
            </w:rPr>
          </w:pPr>
          <w:r w:rsidRPr="00554A36">
            <w:rPr>
              <w:i/>
              <w:iCs/>
              <w:noProof/>
              <w:lang w:val="es-VE"/>
            </w:rPr>
            <w:t>Isolation</w:t>
          </w:r>
          <w:r w:rsidRPr="00554A36">
            <w:rPr>
              <w:noProof/>
              <w:lang w:val="es-VE"/>
            </w:rPr>
            <w:t>. (24 de octubre de 2016). Obtenido de Wikipedia: https://en.wikipedia.org/wiki/Isolation_(database_systems)</w:t>
          </w:r>
        </w:p>
        <w:p w:rsidR="00554A36" w:rsidRPr="00554A36" w:rsidRDefault="00554A36" w:rsidP="00554A36">
          <w:pPr>
            <w:pStyle w:val="Bibliography"/>
            <w:rPr>
              <w:noProof/>
              <w:lang w:val="es-VE"/>
            </w:rPr>
          </w:pPr>
          <w:r w:rsidRPr="00554A36">
            <w:rPr>
              <w:i/>
              <w:iCs/>
              <w:noProof/>
              <w:lang w:val="es-VE"/>
            </w:rPr>
            <w:t>MySQL</w:t>
          </w:r>
          <w:r w:rsidRPr="00554A36">
            <w:rPr>
              <w:noProof/>
              <w:lang w:val="es-VE"/>
            </w:rPr>
            <w:t>. (22 de octubre de 2016). Obtenido de Wikipedia: https://es.wikipedia.org/wiki/MySQL</w:t>
          </w:r>
        </w:p>
        <w:p w:rsidR="00554A36" w:rsidRPr="00554A36" w:rsidRDefault="00554A36" w:rsidP="00554A36">
          <w:pPr>
            <w:pStyle w:val="Bibliography"/>
            <w:rPr>
              <w:noProof/>
              <w:lang w:val="es-VE"/>
            </w:rPr>
          </w:pPr>
          <w:r w:rsidRPr="00554A36">
            <w:rPr>
              <w:i/>
              <w:iCs/>
              <w:noProof/>
              <w:lang w:val="es-VE"/>
            </w:rPr>
            <w:t>Relational Model</w:t>
          </w:r>
          <w:r w:rsidRPr="00554A36">
            <w:rPr>
              <w:noProof/>
              <w:lang w:val="es-VE"/>
            </w:rPr>
            <w:t>. (23 de octubre de 2016). Obtenido de technopedia: https://www.techopedia.com/definition/24559/relational-model-database</w:t>
          </w:r>
        </w:p>
        <w:p w:rsidR="00554A36" w:rsidRPr="00554A36" w:rsidRDefault="00554A36" w:rsidP="00554A36">
          <w:pPr>
            <w:pStyle w:val="Bibliography"/>
            <w:rPr>
              <w:noProof/>
              <w:lang w:val="es-VE"/>
            </w:rPr>
          </w:pPr>
          <w:r w:rsidRPr="00554A36">
            <w:rPr>
              <w:i/>
              <w:iCs/>
              <w:noProof/>
              <w:lang w:val="es-VE"/>
            </w:rPr>
            <w:t>Resumen documental</w:t>
          </w:r>
          <w:r w:rsidRPr="00554A36">
            <w:rPr>
              <w:noProof/>
              <w:lang w:val="es-VE"/>
            </w:rPr>
            <w:t>. (21 de octubre de 2016). Obtenido de Wikipedia: https://es.wikipedia.org/wiki/Resumen_documental</w:t>
          </w:r>
        </w:p>
        <w:p w:rsidR="00554A36" w:rsidRPr="00554A36" w:rsidRDefault="00554A36" w:rsidP="00554A36">
          <w:pPr>
            <w:pStyle w:val="Bibliography"/>
            <w:rPr>
              <w:noProof/>
              <w:lang w:val="es-VE"/>
            </w:rPr>
          </w:pPr>
          <w:r w:rsidRPr="00554A36">
            <w:rPr>
              <w:i/>
              <w:iCs/>
              <w:noProof/>
              <w:lang w:val="es-VE"/>
            </w:rPr>
            <w:t>SQL</w:t>
          </w:r>
          <w:r w:rsidRPr="00554A36">
            <w:rPr>
              <w:noProof/>
              <w:lang w:val="es-VE"/>
            </w:rPr>
            <w:t>. (24 de octubre de 2016). Obtenido de Wikipedia: https://es.wikipedia.org/wiki/SQL</w:t>
          </w:r>
        </w:p>
        <w:p w:rsidR="00554A36" w:rsidRPr="00554A36" w:rsidRDefault="00554A36" w:rsidP="00554A36">
          <w:pPr>
            <w:pStyle w:val="Bibliography"/>
            <w:rPr>
              <w:noProof/>
              <w:lang w:val="es-VE"/>
            </w:rPr>
          </w:pPr>
          <w:r w:rsidRPr="00554A36">
            <w:rPr>
              <w:i/>
              <w:iCs/>
              <w:noProof/>
              <w:lang w:val="es-VE"/>
            </w:rPr>
            <w:t>Sqlite</w:t>
          </w:r>
          <w:r w:rsidRPr="00554A36">
            <w:rPr>
              <w:noProof/>
              <w:lang w:val="es-VE"/>
            </w:rPr>
            <w:t>. (24 de october de 2016). Obtenido de Sqlite: http://sqlite.com/</w:t>
          </w:r>
        </w:p>
        <w:p w:rsidR="00554A36" w:rsidRPr="00554A36" w:rsidRDefault="00554A36" w:rsidP="00554A36">
          <w:pPr>
            <w:pStyle w:val="Bibliography"/>
            <w:rPr>
              <w:noProof/>
              <w:lang w:val="es-VE"/>
            </w:rPr>
          </w:pPr>
          <w:r w:rsidRPr="00554A36">
            <w:rPr>
              <w:noProof/>
              <w:lang w:val="es-VE"/>
            </w:rPr>
            <w:t xml:space="preserve">Tezer, O. (21 de octubre de 2016). </w:t>
          </w:r>
          <w:r>
            <w:rPr>
              <w:i/>
              <w:iCs/>
              <w:noProof/>
            </w:rPr>
            <w:t>SQLite vs MySQL vs PostgreSQL: A Comparison Of Relational Database Management Systems</w:t>
          </w:r>
          <w:r>
            <w:rPr>
              <w:noProof/>
            </w:rPr>
            <w:t xml:space="preserve">. </w:t>
          </w:r>
          <w:r w:rsidRPr="00554A36">
            <w:rPr>
              <w:noProof/>
              <w:lang w:val="es-VE"/>
            </w:rPr>
            <w:t>Obtenido de Digital Ocean: https://www.digitalocean.com/community/tutorials/sqlite-vs-mysql-vs-postgresql-a-comparison-of-relational-database-management-systems</w:t>
          </w:r>
        </w:p>
        <w:p w:rsidR="00554A36" w:rsidRPr="00554A36" w:rsidRDefault="00554A36" w:rsidP="00554A36">
          <w:pPr>
            <w:pStyle w:val="Bibliography"/>
            <w:rPr>
              <w:noProof/>
              <w:lang w:val="es-VE"/>
            </w:rPr>
          </w:pPr>
          <w:r>
            <w:rPr>
              <w:i/>
              <w:iCs/>
              <w:noProof/>
            </w:rPr>
            <w:t>What you need to know about database performance software</w:t>
          </w:r>
          <w:r>
            <w:rPr>
              <w:noProof/>
            </w:rPr>
            <w:t xml:space="preserve">. </w:t>
          </w:r>
          <w:r w:rsidRPr="00554A36">
            <w:rPr>
              <w:noProof/>
              <w:lang w:val="es-VE"/>
            </w:rPr>
            <w:t>(25 de octubre de 2016). Obtenido de TechTarget: http://searchdatamanagement.techtarget.com/feature/What-you-need-to-know-about-database-performance-software</w:t>
          </w:r>
        </w:p>
        <w:p w:rsidR="00E81978" w:rsidRDefault="00C31D30" w:rsidP="004A3845">
          <w:pPr>
            <w:pStyle w:val="Bibliography"/>
            <w:ind w:left="0" w:firstLine="0"/>
            <w:rPr>
              <w:noProof/>
            </w:rPr>
          </w:pPr>
          <w:r>
            <w:rPr>
              <w:b/>
              <w:bCs/>
              <w:noProof/>
            </w:rPr>
            <w:fldChar w:fldCharType="end"/>
          </w:r>
        </w:p>
      </w:sdtContent>
    </w:sdt>
    <w:sectPr w:rsidR="00E81978" w:rsidSect="00C258D0">
      <w:headerReference w:type="default" r:id="rId15"/>
      <w:footnotePr>
        <w:pos w:val="beneathText"/>
      </w:footnotePr>
      <w:pgSz w:w="12240" w:h="15840"/>
      <w:pgMar w:top="1134" w:right="1134" w:bottom="1134" w:left="1134"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8F7" w:rsidRDefault="006B48F7">
      <w:pPr>
        <w:spacing w:line="240" w:lineRule="auto"/>
      </w:pPr>
      <w:r>
        <w:separator/>
      </w:r>
    </w:p>
    <w:p w:rsidR="006B48F7" w:rsidRDefault="006B48F7"/>
  </w:endnote>
  <w:endnote w:type="continuationSeparator" w:id="0">
    <w:p w:rsidR="006B48F7" w:rsidRDefault="006B48F7">
      <w:pPr>
        <w:spacing w:line="240" w:lineRule="auto"/>
      </w:pPr>
      <w:r>
        <w:continuationSeparator/>
      </w:r>
    </w:p>
    <w:p w:rsidR="006B48F7" w:rsidRDefault="006B48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Sans">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8F7" w:rsidRDefault="006B48F7">
      <w:pPr>
        <w:spacing w:line="240" w:lineRule="auto"/>
      </w:pPr>
      <w:r>
        <w:separator/>
      </w:r>
    </w:p>
    <w:p w:rsidR="006B48F7" w:rsidRDefault="006B48F7"/>
  </w:footnote>
  <w:footnote w:type="continuationSeparator" w:id="0">
    <w:p w:rsidR="006B48F7" w:rsidRDefault="006B48F7">
      <w:pPr>
        <w:spacing w:line="240" w:lineRule="auto"/>
      </w:pPr>
      <w:r>
        <w:continuationSeparator/>
      </w:r>
    </w:p>
    <w:p w:rsidR="006B48F7" w:rsidRDefault="006B48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CBE" w:rsidRPr="00E43F6E" w:rsidRDefault="00B16CBE">
    <w:pPr>
      <w:pStyle w:val="Header"/>
      <w:rPr>
        <w:caps/>
      </w:rPr>
    </w:pPr>
    <w:r>
      <w:rPr>
        <w:rStyle w:val="Strong"/>
      </w:rPr>
      <w:ptab w:relativeTo="margin" w:alignment="right" w:leader="none"/>
    </w:r>
    <w:r>
      <w:rPr>
        <w:rStyle w:val="Strong"/>
      </w:rPr>
      <w:fldChar w:fldCharType="begin"/>
    </w:r>
    <w:r w:rsidRPr="00E43F6E">
      <w:rPr>
        <w:rStyle w:val="Strong"/>
        <w:lang w:val="es-VE"/>
      </w:rPr>
      <w:instrText xml:space="preserve"> PAGE   \* MERGEFORMAT </w:instrText>
    </w:r>
    <w:r>
      <w:rPr>
        <w:rStyle w:val="Strong"/>
      </w:rPr>
      <w:fldChar w:fldCharType="separate"/>
    </w:r>
    <w:r w:rsidR="005E06D6">
      <w:rPr>
        <w:rStyle w:val="Strong"/>
        <w:noProof/>
        <w:lang w:val="es-VE"/>
      </w:rPr>
      <w:t>11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8D7186"/>
    <w:multiLevelType w:val="hybridMultilevel"/>
    <w:tmpl w:val="FB2C4A4A"/>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F8"/>
    <w:rsid w:val="0000424E"/>
    <w:rsid w:val="000D3F41"/>
    <w:rsid w:val="00150EB1"/>
    <w:rsid w:val="00175568"/>
    <w:rsid w:val="001769AF"/>
    <w:rsid w:val="001816E3"/>
    <w:rsid w:val="001F7545"/>
    <w:rsid w:val="0025778C"/>
    <w:rsid w:val="00260968"/>
    <w:rsid w:val="002A56E8"/>
    <w:rsid w:val="002B2BC5"/>
    <w:rsid w:val="00355DCA"/>
    <w:rsid w:val="004156CF"/>
    <w:rsid w:val="00444ACB"/>
    <w:rsid w:val="00474DBA"/>
    <w:rsid w:val="004A3845"/>
    <w:rsid w:val="004D4602"/>
    <w:rsid w:val="00537B79"/>
    <w:rsid w:val="00551A02"/>
    <w:rsid w:val="005534FA"/>
    <w:rsid w:val="00554A36"/>
    <w:rsid w:val="00554CBD"/>
    <w:rsid w:val="00556965"/>
    <w:rsid w:val="005601AA"/>
    <w:rsid w:val="005D3A03"/>
    <w:rsid w:val="005E06D6"/>
    <w:rsid w:val="0064488B"/>
    <w:rsid w:val="006529C8"/>
    <w:rsid w:val="0068309C"/>
    <w:rsid w:val="0068320A"/>
    <w:rsid w:val="00692596"/>
    <w:rsid w:val="006B48F7"/>
    <w:rsid w:val="0072598E"/>
    <w:rsid w:val="00766125"/>
    <w:rsid w:val="008002C0"/>
    <w:rsid w:val="008670F8"/>
    <w:rsid w:val="00881638"/>
    <w:rsid w:val="008945F2"/>
    <w:rsid w:val="008C2243"/>
    <w:rsid w:val="008C5323"/>
    <w:rsid w:val="00932C8F"/>
    <w:rsid w:val="009A6A3B"/>
    <w:rsid w:val="009B4459"/>
    <w:rsid w:val="00A95AB1"/>
    <w:rsid w:val="00AC7EAE"/>
    <w:rsid w:val="00B16CBE"/>
    <w:rsid w:val="00B17552"/>
    <w:rsid w:val="00B566CE"/>
    <w:rsid w:val="00B823AA"/>
    <w:rsid w:val="00BA36BA"/>
    <w:rsid w:val="00BA45DB"/>
    <w:rsid w:val="00BE13DB"/>
    <w:rsid w:val="00BF4184"/>
    <w:rsid w:val="00C0601E"/>
    <w:rsid w:val="00C258D0"/>
    <w:rsid w:val="00C31D30"/>
    <w:rsid w:val="00CD6E39"/>
    <w:rsid w:val="00CF6E91"/>
    <w:rsid w:val="00D567D8"/>
    <w:rsid w:val="00D85B68"/>
    <w:rsid w:val="00DC145C"/>
    <w:rsid w:val="00E43F6E"/>
    <w:rsid w:val="00E6004D"/>
    <w:rsid w:val="00E8082B"/>
    <w:rsid w:val="00E81978"/>
    <w:rsid w:val="00E97063"/>
    <w:rsid w:val="00EA22B1"/>
    <w:rsid w:val="00EA5937"/>
    <w:rsid w:val="00EC247B"/>
    <w:rsid w:val="00F117C0"/>
    <w:rsid w:val="00F379B7"/>
    <w:rsid w:val="00F525FA"/>
    <w:rsid w:val="00F6462D"/>
    <w:rsid w:val="00FC1BE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A548A"/>
  <w15:chartTrackingRefBased/>
  <w15:docId w15:val="{E7C85979-C5E9-4BD4-9758-A2D0259D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ajorBidi"/>
        <w:sz w:val="22"/>
        <w:szCs w:val="24"/>
        <w:lang w:val="en-US" w:eastAsia="ja-JP" w:bidi="ar-SA"/>
      </w:rPr>
    </w:rPrDefault>
    <w:pPrDefault>
      <w:pPr>
        <w:spacing w:line="36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3F6E"/>
  </w:style>
  <w:style w:type="paragraph" w:styleId="Heading1">
    <w:name w:val="heading 1"/>
    <w:basedOn w:val="Normal"/>
    <w:next w:val="Normal"/>
    <w:link w:val="Heading1Char"/>
    <w:uiPriority w:val="9"/>
    <w:qFormat/>
    <w:rsid w:val="00175568"/>
    <w:pPr>
      <w:keepNext/>
      <w:keepLines/>
      <w:spacing w:before="240"/>
      <w:ind w:firstLine="0"/>
      <w:jc w:val="center"/>
      <w:outlineLvl w:val="0"/>
    </w:pPr>
    <w:rPr>
      <w:rFonts w:eastAsiaTheme="majorEastAsia"/>
      <w:b/>
      <w:bCs/>
    </w:rPr>
  </w:style>
  <w:style w:type="paragraph" w:styleId="Heading2">
    <w:name w:val="heading 2"/>
    <w:basedOn w:val="Normal"/>
    <w:next w:val="Normal"/>
    <w:link w:val="Heading2Char"/>
    <w:uiPriority w:val="4"/>
    <w:unhideWhenUsed/>
    <w:qFormat/>
    <w:rsid w:val="00B17552"/>
    <w:pPr>
      <w:keepNext/>
      <w:keepLines/>
      <w:ind w:firstLine="0"/>
      <w:outlineLvl w:val="1"/>
    </w:pPr>
    <w:rPr>
      <w:rFonts w:eastAsiaTheme="majorEastAsia"/>
      <w:b/>
      <w:bCs/>
    </w:rPr>
  </w:style>
  <w:style w:type="paragraph" w:styleId="Heading3">
    <w:name w:val="heading 3"/>
    <w:basedOn w:val="Normal"/>
    <w:next w:val="Normal"/>
    <w:link w:val="Heading3Char"/>
    <w:uiPriority w:val="4"/>
    <w:unhideWhenUsed/>
    <w:qFormat/>
    <w:rsid w:val="00B17552"/>
    <w:pPr>
      <w:keepNext/>
      <w:keepLines/>
      <w:outlineLvl w:val="2"/>
    </w:pPr>
    <w:rPr>
      <w:rFonts w:eastAsiaTheme="majorEastAsia"/>
      <w:b/>
      <w:bCs/>
    </w:rPr>
  </w:style>
  <w:style w:type="paragraph" w:styleId="Heading4">
    <w:name w:val="heading 4"/>
    <w:basedOn w:val="Normal"/>
    <w:next w:val="Normal"/>
    <w:link w:val="Heading4Char"/>
    <w:uiPriority w:val="4"/>
    <w:unhideWhenUsed/>
    <w:qFormat/>
    <w:rsid w:val="00B17552"/>
    <w:pPr>
      <w:keepNext/>
      <w:keepLines/>
      <w:outlineLvl w:val="3"/>
    </w:pPr>
    <w:rPr>
      <w:rFonts w:eastAsiaTheme="majorEastAsia"/>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B17552"/>
    <w:pPr>
      <w:pageBreakBefore/>
      <w:ind w:firstLine="0"/>
      <w:jc w:val="center"/>
      <w:outlineLvl w:val="0"/>
    </w:pPr>
    <w:rPr>
      <w:rFonts w:eastAsiaTheme="majorEastAsia"/>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175568"/>
    <w:rPr>
      <w:rFonts w:eastAsiaTheme="majorEastAsia"/>
      <w:b/>
      <w:bCs/>
    </w:rPr>
  </w:style>
  <w:style w:type="character" w:customStyle="1" w:styleId="Heading2Char">
    <w:name w:val="Heading 2 Char"/>
    <w:basedOn w:val="DefaultParagraphFont"/>
    <w:link w:val="Heading2"/>
    <w:uiPriority w:val="4"/>
    <w:rsid w:val="00B17552"/>
    <w:rPr>
      <w:rFonts w:eastAsiaTheme="majorEastAsia"/>
      <w:b/>
      <w:bCs/>
    </w:rPr>
  </w:style>
  <w:style w:type="paragraph" w:styleId="Title">
    <w:name w:val="Title"/>
    <w:basedOn w:val="Normal"/>
    <w:link w:val="TitleChar"/>
    <w:qFormat/>
    <w:rsid w:val="00B17552"/>
    <w:pPr>
      <w:spacing w:before="2400"/>
      <w:ind w:firstLine="0"/>
      <w:contextualSpacing/>
      <w:jc w:val="center"/>
    </w:pPr>
    <w:rPr>
      <w:rFonts w:eastAsiaTheme="majorEastAsia"/>
    </w:rPr>
  </w:style>
  <w:style w:type="character" w:customStyle="1" w:styleId="TitleChar">
    <w:name w:val="Title Char"/>
    <w:basedOn w:val="DefaultParagraphFont"/>
    <w:link w:val="Title"/>
    <w:rsid w:val="00B17552"/>
    <w:rPr>
      <w:rFonts w:eastAsiaTheme="majorEastAsia"/>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B17552"/>
    <w:rPr>
      <w:rFonts w:eastAsiaTheme="majorEastAsia"/>
      <w:b/>
      <w:bCs/>
    </w:rPr>
  </w:style>
  <w:style w:type="character" w:customStyle="1" w:styleId="Heading4Char">
    <w:name w:val="Heading 4 Char"/>
    <w:basedOn w:val="DefaultParagraphFont"/>
    <w:link w:val="Heading4"/>
    <w:uiPriority w:val="4"/>
    <w:rsid w:val="00B17552"/>
    <w:rPr>
      <w:rFonts w:eastAsiaTheme="majorEastAsia"/>
      <w:b/>
      <w:bCs/>
      <w:i/>
      <w:iCs/>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apple-converted-space">
    <w:name w:val="apple-converted-space"/>
    <w:basedOn w:val="DefaultParagraphFont"/>
    <w:rsid w:val="00537B79"/>
  </w:style>
  <w:style w:type="paragraph" w:styleId="TOC1">
    <w:name w:val="toc 1"/>
    <w:basedOn w:val="Normal"/>
    <w:next w:val="Normal"/>
    <w:autoRedefine/>
    <w:uiPriority w:val="39"/>
    <w:unhideWhenUsed/>
    <w:rsid w:val="00E43F6E"/>
    <w:pPr>
      <w:spacing w:after="100"/>
    </w:pPr>
  </w:style>
  <w:style w:type="paragraph" w:styleId="TOC2">
    <w:name w:val="toc 2"/>
    <w:basedOn w:val="Normal"/>
    <w:next w:val="Normal"/>
    <w:autoRedefine/>
    <w:uiPriority w:val="39"/>
    <w:unhideWhenUsed/>
    <w:rsid w:val="00E43F6E"/>
    <w:pPr>
      <w:spacing w:after="100"/>
      <w:ind w:left="220"/>
    </w:pPr>
  </w:style>
  <w:style w:type="paragraph" w:styleId="TOC3">
    <w:name w:val="toc 3"/>
    <w:basedOn w:val="Normal"/>
    <w:next w:val="Normal"/>
    <w:autoRedefine/>
    <w:uiPriority w:val="39"/>
    <w:unhideWhenUsed/>
    <w:rsid w:val="00E43F6E"/>
    <w:pPr>
      <w:spacing w:after="100"/>
      <w:ind w:left="440"/>
    </w:pPr>
  </w:style>
  <w:style w:type="character" w:styleId="Hyperlink">
    <w:name w:val="Hyperlink"/>
    <w:basedOn w:val="DefaultParagraphFont"/>
    <w:uiPriority w:val="99"/>
    <w:unhideWhenUsed/>
    <w:rsid w:val="00E43F6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133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959393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508126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25;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BC703D26DF402B9951715337849656"/>
        <w:category>
          <w:name w:val="General"/>
          <w:gallery w:val="placeholder"/>
        </w:category>
        <w:types>
          <w:type w:val="bbPlcHdr"/>
        </w:types>
        <w:behaviors>
          <w:behavior w:val="content"/>
        </w:behaviors>
        <w:guid w:val="{2E3F80B7-D34E-44A7-8F23-D575C2AA5DD1}"/>
      </w:docPartPr>
      <w:docPartBody>
        <w:p w:rsidR="00A4316D" w:rsidRDefault="00A4316D" w:rsidP="00A4316D">
          <w:pPr>
            <w:pStyle w:val="E8BC703D26DF402B9951715337849656"/>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San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A5"/>
    <w:rsid w:val="001B16BA"/>
    <w:rsid w:val="00285755"/>
    <w:rsid w:val="00792251"/>
    <w:rsid w:val="00A4316D"/>
    <w:rsid w:val="00D22CA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81CFADBCC492398B4FE42E2651E0B">
    <w:name w:val="1EB81CFADBCC492398B4FE42E2651E0B"/>
  </w:style>
  <w:style w:type="paragraph" w:customStyle="1" w:styleId="C1D8A0F9C82B42D2A43C983E02021CCB">
    <w:name w:val="C1D8A0F9C82B42D2A43C983E02021CCB"/>
  </w:style>
  <w:style w:type="paragraph" w:customStyle="1" w:styleId="91DCEBDD8A5843D0A2FB92CF6D14E19B">
    <w:name w:val="91DCEBDD8A5843D0A2FB92CF6D14E19B"/>
  </w:style>
  <w:style w:type="paragraph" w:customStyle="1" w:styleId="9CF94054316D4DF5A733D60D1C53E7AE">
    <w:name w:val="9CF94054316D4DF5A733D60D1C53E7AE"/>
  </w:style>
  <w:style w:type="paragraph" w:customStyle="1" w:styleId="181C4A2585164942815102F55DE12570">
    <w:name w:val="181C4A2585164942815102F55DE12570"/>
  </w:style>
  <w:style w:type="paragraph" w:customStyle="1" w:styleId="C8813CF124514B7B9F2DFFB6482BDBF4">
    <w:name w:val="C8813CF124514B7B9F2DFFB6482BDBF4"/>
  </w:style>
  <w:style w:type="character" w:styleId="Emphasis">
    <w:name w:val="Emphasis"/>
    <w:basedOn w:val="DefaultParagraphFont"/>
    <w:uiPriority w:val="4"/>
    <w:unhideWhenUsed/>
    <w:qFormat/>
    <w:rPr>
      <w:i/>
      <w:iCs/>
    </w:rPr>
  </w:style>
  <w:style w:type="paragraph" w:customStyle="1" w:styleId="08CB26BF072B4CBCB83E5EF30A7E5920">
    <w:name w:val="08CB26BF072B4CBCB83E5EF30A7E5920"/>
  </w:style>
  <w:style w:type="paragraph" w:customStyle="1" w:styleId="828323CFCC8B4CCEBE94A09A57D26611">
    <w:name w:val="828323CFCC8B4CCEBE94A09A57D26611"/>
  </w:style>
  <w:style w:type="paragraph" w:customStyle="1" w:styleId="5CADB678AB2B4A6E89A8AF01C7872FFD">
    <w:name w:val="5CADB678AB2B4A6E89A8AF01C7872FFD"/>
  </w:style>
  <w:style w:type="paragraph" w:customStyle="1" w:styleId="A239FFF9BFEC4AE9B3C7D60F27B2CBE4">
    <w:name w:val="A239FFF9BFEC4AE9B3C7D60F27B2CBE4"/>
  </w:style>
  <w:style w:type="paragraph" w:customStyle="1" w:styleId="3C63446425B243A2A73C79FC4CFC407E">
    <w:name w:val="3C63446425B243A2A73C79FC4CFC407E"/>
  </w:style>
  <w:style w:type="paragraph" w:customStyle="1" w:styleId="ECA7D9383D684A999655570FD9BA0594">
    <w:name w:val="ECA7D9383D684A999655570FD9BA0594"/>
  </w:style>
  <w:style w:type="paragraph" w:customStyle="1" w:styleId="D5D1E4E6BC494114A32AF2E17F4669D0">
    <w:name w:val="D5D1E4E6BC494114A32AF2E17F4669D0"/>
  </w:style>
  <w:style w:type="paragraph" w:customStyle="1" w:styleId="B9FFB6BCC0854983BCA0CBF98B20578D">
    <w:name w:val="B9FFB6BCC0854983BCA0CBF98B20578D"/>
  </w:style>
  <w:style w:type="paragraph" w:customStyle="1" w:styleId="D16A63187C334B83BE1D8B87E0AC888C">
    <w:name w:val="D16A63187C334B83BE1D8B87E0AC888C"/>
  </w:style>
  <w:style w:type="paragraph" w:customStyle="1" w:styleId="D3CFE8F10EC24920B4DE7C4C95D30ABD">
    <w:name w:val="D3CFE8F10EC24920B4DE7C4C95D30ABD"/>
  </w:style>
  <w:style w:type="paragraph" w:customStyle="1" w:styleId="B703D4AF5A9C404984009FAF553A90B0">
    <w:name w:val="B703D4AF5A9C404984009FAF553A90B0"/>
  </w:style>
  <w:style w:type="paragraph" w:customStyle="1" w:styleId="B01DBF6756944E548E2EA942070C9F27">
    <w:name w:val="B01DBF6756944E548E2EA942070C9F27"/>
  </w:style>
  <w:style w:type="paragraph" w:customStyle="1" w:styleId="0772E9E272A4460A9AD69D715704071B">
    <w:name w:val="0772E9E272A4460A9AD69D715704071B"/>
  </w:style>
  <w:style w:type="paragraph" w:customStyle="1" w:styleId="82098EBDB8FC40AF8EE21BA0E3B68790">
    <w:name w:val="82098EBDB8FC40AF8EE21BA0E3B68790"/>
  </w:style>
  <w:style w:type="paragraph" w:customStyle="1" w:styleId="BBFB1DAD1A0744FA9961051B92915E8D">
    <w:name w:val="BBFB1DAD1A0744FA9961051B92915E8D"/>
  </w:style>
  <w:style w:type="paragraph" w:customStyle="1" w:styleId="148D9F9ADFD54E198167A77A0BF53398">
    <w:name w:val="148D9F9ADFD54E198167A77A0BF53398"/>
  </w:style>
  <w:style w:type="paragraph" w:customStyle="1" w:styleId="D286BE8044C54B489AD3F451E6E5BC18">
    <w:name w:val="D286BE8044C54B489AD3F451E6E5BC18"/>
  </w:style>
  <w:style w:type="paragraph" w:customStyle="1" w:styleId="6542CD7F08384E7F923FBFD6569D90FB">
    <w:name w:val="6542CD7F08384E7F923FBFD6569D90FB"/>
  </w:style>
  <w:style w:type="paragraph" w:customStyle="1" w:styleId="58D8BCB72A6445388B21CD77948CA4D7">
    <w:name w:val="58D8BCB72A6445388B21CD77948CA4D7"/>
  </w:style>
  <w:style w:type="paragraph" w:customStyle="1" w:styleId="975F2FD0B7154A69A0BAD8AE4D9ABB81">
    <w:name w:val="975F2FD0B7154A69A0BAD8AE4D9ABB81"/>
  </w:style>
  <w:style w:type="paragraph" w:customStyle="1" w:styleId="C2727AAAB15647C3B36E0B6E9C83548B">
    <w:name w:val="C2727AAAB15647C3B36E0B6E9C83548B"/>
  </w:style>
  <w:style w:type="paragraph" w:customStyle="1" w:styleId="1DE836221FDA4AE3834155B157E1963C">
    <w:name w:val="1DE836221FDA4AE3834155B157E1963C"/>
  </w:style>
  <w:style w:type="paragraph" w:customStyle="1" w:styleId="EC527F4A02D14D6FB37B8E92AD27D5CB">
    <w:name w:val="EC527F4A02D14D6FB37B8E92AD27D5CB"/>
  </w:style>
  <w:style w:type="paragraph" w:customStyle="1" w:styleId="4F96F28B4C574D0EBA4451840967E866">
    <w:name w:val="4F96F28B4C574D0EBA4451840967E866"/>
  </w:style>
  <w:style w:type="paragraph" w:customStyle="1" w:styleId="1C01860303C94A1F9B929588CCC018EB">
    <w:name w:val="1C01860303C94A1F9B929588CCC018EB"/>
  </w:style>
  <w:style w:type="paragraph" w:customStyle="1" w:styleId="2A55F7C3A19042D6A7906FA983D0304D">
    <w:name w:val="2A55F7C3A19042D6A7906FA983D0304D"/>
  </w:style>
  <w:style w:type="paragraph" w:customStyle="1" w:styleId="9F081CA2175D44789EB07FD168B7D5F6">
    <w:name w:val="9F081CA2175D44789EB07FD168B7D5F6"/>
  </w:style>
  <w:style w:type="paragraph" w:customStyle="1" w:styleId="48FBA223EEA54F15B700F3F08CA2FEC5">
    <w:name w:val="48FBA223EEA54F15B700F3F08CA2FEC5"/>
  </w:style>
  <w:style w:type="paragraph" w:customStyle="1" w:styleId="72A9179809734794808D01B6B02111C2">
    <w:name w:val="72A9179809734794808D01B6B02111C2"/>
  </w:style>
  <w:style w:type="paragraph" w:customStyle="1" w:styleId="017A76F32B3944FFBC6ACCF585ACF95E">
    <w:name w:val="017A76F32B3944FFBC6ACCF585ACF95E"/>
  </w:style>
  <w:style w:type="paragraph" w:customStyle="1" w:styleId="882F3991E362477890D0E6096AEDDB2B">
    <w:name w:val="882F3991E362477890D0E6096AEDDB2B"/>
  </w:style>
  <w:style w:type="paragraph" w:customStyle="1" w:styleId="F3899952DE4F48F1A89CFA4E30A72E3F">
    <w:name w:val="F3899952DE4F48F1A89CFA4E30A72E3F"/>
  </w:style>
  <w:style w:type="paragraph" w:customStyle="1" w:styleId="CE123EC1B1EA477A8DF575B47BD95019">
    <w:name w:val="CE123EC1B1EA477A8DF575B47BD95019"/>
  </w:style>
  <w:style w:type="paragraph" w:customStyle="1" w:styleId="5D491D3B90334A45AE0F48DB8F3898CA">
    <w:name w:val="5D491D3B90334A45AE0F48DB8F3898CA"/>
  </w:style>
  <w:style w:type="paragraph" w:customStyle="1" w:styleId="0B6EA966399B420EB8BCACB9975453D3">
    <w:name w:val="0B6EA966399B420EB8BCACB9975453D3"/>
  </w:style>
  <w:style w:type="paragraph" w:customStyle="1" w:styleId="8102AD3C71274C2FB67666358E714ED3">
    <w:name w:val="8102AD3C71274C2FB67666358E714ED3"/>
  </w:style>
  <w:style w:type="paragraph" w:customStyle="1" w:styleId="213F26543785410D9D54F1D3D465DA9A">
    <w:name w:val="213F26543785410D9D54F1D3D465DA9A"/>
  </w:style>
  <w:style w:type="paragraph" w:customStyle="1" w:styleId="13AC2D3C257B4165974891D739DCE289">
    <w:name w:val="13AC2D3C257B4165974891D739DCE289"/>
  </w:style>
  <w:style w:type="paragraph" w:customStyle="1" w:styleId="005F4C74D1024F09AB8CE93F65A512E2">
    <w:name w:val="005F4C74D1024F09AB8CE93F65A512E2"/>
  </w:style>
  <w:style w:type="paragraph" w:customStyle="1" w:styleId="1977470F0C014584A73307A76FC6B81E">
    <w:name w:val="1977470F0C014584A73307A76FC6B81E"/>
  </w:style>
  <w:style w:type="paragraph" w:customStyle="1" w:styleId="D7A26ADEEEFB40E3BB201292C52DAA82">
    <w:name w:val="D7A26ADEEEFB40E3BB201292C52DAA82"/>
  </w:style>
  <w:style w:type="paragraph" w:customStyle="1" w:styleId="A9C906B9B5A04AA88BFA30D37761A753">
    <w:name w:val="A9C906B9B5A04AA88BFA30D37761A753"/>
  </w:style>
  <w:style w:type="paragraph" w:customStyle="1" w:styleId="4332E7B61EA4481BA1B23364667F9459">
    <w:name w:val="4332E7B61EA4481BA1B23364667F9459"/>
  </w:style>
  <w:style w:type="paragraph" w:customStyle="1" w:styleId="B54A37F8AC7F4704B6A4BD92535C934C">
    <w:name w:val="B54A37F8AC7F4704B6A4BD92535C934C"/>
  </w:style>
  <w:style w:type="paragraph" w:customStyle="1" w:styleId="19EC9E0B510545B1BB7F0367ABC27F30">
    <w:name w:val="19EC9E0B510545B1BB7F0367ABC27F30"/>
  </w:style>
  <w:style w:type="paragraph" w:customStyle="1" w:styleId="339DBF06AC7B434D9B3FD3B79524CFEC">
    <w:name w:val="339DBF06AC7B434D9B3FD3B79524CFEC"/>
  </w:style>
  <w:style w:type="paragraph" w:customStyle="1" w:styleId="38B89D8D0F494DCD8B06B66CE2008B9E">
    <w:name w:val="38B89D8D0F494DCD8B06B66CE2008B9E"/>
  </w:style>
  <w:style w:type="paragraph" w:customStyle="1" w:styleId="AF2C2DCA5D7C4FA885DB86104D469A64">
    <w:name w:val="AF2C2DCA5D7C4FA885DB86104D469A64"/>
  </w:style>
  <w:style w:type="paragraph" w:customStyle="1" w:styleId="B3C32538C39F495CA44BF8C067905C1E">
    <w:name w:val="B3C32538C39F495CA44BF8C067905C1E"/>
  </w:style>
  <w:style w:type="paragraph" w:customStyle="1" w:styleId="E2FC4B86CA204152A3D376D5DE76FE43">
    <w:name w:val="E2FC4B86CA204152A3D376D5DE76FE43"/>
  </w:style>
  <w:style w:type="paragraph" w:customStyle="1" w:styleId="AF308566E3CD4C978B835ABDC7A3AAD2">
    <w:name w:val="AF308566E3CD4C978B835ABDC7A3AAD2"/>
  </w:style>
  <w:style w:type="paragraph" w:customStyle="1" w:styleId="161DF490965747A0868B85EF4B7B9359">
    <w:name w:val="161DF490965747A0868B85EF4B7B9359"/>
  </w:style>
  <w:style w:type="paragraph" w:customStyle="1" w:styleId="49EBF8FAB4E848EE84C511DA8FF17C35">
    <w:name w:val="49EBF8FAB4E848EE84C511DA8FF17C35"/>
  </w:style>
  <w:style w:type="paragraph" w:customStyle="1" w:styleId="3EC615C531E249CAAD94154640203471">
    <w:name w:val="3EC615C531E249CAAD94154640203471"/>
  </w:style>
  <w:style w:type="paragraph" w:customStyle="1" w:styleId="6FF9CC76668B406A850ADAC0C1ABBB0E">
    <w:name w:val="6FF9CC76668B406A850ADAC0C1ABBB0E"/>
  </w:style>
  <w:style w:type="paragraph" w:customStyle="1" w:styleId="C44B725D87774D899F8FD5BB3F8291E5">
    <w:name w:val="C44B725D87774D899F8FD5BB3F8291E5"/>
  </w:style>
  <w:style w:type="paragraph" w:customStyle="1" w:styleId="B517EABE43F44CDDB5599CAF8DBE9D46">
    <w:name w:val="B517EABE43F44CDDB5599CAF8DBE9D46"/>
  </w:style>
  <w:style w:type="paragraph" w:customStyle="1" w:styleId="E8BC703D26DF402B9951715337849656">
    <w:name w:val="E8BC703D26DF402B9951715337849656"/>
    <w:rsid w:val="00A4316D"/>
  </w:style>
  <w:style w:type="paragraph" w:customStyle="1" w:styleId="056F54A7EDBD4407BDE848DBE71050D5">
    <w:name w:val="056F54A7EDBD4407BDE848DBE71050D5"/>
    <w:rsid w:val="00A4316D"/>
  </w:style>
  <w:style w:type="paragraph" w:customStyle="1" w:styleId="43EEA38076E24BEA8B9BCFA6FDAD3680">
    <w:name w:val="43EEA38076E24BEA8B9BCFA6FDAD3680"/>
    <w:rsid w:val="00A4316D"/>
  </w:style>
  <w:style w:type="paragraph" w:customStyle="1" w:styleId="912BC2C325504D2A88720DAED8840EC8">
    <w:name w:val="912BC2C325504D2A88720DAED8840EC8"/>
    <w:rsid w:val="00A4316D"/>
  </w:style>
  <w:style w:type="paragraph" w:customStyle="1" w:styleId="43B91E02B5784E57AE66DEBB2E5CACB5">
    <w:name w:val="43B91E02B5784E57AE66DEBB2E5CACB5"/>
    <w:rsid w:val="00A4316D"/>
  </w:style>
  <w:style w:type="paragraph" w:customStyle="1" w:styleId="2E9841B676094C108F68D470E124AB61">
    <w:name w:val="2E9841B676094C108F68D470E124AB61"/>
    <w:rsid w:val="00A4316D"/>
  </w:style>
  <w:style w:type="paragraph" w:customStyle="1" w:styleId="E072459CC38A4597BDF0616CBF61232A">
    <w:name w:val="E072459CC38A4597BDF0616CBF61232A"/>
    <w:rsid w:val="00A4316D"/>
  </w:style>
  <w:style w:type="paragraph" w:customStyle="1" w:styleId="A0345819BCBB422AA33019A929021AE2">
    <w:name w:val="A0345819BCBB422AA33019A929021AE2"/>
    <w:rsid w:val="00A4316D"/>
  </w:style>
  <w:style w:type="paragraph" w:customStyle="1" w:styleId="F74ECB47AB82462D922F1B3AC1D96F36">
    <w:name w:val="F74ECB47AB82462D922F1B3AC1D96F36"/>
    <w:rsid w:val="00A4316D"/>
  </w:style>
  <w:style w:type="paragraph" w:customStyle="1" w:styleId="BC69C818C4BD49F7A0F29A3162E3589C">
    <w:name w:val="BC69C818C4BD49F7A0F29A3162E3589C"/>
    <w:rsid w:val="00A4316D"/>
  </w:style>
  <w:style w:type="paragraph" w:customStyle="1" w:styleId="DAA6FD687AAB40C38F5376EDC1D0C0D6">
    <w:name w:val="DAA6FD687AAB40C38F5376EDC1D0C0D6"/>
    <w:rsid w:val="00A4316D"/>
  </w:style>
  <w:style w:type="paragraph" w:customStyle="1" w:styleId="AE3FF37963A641BCB5ED83AA972075ED">
    <w:name w:val="AE3FF37963A641BCB5ED83AA972075ED"/>
    <w:rsid w:val="00A4316D"/>
  </w:style>
  <w:style w:type="paragraph" w:customStyle="1" w:styleId="A397238E178C4A8FA6F856C2D2685796">
    <w:name w:val="A397238E178C4A8FA6F856C2D2685796"/>
    <w:rsid w:val="00A4316D"/>
  </w:style>
  <w:style w:type="paragraph" w:customStyle="1" w:styleId="BCEBFA2D299E42BBB3520668076706F1">
    <w:name w:val="BCEBFA2D299E42BBB3520668076706F1"/>
    <w:rsid w:val="00A4316D"/>
  </w:style>
  <w:style w:type="paragraph" w:customStyle="1" w:styleId="0C9E2272A02B4E17BE178FF69860FD15">
    <w:name w:val="0C9E2272A02B4E17BE178FF69860FD15"/>
    <w:rsid w:val="00A4316D"/>
  </w:style>
  <w:style w:type="paragraph" w:customStyle="1" w:styleId="307037AEFFBA4FEE82CD2E6D092EE51D">
    <w:name w:val="307037AEFFBA4FEE82CD2E6D092EE51D"/>
    <w:rsid w:val="00A4316D"/>
  </w:style>
  <w:style w:type="paragraph" w:customStyle="1" w:styleId="A93D6C70556243119C28C66DBB94782C">
    <w:name w:val="A93D6C70556243119C28C66DBB94782C"/>
    <w:rsid w:val="00A4316D"/>
  </w:style>
  <w:style w:type="paragraph" w:customStyle="1" w:styleId="BDE88B22264842BC8F7911B9B1D5B8D2">
    <w:name w:val="BDE88B22264842BC8F7911B9B1D5B8D2"/>
    <w:rsid w:val="00A43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Estudio comparativo de rendimiento en el acceso a bases de datos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Dat16</b:Tag>
    <b:SourceType>InternetSite</b:SourceType>
    <b:Guid>{ACE05FC6-9CD9-4853-9E8E-5A71EA70F94F}</b:Guid>
    <b:Title>Database model</b:Title>
    <b:InternetSiteTitle>Wikipedia</b:InternetSiteTitle>
    <b:Year>2016</b:Year>
    <b:Month>octubre</b:Month>
    <b:Day>23</b:Day>
    <b:URL>https://en.wikipedia.org/wiki/Database_model</b:URL>
    <b:RefOrder>1</b:RefOrder>
  </b:Source>
  <b:Source>
    <b:Tag>Res16</b:Tag>
    <b:SourceType>InternetSite</b:SourceType>
    <b:Guid>{AD9EF74C-8C71-4BF7-98DB-2E79439D7124}</b:Guid>
    <b:Title>Resumen documental</b:Title>
    <b:InternetSiteTitle>Wikipedia</b:InternetSiteTitle>
    <b:Year>2016</b:Year>
    <b:Month>octubre</b:Month>
    <b:Day>21</b:Day>
    <b:URL>https://es.wikipedia.org/wiki/Resumen_documental</b:URL>
    <b:RefOrder>2</b:RefOrder>
  </b:Source>
  <b:Source>
    <b:Tag>MyS16</b:Tag>
    <b:SourceType>InternetSite</b:SourceType>
    <b:Guid>{F9640E17-B606-4D16-9631-C8652E69A765}</b:Guid>
    <b:Title>MySQL</b:Title>
    <b:InternetSiteTitle>Wikipedia</b:InternetSiteTitle>
    <b:Year>2016</b:Year>
    <b:Month>octubre</b:Month>
    <b:Day>22</b:Day>
    <b:URL>https://es.wikipedia.org/wiki/MySQL</b:URL>
    <b:RefOrder>3</b:RefOrder>
  </b:Source>
  <b:Source>
    <b:Tag>SQL16</b:Tag>
    <b:SourceType>InternetSite</b:SourceType>
    <b:Guid>{23A39719-B064-4D8B-8780-FDA4EA7605B1}</b:Guid>
    <b:Title>SQLite vs MySQL vs PostgreSQL: A Comparison Of Relational Database Management Systems</b:Title>
    <b:InternetSiteTitle>Digital Ocean</b:InternetSiteTitle>
    <b:Year>2016</b:Year>
    <b:Month>octubre</b:Month>
    <b:Day>21</b:Day>
    <b:URL>https://www.digitalocean.com/community/tutorials/sqlite-vs-mysql-vs-postgresql-a-comparison-of-relational-database-management-systems</b:URL>
    <b:Author>
      <b:Author>
        <b:NameList>
          <b:Person>
            <b:Last>Tezer</b:Last>
            <b:First>O.S</b:First>
          </b:Person>
        </b:NameList>
      </b:Author>
    </b:Author>
    <b:RefOrder>4</b:RefOrder>
  </b:Source>
  <b:Source>
    <b:Tag>Rel16</b:Tag>
    <b:SourceType>InternetSite</b:SourceType>
    <b:Guid>{0C44167E-B299-4F7C-B14E-04DA332ACC34}</b:Guid>
    <b:Title>Relational Model</b:Title>
    <b:InternetSiteTitle>technopedia</b:InternetSiteTitle>
    <b:Year>2016</b:Year>
    <b:Month>octubre</b:Month>
    <b:Day>23</b:Day>
    <b:URL>https://www.techopedia.com/definition/24559/relational-model-database</b:URL>
    <b:RefOrder>5</b:RefOrder>
  </b:Source>
  <b:Source>
    <b:Tag>Sql16</b:Tag>
    <b:SourceType>InternetSite</b:SourceType>
    <b:Guid>{C7CBE050-996B-4BEA-88A4-FD40A79161DE}</b:Guid>
    <b:Title>Sqlite</b:Title>
    <b:InternetSiteTitle>Sqlite</b:InternetSiteTitle>
    <b:Year>2016</b:Year>
    <b:Month>october</b:Month>
    <b:Day>24</b:Day>
    <b:URL>http://sqlite.com/</b:URL>
    <b:RefOrder>6</b:RefOrder>
  </b:Source>
  <b:Source>
    <b:Tag>ACI16</b:Tag>
    <b:SourceType>InternetSite</b:SourceType>
    <b:Guid>{9BB76CFE-0436-41ED-ADFF-DE1F1DB93224}</b:Guid>
    <b:Title>ACID</b:Title>
    <b:InternetSiteTitle>Wikipedia</b:InternetSiteTitle>
    <b:Year>2016</b:Year>
    <b:Month>octubre</b:Month>
    <b:Day>22</b:Day>
    <b:URL>https://en.wikipedia.org/wiki/ACID</b:URL>
    <b:RefOrder>7</b:RefOrder>
  </b:Source>
  <b:Source>
    <b:Tag>Wha16</b:Tag>
    <b:SourceType>InternetSite</b:SourceType>
    <b:Guid>{C8FF6C18-0BF6-4280-887C-4EB0DD40DE92}</b:Guid>
    <b:Title>What you need to know about database performance software</b:Title>
    <b:InternetSiteTitle>TechTarget</b:InternetSiteTitle>
    <b:Year>2016</b:Year>
    <b:Month>octubre</b:Month>
    <b:Day>25</b:Day>
    <b:URL>http://searchdatamanagement.techtarget.com/feature/What-you-need-to-know-about-database-performance-software</b:URL>
    <b:RefOrder>8</b:RefOrder>
  </b:Source>
  <b:Source>
    <b:Tag>SQL161</b:Tag>
    <b:SourceType>InternetSite</b:SourceType>
    <b:Guid>{63CDA8DA-C5AC-4C78-A4C9-664806CFBD80}</b:Guid>
    <b:Title>SQL</b:Title>
    <b:InternetSiteTitle>Wikipedia</b:InternetSiteTitle>
    <b:Year>2016</b:Year>
    <b:Month>octubre</b:Month>
    <b:Day>24</b:Day>
    <b:URL>https://es.wikipedia.org/wiki/SQL</b:URL>
    <b:RefOrder>9</b:RefOrder>
  </b:Source>
  <b:Source>
    <b:Tag>Con16</b:Tag>
    <b:SourceType>InternetSite</b:SourceType>
    <b:Guid>{5A6FD972-3FDE-43BC-A717-09850CFD7011}</b:Guid>
    <b:Title>Consistency</b:Title>
    <b:InternetSiteTitle>Wikipedia</b:InternetSiteTitle>
    <b:Year>2016</b:Year>
    <b:Month>octubre</b:Month>
    <b:Day>24</b:Day>
    <b:URL>https://en.wikipedia.org/wiki/Consistency_(database_systems)</b:URL>
    <b:RefOrder>10</b:RefOrder>
  </b:Source>
  <b:Source>
    <b:Tag>Iso16</b:Tag>
    <b:SourceType>InternetSite</b:SourceType>
    <b:Guid>{10A77339-D38F-46B1-AC96-61BF9EF34F9C}</b:Guid>
    <b:Title>Isolation</b:Title>
    <b:InternetSiteTitle>Wikipedia</b:InternetSiteTitle>
    <b:Year>2016</b:Year>
    <b:Month>octubre</b:Month>
    <b:Day>24</b:Day>
    <b:URL>https://en.wikipedia.org/wiki/Isolation_(database_systems)</b:URL>
    <b:RefOrder>11</b:RefOrder>
  </b:Source>
  <b:Source>
    <b:Tag>Dur16</b:Tag>
    <b:SourceType>InternetSite</b:SourceType>
    <b:Guid>{7B7B21B7-3B24-424A-BB28-FA784D975FB4}</b:Guid>
    <b:Title>Durability</b:Title>
    <b:InternetSiteTitle>Wikipedia</b:InternetSiteTitle>
    <b:Year>2016</b:Year>
    <b:Month>octubre</b:Month>
    <b:Day>24</b:Day>
    <b:URL>https://en.wikipedia.org/wiki/Durability_(database_systems)</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DDB4F4-2E43-4213-8A57-E893AD47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37</TotalTime>
  <Pages>12</Pages>
  <Words>2245</Words>
  <Characters>12350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Diseño de un estudio comparativo de rendimiento en el acceso a bases de datos:</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un estudio comparativo de rendimiento en el acceso a bases de datos:</dc:title>
  <dc:subject/>
  <dc:creator>Tomás</dc:creator>
  <cp:keywords/>
  <dc:description/>
  <cp:lastModifiedBy>Tomás Guzmán</cp:lastModifiedBy>
  <cp:revision>11</cp:revision>
  <dcterms:created xsi:type="dcterms:W3CDTF">2016-11-23T15:46:00Z</dcterms:created>
  <dcterms:modified xsi:type="dcterms:W3CDTF">2016-11-23T16:26:00Z</dcterms:modified>
</cp:coreProperties>
</file>