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C3132D6" w:rsidP="7FC47D89" w:rsidRDefault="0C3132D6" w14:paraId="501B9FBE" w14:textId="5A3D025B">
      <w:pPr>
        <w:pStyle w:val="Titolo"/>
      </w:pPr>
      <w:r w:rsidR="0C3132D6">
        <w:rPr/>
        <w:t>0</w:t>
      </w:r>
      <w:r w:rsidR="5E7A2D40">
        <w:rPr/>
        <w:t>5</w:t>
      </w:r>
      <w:r w:rsidR="0C3132D6">
        <w:rPr/>
        <w:t xml:space="preserve"> – Elaborazione - Iterazione </w:t>
      </w:r>
      <w:r w:rsidR="61BD4FEF">
        <w:rPr/>
        <w:t>5</w:t>
      </w:r>
    </w:p>
    <w:p w:rsidR="0C3132D6" w:rsidP="5067FF4E" w:rsidRDefault="0C3132D6" w14:paraId="1991F65E" w14:textId="5CC3CC1D" w14:noSpellErr="1">
      <w:pPr>
        <w:pStyle w:val="Titolo1"/>
        <w:rPr>
          <w:color w:val="FF0000"/>
        </w:rPr>
      </w:pPr>
      <w:r w:rsidR="0C3132D6">
        <w:rPr/>
        <w:t>2.1 Introduzione</w:t>
      </w:r>
    </w:p>
    <w:p w:rsidR="1C8950EF" w:rsidP="7FC47D89" w:rsidRDefault="1C8950EF" w14:paraId="06D255AD" w14:textId="6A51C48E">
      <w:pPr>
        <w:rPr>
          <w:rFonts w:ascii="Calibri" w:hAnsi="Calibri" w:eastAsia="Calibri" w:cs="Calibri"/>
          <w:color w:val="000000" w:themeColor="text1" w:themeTint="FF" w:themeShade="FF"/>
        </w:rPr>
      </w:pPr>
      <w:r w:rsidRPr="7FC47D89" w:rsidR="1C8950EF">
        <w:rPr>
          <w:rFonts w:ascii="Calibri" w:hAnsi="Calibri" w:eastAsia="Calibri" w:cs="Calibri"/>
          <w:color w:val="auto"/>
        </w:rPr>
        <w:t xml:space="preserve">Durante questa </w:t>
      </w:r>
      <w:r w:rsidRPr="7FC47D89" w:rsidR="18E1D4CA">
        <w:rPr>
          <w:rFonts w:ascii="Calibri" w:hAnsi="Calibri" w:eastAsia="Calibri" w:cs="Calibri"/>
          <w:color w:val="auto"/>
        </w:rPr>
        <w:t xml:space="preserve">quarta </w:t>
      </w:r>
      <w:r w:rsidRPr="7FC47D89" w:rsidR="1C8950EF">
        <w:rPr>
          <w:rFonts w:ascii="Calibri" w:hAnsi="Calibri" w:eastAsia="Calibri" w:cs="Calibri"/>
          <w:color w:val="auto"/>
        </w:rPr>
        <w:t>iterazione ci si concentrerà su:</w:t>
      </w:r>
    </w:p>
    <w:p w:rsidR="069D7908" w:rsidP="7FC47D89" w:rsidRDefault="069D7908" w14:paraId="19AF4EA8" w14:textId="07631037">
      <w:pPr>
        <w:pStyle w:val="Paragrafoelenco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069D7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</w:t>
      </w:r>
      <w:r w:rsidRPr="7FC47D89" w:rsidR="069D7908">
        <w:rPr>
          <w:color w:val="auto"/>
        </w:rPr>
        <w:t>mplementare lo scenario principale di successo e tutte le estensioni finora individuate riguardante il caso d’uso</w:t>
      </w:r>
      <w:r w:rsidRPr="7FC47D89" w:rsidR="5A15B9A4">
        <w:rPr>
          <w:color w:val="auto"/>
        </w:rPr>
        <w:t xml:space="preserve"> </w:t>
      </w:r>
      <w:r w:rsidRPr="7FC47D89" w:rsidR="069D7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UC12</w:t>
      </w:r>
      <w:r w:rsidRPr="7FC47D89" w:rsidR="069D7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 Gestisci programmazione esame finale</w:t>
      </w:r>
      <w:r w:rsidRPr="7FC47D89" w:rsidR="1E9D0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(CRUD)</w:t>
      </w:r>
      <w:r w:rsidRPr="7FC47D89" w:rsidR="069D7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08DB6F8A" w:rsidP="7FC47D89" w:rsidRDefault="0132A890" w14:paraId="387D51A7" w14:textId="7445F6FB">
      <w:pPr>
        <w:pStyle w:val="Paragrafoelenco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0132A890">
        <w:rPr>
          <w:color w:val="auto"/>
        </w:rPr>
        <w:t xml:space="preserve">Implementare lo scenario principale di </w:t>
      </w:r>
      <w:r w:rsidRPr="7FC47D89" w:rsidR="0132A890">
        <w:rPr>
          <w:color w:val="auto"/>
        </w:rPr>
        <w:t xml:space="preserve">successo </w:t>
      </w:r>
      <w:r w:rsidRPr="7FC47D89" w:rsidR="0132A890">
        <w:rPr>
          <w:color w:val="auto"/>
        </w:rPr>
        <w:t>e</w:t>
      </w:r>
      <w:r w:rsidRPr="7FC47D89" w:rsidR="0132A890">
        <w:rPr>
          <w:color w:val="auto"/>
        </w:rPr>
        <w:t xml:space="preserve"> tutte le estensioni finora individuate </w:t>
      </w:r>
      <w:r w:rsidRPr="7FC47D89" w:rsidR="4EE092F4">
        <w:rPr>
          <w:color w:val="auto"/>
        </w:rPr>
        <w:t>riguardant</w:t>
      </w:r>
      <w:r w:rsidRPr="7FC47D89" w:rsidR="48B58F58">
        <w:rPr>
          <w:color w:val="auto"/>
        </w:rPr>
        <w:t>e il</w:t>
      </w:r>
      <w:r w:rsidRPr="7FC47D89" w:rsidR="0132A890">
        <w:rPr>
          <w:color w:val="auto"/>
        </w:rPr>
        <w:t xml:space="preserve"> caso d’uso</w:t>
      </w:r>
      <w:r w:rsidRPr="7FC47D89" w:rsidR="0132A890">
        <w:rPr>
          <w:color w:val="FF0000"/>
        </w:rPr>
        <w:t xml:space="preserve"> </w:t>
      </w:r>
      <w:r w:rsidRPr="7FC47D89" w:rsidR="6FE81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UC</w:t>
      </w:r>
      <w:r w:rsidRPr="7FC47D89" w:rsidR="7840FE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</w:t>
      </w:r>
      <w:r w:rsidRPr="7FC47D89" w:rsidR="6FE81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: </w:t>
      </w:r>
      <w:r w:rsidRPr="7FC47D89" w:rsidR="5962B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Prenota esame finale</w:t>
      </w:r>
      <w:r w:rsidRPr="7FC47D89" w:rsidR="6DB1C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6FE81EA5" w:rsidP="7FC47D89" w:rsidRDefault="6FE81EA5" w14:paraId="260810A9" w14:textId="5A1D549A">
      <w:pPr>
        <w:pStyle w:val="Paragrafoelenco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6FE81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</w:t>
      </w:r>
      <w:r w:rsidRPr="7FC47D89" w:rsidR="6FE81EA5">
        <w:rPr>
          <w:color w:val="auto"/>
        </w:rPr>
        <w:t>mplementare</w:t>
      </w:r>
      <w:r w:rsidRPr="7FC47D89" w:rsidR="6FE81EA5">
        <w:rPr>
          <w:color w:val="auto"/>
        </w:rPr>
        <w:t xml:space="preserve"> lo scenario principale di successo e tutte le estensioni finora individuate riguardante il caso d’uso </w:t>
      </w:r>
      <w:r w:rsidRPr="7FC47D89" w:rsidR="6FE81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UC</w:t>
      </w:r>
      <w:r w:rsidRPr="7FC47D89" w:rsidR="773FCA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11</w:t>
      </w:r>
      <w:r w:rsidRPr="7FC47D89" w:rsidR="6FE81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: </w:t>
      </w:r>
      <w:r w:rsidRPr="7FC47D89" w:rsidR="6B054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Pubblica esiti esame finale</w:t>
      </w:r>
      <w:r w:rsidRPr="7FC47D89" w:rsidR="6FE81E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0C3132D6" w:rsidP="5067FF4E" w:rsidRDefault="0C3132D6" w14:paraId="37CCC4DB" w14:textId="7883DA56">
      <w:pPr>
        <w:pStyle w:val="Titolo1"/>
        <w:rPr>
          <w:color w:val="FF0000"/>
        </w:rPr>
      </w:pPr>
      <w:r w:rsidR="0C3132D6">
        <w:rPr/>
        <w:t xml:space="preserve">2.2 Analisi Orientata agli </w:t>
      </w:r>
      <w:r w:rsidR="5B3FB60A">
        <w:rPr/>
        <w:t>Oggetti</w:t>
      </w:r>
    </w:p>
    <w:p w:rsidR="190F4113" w:rsidP="5067FF4E" w:rsidRDefault="190F4113" w14:paraId="60BEE9E9" w14:textId="6227307F">
      <w:pPr>
        <w:rPr>
          <w:rFonts w:ascii="Calibri" w:hAnsi="Calibri" w:eastAsia="Calibri" w:cs="Calibri"/>
          <w:color w:val="auto" w:themeColor="text1" w:themeTint="FF" w:themeShade="FF"/>
        </w:rPr>
      </w:pPr>
      <w:r w:rsidRPr="5067FF4E" w:rsidR="190F4113">
        <w:rPr>
          <w:rFonts w:ascii="Calibri" w:hAnsi="Calibri" w:eastAsia="Calibri" w:cs="Calibri"/>
          <w:color w:val="auto"/>
        </w:rPr>
        <w:t xml:space="preserve">Al fine di descrivere il dominio da un punto di vista ad oggetti e gestire ulteriori requisiti, saranno utilizzati nuovamente gli stessi strumenti dell’iterazione precedente (Modello di Dominio, SSD ­ </w:t>
      </w:r>
      <w:r w:rsidRPr="5067FF4E" w:rsidR="190F4113">
        <w:rPr>
          <w:rFonts w:ascii="Calibri" w:hAnsi="Calibri" w:eastAsia="Calibri" w:cs="Calibri"/>
          <w:color w:val="auto"/>
        </w:rPr>
        <w:t>Sequence</w:t>
      </w:r>
      <w:r w:rsidRPr="5067FF4E" w:rsidR="190F4113">
        <w:rPr>
          <w:rFonts w:ascii="Calibri" w:hAnsi="Calibri" w:eastAsia="Calibri" w:cs="Calibri"/>
          <w:color w:val="auto"/>
        </w:rPr>
        <w:t xml:space="preserve"> System </w:t>
      </w:r>
      <w:r w:rsidRPr="5067FF4E" w:rsidR="190F4113">
        <w:rPr>
          <w:rFonts w:ascii="Calibri" w:hAnsi="Calibri" w:eastAsia="Calibri" w:cs="Calibri"/>
          <w:color w:val="auto"/>
        </w:rPr>
        <w:t>Diagram</w:t>
      </w:r>
      <w:r w:rsidRPr="5067FF4E" w:rsidR="190F4113">
        <w:rPr>
          <w:rFonts w:ascii="Calibri" w:hAnsi="Calibri" w:eastAsia="Calibri" w:cs="Calibri"/>
          <w:color w:val="auto"/>
        </w:rPr>
        <w:t xml:space="preserve"> e Contratti delle operazioni). </w:t>
      </w:r>
      <w:r w:rsidRPr="5067FF4E" w:rsidR="4B6CE154">
        <w:rPr>
          <w:rFonts w:ascii="Calibri" w:hAnsi="Calibri" w:eastAsia="Calibri" w:cs="Calibri"/>
          <w:color w:val="auto"/>
        </w:rPr>
        <w:t>In particolare</w:t>
      </w:r>
      <w:r w:rsidRPr="5067FF4E" w:rsidR="4B6CE154">
        <w:rPr>
          <w:rFonts w:ascii="Calibri" w:hAnsi="Calibri" w:eastAsia="Calibri" w:cs="Calibri"/>
          <w:color w:val="auto"/>
        </w:rPr>
        <w:t>,</w:t>
      </w:r>
      <w:r w:rsidRPr="5067FF4E" w:rsidR="190F4113">
        <w:rPr>
          <w:rFonts w:ascii="Calibri" w:hAnsi="Calibri" w:eastAsia="Calibri" w:cs="Calibri"/>
          <w:color w:val="auto"/>
        </w:rPr>
        <w:t xml:space="preserve"> i paragrafi se</w:t>
      </w:r>
      <w:r w:rsidRPr="5067FF4E" w:rsidR="2D73D3D4">
        <w:rPr>
          <w:rFonts w:ascii="Calibri" w:hAnsi="Calibri" w:eastAsia="Calibri" w:cs="Calibri"/>
          <w:color w:val="auto"/>
        </w:rPr>
        <w:t>g</w:t>
      </w:r>
      <w:r w:rsidRPr="5067FF4E" w:rsidR="190F4113">
        <w:rPr>
          <w:rFonts w:ascii="Calibri" w:hAnsi="Calibri" w:eastAsia="Calibri" w:cs="Calibri"/>
          <w:color w:val="auto"/>
        </w:rPr>
        <w:t>uenti permettono di evidenziare i cambiamenti che tali elaborati hanno subito rispetto alla fase precedente.</w:t>
      </w:r>
    </w:p>
    <w:p w:rsidR="5B3FB60A" w:rsidP="5067FF4E" w:rsidRDefault="5B3FB60A" w14:paraId="368315DA" w14:textId="56A4B855" w14:noSpellErr="1">
      <w:pPr>
        <w:pStyle w:val="Titolo2"/>
        <w:rPr>
          <w:color w:val="FF0000"/>
        </w:rPr>
      </w:pPr>
      <w:r w:rsidR="5B3FB60A">
        <w:rPr/>
        <w:t>2.2.1 Modello di Dominio</w:t>
      </w:r>
    </w:p>
    <w:p w:rsidR="5B3FB60A" w:rsidP="7FC47D89" w:rsidRDefault="4183C343" w14:paraId="79AC984C" w14:textId="5D50E63F">
      <w:pPr>
        <w:rPr>
          <w:color w:val="FF0000"/>
        </w:rPr>
      </w:pPr>
      <w:r w:rsidRPr="7FC47D89" w:rsidR="77BA8443">
        <w:rPr>
          <w:color w:val="auto"/>
        </w:rPr>
        <w:t xml:space="preserve">Relativamente </w:t>
      </w:r>
      <w:r w:rsidRPr="7FC47D89" w:rsidR="02153B81">
        <w:rPr>
          <w:color w:val="auto"/>
        </w:rPr>
        <w:t>ai casi</w:t>
      </w:r>
      <w:r w:rsidRPr="7FC47D89" w:rsidR="14E12810">
        <w:rPr>
          <w:color w:val="auto"/>
        </w:rPr>
        <w:t xml:space="preserve"> </w:t>
      </w:r>
      <w:r w:rsidRPr="7FC47D89" w:rsidR="77BA8443">
        <w:rPr>
          <w:color w:val="auto"/>
        </w:rPr>
        <w:t>d’uso in esame (</w:t>
      </w:r>
      <w:r w:rsidRPr="7FC47D89" w:rsidR="11146BC4">
        <w:rPr>
          <w:color w:val="auto"/>
        </w:rPr>
        <w:t>UC</w:t>
      </w:r>
      <w:r w:rsidRPr="7FC47D89" w:rsidR="6B9E9D40">
        <w:rPr>
          <w:color w:val="auto"/>
        </w:rPr>
        <w:t>12</w:t>
      </w:r>
      <w:r w:rsidRPr="7FC47D89" w:rsidR="11146BC4">
        <w:rPr>
          <w:color w:val="auto"/>
        </w:rPr>
        <w:t xml:space="preserve">, </w:t>
      </w:r>
      <w:r w:rsidRPr="7FC47D89" w:rsidR="4A666B23">
        <w:rPr>
          <w:color w:val="auto"/>
        </w:rPr>
        <w:t>UC</w:t>
      </w:r>
      <w:r w:rsidRPr="7FC47D89" w:rsidR="2C6C3796">
        <w:rPr>
          <w:color w:val="auto"/>
        </w:rPr>
        <w:t>4</w:t>
      </w:r>
      <w:r w:rsidRPr="7FC47D89" w:rsidR="244AF8F8">
        <w:rPr>
          <w:color w:val="auto"/>
        </w:rPr>
        <w:t>, UC</w:t>
      </w:r>
      <w:r w:rsidRPr="7FC47D89" w:rsidR="588BE681">
        <w:rPr>
          <w:color w:val="auto"/>
        </w:rPr>
        <w:t>11</w:t>
      </w:r>
      <w:r w:rsidRPr="7FC47D89" w:rsidR="77BA8443">
        <w:rPr>
          <w:color w:val="auto"/>
        </w:rPr>
        <w:t xml:space="preserve">), </w:t>
      </w:r>
      <w:r w:rsidRPr="7FC47D89" w:rsidR="5958BC60">
        <w:rPr>
          <w:color w:val="auto"/>
        </w:rPr>
        <w:t>nasce l’esigenza di</w:t>
      </w:r>
      <w:r w:rsidRPr="7FC47D89" w:rsidR="19AD05A3">
        <w:rPr>
          <w:color w:val="auto"/>
        </w:rPr>
        <w:t xml:space="preserve"> creare una</w:t>
      </w:r>
      <w:r w:rsidRPr="7FC47D89" w:rsidR="49CFBC55">
        <w:rPr>
          <w:color w:val="auto"/>
        </w:rPr>
        <w:t xml:space="preserve"> nuova classe “</w:t>
      </w:r>
      <w:r w:rsidRPr="7FC47D89" w:rsidR="4380EF3D">
        <w:rPr>
          <w:color w:val="auto"/>
        </w:rPr>
        <w:t>EsameFinale</w:t>
      </w:r>
      <w:r w:rsidRPr="7FC47D89" w:rsidR="49CFBC55">
        <w:rPr>
          <w:color w:val="auto"/>
        </w:rPr>
        <w:t>” e</w:t>
      </w:r>
      <w:r w:rsidRPr="7FC47D89" w:rsidR="62FBBB6E">
        <w:rPr>
          <w:color w:val="auto"/>
        </w:rPr>
        <w:t>,</w:t>
      </w:r>
      <w:r w:rsidRPr="7FC47D89" w:rsidR="49CFBC55">
        <w:rPr>
          <w:color w:val="auto"/>
        </w:rPr>
        <w:t xml:space="preserve"> poiché </w:t>
      </w:r>
      <w:r w:rsidRPr="7FC47D89" w:rsidR="7FF36F53">
        <w:rPr>
          <w:color w:val="auto"/>
        </w:rPr>
        <w:t xml:space="preserve">questa avrà caratteristiche comuni </w:t>
      </w:r>
      <w:r w:rsidRPr="7FC47D89" w:rsidR="70F38109">
        <w:rPr>
          <w:color w:val="auto"/>
        </w:rPr>
        <w:t>a</w:t>
      </w:r>
      <w:r w:rsidRPr="7FC47D89" w:rsidR="7DC0ADD1">
        <w:rPr>
          <w:color w:val="auto"/>
        </w:rPr>
        <w:t xml:space="preserve"> </w:t>
      </w:r>
      <w:r w:rsidRPr="7FC47D89" w:rsidR="49CFBC55">
        <w:rPr>
          <w:color w:val="auto"/>
        </w:rPr>
        <w:t>“</w:t>
      </w:r>
      <w:r w:rsidRPr="7FC47D89" w:rsidR="241E7686">
        <w:rPr>
          <w:color w:val="auto"/>
        </w:rPr>
        <w:t>G</w:t>
      </w:r>
      <w:r w:rsidRPr="7FC47D89" w:rsidR="49CFBC55">
        <w:rPr>
          <w:color w:val="auto"/>
        </w:rPr>
        <w:t>ui</w:t>
      </w:r>
      <w:r w:rsidRPr="7FC47D89" w:rsidR="49CFBC55">
        <w:rPr>
          <w:color w:val="auto"/>
        </w:rPr>
        <w:t>da” ed</w:t>
      </w:r>
      <w:r w:rsidRPr="7FC47D89" w:rsidR="49CFBC55">
        <w:rPr>
          <w:color w:val="auto"/>
        </w:rPr>
        <w:t xml:space="preserve"> “</w:t>
      </w:r>
      <w:r w:rsidRPr="7FC47D89" w:rsidR="49CFBC55">
        <w:rPr>
          <w:color w:val="auto"/>
        </w:rPr>
        <w:t>Esam</w:t>
      </w:r>
      <w:r w:rsidRPr="7FC47D89" w:rsidR="49CFBC55">
        <w:rPr>
          <w:color w:val="auto"/>
        </w:rPr>
        <w:t>eTeori</w:t>
      </w:r>
      <w:r w:rsidRPr="7FC47D89" w:rsidR="49CFBC55">
        <w:rPr>
          <w:color w:val="auto"/>
        </w:rPr>
        <w:t>co</w:t>
      </w:r>
      <w:r w:rsidRPr="7FC47D89" w:rsidR="49CFBC55">
        <w:rPr>
          <w:color w:val="auto"/>
        </w:rPr>
        <w:t>”</w:t>
      </w:r>
      <w:r w:rsidRPr="7FC47D89" w:rsidR="28A52D2A">
        <w:rPr>
          <w:color w:val="auto"/>
        </w:rPr>
        <w:t>,</w:t>
      </w:r>
      <w:r w:rsidRPr="7FC47D89" w:rsidR="49CFBC55">
        <w:rPr>
          <w:color w:val="auto"/>
        </w:rPr>
        <w:t xml:space="preserve"> abbiamo deciso di </w:t>
      </w:r>
      <w:r w:rsidRPr="7FC47D89" w:rsidR="2CF069B8">
        <w:rPr>
          <w:color w:val="auto"/>
        </w:rPr>
        <w:t>utilizzare questa classe come un’ulteriore generalizzazione</w:t>
      </w:r>
      <w:r w:rsidRPr="7FC47D89" w:rsidR="19AD05A3">
        <w:rPr>
          <w:color w:val="auto"/>
        </w:rPr>
        <w:t xml:space="preserve"> </w:t>
      </w:r>
      <w:r w:rsidRPr="7FC47D89" w:rsidR="19AD05A3">
        <w:rPr>
          <w:color w:val="auto"/>
        </w:rPr>
        <w:t xml:space="preserve">di “Attività”. </w:t>
      </w:r>
      <w:r w:rsidRPr="7FC47D89" w:rsidR="335C3EC5">
        <w:rPr>
          <w:color w:val="auto"/>
        </w:rPr>
        <w:t>Inoltre, è stato aggiunto anche l’at</w:t>
      </w:r>
      <w:r w:rsidRPr="7FC47D89" w:rsidR="335C3EC5">
        <w:rPr>
          <w:color w:val="auto"/>
        </w:rPr>
        <w:t>tribut</w:t>
      </w:r>
      <w:r w:rsidRPr="7FC47D89" w:rsidR="335C3EC5">
        <w:rPr>
          <w:color w:val="auto"/>
        </w:rPr>
        <w:t xml:space="preserve">o </w:t>
      </w:r>
      <w:r w:rsidRPr="7FC47D89" w:rsidR="5E231D23">
        <w:rPr>
          <w:i w:val="1"/>
          <w:iCs w:val="1"/>
          <w:color w:val="auto"/>
        </w:rPr>
        <w:t>patente</w:t>
      </w:r>
      <w:r w:rsidRPr="7FC47D89" w:rsidR="3B430289">
        <w:rPr>
          <w:i w:val="1"/>
          <w:iCs w:val="1"/>
          <w:color w:val="auto"/>
        </w:rPr>
        <w:t xml:space="preserve"> </w:t>
      </w:r>
      <w:r w:rsidRPr="7FC47D89" w:rsidR="3B430289">
        <w:rPr>
          <w:i w:val="0"/>
          <w:iCs w:val="0"/>
          <w:color w:val="auto"/>
        </w:rPr>
        <w:t xml:space="preserve">e </w:t>
      </w:r>
      <w:r w:rsidRPr="7FC47D89" w:rsidR="3B430289">
        <w:rPr>
          <w:i w:val="1"/>
          <w:iCs w:val="1"/>
          <w:color w:val="auto"/>
        </w:rPr>
        <w:t>numeroBocciatureEsameFinale</w:t>
      </w:r>
      <w:r w:rsidRPr="7FC47D89" w:rsidR="5E231D23">
        <w:rPr>
          <w:i w:val="1"/>
          <w:iCs w:val="1"/>
          <w:color w:val="auto"/>
        </w:rPr>
        <w:t xml:space="preserve"> </w:t>
      </w:r>
      <w:r w:rsidRPr="7FC47D89" w:rsidR="779A8F32">
        <w:rPr>
          <w:color w:val="auto"/>
        </w:rPr>
        <w:t xml:space="preserve">in </w:t>
      </w:r>
      <w:r w:rsidRPr="7FC47D89" w:rsidR="779A8F32">
        <w:rPr>
          <w:b w:val="1"/>
          <w:bCs w:val="1"/>
          <w:color w:val="auto"/>
        </w:rPr>
        <w:t>Cliente</w:t>
      </w:r>
      <w:r w:rsidRPr="7FC47D89" w:rsidR="7BAEA51C">
        <w:rPr>
          <w:b w:val="1"/>
          <w:bCs w:val="1"/>
          <w:color w:val="auto"/>
        </w:rPr>
        <w:t>.</w:t>
      </w:r>
      <w:r w:rsidRPr="7FC47D89" w:rsidR="6D30246A">
        <w:rPr>
          <w:b w:val="1"/>
          <w:bCs w:val="1"/>
          <w:color w:val="auto"/>
        </w:rPr>
        <w:t xml:space="preserve"> </w:t>
      </w:r>
      <w:r w:rsidRPr="7FC47D89" w:rsidR="6D30246A">
        <w:rPr>
          <w:b w:val="0"/>
          <w:bCs w:val="0"/>
          <w:color w:val="auto"/>
        </w:rPr>
        <w:t xml:space="preserve">Quest'ultimo attributo è stato aggiunto poiché si è considerata una nuova regola di dominio secondo la quale se l’esame finale non viene superato più di due volte </w:t>
      </w:r>
      <w:r w:rsidRPr="7FC47D89" w:rsidR="1D52DB1D">
        <w:rPr>
          <w:b w:val="0"/>
          <w:bCs w:val="0"/>
          <w:color w:val="auto"/>
        </w:rPr>
        <w:t>si perderà la validità del foglio rosa poiché il cliente dovrà risostenere l’esame teorico.</w:t>
      </w:r>
      <w:r w:rsidR="47DBC43A">
        <w:drawing>
          <wp:inline wp14:editId="510B8025" wp14:anchorId="63B3B24B">
            <wp:extent cx="5003321" cy="3314700"/>
            <wp:effectExtent l="0" t="0" r="0" b="0"/>
            <wp:docPr id="194936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65e8ddd2f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32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FB60A" w:rsidP="7FC47D89" w:rsidRDefault="4183C343" w14:paraId="6197E98A" w14:textId="02473BE1">
      <w:pPr>
        <w:pStyle w:val="Titolo2"/>
        <w:rPr>
          <w:color w:val="FF0000"/>
        </w:rPr>
      </w:pPr>
    </w:p>
    <w:p w:rsidR="5B3FB60A" w:rsidP="7FC47D89" w:rsidRDefault="4183C343" w14:paraId="40CFF8B7" w14:textId="6C85BF3B">
      <w:pPr>
        <w:pStyle w:val="Titolo2"/>
        <w:rPr>
          <w:color w:val="FF0000"/>
        </w:rPr>
      </w:pPr>
      <w:r w:rsidR="4183C343">
        <w:rPr/>
        <w:t>2.2.2 Diagramma di sequenza di sistema</w:t>
      </w:r>
    </w:p>
    <w:p w:rsidR="53A76142" w:rsidP="7FC47D89" w:rsidRDefault="2A7271CA" w14:paraId="7F5B67D2" w14:textId="013E2298">
      <w:pPr>
        <w:spacing w:after="160" w:line="259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it-IT"/>
        </w:rPr>
      </w:pP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Per i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cas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o 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d’uso UC</w:t>
      </w:r>
      <w:r w:rsidRPr="7FC47D89" w:rsidR="232B1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12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(CRUD) </w:t>
      </w:r>
      <w:r w:rsidRPr="7FC47D89" w:rsidR="46D445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non </w:t>
      </w:r>
      <w:r w:rsidRPr="7FC47D89" w:rsidR="46D445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è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stato creat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o </w:t>
      </w:r>
      <w:r w:rsidRPr="7FC47D89" w:rsidR="030BE4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l’SSD</w:t>
      </w:r>
      <w:r w:rsidRPr="7FC47D89" w:rsidR="46D44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.</w:t>
      </w:r>
    </w:p>
    <w:p w:rsidR="53A76142" w:rsidP="7FC47D89" w:rsidRDefault="2A7271CA" w14:paraId="2EFA2DAA" w14:textId="40DD6473">
      <w:pPr>
        <w:pStyle w:val="Normale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6"/>
          <w:szCs w:val="26"/>
          <w:u w:val="single"/>
          <w:lang w:val="it-IT"/>
        </w:rPr>
      </w:pPr>
      <w:r w:rsidRPr="7FC47D89" w:rsidR="5E6507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it-IT"/>
        </w:rPr>
        <w:t>SSD UC</w:t>
      </w:r>
      <w:r w:rsidRPr="7FC47D89" w:rsidR="35D67D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it-IT"/>
        </w:rPr>
        <w:t>4</w:t>
      </w:r>
      <w:r w:rsidRPr="7FC47D89" w:rsidR="5E6507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it-IT"/>
        </w:rPr>
        <w:t>:</w:t>
      </w:r>
    </w:p>
    <w:p w:rsidR="53A76142" w:rsidP="5067FF4E" w:rsidRDefault="2A7271CA" w14:paraId="3F34A75F" w14:textId="4B4EA4C5">
      <w:pPr>
        <w:pStyle w:val="Normale"/>
      </w:pPr>
      <w:r w:rsidR="538B58F3">
        <w:drawing>
          <wp:inline wp14:editId="1B4C2E7E" wp14:anchorId="6B2E2F1A">
            <wp:extent cx="5048760" cy="3933825"/>
            <wp:effectExtent l="0" t="0" r="0" b="0"/>
            <wp:docPr id="984442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e36e6b73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76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49864" w:rsidP="7FC47D89" w:rsidRDefault="71149864" w14:paraId="1FC60B5D" w14:textId="54EEFA31">
      <w:pPr>
        <w:pStyle w:val="Titolo2"/>
        <w:rPr>
          <w:rFonts w:ascii="Calibri" w:hAnsi="Calibri" w:eastAsia="Calibri" w:cs="Calibri"/>
          <w:b w:val="1"/>
          <w:bCs w:val="1"/>
          <w:i w:val="0"/>
          <w:iCs w:val="0"/>
          <w:color w:val="auto"/>
          <w:u w:val="single"/>
        </w:rPr>
      </w:pPr>
      <w:r w:rsidRPr="7FC47D89" w:rsidR="71149864">
        <w:rPr>
          <w:rFonts w:ascii="Calibri" w:hAnsi="Calibri" w:eastAsia="Calibri" w:cs="Calibri"/>
          <w:b w:val="1"/>
          <w:bCs w:val="1"/>
          <w:i w:val="0"/>
          <w:iCs w:val="0"/>
          <w:color w:val="auto"/>
          <w:u w:val="single"/>
        </w:rPr>
        <w:t>SSD UC</w:t>
      </w:r>
      <w:r w:rsidRPr="7FC47D89" w:rsidR="4E6D7CA1">
        <w:rPr>
          <w:rFonts w:ascii="Calibri" w:hAnsi="Calibri" w:eastAsia="Calibri" w:cs="Calibri"/>
          <w:b w:val="1"/>
          <w:bCs w:val="1"/>
          <w:i w:val="0"/>
          <w:iCs w:val="0"/>
          <w:color w:val="auto"/>
          <w:u w:val="single"/>
        </w:rPr>
        <w:t>11</w:t>
      </w:r>
      <w:r w:rsidRPr="7FC47D89" w:rsidR="71149864">
        <w:rPr>
          <w:rFonts w:ascii="Calibri" w:hAnsi="Calibri" w:eastAsia="Calibri" w:cs="Calibri"/>
          <w:b w:val="1"/>
          <w:bCs w:val="1"/>
          <w:i w:val="0"/>
          <w:iCs w:val="0"/>
          <w:color w:val="auto"/>
          <w:u w:val="single"/>
        </w:rPr>
        <w:t>:</w:t>
      </w:r>
    </w:p>
    <w:p w:rsidR="1593144E" w:rsidP="5067FF4E" w:rsidRDefault="1593144E" w14:paraId="1A9B56B9" w14:textId="6BA8CD8D">
      <w:pPr>
        <w:pStyle w:val="Normale"/>
      </w:pPr>
      <w:r w:rsidR="525D3A67">
        <w:drawing>
          <wp:inline wp14:editId="79B03F89" wp14:anchorId="7D86415C">
            <wp:extent cx="5181600" cy="3227705"/>
            <wp:effectExtent l="0" t="0" r="0" b="0"/>
            <wp:docPr id="191451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321a7cf69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FB60A" w:rsidP="7FC47D89" w:rsidRDefault="1B62BD11" w14:paraId="48F57A3F" w14:textId="43C876DE">
      <w:pPr>
        <w:pStyle w:val="Titolo2"/>
        <w:rPr>
          <w:color w:val="FF0000"/>
        </w:rPr>
      </w:pPr>
      <w:r w:rsidR="1B62BD11">
        <w:rPr/>
        <w:t>2.2.3 Contratti delle operazioni</w:t>
      </w:r>
    </w:p>
    <w:p w:rsidR="5B3FB60A" w:rsidP="5067FF4E" w:rsidRDefault="034DA2C6" w14:paraId="74227C3F" w14:textId="5FDD3506" w14:noSpellErr="1">
      <w:pPr>
        <w:rPr>
          <w:rFonts w:ascii="Calibri" w:hAnsi="Calibri" w:eastAsia="Calibri" w:cs="Calibri"/>
          <w:color w:val="auto" w:themeColor="text1" w:themeTint="FF" w:themeShade="FF"/>
        </w:rPr>
      </w:pPr>
      <w:r w:rsidRPr="7FC47D89" w:rsidR="034DA2C6">
        <w:rPr>
          <w:rFonts w:ascii="Calibri" w:hAnsi="Calibri" w:eastAsia="Calibri" w:cs="Calibri"/>
          <w:color w:val="auto"/>
        </w:rPr>
        <w:t>Vengono ora descritte attraverso i Contratti le principali operazioni di sistema che si occupano di gestire gli eventi di sistema individuati nell’SSD.</w:t>
      </w:r>
    </w:p>
    <w:p w:rsidR="2CD3EE66" w:rsidP="5067FF4E" w:rsidRDefault="2CD3EE66" w14:paraId="6D81D442" w14:textId="4D530FA6">
      <w:pPr>
        <w:ind w:left="708"/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</w:pPr>
      <w:r w:rsidRPr="7FC47D89" w:rsidR="2CD3EE66"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  <w:t>UC</w:t>
      </w:r>
      <w:r w:rsidRPr="7FC47D89" w:rsidR="6BAB07A5"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  <w:t>4</w:t>
      </w:r>
      <w:r w:rsidRPr="7FC47D89" w:rsidR="2CD3EE66"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  <w:t>:</w:t>
      </w:r>
    </w:p>
    <w:p w:rsidR="56FFB1EB" w:rsidP="7FC47D89" w:rsidRDefault="56FFB1EB" w14:paraId="4A80CD5F" w14:textId="19B6815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Contratto CO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1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: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prenotaEsame</w:t>
      </w:r>
      <w:r w:rsidRPr="7FC47D89" w:rsidR="7C2867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Finale</w:t>
      </w:r>
    </w:p>
    <w:p w:rsidR="56FFB1EB" w:rsidP="7FC47D89" w:rsidRDefault="56FFB1EB" w14:paraId="1B7F7337" w14:textId="11AFDD17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Operazione: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prenotaEsame</w:t>
      </w:r>
      <w:r w:rsidRPr="7FC47D89" w:rsidR="590E2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(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);</w:t>
      </w:r>
    </w:p>
    <w:p w:rsidR="56FFB1EB" w:rsidP="7FC47D89" w:rsidRDefault="56FFB1EB" w14:paraId="4AF604A7" w14:textId="4E84C3EF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Riferimenti: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caso d’uso: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Prenota Esame </w:t>
      </w:r>
      <w:r w:rsidRPr="7FC47D89" w:rsidR="23E95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56FFB1EB" w:rsidP="7FC47D89" w:rsidRDefault="56FFB1EB" w14:paraId="4B790E36" w14:textId="02B88BF4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Pre­condizioni: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</w:p>
    <w:p w:rsidR="56FFB1EB" w:rsidP="7FC47D89" w:rsidRDefault="56FFB1EB" w14:paraId="5A002BE7" w14:textId="52488B0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Post­Condizioni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sono state recuperate le istanze “esam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3ED8F5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” sulla bas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e della data e </w:t>
      </w:r>
      <w:r>
        <w:tab/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ora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attuali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FC47D89" w:rsidP="7FC47D89" w:rsidRDefault="7FC47D89" w14:paraId="13FAD2F6" w14:textId="4CC4633F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</w:pPr>
    </w:p>
    <w:p w:rsidR="56FFB1EB" w:rsidP="7FC47D89" w:rsidRDefault="56FFB1EB" w14:paraId="07689AE6" w14:textId="4CF2A9A2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Contratto CO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2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: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seleziona</w:t>
      </w:r>
      <w:r w:rsidRPr="7FC47D89" w:rsidR="3FB992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Attività</w:t>
      </w:r>
    </w:p>
    <w:p w:rsidR="56FFB1EB" w:rsidP="7FC47D89" w:rsidRDefault="56FFB1EB" w14:paraId="5D13368F" w14:textId="70D9B36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Operazione: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seleziona</w:t>
      </w:r>
      <w:r w:rsidRPr="7FC47D89" w:rsidR="14CCFE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Attività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(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data, ora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)</w:t>
      </w:r>
    </w:p>
    <w:p w:rsidR="56FFB1EB" w:rsidP="7FC47D89" w:rsidRDefault="56FFB1EB" w14:paraId="43F39DEF" w14:textId="01B3D048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Riferimenti: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caso d’uso: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Prenota Esame </w:t>
      </w:r>
      <w:r w:rsidRPr="7FC47D89" w:rsidR="453F8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56FFB1EB" w:rsidP="7FC47D89" w:rsidRDefault="56FFB1EB" w14:paraId="67350487" w14:textId="02168311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Pre­condizioni: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È noto l’elenco degli esami </w:t>
      </w:r>
      <w:r w:rsidRPr="7FC47D89" w:rsidR="6AB56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finali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disponibili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56FFB1EB" w:rsidP="7FC47D89" w:rsidRDefault="56FFB1EB" w14:paraId="673B397E" w14:textId="3CA73DFC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Post­Condizioni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­ -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È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stata recuperata l’istanza </w:t>
      </w:r>
      <w:r w:rsidRPr="7FC47D89" w:rsidR="778A44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di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Esame</w:t>
      </w:r>
      <w:r w:rsidRPr="7FC47D89" w:rsidR="16EF76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Finale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sulla base di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data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ora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;</w:t>
      </w:r>
    </w:p>
    <w:p w:rsidR="56FFB1EB" w:rsidP="7FC47D89" w:rsidRDefault="56FFB1EB" w14:paraId="73E46960" w14:textId="49EBE694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                             -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“</w:t>
      </w:r>
      <w:r w:rsidRPr="7FC47D89" w:rsidR="442515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” è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stata associata a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EasyDrive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tramite l’associazione “corrente”;</w:t>
      </w:r>
    </w:p>
    <w:p w:rsidR="7FC47D89" w:rsidP="7FC47D89" w:rsidRDefault="7FC47D89" w14:paraId="156C060C" w14:textId="6D97F2C0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</w:pPr>
    </w:p>
    <w:p w:rsidR="56FFB1EB" w:rsidP="7FC47D89" w:rsidRDefault="56FFB1EB" w14:paraId="6C4CCA6E" w14:textId="5868DD1A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single"/>
          <w:lang w:val="it-IT"/>
        </w:rPr>
        <w:t>Contratto CO3: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inserisciCliente</w:t>
      </w:r>
    </w:p>
    <w:p w:rsidR="56FFB1EB" w:rsidP="7FC47D89" w:rsidRDefault="56FFB1EB" w14:paraId="5025420C" w14:textId="04709841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Operazione: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inserisciCliente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(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codiceFiscale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)</w:t>
      </w:r>
    </w:p>
    <w:p w:rsidR="56FFB1EB" w:rsidP="7FC47D89" w:rsidRDefault="56FFB1EB" w14:paraId="72374DC2" w14:textId="3EB80B8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Riferimenti: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caso d’uso: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Prenota Esame </w:t>
      </w:r>
      <w:r w:rsidRPr="7FC47D89" w:rsidR="3B796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Finale</w:t>
      </w:r>
      <w:r w:rsidRPr="7FC47D89" w:rsidR="0DEA6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;</w:t>
      </w:r>
    </w:p>
    <w:p w:rsidR="56FFB1EB" w:rsidP="7FC47D89" w:rsidRDefault="56FFB1EB" w14:paraId="5B9E8E70" w14:textId="21C87F14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Pre­condizioni: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- È in corso l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a prenotazione di un cliente ad un esame </w:t>
      </w:r>
      <w:r w:rsidRPr="7FC47D89" w:rsidR="6BB01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Finale</w:t>
      </w:r>
    </w:p>
    <w:p w:rsidR="56FFB1EB" w:rsidP="7FC47D89" w:rsidRDefault="56FFB1EB" w14:paraId="3090D5BD" w14:textId="37C51778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Post­Condizioni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-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È stata recuperata l’istanza c di Cliente sulla base di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codiceFiscale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;</w:t>
      </w:r>
    </w:p>
    <w:p w:rsidR="56FFB1EB" w:rsidP="7FC47D89" w:rsidRDefault="56FFB1EB" w14:paraId="76DCDEBE" w14:textId="742848BB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                             - “c” è stata associata a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EasyDrive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tramite l’associazione “corrente”;</w:t>
      </w:r>
    </w:p>
    <w:p w:rsidR="7FC47D89" w:rsidP="7FC47D89" w:rsidRDefault="7FC47D89" w14:paraId="5D868FFA" w14:textId="5E3D509A">
      <w:pPr>
        <w:pStyle w:val="Normale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56FFB1EB" w:rsidP="7FC47D89" w:rsidRDefault="56FFB1EB" w14:paraId="2FDE14F9" w14:textId="48F2F3B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single"/>
          <w:lang w:val="it-IT"/>
        </w:rPr>
        <w:t>Contratto CO4: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confermaPrenotazione</w:t>
      </w:r>
      <w:r w:rsidRPr="7FC47D89" w:rsidR="4B0284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EsameFinale</w:t>
      </w:r>
    </w:p>
    <w:p w:rsidR="56FFB1EB" w:rsidP="7FC47D89" w:rsidRDefault="56FFB1EB" w14:paraId="14A35BE0" w14:textId="4E61E5BC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Operazione: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confermaPrenotazione</w:t>
      </w:r>
      <w:r w:rsidRPr="7FC47D89" w:rsidR="5067A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EsameFinale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()</w:t>
      </w:r>
    </w:p>
    <w:p w:rsidR="56FFB1EB" w:rsidP="7FC47D89" w:rsidRDefault="56FFB1EB" w14:paraId="4F34F080" w14:textId="4E8C0D07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Riferimenti: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caso d’uso: Prenota Esame </w:t>
      </w:r>
      <w:r w:rsidRPr="7FC47D89" w:rsidR="3F89B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Finale</w:t>
      </w:r>
      <w:r w:rsidRPr="7FC47D89" w:rsidR="13B085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;</w:t>
      </w:r>
    </w:p>
    <w:p w:rsidR="56FFB1EB" w:rsidP="7FC47D89" w:rsidRDefault="56FFB1EB" w14:paraId="1EAF8854" w14:textId="14D2EE71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Pre­condizioni: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>
        <w:tab/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-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È in corso la prenotazione di un cliente ad un esame </w:t>
      </w:r>
      <w:r w:rsidRPr="7FC47D89" w:rsidR="3F3DB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Finale;</w:t>
      </w:r>
    </w:p>
    <w:p w:rsidR="56FFB1EB" w:rsidP="7FC47D89" w:rsidRDefault="56FFB1EB" w14:paraId="57EF4FF5" w14:textId="4038D64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Post­Condizioni</w:t>
      </w:r>
      <w:r w:rsidRPr="7FC47D89" w:rsidR="56FFB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- È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stat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o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recuperat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o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l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’attributo </w:t>
      </w:r>
      <w:r w:rsidRPr="7FC47D89" w:rsidR="372224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numeroGuude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di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Cliente c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;</w:t>
      </w:r>
    </w:p>
    <w:p w:rsidR="56FFB1EB" w:rsidP="7FC47D89" w:rsidRDefault="56FFB1EB" w14:paraId="43FAA07E" w14:textId="299F1494">
      <w:pPr>
        <w:pStyle w:val="Normale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-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“c” è stata associata a</w:t>
      </w:r>
      <w:r w:rsidRPr="7FC47D89" w:rsidR="6B747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EsameFinale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tramite l’associazione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“</w:t>
      </w:r>
      <w:r w:rsidRPr="7FC47D89" w:rsidR="56FFB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sostiene”</w:t>
      </w:r>
    </w:p>
    <w:p w:rsidR="16F82EB7" w:rsidP="7FC47D89" w:rsidRDefault="16F82EB7" w14:paraId="559520E0" w14:textId="658DF949">
      <w:pPr>
        <w:pStyle w:val="Normale"/>
        <w:ind w:left="1416" w:firstLine="708"/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</w:pPr>
      <w:r w:rsidRPr="7FC47D89" w:rsidR="43EEB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  <w:t xml:space="preserve">   </w:t>
      </w:r>
      <w:r w:rsidRPr="7FC47D89" w:rsidR="43EEB6C4">
        <w:rPr>
          <w:rFonts w:ascii="Calibri" w:hAnsi="Calibri" w:eastAsia="Calibri" w:cs="Calibri"/>
          <w:noProof w:val="0"/>
          <w:color w:val="FF0000"/>
          <w:sz w:val="22"/>
          <w:szCs w:val="22"/>
          <w:lang w:val="it-IT"/>
        </w:rPr>
        <w:t xml:space="preserve"> </w:t>
      </w:r>
    </w:p>
    <w:p w:rsidR="26F18A24" w:rsidP="5067FF4E" w:rsidRDefault="26F18A24" w14:paraId="62DA1755" w14:textId="13E50E85">
      <w:pPr>
        <w:ind w:left="708"/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</w:pPr>
      <w:r w:rsidRPr="7FC47D89" w:rsidR="26F18A24"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  <w:t>UC</w:t>
      </w:r>
      <w:r w:rsidRPr="7FC47D89" w:rsidR="68E242A4"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  <w:t>1</w:t>
      </w:r>
      <w:r w:rsidRPr="7FC47D89" w:rsidR="512D7FDE"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  <w:t>1</w:t>
      </w:r>
      <w:r w:rsidRPr="7FC47D89" w:rsidR="26F18A24"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single"/>
        </w:rPr>
        <w:t>:</w:t>
      </w:r>
    </w:p>
    <w:p w:rsidR="7E42DC2F" w:rsidP="7FC47D89" w:rsidRDefault="7E42DC2F" w14:paraId="714D1628" w14:textId="29A3C830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Contratto CO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1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: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esitiEsame</w:t>
      </w:r>
      <w:r w:rsidRPr="7FC47D89" w:rsidR="40C5BD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Finale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it-IT"/>
        </w:rPr>
        <w:t>Pubblica</w:t>
      </w:r>
    </w:p>
    <w:p w:rsidR="7E42DC2F" w:rsidP="7FC47D89" w:rsidRDefault="7E42DC2F" w14:paraId="0872CBFC" w14:textId="58F96CE8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Operazione: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esitiEsame</w:t>
      </w:r>
      <w:r w:rsidRPr="7FC47D89" w:rsidR="307FF2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Pubblica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(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);</w:t>
      </w:r>
    </w:p>
    <w:p w:rsidR="7E42DC2F" w:rsidP="7FC47D89" w:rsidRDefault="7E42DC2F" w14:paraId="59E72FF9" w14:textId="38084B42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Riferimenti: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caso d’uso: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ubblica Esiti Esame </w:t>
      </w:r>
      <w:r w:rsidRPr="7FC47D89" w:rsidR="03489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E42DC2F" w:rsidP="7FC47D89" w:rsidRDefault="7E42DC2F" w14:paraId="219C2391" w14:textId="4837CE0C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Pre­condizioni: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</w:p>
    <w:p w:rsidR="7E42DC2F" w:rsidP="7FC47D89" w:rsidRDefault="7E42DC2F" w14:paraId="65CBC933" w14:textId="4BF46A1B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Post­Condizioni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sono state recuperate le istanze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di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“esam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4F23B8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”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svolt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 passato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sulla </w:t>
      </w:r>
      <w:r>
        <w:tab/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bas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e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della data e ora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attuali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FC47D89" w:rsidP="7FC47D89" w:rsidRDefault="7FC47D89" w14:paraId="7349BD03" w14:textId="1548D3B5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</w:pPr>
    </w:p>
    <w:p w:rsidR="7E42DC2F" w:rsidP="7FC47D89" w:rsidRDefault="7E42DC2F" w14:paraId="16807891" w14:textId="1C4F7F2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Contratto CO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2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: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e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sitiEsame</w:t>
      </w:r>
      <w:r w:rsidRPr="7FC47D89" w:rsidR="7355BE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Finale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Seleziona</w:t>
      </w:r>
    </w:p>
    <w:p w:rsidR="7E42DC2F" w:rsidP="7FC47D89" w:rsidRDefault="7E42DC2F" w14:paraId="3BAA6CBB" w14:textId="322826D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Operazione: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esitiEsame</w:t>
      </w:r>
      <w:r w:rsidRPr="7FC47D89" w:rsidR="14169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Seleziona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(data, ora);</w:t>
      </w:r>
    </w:p>
    <w:p w:rsidR="7E42DC2F" w:rsidP="7FC47D89" w:rsidRDefault="7E42DC2F" w14:paraId="08FAD67D" w14:textId="201AEF65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Riferimenti: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caso d’uso: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Pubblica Esiti Esame </w:t>
      </w:r>
      <w:r w:rsidRPr="7FC47D89" w:rsidR="68404A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E42DC2F" w:rsidP="7FC47D89" w:rsidRDefault="7E42DC2F" w14:paraId="57C4BE61" w14:textId="4BF03215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Pre­condizioni: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È noto l’elenco degli esami </w:t>
      </w:r>
      <w:r w:rsidRPr="7FC47D89" w:rsidR="27BB9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finali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svolti in passato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E42DC2F" w:rsidP="7FC47D89" w:rsidRDefault="7E42DC2F" w14:paraId="1C3A37CC" w14:textId="5287B5E5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Post­Condizioni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­ -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È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stata recuperata l’istanza </w:t>
      </w:r>
      <w:r w:rsidRPr="7FC47D89" w:rsidR="5DB93F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di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</w:t>
      </w:r>
      <w:r w:rsidRPr="7FC47D89" w:rsidR="68BE4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sameFinale</w:t>
      </w:r>
      <w:r w:rsidRPr="7FC47D89" w:rsidR="68BE4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sulla base di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data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ora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E42DC2F" w:rsidP="7FC47D89" w:rsidRDefault="7E42DC2F" w14:paraId="0C2198C3" w14:textId="65A97B84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  <w:t xml:space="preserve">                             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“</w:t>
      </w:r>
      <w:r w:rsidRPr="7FC47D89" w:rsidR="5D5283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” è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stata associata a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EasyDrive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tramite l’associazione “corrente”;</w:t>
      </w:r>
    </w:p>
    <w:p w:rsidR="7E42DC2F" w:rsidP="7FC47D89" w:rsidRDefault="7E42DC2F" w14:paraId="448BA3BA" w14:textId="610A0B76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                         - Sono state recuperate le istanze di “Cliente”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che hanno partecipato   </w:t>
      </w:r>
      <w:r>
        <w:tab/>
      </w:r>
      <w:r>
        <w:tab/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all’esame “</w:t>
      </w:r>
      <w:r w:rsidRPr="7FC47D89" w:rsidR="60134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”.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</w:p>
    <w:p w:rsidR="7FC47D89" w:rsidP="7FC47D89" w:rsidRDefault="7FC47D89" w14:paraId="60E76854" w14:textId="53046EB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</w:pPr>
    </w:p>
    <w:p w:rsidR="7E42DC2F" w:rsidP="7FC47D89" w:rsidRDefault="7E42DC2F" w14:paraId="60AE7738" w14:textId="1BDC7507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Contratto CO3: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esitiEsame</w:t>
      </w:r>
      <w:r w:rsidRPr="7FC47D89" w:rsidR="5D19C2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Finale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InserisciCliente</w:t>
      </w:r>
    </w:p>
    <w:p w:rsidR="7E42DC2F" w:rsidP="7FC47D89" w:rsidRDefault="7E42DC2F" w14:paraId="6AFDA37C" w14:textId="60297DE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Operazione: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esitiEsame</w:t>
      </w:r>
      <w:r w:rsidRPr="7FC47D89" w:rsidR="4875AF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InserisciCliente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(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codiceFiscale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);</w:t>
      </w:r>
    </w:p>
    <w:p w:rsidR="7E42DC2F" w:rsidP="7FC47D89" w:rsidRDefault="7E42DC2F" w14:paraId="61C2D656" w14:textId="48CF7859">
      <w:pPr>
        <w:pStyle w:val="Normale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Riferimenti: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67B7F7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caso d’uso: Pubblica Esiti Esame Finale;</w:t>
      </w:r>
    </w:p>
    <w:p w:rsidR="7E42DC2F" w:rsidP="7FC47D89" w:rsidRDefault="7E42DC2F" w14:paraId="0FC8A799" w14:textId="21B5174B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Pre­condizioni: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 È in corso l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 p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romozione</w:t>
      </w:r>
      <w:r w:rsidRPr="7FC47D89" w:rsidR="5459A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di un cliente a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ll’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esame </w:t>
      </w:r>
      <w:r w:rsidRPr="7FC47D89" w:rsidR="276326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           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selezionato;</w:t>
      </w:r>
    </w:p>
    <w:p w:rsidR="7E42DC2F" w:rsidP="7FC47D89" w:rsidRDefault="7E42DC2F" w14:paraId="045049E4" w14:textId="136541F2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Post­Condizioni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È stata recuperata l’istanza c di Cliente sulla base di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codiceFiscale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E42DC2F" w:rsidP="7FC47D89" w:rsidRDefault="7E42DC2F" w14:paraId="6285A34B" w14:textId="1FC2F5B1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          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        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- È stato aggiornato l’attributo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“</w:t>
      </w:r>
      <w:r w:rsidRPr="7FC47D89" w:rsidR="567ED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patente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”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di c a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“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tru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”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FC47D89" w:rsidP="7FC47D89" w:rsidRDefault="7FC47D89" w14:paraId="716D2A66" w14:textId="425E3C66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</w:pPr>
    </w:p>
    <w:p w:rsidR="7E42DC2F" w:rsidP="7FC47D89" w:rsidRDefault="7E42DC2F" w14:paraId="53CDE14F" w14:textId="52DD79D4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it-IT"/>
        </w:rPr>
        <w:t>Contratto CO4: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esitiEsame</w:t>
      </w:r>
      <w:r w:rsidRPr="7FC47D89" w:rsidR="01F58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Finale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Conferma</w:t>
      </w:r>
    </w:p>
    <w:p w:rsidR="7E42DC2F" w:rsidP="7FC47D89" w:rsidRDefault="7E42DC2F" w14:paraId="067B1D88" w14:textId="549C5805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Operazione: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esitiEsame</w:t>
      </w:r>
      <w:r w:rsidRPr="7FC47D89" w:rsidR="780F32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Finale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Conferma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()</w:t>
      </w:r>
    </w:p>
    <w:p w:rsidR="7E42DC2F" w:rsidP="7FC47D89" w:rsidRDefault="7E42DC2F" w14:paraId="0AF5F18C" w14:textId="2D57DD92">
      <w:pPr>
        <w:pStyle w:val="Normale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Riferimenti: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5AC39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caso d’uso: Pubblica Esiti Esame Finale;</w:t>
      </w:r>
    </w:p>
    <w:p w:rsidR="7E42DC2F" w:rsidP="7FC47D89" w:rsidRDefault="7E42DC2F" w14:paraId="4A8E919F" w14:textId="6AB1F0FF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Pre­condizioni: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  <w:t xml:space="preserve">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- È in corso la promozione o bocciatura di un cliente all’esame </w:t>
      </w:r>
      <w:r w:rsidRPr="7FC47D89" w:rsidR="03CC2F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Finale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 </w:t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                selezionato;</w:t>
      </w:r>
    </w:p>
    <w:p w:rsidR="7E42DC2F" w:rsidP="7FC47D89" w:rsidRDefault="7E42DC2F" w14:paraId="07000FEF" w14:textId="1F11F33A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Post­Condizioni</w:t>
      </w:r>
      <w:r w:rsidRPr="7FC47D89" w:rsidR="7E42DC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- È stat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recuperat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l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’attributo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305963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</w:t>
      </w:r>
      <w:r w:rsidRPr="7FC47D89" w:rsidR="4DC989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tente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di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Cliente c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7E42DC2F" w:rsidP="7FC47D89" w:rsidRDefault="7E42DC2F" w14:paraId="3C9450AC" w14:textId="1538EC3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                         - È stato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incrementato l’attributo 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numeroBocciature</w:t>
      </w:r>
      <w:r w:rsidRPr="7FC47D89" w:rsidR="3E3AC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EsameFinale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nel caso in </w:t>
      </w:r>
      <w:r>
        <w:tab/>
      </w:r>
      <w:r>
        <w:tab/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cui </w:t>
      </w:r>
      <w:r w:rsidRPr="7FC47D89" w:rsidR="74FBAC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l’attributo patente sia </w:t>
      </w:r>
      <w:r w:rsidRPr="7FC47D89" w:rsidR="1FF78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“</w:t>
      </w:r>
      <w:r w:rsidRPr="7FC47D89" w:rsidR="74FBAC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false</w:t>
      </w:r>
      <w:r w:rsidRPr="7FC47D89" w:rsidR="2789B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”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;</w:t>
      </w:r>
    </w:p>
    <w:p w:rsidR="42F7C853" w:rsidP="7FC47D89" w:rsidRDefault="42F7C853" w14:paraId="541E7DD3" w14:textId="4A0A5B4C">
      <w:pPr>
        <w:pStyle w:val="Normale"/>
        <w:spacing w:after="160" w:line="259" w:lineRule="auto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</w:pPr>
      <w:r w:rsidRPr="7FC47D89" w:rsidR="42F7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- È stato incrementato </w:t>
      </w:r>
      <w:r w:rsidRPr="7FC47D89" w:rsidR="42F7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modifcato</w:t>
      </w:r>
      <w:r w:rsidRPr="7FC47D89" w:rsidR="42F7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l’attributo </w:t>
      </w:r>
      <w:r w:rsidRPr="7FC47D89" w:rsidR="42F7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foglioRosa</w:t>
      </w:r>
      <w:r w:rsidRPr="7FC47D89" w:rsidR="42F7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a false nel caso in cui</w:t>
      </w:r>
      <w:r w:rsidRPr="7FC47D89" w:rsidR="303CC9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>
        <w:tab/>
      </w:r>
      <w:r w:rsidRPr="7FC47D89" w:rsidR="303CC9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l’attributo</w:t>
      </w:r>
      <w:r w:rsidRPr="7FC47D89" w:rsidR="42F7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FC47D89" w:rsidR="42F7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numeroBocciatureEsameFinale</w:t>
      </w:r>
      <w:r w:rsidRPr="7FC47D89" w:rsidR="42F7C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sia &gt;= 2;</w:t>
      </w:r>
      <w:r w:rsidRPr="7FC47D89" w:rsidR="7E42D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  <w:t xml:space="preserve">               </w:t>
      </w:r>
    </w:p>
    <w:p w:rsidR="7FC47D89" w:rsidP="7FC47D89" w:rsidRDefault="7FC47D89" w14:paraId="2E7FB9CD" w14:textId="586D5BAE">
      <w:pPr>
        <w:pStyle w:val="Normale"/>
      </w:pPr>
    </w:p>
    <w:p w:rsidR="7266A5FC" w:rsidP="7FC47D89" w:rsidRDefault="254EEDF7" w14:paraId="019AE1CA" w14:textId="2DB6B794" w14:noSpellErr="1">
      <w:pPr>
        <w:pStyle w:val="Titolo1"/>
        <w:rPr>
          <w:color w:val="FF0000"/>
        </w:rPr>
      </w:pPr>
      <w:r w:rsidR="254EEDF7">
        <w:rPr/>
        <w:t>2.3 Progettazione</w:t>
      </w:r>
    </w:p>
    <w:p w:rsidR="54B38DA9" w:rsidP="5067FF4E" w:rsidRDefault="74B61355" w14:paraId="6A9912F8" w14:textId="3EC31670">
      <w:pPr>
        <w:rPr>
          <w:color w:val="auto" w:themeColor="text1" w:themeTint="FF" w:themeShade="FF"/>
        </w:rPr>
      </w:pPr>
      <w:r w:rsidRPr="7FC47D89" w:rsidR="74B61355">
        <w:rPr>
          <w:color w:val="auto"/>
        </w:rPr>
        <w:t xml:space="preserve">La progettazione orientata agli oggetti è la disciplina di UP interessata alla definizione degli oggetti software, delle loro responsabilità e a come questi collaborano per soddisfare i requisiti individuati nei passi precedenti. Seguono dunque i diagrammi di Interazione più significativi e il diagramma delle Classi relativi al caso d’uso </w:t>
      </w:r>
      <w:r w:rsidRPr="7FC47D89" w:rsidR="74B61355">
        <w:rPr>
          <w:b w:val="1"/>
          <w:bCs w:val="1"/>
          <w:color w:val="auto"/>
        </w:rPr>
        <w:t>UC</w:t>
      </w:r>
      <w:r w:rsidRPr="7FC47D89" w:rsidR="7A92E2E5">
        <w:rPr>
          <w:b w:val="1"/>
          <w:bCs w:val="1"/>
          <w:color w:val="auto"/>
        </w:rPr>
        <w:t>4</w:t>
      </w:r>
      <w:r w:rsidRPr="7FC47D89" w:rsidR="75F89A1D">
        <w:rPr>
          <w:b w:val="1"/>
          <w:bCs w:val="1"/>
          <w:color w:val="auto"/>
        </w:rPr>
        <w:t xml:space="preserve"> </w:t>
      </w:r>
      <w:r w:rsidRPr="7FC47D89" w:rsidR="75F89A1D">
        <w:rPr>
          <w:color w:val="auto"/>
        </w:rPr>
        <w:t xml:space="preserve">e </w:t>
      </w:r>
      <w:r w:rsidRPr="7FC47D89" w:rsidR="75F89A1D">
        <w:rPr>
          <w:b w:val="1"/>
          <w:bCs w:val="1"/>
          <w:color w:val="auto"/>
        </w:rPr>
        <w:t>UC</w:t>
      </w:r>
      <w:r w:rsidRPr="7FC47D89" w:rsidR="2E16ADC6">
        <w:rPr>
          <w:b w:val="1"/>
          <w:bCs w:val="1"/>
          <w:color w:val="auto"/>
        </w:rPr>
        <w:t>11</w:t>
      </w:r>
      <w:r w:rsidRPr="7FC47D89" w:rsidR="75F89A1D">
        <w:rPr>
          <w:color w:val="auto"/>
        </w:rPr>
        <w:t>, determinati</w:t>
      </w:r>
      <w:r w:rsidRPr="7FC47D89" w:rsidR="74B61355">
        <w:rPr>
          <w:color w:val="auto"/>
        </w:rPr>
        <w:t xml:space="preserve"> a seguito di un attento studio degli elaborati scritti in precedenza.</w:t>
      </w:r>
    </w:p>
    <w:p w:rsidR="3A742373" w:rsidP="03F7595D" w:rsidRDefault="3A742373" w14:paraId="3B18B9DC" w14:textId="7B650582" w14:noSpellErr="1">
      <w:pPr>
        <w:rPr>
          <w:color w:val="FF0000"/>
        </w:rPr>
      </w:pPr>
    </w:p>
    <w:p w:rsidR="577A08EF" w:rsidP="7FC47D89" w:rsidRDefault="7D1008B7" w14:paraId="4115E39F" w14:textId="21521835" w14:noSpellErr="1">
      <w:pPr>
        <w:pStyle w:val="Titolo2"/>
        <w:rPr>
          <w:color w:val="FF0000"/>
        </w:rPr>
      </w:pPr>
      <w:r w:rsidR="7D1008B7">
        <w:rPr/>
        <w:t>2.3.1 Diagrammi di sequenza</w:t>
      </w:r>
    </w:p>
    <w:p w:rsidR="3A742373" w:rsidP="5067FF4E" w:rsidRDefault="3A742373" w14:paraId="24627B67" w14:textId="023B2CB7">
      <w:pPr>
        <w:ind w:firstLine="708"/>
        <w:rPr>
          <w:b w:val="1"/>
          <w:bCs w:val="1"/>
          <w:color w:val="auto"/>
          <w:sz w:val="28"/>
          <w:szCs w:val="28"/>
          <w:u w:val="single"/>
        </w:rPr>
      </w:pPr>
      <w:r w:rsidRPr="7FC47D89" w:rsidR="285484A9">
        <w:rPr>
          <w:b w:val="1"/>
          <w:bCs w:val="1"/>
          <w:color w:val="auto"/>
          <w:sz w:val="28"/>
          <w:szCs w:val="28"/>
          <w:u w:val="single"/>
        </w:rPr>
        <w:t>UC</w:t>
      </w:r>
      <w:r w:rsidRPr="7FC47D89" w:rsidR="3B84907A">
        <w:rPr>
          <w:b w:val="1"/>
          <w:bCs w:val="1"/>
          <w:color w:val="auto"/>
          <w:sz w:val="28"/>
          <w:szCs w:val="28"/>
          <w:u w:val="single"/>
        </w:rPr>
        <w:t>4</w:t>
      </w:r>
      <w:r w:rsidRPr="7FC47D89" w:rsidR="285484A9">
        <w:rPr>
          <w:b w:val="1"/>
          <w:bCs w:val="1"/>
          <w:color w:val="auto"/>
          <w:sz w:val="28"/>
          <w:szCs w:val="28"/>
          <w:u w:val="single"/>
        </w:rPr>
        <w:t>:</w:t>
      </w:r>
    </w:p>
    <w:p w:rsidR="285484A9" w:rsidP="5067FF4E" w:rsidRDefault="285484A9" w14:paraId="3B59C5B0" w14:textId="36F10786">
      <w:pPr>
        <w:pStyle w:val="Paragrafoelenco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color w:val="auto"/>
        </w:rPr>
      </w:pPr>
      <w:r w:rsidRPr="7FC47D89" w:rsidR="285484A9">
        <w:rPr>
          <w:b w:val="1"/>
          <w:bCs w:val="1"/>
          <w:color w:val="auto"/>
        </w:rPr>
        <w:t>Pren</w:t>
      </w:r>
      <w:r w:rsidRPr="7FC47D89" w:rsidR="7F073021">
        <w:rPr>
          <w:b w:val="1"/>
          <w:bCs w:val="1"/>
          <w:color w:val="auto"/>
        </w:rPr>
        <w:t>ota Esame Finale</w:t>
      </w:r>
    </w:p>
    <w:p w:rsidR="4DDA2C84" w:rsidP="7FC47D89" w:rsidRDefault="2E3D0C15" w14:paraId="1D087E22" w14:textId="2C2574E2">
      <w:pPr>
        <w:rPr>
          <w:color w:val="auto"/>
        </w:rPr>
      </w:pPr>
      <w:r w:rsidR="3EC62897">
        <w:drawing>
          <wp:inline wp14:editId="3564B66F" wp14:anchorId="1C4918C5">
            <wp:extent cx="5686425" cy="2511504"/>
            <wp:effectExtent l="0" t="0" r="0" b="0"/>
            <wp:docPr id="152805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4641821c8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7FF4E" w:rsidP="7FC47D89" w:rsidRDefault="5067FF4E" w14:paraId="4C8AD59D" w14:textId="513F3047">
      <w:pPr>
        <w:pStyle w:val="Paragrafoelenco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auto"/>
        </w:rPr>
      </w:pPr>
      <w:r w:rsidRPr="7FC47D89" w:rsidR="13EFF1E8">
        <w:rPr>
          <w:b w:val="1"/>
          <w:bCs w:val="1"/>
          <w:color w:val="auto"/>
        </w:rPr>
        <w:t>Seleziona Attività</w:t>
      </w:r>
    </w:p>
    <w:p w:rsidR="5067FF4E" w:rsidP="7FC47D89" w:rsidRDefault="5067FF4E" w14:paraId="4635FAC6" w14:textId="1E335D3F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="2A6195D6">
        <w:rPr/>
        <w:t xml:space="preserve">      </w:t>
      </w:r>
      <w:r w:rsidR="6783A986">
        <w:drawing>
          <wp:inline wp14:editId="5F32B9A2" wp14:anchorId="19B34D21">
            <wp:extent cx="2190516" cy="1857375"/>
            <wp:effectExtent l="0" t="0" r="0" b="0"/>
            <wp:docPr id="1510275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9cc1332d8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1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D0C15" w:rsidP="7FC47D89" w:rsidRDefault="2E3D0C15" w14:paraId="3867E11E" w14:textId="5672CCF6">
      <w:pPr>
        <w:pStyle w:val="Paragrafoelenco"/>
        <w:numPr>
          <w:ilvl w:val="0"/>
          <w:numId w:val="10"/>
        </w:numPr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color w:val="auto"/>
        </w:rPr>
      </w:pPr>
      <w:r w:rsidRPr="7FC47D89" w:rsidR="02B17666">
        <w:rPr>
          <w:b w:val="1"/>
          <w:bCs w:val="1"/>
          <w:color w:val="auto"/>
        </w:rPr>
        <w:t>Inserisci Cliente</w:t>
      </w:r>
    </w:p>
    <w:p w:rsidR="7F9C2234" w:rsidP="7FC47D89" w:rsidRDefault="7F9C2234" w14:paraId="5BE2E303" w14:textId="541C808C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</w:rPr>
      </w:pPr>
      <w:r w:rsidR="7F9C2234">
        <w:drawing>
          <wp:inline wp14:editId="26A0EE3A" wp14:anchorId="783F6CD6">
            <wp:extent cx="4572000" cy="3524250"/>
            <wp:effectExtent l="0" t="0" r="0" b="0"/>
            <wp:docPr id="1010485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52a5da484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7FF4E" w:rsidP="7FC47D89" w:rsidRDefault="5067FF4E" w14:paraId="4FDF93CC" w14:textId="395ED624">
      <w:pPr>
        <w:pStyle w:val="Paragrafoelenco"/>
        <w:numPr>
          <w:ilvl w:val="0"/>
          <w:numId w:val="10"/>
        </w:numPr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color w:val="auto"/>
        </w:rPr>
      </w:pPr>
      <w:r w:rsidRPr="7FC47D89" w:rsidR="6490A39F">
        <w:rPr>
          <w:b w:val="1"/>
          <w:bCs w:val="1"/>
          <w:color w:val="auto"/>
        </w:rPr>
        <w:t xml:space="preserve">Conferma </w:t>
      </w:r>
      <w:r w:rsidRPr="7FC47D89" w:rsidR="1139BC4B">
        <w:rPr>
          <w:b w:val="1"/>
          <w:bCs w:val="1"/>
          <w:color w:val="auto"/>
        </w:rPr>
        <w:t>P</w:t>
      </w:r>
      <w:r w:rsidRPr="7FC47D89" w:rsidR="6490A39F">
        <w:rPr>
          <w:b w:val="1"/>
          <w:bCs w:val="1"/>
          <w:color w:val="auto"/>
        </w:rPr>
        <w:t xml:space="preserve">renotazione </w:t>
      </w:r>
      <w:r w:rsidRPr="7FC47D89" w:rsidR="77817928">
        <w:rPr>
          <w:b w:val="1"/>
          <w:bCs w:val="1"/>
          <w:color w:val="auto"/>
        </w:rPr>
        <w:t>Esame Finale</w:t>
      </w:r>
    </w:p>
    <w:p w:rsidR="5067FF4E" w:rsidP="7FC47D89" w:rsidRDefault="5067FF4E" w14:paraId="7BBACCAE" w14:textId="00F8E565">
      <w:pPr>
        <w:pStyle w:val="Normale"/>
        <w:rPr>
          <w:color w:val="FF0000"/>
        </w:rPr>
      </w:pPr>
      <w:r w:rsidR="09B4086F">
        <w:drawing>
          <wp:inline wp14:editId="21678949" wp14:anchorId="63CEB647">
            <wp:extent cx="5693834" cy="1814909"/>
            <wp:effectExtent l="0" t="0" r="0" b="0"/>
            <wp:docPr id="107119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f987c7e28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834" cy="18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7FF4E" w:rsidP="7FC47D89" w:rsidRDefault="5067FF4E" w14:paraId="0E6CEDAE" w14:textId="3F6F6DDE">
      <w:pPr>
        <w:pStyle w:val="Titolo2"/>
        <w:ind w:firstLine="708"/>
        <w:rPr>
          <w:rFonts w:ascii="Calibri" w:hAnsi="Calibri" w:eastAsia="Calibri" w:cs="Calibri"/>
          <w:b w:val="1"/>
          <w:bCs w:val="1"/>
          <w:i w:val="0"/>
          <w:iCs w:val="0"/>
          <w:color w:val="FF0000"/>
          <w:sz w:val="28"/>
          <w:szCs w:val="28"/>
          <w:u w:val="single"/>
        </w:rPr>
      </w:pPr>
    </w:p>
    <w:p w:rsidR="405C06A0" w:rsidP="7FC47D89" w:rsidRDefault="405C06A0" w14:paraId="74BF8B22" w14:textId="38E372F5">
      <w:pPr>
        <w:pStyle w:val="Titolo2"/>
        <w:ind w:firstLine="708"/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</w:pPr>
      <w:r w:rsidRPr="7FC47D89" w:rsidR="405C06A0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  <w:t>UC</w:t>
      </w:r>
      <w:r w:rsidRPr="7FC47D89" w:rsidR="70152FBF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  <w:t>11</w:t>
      </w:r>
      <w:r w:rsidRPr="7FC47D89" w:rsidR="405C06A0">
        <w:rPr>
          <w:rFonts w:ascii="Calibri" w:hAnsi="Calibri" w:eastAsia="Calibri" w:cs="Calibri"/>
          <w:b w:val="1"/>
          <w:bCs w:val="1"/>
          <w:i w:val="0"/>
          <w:iCs w:val="0"/>
          <w:color w:val="auto"/>
          <w:sz w:val="28"/>
          <w:szCs w:val="28"/>
          <w:u w:val="single"/>
        </w:rPr>
        <w:t>:</w:t>
      </w:r>
    </w:p>
    <w:p w:rsidR="4FC9D5BA" w:rsidP="7FC47D89" w:rsidRDefault="4FC9D5BA" w14:paraId="7D993627" w14:textId="26EFDD5C">
      <w:pPr>
        <w:pStyle w:val="Paragrafoelenco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color w:val="auto"/>
        </w:rPr>
      </w:pPr>
      <w:r w:rsidRPr="7FC47D89" w:rsidR="4FC9D5BA">
        <w:rPr>
          <w:b w:val="1"/>
          <w:bCs w:val="1"/>
          <w:color w:val="auto"/>
        </w:rPr>
        <w:t>Esi</w:t>
      </w:r>
      <w:r w:rsidRPr="7FC47D89" w:rsidR="4FC9D5BA">
        <w:rPr>
          <w:b w:val="1"/>
          <w:bCs w:val="1"/>
          <w:color w:val="auto"/>
        </w:rPr>
        <w:t>ti</w:t>
      </w:r>
      <w:r w:rsidRPr="7FC47D89" w:rsidR="4FC9D5BA">
        <w:rPr>
          <w:b w:val="1"/>
          <w:bCs w:val="1"/>
          <w:color w:val="auto"/>
        </w:rPr>
        <w:t xml:space="preserve"> Esame Finale Pubblica</w:t>
      </w:r>
      <w:r w:rsidR="7DD9D672">
        <w:drawing>
          <wp:inline wp14:editId="0E9BC293" wp14:anchorId="00061388">
            <wp:extent cx="5090584" cy="2248341"/>
            <wp:effectExtent l="0" t="0" r="0" b="0"/>
            <wp:docPr id="1124281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8b0d8c1ed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84" cy="22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C06A0" w:rsidP="7FC47D89" w:rsidRDefault="405C06A0" w14:paraId="3A9AE1BE" w14:textId="4B522A74">
      <w:pPr>
        <w:pStyle w:val="Titolo2"/>
        <w:rPr>
          <w:color w:val="auto"/>
        </w:rPr>
      </w:pPr>
    </w:p>
    <w:p w:rsidR="0B575809" w:rsidP="5067FF4E" w:rsidRDefault="0B575809" w14:paraId="08560537" w14:textId="3E0AA5CB">
      <w:pPr>
        <w:pStyle w:val="Paragrafoelenco"/>
        <w:numPr>
          <w:ilvl w:val="0"/>
          <w:numId w:val="19"/>
        </w:numPr>
        <w:rPr>
          <w:b w:val="1"/>
          <w:bCs w:val="1"/>
          <w:color w:val="auto"/>
        </w:rPr>
      </w:pPr>
      <w:r w:rsidRPr="7FC47D89" w:rsidR="4FC9D5BA">
        <w:rPr>
          <w:b w:val="1"/>
          <w:bCs w:val="1"/>
          <w:color w:val="auto"/>
        </w:rPr>
        <w:t>Esiti Esame Finale Seleziona</w:t>
      </w:r>
    </w:p>
    <w:p w:rsidR="405C06A0" w:rsidP="7FC47D89" w:rsidRDefault="405C06A0" w14:paraId="2616A5C3" w14:textId="04A1DEF0">
      <w:pPr>
        <w:pStyle w:val="Normale"/>
        <w:rPr>
          <w:color w:val="auto"/>
        </w:rPr>
      </w:pPr>
      <w:r w:rsidR="391452EB">
        <w:drawing>
          <wp:inline wp14:editId="232E8707" wp14:anchorId="46D516A5">
            <wp:extent cx="5725584" cy="1992026"/>
            <wp:effectExtent l="0" t="0" r="0" b="0"/>
            <wp:docPr id="318843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fa272182d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584" cy="19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9D5BA" w:rsidP="7FC47D89" w:rsidRDefault="4FC9D5BA" w14:paraId="36CFA95C" w14:textId="7FB0935F">
      <w:pPr>
        <w:pStyle w:val="Paragrafoelenco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color w:val="auto"/>
        </w:rPr>
      </w:pPr>
      <w:r w:rsidRPr="7FC47D89" w:rsidR="4FC9D5BA">
        <w:rPr>
          <w:b w:val="1"/>
          <w:bCs w:val="1"/>
          <w:color w:val="auto"/>
        </w:rPr>
        <w:t>Esiti Esame Finale Inserisci Cliente</w:t>
      </w:r>
    </w:p>
    <w:p w:rsidR="3073AAAD" w:rsidP="7FC47D89" w:rsidRDefault="3073AAAD" w14:paraId="1DEC3EBA" w14:textId="601D36BC">
      <w:pPr>
        <w:pStyle w:val="Normale"/>
        <w:rPr>
          <w:color w:val="auto"/>
        </w:rPr>
      </w:pPr>
      <w:r w:rsidR="2144C9D5">
        <w:drawing>
          <wp:inline wp14:editId="367FB236" wp14:anchorId="000B3F74">
            <wp:extent cx="6593417" cy="2197806"/>
            <wp:effectExtent l="0" t="0" r="0" b="0"/>
            <wp:docPr id="21485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c38b15bc8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417" cy="219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413DA" w:rsidP="7FC47D89" w:rsidRDefault="7E8413DA" w14:paraId="660F7D9C" w14:textId="2BEA06AB">
      <w:pPr>
        <w:pStyle w:val="Paragrafoelenco"/>
        <w:numPr>
          <w:ilvl w:val="0"/>
          <w:numId w:val="2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color w:val="auto"/>
        </w:rPr>
      </w:pPr>
      <w:r w:rsidRPr="7FC47D89" w:rsidR="2376CD50">
        <w:rPr>
          <w:b w:val="1"/>
          <w:bCs w:val="1"/>
          <w:color w:val="auto"/>
        </w:rPr>
        <w:t>Esiti Esame</w:t>
      </w:r>
      <w:r w:rsidRPr="7FC47D89" w:rsidR="2376CD50">
        <w:rPr>
          <w:b w:val="1"/>
          <w:bCs w:val="1"/>
          <w:color w:val="auto"/>
        </w:rPr>
        <w:t xml:space="preserve"> Finale Conferma</w:t>
      </w:r>
    </w:p>
    <w:p w:rsidR="7E8413DA" w:rsidP="7FC47D89" w:rsidRDefault="7E8413DA" w14:paraId="5C36FB91" w14:textId="541EFE62">
      <w:pPr>
        <w:pStyle w:val="Normale"/>
        <w:bidi w:val="0"/>
      </w:pPr>
      <w:r w:rsidR="5D28B7E9">
        <w:drawing>
          <wp:inline wp14:editId="3D299C21" wp14:anchorId="207E8ACD">
            <wp:extent cx="5400675" cy="2891612"/>
            <wp:effectExtent l="0" t="0" r="0" b="0"/>
            <wp:docPr id="45109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582c4ccc0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0F2CA" w:rsidP="7FC47D89" w:rsidRDefault="6540F2CA" w14:paraId="2A725AE3" w14:textId="3DB3031E">
      <w:pPr>
        <w:pStyle w:val="Normale"/>
        <w:bidi w:val="0"/>
      </w:pPr>
      <w:r w:rsidR="6540F2CA">
        <w:drawing>
          <wp:inline wp14:editId="78581E6F" wp14:anchorId="507C0339">
            <wp:extent cx="6257925" cy="2085975"/>
            <wp:effectExtent l="0" t="0" r="0" b="0"/>
            <wp:docPr id="510124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1e17cfde1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40F2CA">
        <w:rPr/>
        <w:t xml:space="preserve">(In questo caso è stato modificato anche l’SSD </w:t>
      </w:r>
      <w:r w:rsidR="6540F2CA">
        <w:rPr/>
        <w:t>esiti</w:t>
      </w:r>
      <w:r w:rsidR="0C14699D">
        <w:rPr/>
        <w:t>EsameTeoricoInserisciCliente</w:t>
      </w:r>
      <w:r w:rsidR="7C910737">
        <w:rPr/>
        <w:t xml:space="preserve"> relativo all</w:t>
      </w:r>
      <w:r w:rsidR="0D0B5F12">
        <w:rPr/>
        <w:t>’</w:t>
      </w:r>
      <w:r w:rsidR="7C910737">
        <w:rPr/>
        <w:t xml:space="preserve"> UC</w:t>
      </w:r>
      <w:r w:rsidR="7C910737">
        <w:rPr/>
        <w:t xml:space="preserve">10 </w:t>
      </w:r>
      <w:r w:rsidR="0C14699D">
        <w:rPr/>
        <w:t>in</w:t>
      </w:r>
      <w:r w:rsidR="0C14699D">
        <w:rPr/>
        <w:t xml:space="preserve"> modo da resettare il </w:t>
      </w:r>
      <w:r w:rsidR="0C14699D">
        <w:rPr/>
        <w:t>numeroBocciatureEsameFinale</w:t>
      </w:r>
      <w:r w:rsidR="0C14699D">
        <w:rPr/>
        <w:t xml:space="preserve"> una volta superato l’esame teorico)</w:t>
      </w:r>
    </w:p>
    <w:p w:rsidR="60F72104" w:rsidP="7FC47D89" w:rsidRDefault="60F72104" w14:paraId="2488C875" w14:textId="76AA4CC8">
      <w:pPr>
        <w:pStyle w:val="Titolo2"/>
        <w:rPr>
          <w:color w:val="FF0000"/>
        </w:rPr>
      </w:pPr>
      <w:r w:rsidR="55F5D6CB">
        <w:rPr/>
        <w:t>2.3.2 Diagramma delle Classi</w:t>
      </w:r>
    </w:p>
    <w:p w:rsidR="12EDB7A1" w:rsidP="5067FF4E" w:rsidRDefault="08A01538" w14:paraId="4E09DAB2" w14:textId="0688A6AF">
      <w:pPr>
        <w:pStyle w:val="Normale"/>
        <w:rPr>
          <w:color w:val="FF0000"/>
        </w:rPr>
      </w:pPr>
    </w:p>
    <w:p w:rsidR="12EDB7A1" w:rsidP="7FC47D89" w:rsidRDefault="08A01538" w14:paraId="4051D9E0" w14:textId="6A29C3E2">
      <w:pPr>
        <w:pStyle w:val="Normale"/>
        <w:jc w:val="left"/>
        <w:rPr>
          <w:color w:val="FF0000"/>
        </w:rPr>
      </w:pPr>
      <w:r w:rsidR="08E98F46">
        <w:drawing>
          <wp:inline wp14:editId="2AF56D0C" wp14:anchorId="7B0492E4">
            <wp:extent cx="5943822" cy="2662337"/>
            <wp:effectExtent l="0" t="0" r="0" b="0"/>
            <wp:docPr id="74423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44719ed63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22" cy="26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4C497" w:rsidP="7FC47D89" w:rsidRDefault="0A74C497" w14:paraId="662EE75D" w14:textId="7296ADA4">
      <w:pPr>
        <w:pStyle w:val="Titolo1"/>
        <w:rPr>
          <w:color w:val="auto"/>
        </w:rPr>
      </w:pPr>
      <w:r w:rsidR="0A74C497">
        <w:rPr/>
        <w:t>2.4 Implementazione</w:t>
      </w:r>
    </w:p>
    <w:p w:rsidR="63E4D2ED" w:rsidP="6508396C" w:rsidRDefault="63E4D2ED" w14:paraId="7B55CB9C" w14:textId="15F2FA54">
      <w:pPr>
        <w:rPr>
          <w:color w:val="auto"/>
        </w:rPr>
      </w:pPr>
      <w:r w:rsidRPr="6508396C" w:rsidR="63E4D2ED">
        <w:rPr>
          <w:color w:val="auto"/>
        </w:rPr>
        <w:t>Il codice è stato scritto in linguaggio Java utilizzando</w:t>
      </w:r>
      <w:r w:rsidRPr="6508396C" w:rsidR="32EAABD8">
        <w:rPr>
          <w:color w:val="auto"/>
        </w:rPr>
        <w:t xml:space="preserve"> l’IDE </w:t>
      </w:r>
      <w:r w:rsidRPr="6508396C" w:rsidR="32EAABD8">
        <w:rPr>
          <w:color w:val="auto"/>
        </w:rPr>
        <w:t>Eclipse</w:t>
      </w:r>
      <w:r w:rsidRPr="6508396C" w:rsidR="3A1A7985">
        <w:rPr>
          <w:color w:val="auto"/>
        </w:rPr>
        <w:t xml:space="preserve"> ed il framework di testing </w:t>
      </w:r>
      <w:r w:rsidRPr="6508396C" w:rsidR="3A1A7985">
        <w:rPr>
          <w:color w:val="auto"/>
        </w:rPr>
        <w:t>JUnit</w:t>
      </w:r>
      <w:r w:rsidRPr="6508396C" w:rsidR="3A1A7985">
        <w:rPr>
          <w:color w:val="auto"/>
        </w:rPr>
        <w:t>.</w:t>
      </w:r>
    </w:p>
    <w:p w:rsidR="498FA2D0" w:rsidP="7FC47D89" w:rsidRDefault="498FA2D0" w14:paraId="0CF1B313" w14:textId="3917AA88" w14:noSpellErr="1">
      <w:pPr>
        <w:pStyle w:val="Titolo2"/>
        <w:rPr>
          <w:color w:val="auto"/>
        </w:rPr>
      </w:pPr>
      <w:r w:rsidR="498FA2D0">
        <w:rPr/>
        <w:t>2.5 Test</w:t>
      </w:r>
    </w:p>
    <w:p w:rsidRPr="00630310" w:rsidR="16B6B681" w:rsidP="5067FF4E" w:rsidRDefault="16B6B681" w14:paraId="371B0D44" w14:textId="3484D3CB" w14:noSpellErr="1">
      <w:pPr>
        <w:rPr>
          <w:color w:val="auto" w:themeColor="text1" w:themeTint="FF" w:themeShade="FF"/>
        </w:rPr>
      </w:pPr>
      <w:r w:rsidRPr="7FC47D89" w:rsidR="16B6B681">
        <w:rPr>
          <w:color w:val="auto"/>
        </w:rPr>
        <w:t>Per verificare che i metodi e le classi da noi implementate siano funzionanti abbiamo creato dei test automatizzati. Segue un elenco puntato con la descrizione della metodologia di testing</w:t>
      </w:r>
      <w:r w:rsidRPr="7FC47D89" w:rsidR="00021D6A">
        <w:rPr>
          <w:color w:val="auto"/>
        </w:rPr>
        <w:t xml:space="preserve"> utilizzati per la seconda iterazione:</w:t>
      </w:r>
    </w:p>
    <w:p w:rsidR="16B6B681" w:rsidP="353ADA83" w:rsidRDefault="16B6B681" w14:paraId="6F82A849" w14:textId="4B216046">
      <w:pPr>
        <w:pStyle w:val="Paragrafoelenco"/>
        <w:numPr>
          <w:ilvl w:val="0"/>
          <w:numId w:val="5"/>
        </w:numPr>
        <w:rPr>
          <w:color w:val="auto"/>
        </w:rPr>
      </w:pPr>
      <w:r w:rsidRPr="7FC47D89" w:rsidR="16B6B681">
        <w:rPr>
          <w:b w:val="1"/>
          <w:bCs w:val="1"/>
          <w:color w:val="auto"/>
        </w:rPr>
        <w:t>EasyDrive</w:t>
      </w:r>
      <w:r w:rsidRPr="7FC47D89" w:rsidR="1F1BC641">
        <w:rPr>
          <w:b w:val="1"/>
          <w:bCs w:val="1"/>
          <w:color w:val="auto"/>
        </w:rPr>
        <w:t xml:space="preserve"> (testEasyDrive</w:t>
      </w:r>
      <w:r w:rsidRPr="7FC47D89" w:rsidR="6FFC26B1">
        <w:rPr>
          <w:b w:val="1"/>
          <w:bCs w:val="1"/>
          <w:color w:val="auto"/>
        </w:rPr>
        <w:t>.java</w:t>
      </w:r>
      <w:r w:rsidRPr="7FC47D89" w:rsidR="1F1BC641">
        <w:rPr>
          <w:b w:val="1"/>
          <w:bCs w:val="1"/>
          <w:color w:val="auto"/>
        </w:rPr>
        <w:t>)</w:t>
      </w:r>
      <w:r w:rsidRPr="7FC47D89" w:rsidR="16B6B681">
        <w:rPr>
          <w:color w:val="auto"/>
        </w:rPr>
        <w:t>:</w:t>
      </w:r>
      <w:r w:rsidRPr="7FC47D89" w:rsidR="18E3BC8D">
        <w:rPr>
          <w:color w:val="auto"/>
        </w:rPr>
        <w:t xml:space="preserve"> </w:t>
      </w:r>
      <w:r w:rsidRPr="7FC47D89" w:rsidR="3AD2B9D4">
        <w:rPr>
          <w:color w:val="auto"/>
        </w:rPr>
        <w:t xml:space="preserve"> </w:t>
      </w:r>
    </w:p>
    <w:p w:rsidR="795C75C1" w:rsidP="7FC47D89" w:rsidRDefault="71E95A55" w14:paraId="0D0135BE" w14:textId="6FFDF646">
      <w:pPr>
        <w:pStyle w:val="Paragrafoelenco"/>
        <w:numPr>
          <w:ilvl w:val="0"/>
          <w:numId w:val="4"/>
        </w:numPr>
        <w:rPr>
          <w:noProof w:val="0"/>
          <w:lang w:val="it-IT"/>
        </w:rPr>
      </w:pPr>
      <w:r w:rsidRPr="7FC47D89" w:rsidR="60EBC376">
        <w:rPr>
          <w:b w:val="1"/>
          <w:bCs w:val="1"/>
          <w:color w:val="auto"/>
        </w:rPr>
        <w:t>testAddEsameFinale</w:t>
      </w:r>
      <w:r w:rsidRPr="7FC47D89" w:rsidR="60EBC376">
        <w:rPr>
          <w:b w:val="1"/>
          <w:bCs w:val="1"/>
          <w:color w:val="auto"/>
        </w:rPr>
        <w:t>:</w:t>
      </w:r>
      <w:r w:rsidRPr="7FC47D89" w:rsidR="3B4DD6E1">
        <w:rPr>
          <w:b w:val="0"/>
          <w:bCs w:val="0"/>
          <w:color w:val="FF0000"/>
        </w:rPr>
        <w:t xml:space="preserve"> 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Utilizziamo il metodo </w:t>
      </w:r>
      <w:r w:rsidRPr="7FC47D89" w:rsidR="2292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“</w:t>
      </w:r>
      <w:r w:rsidRPr="7FC47D89" w:rsidR="2292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addEsameFinale</w:t>
      </w:r>
      <w:r w:rsidRPr="7FC47D89" w:rsidR="2292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”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 della classe 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EasyDrive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per inserire un nuovo esame Finale all’interno della sua mappa </w:t>
      </w:r>
      <w:r w:rsidRPr="7FC47D89" w:rsidR="2292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elencoEsamiFinali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. Se il test va a buon fine verrà stampato su console “Nessun esame finale in lista” nel caso in cui la mappa sia vuota, in caso contrario verranno stampati gli esami finali presenti in </w:t>
      </w:r>
      <w:r w:rsidRPr="7FC47D89" w:rsidR="2292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elencoEsamiFinali</w:t>
      </w:r>
      <w:r w:rsidRPr="7FC47D89" w:rsidR="2292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 xml:space="preserve">. 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Inoltre, successivamente proviamo a passare anche la data di un esame esistente e utilizziamo “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assertNotNull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” perché ci aspettiamo che ci venga restituito</w:t>
      </w:r>
      <w:r w:rsidRPr="7FC47D89" w:rsidR="44575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un valore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diverso da NULL nel caso in cui il test vada a buon fine, allo stesso modo facciamo passando la data di un esame non presente i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n </w:t>
      </w:r>
      <w:r w:rsidRPr="7FC47D89" w:rsidR="2292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elencoEsami</w:t>
      </w:r>
      <w:r w:rsidRPr="7FC47D89" w:rsidR="67195AF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Fina</w:t>
      </w:r>
      <w:r w:rsidRPr="7FC47D89" w:rsidR="67195AF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li</w:t>
      </w:r>
      <w:r w:rsidRPr="7FC47D89" w:rsidR="2292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 xml:space="preserve"> </w:t>
      </w:r>
      <w:r w:rsidRPr="7FC47D89" w:rsidR="2292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e dovrebbe restituire NULL.  </w:t>
      </w:r>
      <w:r w:rsidRPr="7FC47D89" w:rsidR="22921185">
        <w:rPr>
          <w:noProof w:val="0"/>
          <w:lang w:val="it-IT"/>
        </w:rPr>
        <w:t xml:space="preserve"> </w:t>
      </w:r>
    </w:p>
    <w:p w:rsidR="741C69D1" w:rsidP="7FC47D89" w:rsidRDefault="741C69D1" w14:paraId="6804A08B" w14:textId="007FFA0D">
      <w:pPr>
        <w:pStyle w:val="Paragrafoelenco"/>
        <w:numPr>
          <w:ilvl w:val="0"/>
          <w:numId w:val="4"/>
        </w:numPr>
        <w:spacing w:before="0" w:beforeAutospacing="off" w:after="160" w:afterAutospacing="off" w:line="259" w:lineRule="auto"/>
        <w:ind w:left="1428" w:right="0" w:hanging="360"/>
        <w:jc w:val="left"/>
        <w:rPr>
          <w:noProof w:val="0"/>
          <w:lang w:val="it-IT"/>
        </w:rPr>
      </w:pPr>
      <w:r w:rsidRPr="7FC47D89" w:rsidR="741C69D1">
        <w:rPr>
          <w:b w:val="1"/>
          <w:bCs w:val="1"/>
          <w:color w:val="auto"/>
        </w:rPr>
        <w:t>test</w:t>
      </w:r>
      <w:r w:rsidRPr="7FC47D89" w:rsidR="264E89F6">
        <w:rPr>
          <w:b w:val="1"/>
          <w:bCs w:val="1"/>
          <w:color w:val="auto"/>
        </w:rPr>
        <w:t>Prenota</w:t>
      </w:r>
      <w:r w:rsidRPr="7FC47D89" w:rsidR="2F97A104">
        <w:rPr>
          <w:b w:val="1"/>
          <w:bCs w:val="1"/>
          <w:color w:val="auto"/>
        </w:rPr>
        <w:t>EsameF</w:t>
      </w:r>
      <w:r w:rsidRPr="7FC47D89" w:rsidR="665C5618">
        <w:rPr>
          <w:b w:val="1"/>
          <w:bCs w:val="1"/>
          <w:color w:val="auto"/>
        </w:rPr>
        <w:t>i</w:t>
      </w:r>
      <w:r w:rsidRPr="7FC47D89" w:rsidR="2F97A104">
        <w:rPr>
          <w:b w:val="1"/>
          <w:bCs w:val="1"/>
          <w:color w:val="auto"/>
        </w:rPr>
        <w:t>nale</w:t>
      </w:r>
      <w:r w:rsidRPr="7FC47D89" w:rsidR="741C69D1">
        <w:rPr>
          <w:b w:val="1"/>
          <w:bCs w:val="1"/>
          <w:color w:val="auto"/>
        </w:rPr>
        <w:t xml:space="preserve">: </w:t>
      </w:r>
      <w:r w:rsidRPr="7FC47D89" w:rsidR="466BC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per prima cosa aggiungiamo all’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elencoEsamiFinali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 xml:space="preserve"> </w:t>
      </w:r>
      <w:r w:rsidRPr="7FC47D89" w:rsidR="466BC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due esami finali tramite il metodo 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“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addEsameFinal</w:t>
      </w:r>
      <w:r w:rsidRPr="7FC47D89" w:rsidR="46C35F5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e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 xml:space="preserve">” </w:t>
      </w:r>
      <w:r w:rsidRPr="7FC47D89" w:rsidR="466BC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inserendo delle date successive a quella odierna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 xml:space="preserve">. </w:t>
      </w:r>
      <w:r w:rsidRPr="7FC47D89" w:rsidR="466BC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Chiamando il metodo 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prenotaEsameFinale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 xml:space="preserve"> </w:t>
      </w:r>
      <w:r w:rsidRPr="7FC47D89" w:rsidR="466BC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ci aspettiamo che esso torni una lista contenente tutti gli oggetti di tipo “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EsameFina</w:t>
      </w:r>
      <w:r w:rsidRPr="7FC47D89" w:rsidR="591B5E9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le</w:t>
      </w:r>
      <w:r w:rsidRPr="7FC47D89" w:rsidR="466BC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” con data posteriore a quella odierna. Se tutto è andato a buon fine prevediamo che la lista ritornata dal metodo “</w:t>
      </w:r>
      <w:r w:rsidRPr="7FC47D89" w:rsidR="466BCD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prenotaEsame</w:t>
      </w:r>
      <w:r w:rsidRPr="7FC47D89" w:rsidR="46EFFF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Finale</w:t>
      </w:r>
      <w:r w:rsidRPr="7FC47D89" w:rsidR="466BC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” contenga i due esami </w:t>
      </w:r>
      <w:r w:rsidRPr="7FC47D89" w:rsidR="05EA82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finali </w:t>
      </w:r>
      <w:r w:rsidRPr="7FC47D89" w:rsidR="466BC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inseriti inizialmente.</w:t>
      </w:r>
    </w:p>
    <w:p w:rsidR="16D7E90A" w:rsidP="7FC47D89" w:rsidRDefault="16D7E90A" w14:paraId="0B901223" w14:textId="7DDF7AD2">
      <w:pPr>
        <w:pStyle w:val="Paragrafoelenco"/>
        <w:numPr>
          <w:ilvl w:val="0"/>
          <w:numId w:val="4"/>
        </w:numPr>
        <w:spacing w:before="0" w:beforeAutospacing="off" w:after="160" w:afterAutospacing="off" w:line="259" w:lineRule="auto"/>
        <w:ind w:left="1428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</w:pPr>
      <w:r w:rsidRPr="7FC47D89" w:rsidR="16D7E90A">
        <w:rPr>
          <w:b w:val="1"/>
          <w:bCs w:val="1"/>
          <w:color w:val="auto"/>
        </w:rPr>
        <w:t>test</w:t>
      </w:r>
      <w:r w:rsidRPr="7FC47D89" w:rsidR="66E340ED">
        <w:rPr>
          <w:b w:val="1"/>
          <w:bCs w:val="1"/>
          <w:color w:val="auto"/>
        </w:rPr>
        <w:t>ConfermaPrenotazione</w:t>
      </w:r>
      <w:r w:rsidRPr="7FC47D89" w:rsidR="3C0F394A">
        <w:rPr>
          <w:b w:val="1"/>
          <w:bCs w:val="1"/>
          <w:color w:val="auto"/>
        </w:rPr>
        <w:t>EsameFinale</w:t>
      </w:r>
      <w:r w:rsidRPr="7FC47D89" w:rsidR="16D7E90A">
        <w:rPr>
          <w:b w:val="1"/>
          <w:bCs w:val="1"/>
          <w:color w:val="auto"/>
        </w:rPr>
        <w:t>:</w:t>
      </w:r>
      <w:r w:rsidRPr="7FC47D89" w:rsidR="16D7E90A">
        <w:rPr>
          <w:color w:val="FF0000"/>
        </w:rPr>
        <w:t xml:space="preserve"> </w:t>
      </w:r>
      <w:r w:rsidRPr="7FC47D89" w:rsidR="740D4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per prima cosa aggiungiamo un esame finale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, un esame teorico, una guida e un cliente, rispettivamente tramite i metodi “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addEsameFinale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”, “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addEsameTeorico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”, “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addGuida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” e “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addCliente</w:t>
      </w:r>
      <w:r w:rsidRPr="7FC47D89" w:rsidR="1FA3C4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”</w:t>
      </w:r>
      <w:r w:rsidRPr="7FC47D89" w:rsidR="740D4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. Successivamente creiamo un nuovo argomento della lezione inserendo come descrizione: “Segnali di pericolo” e lo passiamo come parametro nel metodo “</w:t>
      </w:r>
      <w:r w:rsidRPr="7FC47D89" w:rsidR="740D49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incrementaFrequenzaLezioni</w:t>
      </w:r>
      <w:r w:rsidRPr="7FC47D89" w:rsidR="740D4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” dell’oggetto di tipo Cliente creato in precedenza, in questo modo il cliente avrà una </w:t>
      </w:r>
      <w:r w:rsidRPr="7FC47D89" w:rsidR="740D49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>frequenzaLezioni</w:t>
      </w:r>
      <w:r w:rsidRPr="7FC47D89" w:rsidR="740D49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it-IT"/>
        </w:rPr>
        <w:t xml:space="preserve"> </w:t>
      </w:r>
      <w:r w:rsidRPr="7FC47D89" w:rsidR="740D4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maggiore della soglia minima del 70% richiesta per prenotarsi all’esame. </w:t>
      </w:r>
      <w:r w:rsidRPr="7FC47D89" w:rsidR="6CBD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Tuttavia, verifichiamo che se il cliente non ha un numero di guide sufficienti</w:t>
      </w:r>
      <w:r w:rsidRPr="7FC47D89" w:rsidR="2B6294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(&lt; 15)</w:t>
      </w:r>
      <w:r w:rsidRPr="7FC47D89" w:rsidR="7C660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e nemmeno il foglio rosa pari a </w:t>
      </w:r>
      <w:r w:rsidRPr="7FC47D89" w:rsidR="7C660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true</w:t>
      </w:r>
      <w:r w:rsidRPr="7FC47D89" w:rsidR="6CBD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, non potrà essere prenotato per l’esame finale. Una volta fallito il tentativo di </w:t>
      </w:r>
      <w:r w:rsidRPr="7FC47D89" w:rsidR="7F6D3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prenotazione precedente, prenotiamo il cliente per l’esame teorico</w:t>
      </w:r>
      <w:r w:rsidRPr="7FC47D89" w:rsidR="3791C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, lo promuoviamo</w:t>
      </w:r>
      <w:r w:rsidRPr="7FC47D89" w:rsidR="44ABE8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ovvero settiamo il suo </w:t>
      </w:r>
      <w:r w:rsidRPr="7FC47D89" w:rsidR="44ABE8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foglioRosa</w:t>
      </w:r>
      <w:r w:rsidRPr="7FC47D89" w:rsidR="44ABE8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a </w:t>
      </w:r>
      <w:r w:rsidRPr="7FC47D89" w:rsidR="44ABE8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true</w:t>
      </w:r>
      <w:r w:rsidRPr="7FC47D89" w:rsidR="44ABE8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e incrementiamo il numero di guide pari a 15 così che possa essere effettivamente prenotato per l’esame finale.</w:t>
      </w:r>
      <w:r w:rsidRPr="7FC47D89" w:rsidR="7F236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</w:t>
      </w:r>
      <w:r w:rsidRPr="7FC47D89" w:rsidR="32F682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Verifichiamo</w:t>
      </w:r>
      <w:r w:rsidRPr="7FC47D89" w:rsidR="7F236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, infine, l’effettiva prenotazione tramite un </w:t>
      </w:r>
      <w:r w:rsidRPr="7FC47D89" w:rsidR="7F236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>assertNotNull</w:t>
      </w:r>
      <w:r w:rsidRPr="7FC47D89" w:rsidR="7F236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it-IT"/>
        </w:rPr>
        <w:t xml:space="preserve"> sull’elenco dei prenotati a tali attività.</w:t>
      </w:r>
    </w:p>
    <w:p w:rsidR="7C2E9879" w:rsidP="7FC47D89" w:rsidRDefault="7C2E9879" w14:paraId="47A661C2" w14:textId="14067F40">
      <w:pPr>
        <w:pStyle w:val="Paragrafoelenco"/>
        <w:numPr>
          <w:ilvl w:val="0"/>
          <w:numId w:val="4"/>
        </w:numPr>
        <w:spacing w:before="0" w:beforeAutospacing="off" w:after="160" w:afterAutospacing="off" w:line="259" w:lineRule="auto"/>
        <w:ind w:left="1428" w:right="0" w:hanging="360"/>
        <w:jc w:val="left"/>
        <w:rPr>
          <w:b w:val="0"/>
          <w:bCs w:val="0"/>
          <w:color w:val="auto"/>
        </w:rPr>
      </w:pPr>
      <w:r w:rsidRPr="7FC47D89" w:rsidR="7C2E9879">
        <w:rPr>
          <w:b w:val="1"/>
          <w:bCs w:val="1"/>
          <w:color w:val="auto"/>
        </w:rPr>
        <w:t>test</w:t>
      </w:r>
      <w:r w:rsidRPr="7FC47D89" w:rsidR="33F53B69">
        <w:rPr>
          <w:b w:val="1"/>
          <w:bCs w:val="1"/>
          <w:color w:val="auto"/>
        </w:rPr>
        <w:t>EsitiEsameFinalePubblica</w:t>
      </w:r>
      <w:r w:rsidRPr="7FC47D89" w:rsidR="7C2E9879">
        <w:rPr>
          <w:b w:val="1"/>
          <w:bCs w:val="1"/>
          <w:color w:val="auto"/>
        </w:rPr>
        <w:t>:</w:t>
      </w:r>
      <w:r w:rsidRPr="7FC47D89" w:rsidR="5D438399">
        <w:rPr>
          <w:b w:val="1"/>
          <w:bCs w:val="1"/>
          <w:color w:val="auto"/>
        </w:rPr>
        <w:t xml:space="preserve"> </w:t>
      </w:r>
      <w:r w:rsidRPr="7FC47D89" w:rsidR="53A41030">
        <w:rPr>
          <w:b w:val="0"/>
          <w:bCs w:val="0"/>
          <w:color w:val="auto"/>
        </w:rPr>
        <w:t xml:space="preserve">Utilizziamo il metodo </w:t>
      </w:r>
      <w:r w:rsidRPr="7FC47D89" w:rsidR="7D64EBEB">
        <w:rPr>
          <w:b w:val="0"/>
          <w:bCs w:val="0"/>
          <w:i w:val="1"/>
          <w:iCs w:val="1"/>
          <w:color w:val="auto"/>
        </w:rPr>
        <w:t>“</w:t>
      </w:r>
      <w:r w:rsidRPr="7FC47D89" w:rsidR="53A41030">
        <w:rPr>
          <w:b w:val="0"/>
          <w:bCs w:val="0"/>
          <w:i w:val="1"/>
          <w:iCs w:val="1"/>
          <w:color w:val="auto"/>
        </w:rPr>
        <w:t>addEsameFinale</w:t>
      </w:r>
      <w:r w:rsidRPr="7FC47D89" w:rsidR="7F774336">
        <w:rPr>
          <w:b w:val="0"/>
          <w:bCs w:val="0"/>
          <w:i w:val="1"/>
          <w:iCs w:val="1"/>
          <w:color w:val="auto"/>
        </w:rPr>
        <w:t>”</w:t>
      </w:r>
      <w:r w:rsidRPr="7FC47D89" w:rsidR="53A41030">
        <w:rPr>
          <w:b w:val="0"/>
          <w:bCs w:val="0"/>
          <w:color w:val="auto"/>
        </w:rPr>
        <w:t xml:space="preserve"> per aggiungere 3 oggetti di tipo esame Finale, tra cui un esame finale sarà con data </w:t>
      </w:r>
      <w:r w:rsidRPr="7FC47D89" w:rsidR="338DA36E">
        <w:rPr>
          <w:b w:val="0"/>
          <w:bCs w:val="0"/>
          <w:color w:val="auto"/>
        </w:rPr>
        <w:t xml:space="preserve">non </w:t>
      </w:r>
      <w:r w:rsidRPr="7FC47D89" w:rsidR="53A41030">
        <w:rPr>
          <w:b w:val="0"/>
          <w:bCs w:val="0"/>
          <w:color w:val="auto"/>
        </w:rPr>
        <w:t>antecendente</w:t>
      </w:r>
      <w:r w:rsidRPr="7FC47D89" w:rsidR="53A41030">
        <w:rPr>
          <w:b w:val="0"/>
          <w:bCs w:val="0"/>
          <w:color w:val="auto"/>
        </w:rPr>
        <w:t xml:space="preserve"> </w:t>
      </w:r>
      <w:r w:rsidRPr="7FC47D89" w:rsidR="5BBD335A">
        <w:rPr>
          <w:b w:val="0"/>
          <w:bCs w:val="0"/>
          <w:color w:val="auto"/>
        </w:rPr>
        <w:t xml:space="preserve">e dunque non verrà inserito nella lista </w:t>
      </w:r>
      <w:r w:rsidRPr="7FC47D89" w:rsidR="5BBD335A">
        <w:rPr>
          <w:b w:val="0"/>
          <w:bCs w:val="0"/>
          <w:i w:val="1"/>
          <w:iCs w:val="1"/>
          <w:color w:val="auto"/>
        </w:rPr>
        <w:t>“</w:t>
      </w:r>
      <w:r w:rsidRPr="7FC47D89" w:rsidR="5BBD335A">
        <w:rPr>
          <w:b w:val="0"/>
          <w:bCs w:val="0"/>
          <w:i w:val="1"/>
          <w:iCs w:val="1"/>
          <w:color w:val="auto"/>
        </w:rPr>
        <w:t>esamiFinaliDisponibili</w:t>
      </w:r>
      <w:r w:rsidRPr="7FC47D89" w:rsidR="5BBD335A">
        <w:rPr>
          <w:b w:val="0"/>
          <w:bCs w:val="0"/>
          <w:i w:val="1"/>
          <w:iCs w:val="1"/>
          <w:color w:val="auto"/>
        </w:rPr>
        <w:t>”</w:t>
      </w:r>
      <w:r w:rsidRPr="7FC47D89" w:rsidR="5BBD335A">
        <w:rPr>
          <w:b w:val="0"/>
          <w:bCs w:val="0"/>
          <w:color w:val="auto"/>
        </w:rPr>
        <w:t>, infatti n</w:t>
      </w:r>
      <w:r w:rsidRPr="7FC47D89" w:rsidR="3B0FA5F3">
        <w:rPr>
          <w:b w:val="0"/>
          <w:bCs w:val="0"/>
          <w:color w:val="auto"/>
        </w:rPr>
        <w:t>el momento in cui la stamperemo, tale lista avrà solo 2 elementi.</w:t>
      </w:r>
    </w:p>
    <w:p w:rsidR="1F90A8A8" w:rsidP="7FC47D89" w:rsidRDefault="1F90A8A8" w14:paraId="36F28296" w14:textId="3A77CFBB">
      <w:pPr>
        <w:pStyle w:val="Paragrafoelenco"/>
        <w:numPr>
          <w:ilvl w:val="0"/>
          <w:numId w:val="4"/>
        </w:numPr>
        <w:spacing w:before="0" w:beforeAutospacing="off" w:after="160" w:afterAutospacing="off" w:line="259" w:lineRule="auto"/>
        <w:ind w:left="1428" w:right="0" w:hanging="360"/>
        <w:jc w:val="left"/>
        <w:rPr>
          <w:b w:val="0"/>
          <w:bCs w:val="0"/>
          <w:color w:val="auto"/>
        </w:rPr>
      </w:pPr>
      <w:r w:rsidRPr="7FC47D89" w:rsidR="1F90A8A8">
        <w:rPr>
          <w:b w:val="1"/>
          <w:bCs w:val="1"/>
          <w:color w:val="auto"/>
        </w:rPr>
        <w:t>t</w:t>
      </w:r>
      <w:r w:rsidRPr="7FC47D89" w:rsidR="4466F215">
        <w:rPr>
          <w:b w:val="1"/>
          <w:bCs w:val="1"/>
          <w:color w:val="auto"/>
        </w:rPr>
        <w:t>est</w:t>
      </w:r>
      <w:r w:rsidRPr="7FC47D89" w:rsidR="48EC2A10">
        <w:rPr>
          <w:b w:val="1"/>
          <w:bCs w:val="1"/>
          <w:color w:val="auto"/>
        </w:rPr>
        <w:t>Esiti</w:t>
      </w:r>
      <w:r w:rsidRPr="7FC47D89" w:rsidR="5B522452">
        <w:rPr>
          <w:b w:val="1"/>
          <w:bCs w:val="1"/>
          <w:color w:val="auto"/>
        </w:rPr>
        <w:t>EsameFinale</w:t>
      </w:r>
      <w:r w:rsidRPr="7FC47D89" w:rsidR="4466F215">
        <w:rPr>
          <w:b w:val="1"/>
          <w:bCs w:val="1"/>
          <w:color w:val="auto"/>
        </w:rPr>
        <w:t>Seleziona</w:t>
      </w:r>
      <w:r w:rsidRPr="7FC47D89" w:rsidR="6DADAD77">
        <w:rPr>
          <w:b w:val="1"/>
          <w:bCs w:val="1"/>
          <w:color w:val="auto"/>
        </w:rPr>
        <w:t>:</w:t>
      </w:r>
      <w:r w:rsidRPr="7FC47D89" w:rsidR="72DF852A">
        <w:rPr>
          <w:b w:val="1"/>
          <w:bCs w:val="1"/>
          <w:color w:val="auto"/>
        </w:rPr>
        <w:t xml:space="preserve"> </w:t>
      </w:r>
      <w:r w:rsidRPr="7FC47D89" w:rsidR="2471DF59">
        <w:rPr>
          <w:b w:val="0"/>
          <w:bCs w:val="0"/>
          <w:color w:val="auto"/>
        </w:rPr>
        <w:t xml:space="preserve">Prima di tutto aggiungiamo un esame finale e 3 clienti rispettivamente tramite i metodi </w:t>
      </w:r>
      <w:r w:rsidRPr="7FC47D89" w:rsidR="2471DF59">
        <w:rPr>
          <w:b w:val="0"/>
          <w:bCs w:val="0"/>
          <w:i w:val="1"/>
          <w:iCs w:val="1"/>
          <w:color w:val="auto"/>
        </w:rPr>
        <w:t>“</w:t>
      </w:r>
      <w:r w:rsidRPr="7FC47D89" w:rsidR="2471DF59">
        <w:rPr>
          <w:b w:val="0"/>
          <w:bCs w:val="0"/>
          <w:i w:val="1"/>
          <w:iCs w:val="1"/>
          <w:color w:val="auto"/>
        </w:rPr>
        <w:t>addEsameFinale</w:t>
      </w:r>
      <w:r w:rsidRPr="7FC47D89" w:rsidR="2471DF59">
        <w:rPr>
          <w:b w:val="0"/>
          <w:bCs w:val="0"/>
          <w:i w:val="1"/>
          <w:iCs w:val="1"/>
          <w:color w:val="auto"/>
        </w:rPr>
        <w:t>”</w:t>
      </w:r>
      <w:r w:rsidRPr="7FC47D89" w:rsidR="2471DF59">
        <w:rPr>
          <w:b w:val="0"/>
          <w:bCs w:val="0"/>
          <w:color w:val="auto"/>
        </w:rPr>
        <w:t xml:space="preserve"> e </w:t>
      </w:r>
      <w:r w:rsidRPr="7FC47D89" w:rsidR="2471DF59">
        <w:rPr>
          <w:b w:val="0"/>
          <w:bCs w:val="0"/>
          <w:i w:val="1"/>
          <w:iCs w:val="1"/>
          <w:color w:val="auto"/>
        </w:rPr>
        <w:t>“</w:t>
      </w:r>
      <w:r w:rsidRPr="7FC47D89" w:rsidR="2471DF59">
        <w:rPr>
          <w:b w:val="0"/>
          <w:bCs w:val="0"/>
          <w:i w:val="1"/>
          <w:iCs w:val="1"/>
          <w:color w:val="auto"/>
        </w:rPr>
        <w:t>add</w:t>
      </w:r>
      <w:r w:rsidRPr="7FC47D89" w:rsidR="20C8AEF0">
        <w:rPr>
          <w:b w:val="0"/>
          <w:bCs w:val="0"/>
          <w:i w:val="1"/>
          <w:iCs w:val="1"/>
          <w:color w:val="auto"/>
        </w:rPr>
        <w:t>Cliente</w:t>
      </w:r>
      <w:r w:rsidRPr="7FC47D89" w:rsidR="2471DF59">
        <w:rPr>
          <w:b w:val="0"/>
          <w:bCs w:val="0"/>
          <w:i w:val="1"/>
          <w:iCs w:val="1"/>
          <w:color w:val="auto"/>
        </w:rPr>
        <w:t>”</w:t>
      </w:r>
      <w:r w:rsidRPr="7FC47D89" w:rsidR="32E8DE67">
        <w:rPr>
          <w:b w:val="0"/>
          <w:bCs w:val="0"/>
          <w:color w:val="auto"/>
        </w:rPr>
        <w:t xml:space="preserve">. Dopo di che prenotiamo i 3 clienti all’esame finale e li inseriamo nell’esame finale settando prima i loro fogli rosa a </w:t>
      </w:r>
      <w:r w:rsidRPr="7FC47D89" w:rsidR="32E8DE67">
        <w:rPr>
          <w:b w:val="0"/>
          <w:bCs w:val="0"/>
          <w:color w:val="auto"/>
        </w:rPr>
        <w:t>true</w:t>
      </w:r>
      <w:r w:rsidRPr="7FC47D89" w:rsidR="32E8DE67">
        <w:rPr>
          <w:b w:val="0"/>
          <w:bCs w:val="0"/>
          <w:color w:val="auto"/>
        </w:rPr>
        <w:t xml:space="preserve"> e il loro numero di guide pari a 15 così da permette</w:t>
      </w:r>
      <w:r w:rsidRPr="7FC47D89" w:rsidR="6BB68EC7">
        <w:rPr>
          <w:b w:val="0"/>
          <w:bCs w:val="0"/>
          <w:color w:val="auto"/>
        </w:rPr>
        <w:t>re la conferma della prenotazione per l’esame finale, tramite appunto il metodo “</w:t>
      </w:r>
      <w:r w:rsidRPr="7FC47D89" w:rsidR="6BB68EC7">
        <w:rPr>
          <w:b w:val="0"/>
          <w:bCs w:val="0"/>
          <w:color w:val="auto"/>
        </w:rPr>
        <w:t>confermaPrenotazioneEsameFinale</w:t>
      </w:r>
      <w:r w:rsidRPr="7FC47D89" w:rsidR="6BB68EC7">
        <w:rPr>
          <w:b w:val="0"/>
          <w:bCs w:val="0"/>
          <w:color w:val="auto"/>
        </w:rPr>
        <w:t xml:space="preserve">”. Verifichiamo, inoltre, che se inseriamo </w:t>
      </w:r>
      <w:r w:rsidRPr="7FC47D89" w:rsidR="6900592A">
        <w:rPr>
          <w:b w:val="0"/>
          <w:bCs w:val="0"/>
          <w:color w:val="auto"/>
        </w:rPr>
        <w:t>un esame</w:t>
      </w:r>
      <w:r w:rsidRPr="7FC47D89" w:rsidR="6BB68EC7">
        <w:rPr>
          <w:b w:val="0"/>
          <w:bCs w:val="0"/>
          <w:color w:val="auto"/>
        </w:rPr>
        <w:t xml:space="preserve"> finale non registrato nel sistema verrem</w:t>
      </w:r>
      <w:r w:rsidRPr="7FC47D89" w:rsidR="680D5E5E">
        <w:rPr>
          <w:b w:val="0"/>
          <w:bCs w:val="0"/>
          <w:color w:val="auto"/>
        </w:rPr>
        <w:t>o avvertiti. Infine, stampiamo tutti i prenotati all’esame finale.</w:t>
      </w:r>
    </w:p>
    <w:p w:rsidR="5F2E4987" w:rsidP="7FC47D89" w:rsidRDefault="5F2E4987" w14:paraId="32AE19FB" w14:textId="43F2BA1A">
      <w:pPr>
        <w:pStyle w:val="Paragrafoelenco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1428" w:right="0" w:hanging="360"/>
        <w:jc w:val="left"/>
        <w:rPr>
          <w:b w:val="0"/>
          <w:bCs w:val="0"/>
          <w:color w:val="auto"/>
        </w:rPr>
      </w:pPr>
      <w:r w:rsidRPr="7FC47D89" w:rsidR="5F2E4987">
        <w:rPr>
          <w:b w:val="1"/>
          <w:bCs w:val="1"/>
          <w:color w:val="auto"/>
        </w:rPr>
        <w:t>test</w:t>
      </w:r>
      <w:r w:rsidRPr="7FC47D89" w:rsidR="349D62F3">
        <w:rPr>
          <w:b w:val="1"/>
          <w:bCs w:val="1"/>
          <w:color w:val="auto"/>
        </w:rPr>
        <w:t>EsameFinaleInserisciCliente</w:t>
      </w:r>
      <w:r w:rsidRPr="7FC47D89" w:rsidR="5F2E4987">
        <w:rPr>
          <w:b w:val="1"/>
          <w:bCs w:val="1"/>
          <w:color w:val="auto"/>
        </w:rPr>
        <w:t>:</w:t>
      </w:r>
      <w:r w:rsidRPr="7FC47D89" w:rsidR="5F2E4987">
        <w:rPr>
          <w:b w:val="1"/>
          <w:bCs w:val="1"/>
          <w:color w:val="FF0000"/>
        </w:rPr>
        <w:t xml:space="preserve"> </w:t>
      </w:r>
      <w:r w:rsidRPr="7FC47D89" w:rsidR="178FBBE5">
        <w:rPr>
          <w:b w:val="0"/>
          <w:bCs w:val="0"/>
          <w:color w:val="auto"/>
        </w:rPr>
        <w:t xml:space="preserve">Prima di tutto aggiungiamo un esame finale e 3 clienti rispettivamente tramite i metodi </w:t>
      </w:r>
      <w:r w:rsidRPr="7FC47D89" w:rsidR="178FBBE5">
        <w:rPr>
          <w:b w:val="0"/>
          <w:bCs w:val="0"/>
          <w:i w:val="1"/>
          <w:iCs w:val="1"/>
          <w:color w:val="auto"/>
        </w:rPr>
        <w:t>“</w:t>
      </w:r>
      <w:r w:rsidRPr="7FC47D89" w:rsidR="178FBBE5">
        <w:rPr>
          <w:b w:val="0"/>
          <w:bCs w:val="0"/>
          <w:i w:val="1"/>
          <w:iCs w:val="1"/>
          <w:color w:val="auto"/>
        </w:rPr>
        <w:t>addEsameFinale</w:t>
      </w:r>
      <w:r w:rsidRPr="7FC47D89" w:rsidR="178FBBE5">
        <w:rPr>
          <w:b w:val="0"/>
          <w:bCs w:val="0"/>
          <w:i w:val="1"/>
          <w:iCs w:val="1"/>
          <w:color w:val="auto"/>
        </w:rPr>
        <w:t>”</w:t>
      </w:r>
      <w:r w:rsidRPr="7FC47D89" w:rsidR="178FBBE5">
        <w:rPr>
          <w:b w:val="0"/>
          <w:bCs w:val="0"/>
          <w:color w:val="auto"/>
        </w:rPr>
        <w:t xml:space="preserve"> e </w:t>
      </w:r>
      <w:r w:rsidRPr="7FC47D89" w:rsidR="178FBBE5">
        <w:rPr>
          <w:b w:val="0"/>
          <w:bCs w:val="0"/>
          <w:i w:val="1"/>
          <w:iCs w:val="1"/>
          <w:color w:val="auto"/>
        </w:rPr>
        <w:t>“</w:t>
      </w:r>
      <w:r w:rsidRPr="7FC47D89" w:rsidR="178FBBE5">
        <w:rPr>
          <w:b w:val="0"/>
          <w:bCs w:val="0"/>
          <w:i w:val="1"/>
          <w:iCs w:val="1"/>
          <w:color w:val="auto"/>
        </w:rPr>
        <w:t>addCliente</w:t>
      </w:r>
      <w:r w:rsidRPr="7FC47D89" w:rsidR="178FBBE5">
        <w:rPr>
          <w:b w:val="0"/>
          <w:bCs w:val="0"/>
          <w:i w:val="1"/>
          <w:iCs w:val="1"/>
          <w:color w:val="auto"/>
        </w:rPr>
        <w:t>”</w:t>
      </w:r>
      <w:r w:rsidRPr="7FC47D89" w:rsidR="178FBBE5">
        <w:rPr>
          <w:b w:val="0"/>
          <w:bCs w:val="0"/>
          <w:color w:val="auto"/>
        </w:rPr>
        <w:t xml:space="preserve">. Dopo di che prenotiamo i 3 clienti all’esame finale e li inseriamo nell’esame finale settando prima i loro fogli rosa a </w:t>
      </w:r>
      <w:r w:rsidRPr="7FC47D89" w:rsidR="178FBBE5">
        <w:rPr>
          <w:b w:val="0"/>
          <w:bCs w:val="0"/>
          <w:color w:val="auto"/>
        </w:rPr>
        <w:t>true</w:t>
      </w:r>
      <w:r w:rsidRPr="7FC47D89" w:rsidR="178FBBE5">
        <w:rPr>
          <w:b w:val="0"/>
          <w:bCs w:val="0"/>
          <w:color w:val="auto"/>
        </w:rPr>
        <w:t xml:space="preserve"> e il loro numero di guide pari a 15 così da permettere la conferma della prenotazione per l’esame finale, tramite appunto il metodo “</w:t>
      </w:r>
      <w:r w:rsidRPr="7FC47D89" w:rsidR="178FBBE5">
        <w:rPr>
          <w:b w:val="0"/>
          <w:bCs w:val="0"/>
          <w:color w:val="auto"/>
        </w:rPr>
        <w:t>confermaPrenotazioneEsameFinale</w:t>
      </w:r>
      <w:r w:rsidRPr="7FC47D89" w:rsidR="178FBBE5">
        <w:rPr>
          <w:b w:val="0"/>
          <w:bCs w:val="0"/>
          <w:color w:val="auto"/>
        </w:rPr>
        <w:t xml:space="preserve">”. </w:t>
      </w:r>
      <w:r w:rsidRPr="7FC47D89" w:rsidR="302F9F21">
        <w:rPr>
          <w:b w:val="0"/>
          <w:bCs w:val="0"/>
          <w:color w:val="auto"/>
        </w:rPr>
        <w:t>Successivamente chiamiamo il metodo “</w:t>
      </w:r>
      <w:r w:rsidRPr="7FC47D89" w:rsidR="1821DBF7">
        <w:rPr>
          <w:b w:val="0"/>
          <w:bCs w:val="0"/>
          <w:color w:val="auto"/>
        </w:rPr>
        <w:t>esitoEsameFinaleInserisciCliente</w:t>
      </w:r>
      <w:r w:rsidRPr="7FC47D89" w:rsidR="302F9F21">
        <w:rPr>
          <w:b w:val="0"/>
          <w:bCs w:val="0"/>
          <w:color w:val="auto"/>
        </w:rPr>
        <w:t>”</w:t>
      </w:r>
      <w:r w:rsidRPr="7FC47D89" w:rsidR="50A947B9">
        <w:rPr>
          <w:b w:val="0"/>
          <w:bCs w:val="0"/>
          <w:color w:val="auto"/>
        </w:rPr>
        <w:t xml:space="preserve"> in maniera tale da promuovere solo i clienti c1 e c2, infatti, quando stamperemo la lista </w:t>
      </w:r>
      <w:r w:rsidRPr="7FC47D89" w:rsidR="18A60E19">
        <w:rPr>
          <w:b w:val="0"/>
          <w:bCs w:val="0"/>
          <w:color w:val="auto"/>
        </w:rPr>
        <w:t xml:space="preserve">avremo che solo i clienti c1 e c2 avranno l’attributo patente pari a </w:t>
      </w:r>
      <w:r w:rsidRPr="7FC47D89" w:rsidR="18A60E19">
        <w:rPr>
          <w:b w:val="0"/>
          <w:bCs w:val="0"/>
          <w:color w:val="auto"/>
        </w:rPr>
        <w:t>true</w:t>
      </w:r>
      <w:r w:rsidRPr="7FC47D89" w:rsidR="18A60E19">
        <w:rPr>
          <w:b w:val="0"/>
          <w:bCs w:val="0"/>
          <w:color w:val="auto"/>
        </w:rPr>
        <w:t>, mentre c3 lo avrà pari a false.</w:t>
      </w:r>
    </w:p>
    <w:p w:rsidR="7EE31B40" w:rsidP="7FC47D89" w:rsidRDefault="7EE31B40" w14:paraId="752BFB1C" w14:textId="11954F40">
      <w:pPr>
        <w:pStyle w:val="Paragrafoelenco"/>
        <w:numPr>
          <w:ilvl w:val="0"/>
          <w:numId w:val="4"/>
        </w:numPr>
        <w:spacing w:before="0" w:beforeAutospacing="off" w:after="160" w:afterAutospacing="off" w:line="259" w:lineRule="auto"/>
        <w:ind w:left="1428" w:right="0" w:hanging="360"/>
        <w:jc w:val="left"/>
        <w:rPr>
          <w:b w:val="0"/>
          <w:bCs w:val="0"/>
          <w:color w:val="auto"/>
        </w:rPr>
      </w:pPr>
      <w:r w:rsidRPr="7FC47D89" w:rsidR="7EE31B40">
        <w:rPr>
          <w:b w:val="1"/>
          <w:bCs w:val="1"/>
          <w:color w:val="auto"/>
        </w:rPr>
        <w:t>t</w:t>
      </w:r>
      <w:r w:rsidRPr="7FC47D89" w:rsidR="18E8D6C7">
        <w:rPr>
          <w:b w:val="1"/>
          <w:bCs w:val="1"/>
          <w:color w:val="auto"/>
        </w:rPr>
        <w:t>est</w:t>
      </w:r>
      <w:r w:rsidRPr="7FC47D89" w:rsidR="73AB2D7D">
        <w:rPr>
          <w:b w:val="1"/>
          <w:bCs w:val="1"/>
          <w:color w:val="auto"/>
        </w:rPr>
        <w:t>EsitiEsameFinale</w:t>
      </w:r>
      <w:r w:rsidRPr="7FC47D89" w:rsidR="11CDCB29">
        <w:rPr>
          <w:b w:val="1"/>
          <w:bCs w:val="1"/>
          <w:color w:val="auto"/>
        </w:rPr>
        <w:t>Conferma</w:t>
      </w:r>
      <w:r w:rsidRPr="7FC47D89" w:rsidR="18E8D6C7">
        <w:rPr>
          <w:b w:val="1"/>
          <w:bCs w:val="1"/>
          <w:color w:val="auto"/>
        </w:rPr>
        <w:t>:</w:t>
      </w:r>
      <w:r w:rsidRPr="7FC47D89" w:rsidR="18E8D6C7">
        <w:rPr>
          <w:b w:val="1"/>
          <w:bCs w:val="1"/>
          <w:color w:val="FF0000"/>
        </w:rPr>
        <w:t xml:space="preserve"> </w:t>
      </w:r>
      <w:r w:rsidRPr="7FC47D89" w:rsidR="524EB63E">
        <w:rPr>
          <w:b w:val="0"/>
          <w:bCs w:val="0"/>
          <w:color w:val="auto"/>
        </w:rPr>
        <w:t xml:space="preserve">Prima di tutto aggiungiamo un esame finale e 3 clienti rispettivamente tramite i metodi </w:t>
      </w:r>
      <w:r w:rsidRPr="7FC47D89" w:rsidR="524EB63E">
        <w:rPr>
          <w:b w:val="0"/>
          <w:bCs w:val="0"/>
          <w:i w:val="1"/>
          <w:iCs w:val="1"/>
          <w:color w:val="auto"/>
        </w:rPr>
        <w:t>“</w:t>
      </w:r>
      <w:r w:rsidRPr="7FC47D89" w:rsidR="524EB63E">
        <w:rPr>
          <w:b w:val="0"/>
          <w:bCs w:val="0"/>
          <w:i w:val="1"/>
          <w:iCs w:val="1"/>
          <w:color w:val="auto"/>
        </w:rPr>
        <w:t>addEsameFinale</w:t>
      </w:r>
      <w:r w:rsidRPr="7FC47D89" w:rsidR="524EB63E">
        <w:rPr>
          <w:b w:val="0"/>
          <w:bCs w:val="0"/>
          <w:i w:val="1"/>
          <w:iCs w:val="1"/>
          <w:color w:val="auto"/>
        </w:rPr>
        <w:t>”</w:t>
      </w:r>
      <w:r w:rsidRPr="7FC47D89" w:rsidR="524EB63E">
        <w:rPr>
          <w:b w:val="0"/>
          <w:bCs w:val="0"/>
          <w:color w:val="auto"/>
        </w:rPr>
        <w:t xml:space="preserve"> e </w:t>
      </w:r>
      <w:r w:rsidRPr="7FC47D89" w:rsidR="524EB63E">
        <w:rPr>
          <w:b w:val="0"/>
          <w:bCs w:val="0"/>
          <w:i w:val="1"/>
          <w:iCs w:val="1"/>
          <w:color w:val="auto"/>
        </w:rPr>
        <w:t>“</w:t>
      </w:r>
      <w:r w:rsidRPr="7FC47D89" w:rsidR="524EB63E">
        <w:rPr>
          <w:b w:val="0"/>
          <w:bCs w:val="0"/>
          <w:i w:val="1"/>
          <w:iCs w:val="1"/>
          <w:color w:val="auto"/>
        </w:rPr>
        <w:t>addCliente</w:t>
      </w:r>
      <w:r w:rsidRPr="7FC47D89" w:rsidR="524EB63E">
        <w:rPr>
          <w:b w:val="0"/>
          <w:bCs w:val="0"/>
          <w:i w:val="1"/>
          <w:iCs w:val="1"/>
          <w:color w:val="auto"/>
        </w:rPr>
        <w:t>”</w:t>
      </w:r>
      <w:r w:rsidRPr="7FC47D89" w:rsidR="524EB63E">
        <w:rPr>
          <w:b w:val="0"/>
          <w:bCs w:val="0"/>
          <w:color w:val="auto"/>
        </w:rPr>
        <w:t xml:space="preserve">. Dopo di che prenotiamo i 3 clienti all’esame finale e li inseriamo nell’esame finale settando prima i loro fogli rosa a </w:t>
      </w:r>
      <w:r w:rsidRPr="7FC47D89" w:rsidR="524EB63E">
        <w:rPr>
          <w:b w:val="0"/>
          <w:bCs w:val="0"/>
          <w:color w:val="auto"/>
        </w:rPr>
        <w:t>true</w:t>
      </w:r>
      <w:r w:rsidRPr="7FC47D89" w:rsidR="524EB63E">
        <w:rPr>
          <w:b w:val="0"/>
          <w:bCs w:val="0"/>
          <w:color w:val="auto"/>
        </w:rPr>
        <w:t xml:space="preserve"> e il loro numero di guide pari a 15 così da permettere la conferma della prenotazione per l’esame finale, tramite appunto il metodo “</w:t>
      </w:r>
      <w:r w:rsidRPr="7FC47D89" w:rsidR="524EB63E">
        <w:rPr>
          <w:b w:val="0"/>
          <w:bCs w:val="0"/>
          <w:color w:val="auto"/>
        </w:rPr>
        <w:t>confermaPrenotazioneEsameFinale</w:t>
      </w:r>
      <w:r w:rsidRPr="7FC47D89" w:rsidR="524EB63E">
        <w:rPr>
          <w:b w:val="0"/>
          <w:bCs w:val="0"/>
          <w:color w:val="auto"/>
        </w:rPr>
        <w:t>”.</w:t>
      </w:r>
      <w:r w:rsidRPr="7FC47D89" w:rsidR="2FDCDE99">
        <w:rPr>
          <w:b w:val="0"/>
          <w:bCs w:val="0"/>
          <w:color w:val="auto"/>
        </w:rPr>
        <w:t xml:space="preserve"> </w:t>
      </w:r>
      <w:r w:rsidRPr="7FC47D89" w:rsidR="2FDCDE99">
        <w:rPr>
          <w:b w:val="0"/>
          <w:bCs w:val="0"/>
          <w:color w:val="auto"/>
        </w:rPr>
        <w:t xml:space="preserve"> </w:t>
      </w:r>
      <w:r w:rsidRPr="7FC47D89" w:rsidR="2FDCDE99">
        <w:rPr>
          <w:b w:val="0"/>
          <w:bCs w:val="0"/>
          <w:color w:val="auto"/>
        </w:rPr>
        <w:t>Successi</w:t>
      </w:r>
      <w:r w:rsidRPr="7FC47D89" w:rsidR="2FDCDE99">
        <w:rPr>
          <w:b w:val="0"/>
          <w:bCs w:val="0"/>
          <w:color w:val="auto"/>
        </w:rPr>
        <w:t>vamente chia</w:t>
      </w:r>
      <w:r w:rsidRPr="7FC47D89" w:rsidR="2FDCDE99">
        <w:rPr>
          <w:b w:val="0"/>
          <w:bCs w:val="0"/>
          <w:color w:val="auto"/>
        </w:rPr>
        <w:t>miamo i</w:t>
      </w:r>
      <w:r w:rsidRPr="7FC47D89" w:rsidR="3FA51D18">
        <w:rPr>
          <w:b w:val="0"/>
          <w:bCs w:val="0"/>
          <w:color w:val="auto"/>
        </w:rPr>
        <w:t xml:space="preserve"> </w:t>
      </w:r>
      <w:r w:rsidRPr="7FC47D89" w:rsidR="2FDCDE99">
        <w:rPr>
          <w:b w:val="0"/>
          <w:bCs w:val="0"/>
          <w:color w:val="auto"/>
        </w:rPr>
        <w:t>metod</w:t>
      </w:r>
      <w:r w:rsidRPr="7FC47D89" w:rsidR="3F0CE5AE">
        <w:rPr>
          <w:b w:val="0"/>
          <w:bCs w:val="0"/>
          <w:color w:val="auto"/>
        </w:rPr>
        <w:t>i</w:t>
      </w:r>
      <w:r w:rsidRPr="7FC47D89" w:rsidR="2FDCDE99">
        <w:rPr>
          <w:b w:val="0"/>
          <w:bCs w:val="0"/>
          <w:color w:val="auto"/>
        </w:rPr>
        <w:t xml:space="preserve"> “</w:t>
      </w:r>
      <w:r w:rsidRPr="7FC47D89" w:rsidR="2FDCDE99">
        <w:rPr>
          <w:b w:val="0"/>
          <w:bCs w:val="0"/>
          <w:color w:val="auto"/>
        </w:rPr>
        <w:t>esitoEsameFinaleInserisciCliente</w:t>
      </w:r>
      <w:r w:rsidRPr="7FC47D89" w:rsidR="2FDCDE99">
        <w:rPr>
          <w:b w:val="0"/>
          <w:bCs w:val="0"/>
          <w:color w:val="auto"/>
        </w:rPr>
        <w:t xml:space="preserve">” </w:t>
      </w:r>
      <w:r w:rsidRPr="7FC47D89" w:rsidR="4EA73C9E">
        <w:rPr>
          <w:b w:val="0"/>
          <w:bCs w:val="0"/>
          <w:color w:val="auto"/>
        </w:rPr>
        <w:t>ed “</w:t>
      </w:r>
      <w:r w:rsidRPr="7FC47D89" w:rsidR="4EA73C9E">
        <w:rPr>
          <w:b w:val="0"/>
          <w:bCs w:val="0"/>
          <w:color w:val="auto"/>
        </w:rPr>
        <w:t>esitiEsameFinaleConferma</w:t>
      </w:r>
      <w:r w:rsidRPr="7FC47D89" w:rsidR="4EA73C9E">
        <w:rPr>
          <w:b w:val="0"/>
          <w:bCs w:val="0"/>
          <w:color w:val="auto"/>
        </w:rPr>
        <w:t xml:space="preserve">” </w:t>
      </w:r>
      <w:r w:rsidRPr="7FC47D89" w:rsidR="2FDCDE99">
        <w:rPr>
          <w:b w:val="0"/>
          <w:bCs w:val="0"/>
          <w:color w:val="auto"/>
        </w:rPr>
        <w:t xml:space="preserve">in maniera tale da promuovere solo i clienti c1 e c2, infatti, quando stamperemo la lista avremo che solo i clienti c1 e c2 saranno avranno l’attributo patente pari a </w:t>
      </w:r>
      <w:r w:rsidRPr="7FC47D89" w:rsidR="2FDCDE99">
        <w:rPr>
          <w:b w:val="0"/>
          <w:bCs w:val="0"/>
          <w:color w:val="auto"/>
        </w:rPr>
        <w:t>true</w:t>
      </w:r>
      <w:r w:rsidRPr="7FC47D89" w:rsidR="2FDCDE99">
        <w:rPr>
          <w:b w:val="0"/>
          <w:bCs w:val="0"/>
          <w:color w:val="auto"/>
        </w:rPr>
        <w:t xml:space="preserve">, mentre c3 lo avrà pari a false, per tale motivo verificheremo tramite 3 </w:t>
      </w:r>
      <w:r w:rsidRPr="7FC47D89" w:rsidR="2FDCDE99">
        <w:rPr>
          <w:b w:val="0"/>
          <w:bCs w:val="0"/>
          <w:color w:val="auto"/>
        </w:rPr>
        <w:t>assert</w:t>
      </w:r>
      <w:r w:rsidRPr="7FC47D89" w:rsidR="2FDCDE99">
        <w:rPr>
          <w:b w:val="0"/>
          <w:bCs w:val="0"/>
          <w:color w:val="auto"/>
        </w:rPr>
        <w:t xml:space="preserve"> che c3</w:t>
      </w:r>
      <w:r w:rsidRPr="7FC47D89" w:rsidR="086D69CC">
        <w:rPr>
          <w:b w:val="0"/>
          <w:bCs w:val="0"/>
          <w:color w:val="auto"/>
        </w:rPr>
        <w:t>,</w:t>
      </w:r>
      <w:r w:rsidRPr="7FC47D89" w:rsidR="2FDCDE99">
        <w:rPr>
          <w:b w:val="0"/>
          <w:bCs w:val="0"/>
          <w:color w:val="auto"/>
        </w:rPr>
        <w:t xml:space="preserve"> che è stato bocciato</w:t>
      </w:r>
      <w:r w:rsidRPr="7FC47D89" w:rsidR="48FB78B0">
        <w:rPr>
          <w:b w:val="0"/>
          <w:bCs w:val="0"/>
          <w:color w:val="auto"/>
        </w:rPr>
        <w:t>,</w:t>
      </w:r>
      <w:r w:rsidRPr="7FC47D89" w:rsidR="2FDCDE99">
        <w:rPr>
          <w:b w:val="0"/>
          <w:bCs w:val="0"/>
          <w:color w:val="auto"/>
        </w:rPr>
        <w:t xml:space="preserve"> avrà </w:t>
      </w:r>
      <w:r w:rsidRPr="7FC47D89" w:rsidR="30CFD965">
        <w:rPr>
          <w:b w:val="0"/>
          <w:bCs w:val="0"/>
          <w:color w:val="auto"/>
        </w:rPr>
        <w:t xml:space="preserve">l’attributo </w:t>
      </w:r>
      <w:r w:rsidRPr="7FC47D89" w:rsidR="30CFD965">
        <w:rPr>
          <w:b w:val="0"/>
          <w:bCs w:val="0"/>
          <w:color w:val="auto"/>
        </w:rPr>
        <w:t>NumeroBocciatureEsameFinale</w:t>
      </w:r>
      <w:r w:rsidRPr="7FC47D89" w:rsidR="30CFD965">
        <w:rPr>
          <w:b w:val="0"/>
          <w:bCs w:val="0"/>
          <w:color w:val="auto"/>
        </w:rPr>
        <w:t xml:space="preserve"> &gt; 0. </w:t>
      </w:r>
      <w:r w:rsidRPr="7FC47D89" w:rsidR="2B408A57">
        <w:rPr>
          <w:b w:val="0"/>
          <w:bCs w:val="0"/>
          <w:color w:val="auto"/>
        </w:rPr>
        <w:t xml:space="preserve"> Ripetendo nuovamente la stessa operazione, </w:t>
      </w:r>
      <w:r w:rsidRPr="7FC47D89" w:rsidR="19152B6F">
        <w:rPr>
          <w:b w:val="0"/>
          <w:bCs w:val="0"/>
          <w:color w:val="auto"/>
        </w:rPr>
        <w:t xml:space="preserve">c3 avrà un numero di bocciature pari a 2 e per tale motivo ci aspettiamo che </w:t>
      </w:r>
      <w:r w:rsidRPr="7FC47D89" w:rsidR="3CEEE77B">
        <w:rPr>
          <w:b w:val="0"/>
          <w:bCs w:val="0"/>
          <w:color w:val="auto"/>
        </w:rPr>
        <w:t xml:space="preserve">l’attributo </w:t>
      </w:r>
      <w:r w:rsidRPr="7FC47D89" w:rsidR="3CEEE77B">
        <w:rPr>
          <w:b w:val="0"/>
          <w:bCs w:val="0"/>
          <w:color w:val="auto"/>
        </w:rPr>
        <w:t>foglioRosa</w:t>
      </w:r>
      <w:r w:rsidRPr="7FC47D89" w:rsidR="3CEEE77B">
        <w:rPr>
          <w:b w:val="0"/>
          <w:bCs w:val="0"/>
          <w:color w:val="auto"/>
        </w:rPr>
        <w:t xml:space="preserve"> sia pari a false e che l’attributo </w:t>
      </w:r>
      <w:r w:rsidRPr="7FC47D89" w:rsidR="3CEEE77B">
        <w:rPr>
          <w:b w:val="0"/>
          <w:bCs w:val="0"/>
          <w:color w:val="auto"/>
        </w:rPr>
        <w:t>numeroGuide</w:t>
      </w:r>
      <w:r w:rsidRPr="7FC47D89" w:rsidR="3CEEE77B">
        <w:rPr>
          <w:b w:val="0"/>
          <w:bCs w:val="0"/>
          <w:color w:val="auto"/>
        </w:rPr>
        <w:t xml:space="preserve"> sia pari a 0 (</w:t>
      </w:r>
      <w:r w:rsidRPr="7FC47D89" w:rsidR="3CEEE77B">
        <w:rPr>
          <w:b w:val="0"/>
          <w:bCs w:val="0"/>
          <w:color w:val="auto"/>
        </w:rPr>
        <w:t>pocihé</w:t>
      </w:r>
      <w:r w:rsidRPr="7FC47D89" w:rsidR="3CEEE77B">
        <w:rPr>
          <w:b w:val="0"/>
          <w:bCs w:val="0"/>
          <w:color w:val="auto"/>
        </w:rPr>
        <w:t xml:space="preserve"> bocciato 2 volte all’esame finale dovrà ripetere l’esame teorico).</w:t>
      </w:r>
    </w:p>
    <w:p w:rsidR="4B805A7B" w:rsidP="7FC47D89" w:rsidRDefault="4B805A7B" w14:paraId="46C14B17" w14:textId="5E5AD2E2">
      <w:pPr>
        <w:pStyle w:val="Paragrafoelenco"/>
        <w:numPr>
          <w:ilvl w:val="0"/>
          <w:numId w:val="23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it-IT"/>
        </w:rPr>
      </w:pPr>
      <w:r w:rsidRPr="7FC47D89" w:rsidR="4B805A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Cliente(</w:t>
      </w:r>
      <w:r w:rsidRPr="7FC47D89" w:rsidR="4B805A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TestCliente.java):</w:t>
      </w:r>
    </w:p>
    <w:p w:rsidR="4B805A7B" w:rsidP="7FC47D89" w:rsidRDefault="4B805A7B" w14:paraId="5A2E5FA7" w14:textId="333959A6">
      <w:pPr>
        <w:pStyle w:val="Paragrafoelenco"/>
        <w:numPr>
          <w:ilvl w:val="0"/>
          <w:numId w:val="24"/>
        </w:numPr>
        <w:spacing w:before="0" w:beforeAutospacing="off" w:after="160" w:afterAutospacing="off" w:line="259" w:lineRule="auto"/>
        <w:ind w:left="1428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4B805A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test</w:t>
      </w:r>
      <w:r w:rsidRPr="7FC47D89" w:rsidR="772043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IncrementaNumeroBocciature</w:t>
      </w:r>
      <w:r w:rsidRPr="7FC47D89" w:rsidR="392230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EsameFinale</w:t>
      </w:r>
      <w:r w:rsidRPr="7FC47D89" w:rsidR="4B805A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7FC47D89" w:rsidR="4B805A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4B805A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Inizialmente stampiamo in console l’attributo “</w:t>
      </w:r>
      <w:r w:rsidRPr="7FC47D89" w:rsidR="4B805A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numero</w:t>
      </w:r>
      <w:r w:rsidRPr="7FC47D89" w:rsidR="16A51E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Bocciature</w:t>
      </w:r>
      <w:r w:rsidRPr="7FC47D89" w:rsidR="2EF0E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EsameFinale</w:t>
      </w:r>
      <w:r w:rsidRPr="7FC47D89" w:rsidR="4B805A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” dell’oggetto Cliente c, ci aspettiamo un valore pari a zero. Successivamente chiamiamo il metodo </w:t>
      </w:r>
      <w:r w:rsidRPr="7FC47D89" w:rsidR="4B805A7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“</w:t>
      </w:r>
      <w:r w:rsidRPr="7FC47D89" w:rsidR="7378349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incrementa</w:t>
      </w:r>
      <w:r w:rsidRPr="7FC47D89" w:rsidR="0A253F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Numero</w:t>
      </w:r>
      <w:r w:rsidRPr="7FC47D89" w:rsidR="15475D0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BocciatureEsameFinale</w:t>
      </w:r>
      <w:r w:rsidRPr="7FC47D89" w:rsidR="4B805A7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”</w:t>
      </w:r>
      <w:r w:rsidRPr="7FC47D89" w:rsidR="4B805A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della classe Cliente e stampiamo nuovamente in console l’attributo. Ci accorgeremo che ogni volta che verrà chiamat</w:t>
      </w:r>
      <w:r w:rsidRPr="7FC47D89" w:rsidR="31A82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o</w:t>
      </w:r>
      <w:r w:rsidRPr="7FC47D89" w:rsidR="4B805A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tale metodo, il numero di bocciature</w:t>
      </w:r>
      <w:r w:rsidRPr="7FC47D89" w:rsidR="75AD98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all’esame finale</w:t>
      </w:r>
      <w:r w:rsidRPr="7FC47D89" w:rsidR="4B805A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sarà incrementato.</w:t>
      </w:r>
    </w:p>
    <w:p w:rsidR="09544652" w:rsidP="7FC47D89" w:rsidRDefault="09544652" w14:paraId="4AC195F5" w14:textId="71F28C78">
      <w:pPr>
        <w:pStyle w:val="Paragrafoelenco"/>
        <w:numPr>
          <w:ilvl w:val="0"/>
          <w:numId w:val="25"/>
        </w:numPr>
        <w:bidi w:val="0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it-IT"/>
        </w:rPr>
      </w:pPr>
      <w:r w:rsidRPr="7FC47D89" w:rsidR="649C24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EsameFina</w:t>
      </w:r>
      <w:r w:rsidRPr="7FC47D89" w:rsidR="649C24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le</w:t>
      </w:r>
      <w:r w:rsidRPr="7FC47D89" w:rsidR="095446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(</w:t>
      </w:r>
      <w:r w:rsidRPr="7FC47D89" w:rsidR="095446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Test</w:t>
      </w:r>
      <w:r w:rsidRPr="7FC47D89" w:rsidR="649F01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EsameFinale</w:t>
      </w:r>
      <w:r w:rsidRPr="7FC47D89" w:rsidR="095446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.java):</w:t>
      </w:r>
    </w:p>
    <w:p w:rsidR="09544652" w:rsidP="7FC47D89" w:rsidRDefault="09544652" w14:paraId="392354F0" w14:textId="71470FAB">
      <w:pPr>
        <w:pStyle w:val="Paragrafoelenco"/>
        <w:numPr>
          <w:ilvl w:val="0"/>
          <w:numId w:val="26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it-IT"/>
        </w:rPr>
      </w:pPr>
      <w:r w:rsidRPr="7FC47D89" w:rsidR="095446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testIsDisponibile</w:t>
      </w:r>
      <w:r w:rsidRPr="7FC47D89" w:rsidR="095446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: 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Chiamiamo il metodo </w:t>
      </w:r>
      <w:r w:rsidRPr="7FC47D89" w:rsidR="095446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“</w:t>
      </w:r>
      <w:r w:rsidRPr="7FC47D89" w:rsidR="095446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isDisponibile</w:t>
      </w:r>
      <w:r w:rsidRPr="7FC47D89" w:rsidR="095446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”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della classe </w:t>
      </w:r>
      <w:r w:rsidRPr="7FC47D89" w:rsidR="49B460C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Attività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, se tutto è andato a buon fine ci aspettiamo che il metodo ritoni </w:t>
      </w:r>
      <w:r w:rsidRPr="7FC47D89" w:rsidR="095446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false 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poiché la data dell’oggetto di tipo </w:t>
      </w:r>
      <w:r w:rsidRPr="7FC47D89" w:rsidR="3BCE34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EsameFinale 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chiamante è antecedente a quella odierna.</w:t>
      </w:r>
    </w:p>
    <w:p w:rsidR="09544652" w:rsidP="7FC47D89" w:rsidRDefault="09544652" w14:paraId="1D232810" w14:textId="54F6714E">
      <w:pPr>
        <w:pStyle w:val="Paragrafoelenco"/>
        <w:numPr>
          <w:ilvl w:val="0"/>
          <w:numId w:val="26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it-IT"/>
        </w:rPr>
      </w:pPr>
      <w:r w:rsidRPr="7FC47D89" w:rsidR="095446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testPrenotaCliente</w:t>
      </w:r>
      <w:r w:rsidRPr="7FC47D89" w:rsidR="095446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Per prima cosa creiamo un oggetto di tipo </w:t>
      </w:r>
      <w:r w:rsidRPr="7FC47D89" w:rsidR="095446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Cliente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, il quale </w:t>
      </w:r>
      <w:r w:rsidRPr="7FC47D89" w:rsidR="4D143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non 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avrà </w:t>
      </w:r>
      <w:r w:rsidRPr="7FC47D89" w:rsidR="72AC8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ancora </w:t>
      </w:r>
      <w:r w:rsidRPr="7FC47D89" w:rsidR="2906D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un numero di guide sufficienti (&lt;</w:t>
      </w:r>
      <w:r w:rsidRPr="7FC47D89" w:rsidR="516A2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2906D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15)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, e lo passiamo come parametro nella funzione </w:t>
      </w:r>
      <w:r w:rsidRPr="7FC47D89" w:rsidR="095446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“</w:t>
      </w:r>
      <w:r w:rsidRPr="7FC47D89" w:rsidR="095446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prenotaCliente</w:t>
      </w:r>
      <w:r w:rsidRPr="7FC47D89" w:rsidR="095446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”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della classe </w:t>
      </w:r>
      <w:r w:rsidRPr="7FC47D89" w:rsidR="4679F90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EsameFinale</w:t>
      </w:r>
      <w:r w:rsidRPr="7FC47D89" w:rsidR="095446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. </w:t>
      </w:r>
      <w:r w:rsidRPr="7FC47D89" w:rsidR="6B0B9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Poiché è necessario</w:t>
      </w:r>
      <w:r w:rsidRPr="7FC47D89" w:rsidR="6DF972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che il numero di guide sia &gt;= </w:t>
      </w:r>
      <w:r w:rsidRPr="7FC47D89" w:rsidR="5B62B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15 per</w:t>
      </w:r>
      <w:r w:rsidRPr="7FC47D89" w:rsidR="6B0B9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poter effettuare l</w:t>
      </w:r>
      <w:r w:rsidRPr="7FC47D89" w:rsidR="56431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 prenotazione all’esame finale</w:t>
      </w:r>
      <w:r w:rsidRPr="7FC47D89" w:rsidR="6B0B9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, c</w:t>
      </w:r>
      <w:r w:rsidRPr="7FC47D89" w:rsidR="4731D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i aspettiamo che la prenotazione non vada a buon fine e </w:t>
      </w:r>
      <w:r w:rsidRPr="7FC47D89" w:rsidR="6A9CC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che </w:t>
      </w:r>
      <w:r w:rsidRPr="7FC47D89" w:rsidR="4731D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quindi l’elenco dei prenotati all</w:t>
      </w:r>
      <w:r w:rsidRPr="7FC47D89" w:rsidR="0E791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’esame finale r</w:t>
      </w:r>
      <w:r w:rsidRPr="7FC47D89" w:rsidR="4731D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imanga vuoto</w:t>
      </w:r>
      <w:r w:rsidRPr="7FC47D89" w:rsidR="56A70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. In un secondo momento settiamo l’attributo </w:t>
      </w:r>
      <w:r w:rsidRPr="7FC47D89" w:rsidR="56A70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foglioRosa</w:t>
      </w:r>
      <w:r w:rsidRPr="7FC47D89" w:rsidR="56A70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del cliente a </w:t>
      </w:r>
      <w:r w:rsidRPr="7FC47D89" w:rsidR="7CCBD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</w:t>
      </w:r>
      <w:r w:rsidRPr="7FC47D89" w:rsidR="56A70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rue</w:t>
      </w:r>
      <w:r w:rsidRPr="7FC47D89" w:rsidR="56A70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e</w:t>
      </w:r>
      <w:r w:rsidRPr="7FC47D89" w:rsidR="5E0AB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l’attributo </w:t>
      </w:r>
      <w:r w:rsidRPr="7FC47D89" w:rsidR="5E0AB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numeroGuide</w:t>
      </w:r>
      <w:r w:rsidRPr="7FC47D89" w:rsidR="5E0AB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pari a 15,</w:t>
      </w:r>
      <w:r w:rsidRPr="7FC47D89" w:rsidR="56A700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richiamiamo il </w:t>
      </w:r>
      <w:r w:rsidRPr="7FC47D89" w:rsidR="1B2E4A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metodo “</w:t>
      </w:r>
      <w:r w:rsidRPr="7FC47D89" w:rsidR="1B2E4A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</w:t>
      </w:r>
      <w:r w:rsidRPr="7FC47D89" w:rsidR="1B2E4A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enotaCliente</w:t>
      </w:r>
      <w:r w:rsidRPr="7FC47D89" w:rsidR="1B2E4A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”</w:t>
      </w:r>
      <w:r w:rsidRPr="7FC47D89" w:rsidR="1B2E4A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0A863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e </w:t>
      </w:r>
      <w:r w:rsidRPr="7FC47D89" w:rsidR="1B2E4A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in questo caso ci aspettiamo che la </w:t>
      </w:r>
      <w:r w:rsidRPr="7FC47D89" w:rsidR="749E5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prenotazione vada a buon fine e che l’elenco dei prenotati all</w:t>
      </w:r>
      <w:r w:rsidRPr="7FC47D89" w:rsidR="70BA4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’esame finale </w:t>
      </w:r>
      <w:r w:rsidRPr="7FC47D89" w:rsidR="749E5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non sia vuoto.</w:t>
      </w:r>
    </w:p>
    <w:p w:rsidR="74358590" w:rsidP="7FC47D89" w:rsidRDefault="74358590" w14:paraId="78195867" w14:textId="04FFD02C">
      <w:pPr>
        <w:pStyle w:val="Paragrafoelenco"/>
        <w:numPr>
          <w:ilvl w:val="0"/>
          <w:numId w:val="26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743585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</w:t>
      </w:r>
      <w:r w:rsidRPr="7FC47D89" w:rsidR="1CDA73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estPromuoviCliente</w:t>
      </w:r>
      <w:r w:rsidRPr="7FC47D89" w:rsidR="1CDA73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7FC47D89" w:rsidR="165E72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165E7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Prima di tutto inseriamo due clienti c1 e c2. Poiché il cliente potrà prenotarsi solo se avrà superato il numero di guide richieste</w:t>
      </w:r>
      <w:r w:rsidRPr="7FC47D89" w:rsidR="761FA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e se avrà il foglio Rosa pari a </w:t>
      </w:r>
      <w:r w:rsidRPr="7FC47D89" w:rsidR="761FA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true</w:t>
      </w:r>
      <w:r w:rsidRPr="7FC47D89" w:rsidR="761FA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, settiamo </w:t>
      </w:r>
      <w:r w:rsidRPr="7FC47D89" w:rsidR="76A3E0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l’attributo </w:t>
      </w:r>
      <w:r w:rsidRPr="7FC47D89" w:rsidR="761FA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numero</w:t>
      </w:r>
      <w:r w:rsidRPr="7FC47D89" w:rsidR="27D74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Guide</w:t>
      </w:r>
      <w:r w:rsidRPr="7FC47D89" w:rsidR="27D74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761FA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pari a 15 e </w:t>
      </w:r>
      <w:r w:rsidRPr="7FC47D89" w:rsidR="111AF0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l’attributo</w:t>
      </w:r>
      <w:r w:rsidRPr="7FC47D89" w:rsidR="761FA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761FA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</w:t>
      </w:r>
      <w:r w:rsidRPr="7FC47D89" w:rsidR="6B7C7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ogioRosa</w:t>
      </w:r>
      <w:r w:rsidRPr="7FC47D89" w:rsidR="6B7C7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pari a </w:t>
      </w:r>
      <w:r w:rsidRPr="7FC47D89" w:rsidR="6B7C7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true</w:t>
      </w:r>
      <w:r w:rsidRPr="7FC47D89" w:rsidR="6B7C7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. Successivamente promuoviamo solo il cliente c1 e ci accorgeremo che solo quest’ultimo avrà l’attributo patente pari a </w:t>
      </w:r>
      <w:r w:rsidRPr="7FC47D89" w:rsidR="6B7C7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true</w:t>
      </w:r>
      <w:r w:rsidRPr="7FC47D89" w:rsidR="6B7C7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, mentre c2 che non </w:t>
      </w:r>
      <w:r w:rsidRPr="7FC47D89" w:rsidR="1A7D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è stato promosso avrà l’attributo patente settato a false.</w:t>
      </w:r>
    </w:p>
    <w:p w:rsidR="3839AB03" w:rsidP="7FC47D89" w:rsidRDefault="3839AB03" w14:paraId="5D72CDFF" w14:textId="3D426DC9">
      <w:pPr>
        <w:pStyle w:val="Paragrafoelenco"/>
        <w:numPr>
          <w:ilvl w:val="0"/>
          <w:numId w:val="26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it-IT"/>
        </w:rPr>
      </w:pPr>
      <w:r w:rsidRPr="7FC47D89" w:rsidR="3C8C6F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</w:t>
      </w:r>
      <w:r w:rsidRPr="7FC47D89" w:rsidR="75228A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estIs</w:t>
      </w:r>
      <w:r w:rsidRPr="7FC47D89" w:rsidR="3FCCE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Antecedente</w:t>
      </w:r>
      <w:r w:rsidRPr="7FC47D89" w:rsidR="3FCCE5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7FC47D89" w:rsidR="75228A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75228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Chiamiamo il metodo </w:t>
      </w:r>
      <w:r w:rsidRPr="7FC47D89" w:rsidR="75228AA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“</w:t>
      </w:r>
      <w:r w:rsidRPr="7FC47D89" w:rsidR="75228AA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i</w:t>
      </w:r>
      <w:r w:rsidRPr="7FC47D89" w:rsidR="2A2C73D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sAntecedente</w:t>
      </w:r>
      <w:r w:rsidRPr="7FC47D89" w:rsidR="75228AA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”</w:t>
      </w:r>
      <w:r w:rsidRPr="7FC47D89" w:rsidR="75228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della classe </w:t>
      </w:r>
      <w:r w:rsidRPr="7FC47D89" w:rsidR="3FD661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EsameFinale</w:t>
      </w:r>
      <w:r w:rsidRPr="7FC47D89" w:rsidR="75228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, se tutto è andato a buon fine ci aspettiamo che il metodo rito</w:t>
      </w:r>
      <w:r w:rsidRPr="7FC47D89" w:rsidR="706352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r</w:t>
      </w:r>
      <w:r w:rsidRPr="7FC47D89" w:rsidR="75228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ni </w:t>
      </w:r>
      <w:r w:rsidRPr="7FC47D89" w:rsidR="2F63B78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>true</w:t>
      </w:r>
      <w:r w:rsidRPr="7FC47D89" w:rsidR="2F63B78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75228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poiché </w:t>
      </w:r>
      <w:r w:rsidRPr="7FC47D89" w:rsidR="59E51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</w:t>
      </w:r>
      <w:r w:rsidRPr="7FC47D89" w:rsidR="2F3AA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’esame finale </w:t>
      </w:r>
      <w:r w:rsidRPr="7FC47D89" w:rsidR="59E51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ha una data antecedente al momento della chiamata della funzione</w:t>
      </w:r>
      <w:r w:rsidRPr="7FC47D89" w:rsidR="29C87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.</w:t>
      </w:r>
    </w:p>
    <w:p w:rsidR="3A60020D" w:rsidP="7FC47D89" w:rsidRDefault="3A60020D" w14:paraId="5EE8E854" w14:textId="2A321398">
      <w:pPr>
        <w:pStyle w:val="Paragrafoelenco"/>
        <w:numPr>
          <w:ilvl w:val="0"/>
          <w:numId w:val="26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FC47D89" w:rsidR="3A6002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</w:t>
      </w:r>
      <w:r w:rsidRPr="7FC47D89" w:rsidR="7C2CE5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estConfermaEsiti</w:t>
      </w:r>
      <w:r w:rsidRPr="7FC47D89" w:rsidR="7C2CE5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:</w:t>
      </w:r>
      <w:r w:rsidRPr="7FC47D89" w:rsidR="186859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  <w:r w:rsidRPr="7FC47D89" w:rsidR="18685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Per prima cosa creiamo 4 clienti, e per ognuno di essi settiamo il </w:t>
      </w:r>
      <w:r w:rsidRPr="7FC47D89" w:rsidR="18685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foglioRosa</w:t>
      </w:r>
      <w:r w:rsidRPr="7FC47D89" w:rsidR="18685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a </w:t>
      </w:r>
      <w:r w:rsidRPr="7FC47D89" w:rsidR="18685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true</w:t>
      </w:r>
      <w:r w:rsidRPr="7FC47D89" w:rsidR="18685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e il numero di guide pari a 15 così da poterli prenotare per l’esame attraverso la f</w:t>
      </w:r>
      <w:r w:rsidRPr="7FC47D89" w:rsidR="33A24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unzione “</w:t>
      </w:r>
      <w:r w:rsidRPr="7FC47D89" w:rsidR="33A24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prenotaCliente</w:t>
      </w:r>
      <w:r w:rsidRPr="7FC47D89" w:rsidR="33A24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” e promuoverli attraverso la funzione “</w:t>
      </w:r>
      <w:r w:rsidRPr="7FC47D89" w:rsidR="33A24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promuoviCliente</w:t>
      </w:r>
      <w:r w:rsidRPr="7FC47D89" w:rsidR="33A24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”. </w:t>
      </w:r>
      <w:r w:rsidRPr="7FC47D89" w:rsidR="4B330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In particolare,</w:t>
      </w:r>
      <w:r w:rsidRPr="7FC47D89" w:rsidR="33A24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promuoviamo solo i clienti c1 e c3, du</w:t>
      </w:r>
      <w:r w:rsidRPr="7FC47D89" w:rsidR="37F32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nque attraverso un </w:t>
      </w:r>
      <w:r w:rsidRPr="7FC47D89" w:rsidR="37F32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assert</w:t>
      </w:r>
      <w:r w:rsidRPr="7FC47D89" w:rsidR="37F32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verifichiamo che c1 e c3 abbiano </w:t>
      </w:r>
      <w:r w:rsidRPr="7FC47D89" w:rsidR="0FBA5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l’attributo </w:t>
      </w:r>
      <w:r w:rsidRPr="7FC47D89" w:rsidR="0FBA5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NumeroBocciatureEsameFinale</w:t>
      </w:r>
      <w:r w:rsidRPr="7FC47D89" w:rsidR="0FBA5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pari a 0 mentre </w:t>
      </w:r>
      <w:r w:rsidRPr="7FC47D89" w:rsidR="0FBA5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che</w:t>
      </w:r>
      <w:r w:rsidRPr="7FC47D89" w:rsidR="0FBA5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c2 e c4 lo abbiano maggiore di 0. infine, stampiamo tutti i clienti</w:t>
      </w:r>
      <w:r w:rsidRPr="7FC47D89" w:rsidR="5AA83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.</w:t>
      </w:r>
    </w:p>
    <w:p w:rsidR="515FD0DF" w:rsidP="7FC47D89" w:rsidRDefault="515FD0DF" w14:paraId="5FE52D77" w14:textId="2835AD23">
      <w:pPr>
        <w:pStyle w:val="Normale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2"/>
          <w:szCs w:val="22"/>
          <w:lang w:val="it-IT"/>
        </w:rPr>
      </w:pPr>
    </w:p>
    <w:p w:rsidR="515FD0DF" w:rsidP="7FC47D89" w:rsidRDefault="515FD0DF" w14:paraId="20120771" w14:textId="2E30C5ED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FF0000"/>
        </w:rPr>
      </w:pPr>
    </w:p>
    <w:sectPr w:rsidR="389B12AB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a3973e9f0684f58"/>
      <w:footerReference w:type="default" r:id="Rfeaf045622eb41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36BF37" w:rsidTr="5436BF37" w14:paraId="192B3120">
      <w:trPr>
        <w:trHeight w:val="300"/>
      </w:trPr>
      <w:tc>
        <w:tcPr>
          <w:tcW w:w="3005" w:type="dxa"/>
          <w:tcMar/>
        </w:tcPr>
        <w:p w:rsidR="5436BF37" w:rsidP="5436BF37" w:rsidRDefault="5436BF37" w14:paraId="77449F29" w14:textId="0E6DA3C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36BF37" w:rsidP="5436BF37" w:rsidRDefault="5436BF37" w14:paraId="6CCBC4FA" w14:textId="6C4A073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36BF37" w:rsidP="5436BF37" w:rsidRDefault="5436BF37" w14:paraId="1A3BBBCC" w14:textId="0CBE5E0B">
          <w:pPr>
            <w:pStyle w:val="Header"/>
            <w:bidi w:val="0"/>
            <w:ind w:right="-115"/>
            <w:jc w:val="right"/>
          </w:pPr>
        </w:p>
      </w:tc>
    </w:tr>
  </w:tbl>
  <w:p w:rsidR="5436BF37" w:rsidP="5436BF37" w:rsidRDefault="5436BF37" w14:paraId="1EDB634B" w14:textId="7E1390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36BF37" w:rsidTr="5436BF37" w14:paraId="126EA3AC">
      <w:trPr>
        <w:trHeight w:val="300"/>
      </w:trPr>
      <w:tc>
        <w:tcPr>
          <w:tcW w:w="3005" w:type="dxa"/>
          <w:tcMar/>
        </w:tcPr>
        <w:p w:rsidR="5436BF37" w:rsidP="5436BF37" w:rsidRDefault="5436BF37" w14:paraId="31843182" w14:textId="0F7D125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36BF37" w:rsidP="5436BF37" w:rsidRDefault="5436BF37" w14:paraId="24D836FF" w14:textId="38B24E9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36BF37" w:rsidP="5436BF37" w:rsidRDefault="5436BF37" w14:paraId="4CE20974" w14:textId="18B05C34">
          <w:pPr>
            <w:pStyle w:val="Header"/>
            <w:bidi w:val="0"/>
            <w:ind w:right="-115"/>
            <w:jc w:val="right"/>
          </w:pPr>
        </w:p>
      </w:tc>
    </w:tr>
  </w:tbl>
  <w:p w:rsidR="5436BF37" w:rsidP="5436BF37" w:rsidRDefault="5436BF37" w14:paraId="37A42E51" w14:textId="6C180BB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6d395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137e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944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e527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d62b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55a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0e2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3de1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4e1c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f2f7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cd4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83E552"/>
    <w:multiLevelType w:val="hybridMultilevel"/>
    <w:tmpl w:val="FFFFFFFF"/>
    <w:lvl w:ilvl="0" w:tplc="EAC04F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78DE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7E10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EA33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2C20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8EC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9014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E89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A7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AADCDD"/>
    <w:multiLevelType w:val="hybridMultilevel"/>
    <w:tmpl w:val="A36CDB6C"/>
    <w:lvl w:ilvl="0" w:tplc="6BD2C7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B0F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8401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A671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F607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4671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3A1B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5A4E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4E6E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9537B6"/>
    <w:multiLevelType w:val="hybridMultilevel"/>
    <w:tmpl w:val="FFFFFFFF"/>
    <w:lvl w:ilvl="0" w:tplc="0EF64C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865A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824B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E087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2C9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6E5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434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86A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363C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D607A0"/>
    <w:multiLevelType w:val="hybridMultilevel"/>
    <w:tmpl w:val="22E2954E"/>
    <w:lvl w:ilvl="0" w:tplc="516276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6E89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D8B5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4AAA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7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CA43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E2C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2680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5A2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71EC17"/>
    <w:multiLevelType w:val="hybridMultilevel"/>
    <w:tmpl w:val="FFFFFFFF"/>
    <w:lvl w:ilvl="0" w:tplc="9A4CE0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4A7C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E421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6F6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A203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2AA7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122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E6BD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E813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B89E82"/>
    <w:multiLevelType w:val="hybridMultilevel"/>
    <w:tmpl w:val="F2124B0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C475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DC17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BE4C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296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A289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6C44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7695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5480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CF6D9F"/>
    <w:multiLevelType w:val="hybridMultilevel"/>
    <w:tmpl w:val="FFFFFFFF"/>
    <w:lvl w:ilvl="0" w:tplc="E234729E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w:ilvl="1" w:tplc="863E9422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4644F87C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092CA4E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A774AA5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70FE3186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5B66F44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B3AC7AE6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32B8448C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295F4592"/>
    <w:multiLevelType w:val="hybridMultilevel"/>
    <w:tmpl w:val="44587300"/>
    <w:lvl w:ilvl="0" w:tplc="6BB2F15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4709F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3294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82C3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AE1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941D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C68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668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800F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2F95AD"/>
    <w:multiLevelType w:val="hybridMultilevel"/>
    <w:tmpl w:val="6FAEDBC8"/>
    <w:lvl w:ilvl="0" w:tplc="3FECB6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9A46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E855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6C7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EE4A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56E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880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F6F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CC95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D6B275"/>
    <w:multiLevelType w:val="hybridMultilevel"/>
    <w:tmpl w:val="FFFFFFFF"/>
    <w:lvl w:ilvl="0" w:tplc="C53AE4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B6D782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29D2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3465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78E11C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9F82EF82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F13645C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8A322F1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34E46FFA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0" w15:restartNumberingAfterBreak="0">
    <w:nsid w:val="4F2603F0"/>
    <w:multiLevelType w:val="hybridMultilevel"/>
    <w:tmpl w:val="FFFFFFFF"/>
    <w:lvl w:ilvl="0" w:tplc="745210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1800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E232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2F7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760C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3CE3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8434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4E1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0610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E1C326"/>
    <w:multiLevelType w:val="hybridMultilevel"/>
    <w:tmpl w:val="EB84AFC2"/>
    <w:lvl w:ilvl="0" w:tplc="4A286C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D4A9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38E3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661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082F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FCAC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84AF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8CE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E875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645BB1"/>
    <w:multiLevelType w:val="hybridMultilevel"/>
    <w:tmpl w:val="FFFFFFFF"/>
    <w:lvl w:ilvl="0" w:tplc="137AA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1A68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92B3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FCFD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021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F626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478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DCB2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C85E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3F5130"/>
    <w:multiLevelType w:val="hybridMultilevel"/>
    <w:tmpl w:val="FFFFFFFF"/>
    <w:lvl w:ilvl="0" w:tplc="DFCC3C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067A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804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6E15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8F4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9E8C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ECE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2688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88E5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D80B06"/>
    <w:multiLevelType w:val="hybridMultilevel"/>
    <w:tmpl w:val="FFFFFFFF"/>
    <w:lvl w:ilvl="0" w:tplc="501259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425012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334684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AC47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486F90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47FE3F10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C4C4198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1A84848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B79EB6F2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15" w15:restartNumberingAfterBreak="0">
    <w:nsid w:val="6E687D8A"/>
    <w:multiLevelType w:val="hybridMultilevel"/>
    <w:tmpl w:val="B93CA18C"/>
    <w:lvl w:ilvl="0" w:tplc="FAFE69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1E15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3AB4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AD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1A1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78C3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6437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F05B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FCC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211621803">
    <w:abstractNumId w:val="13"/>
  </w:num>
  <w:num w:numId="2" w16cid:durableId="60569420">
    <w:abstractNumId w:val="4"/>
  </w:num>
  <w:num w:numId="3" w16cid:durableId="410857964">
    <w:abstractNumId w:val="0"/>
  </w:num>
  <w:num w:numId="4" w16cid:durableId="1692294432">
    <w:abstractNumId w:val="6"/>
  </w:num>
  <w:num w:numId="5" w16cid:durableId="1408070894">
    <w:abstractNumId w:val="10"/>
  </w:num>
  <w:num w:numId="6" w16cid:durableId="1924072603">
    <w:abstractNumId w:val="2"/>
  </w:num>
  <w:num w:numId="7" w16cid:durableId="1525245415">
    <w:abstractNumId w:val="14"/>
  </w:num>
  <w:num w:numId="8" w16cid:durableId="1510607715">
    <w:abstractNumId w:val="9"/>
  </w:num>
  <w:num w:numId="9" w16cid:durableId="483468860">
    <w:abstractNumId w:val="12"/>
  </w:num>
  <w:num w:numId="10" w16cid:durableId="408040794">
    <w:abstractNumId w:val="15"/>
  </w:num>
  <w:num w:numId="11" w16cid:durableId="1835561462">
    <w:abstractNumId w:val="5"/>
  </w:num>
  <w:num w:numId="12" w16cid:durableId="2060199309">
    <w:abstractNumId w:val="11"/>
  </w:num>
  <w:num w:numId="13" w16cid:durableId="1230338098">
    <w:abstractNumId w:val="7"/>
  </w:num>
  <w:num w:numId="14" w16cid:durableId="1877351746">
    <w:abstractNumId w:val="3"/>
  </w:num>
  <w:num w:numId="15" w16cid:durableId="1549221892">
    <w:abstractNumId w:val="1"/>
  </w:num>
  <w:num w:numId="16" w16cid:durableId="1293054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32380A"/>
    <w:rsid w:val="00021D6A"/>
    <w:rsid w:val="00055A05"/>
    <w:rsid w:val="00188B88"/>
    <w:rsid w:val="0028CEE0"/>
    <w:rsid w:val="0029C34D"/>
    <w:rsid w:val="003585E3"/>
    <w:rsid w:val="00630310"/>
    <w:rsid w:val="00688BD8"/>
    <w:rsid w:val="00870598"/>
    <w:rsid w:val="008B077E"/>
    <w:rsid w:val="008CAE2C"/>
    <w:rsid w:val="009BCE57"/>
    <w:rsid w:val="00A179C1"/>
    <w:rsid w:val="00A1DE47"/>
    <w:rsid w:val="00A891E0"/>
    <w:rsid w:val="00AB2AEB"/>
    <w:rsid w:val="00B93106"/>
    <w:rsid w:val="00C62985"/>
    <w:rsid w:val="00C7A15D"/>
    <w:rsid w:val="00E6289F"/>
    <w:rsid w:val="00EADF41"/>
    <w:rsid w:val="01102DA1"/>
    <w:rsid w:val="011AD120"/>
    <w:rsid w:val="012B7E7D"/>
    <w:rsid w:val="0131BCD2"/>
    <w:rsid w:val="0132A890"/>
    <w:rsid w:val="013F0781"/>
    <w:rsid w:val="0158693E"/>
    <w:rsid w:val="017C7BBD"/>
    <w:rsid w:val="019D4118"/>
    <w:rsid w:val="01AF453D"/>
    <w:rsid w:val="01AF468F"/>
    <w:rsid w:val="01B4CBE0"/>
    <w:rsid w:val="01B6ECC4"/>
    <w:rsid w:val="01B7E19F"/>
    <w:rsid w:val="01DD04DF"/>
    <w:rsid w:val="01EB2AF3"/>
    <w:rsid w:val="01ECB448"/>
    <w:rsid w:val="01F58CA0"/>
    <w:rsid w:val="02153B81"/>
    <w:rsid w:val="021D923F"/>
    <w:rsid w:val="02437ED4"/>
    <w:rsid w:val="0248EA73"/>
    <w:rsid w:val="026396E9"/>
    <w:rsid w:val="02682BE0"/>
    <w:rsid w:val="02848A5B"/>
    <w:rsid w:val="029118CC"/>
    <w:rsid w:val="02940094"/>
    <w:rsid w:val="02A06E97"/>
    <w:rsid w:val="02B17666"/>
    <w:rsid w:val="02BB0D85"/>
    <w:rsid w:val="02D03075"/>
    <w:rsid w:val="02D0F5DE"/>
    <w:rsid w:val="02D7643D"/>
    <w:rsid w:val="02DDC837"/>
    <w:rsid w:val="02EB7CD7"/>
    <w:rsid w:val="02F16829"/>
    <w:rsid w:val="02F33247"/>
    <w:rsid w:val="02F373E1"/>
    <w:rsid w:val="030BE41A"/>
    <w:rsid w:val="0317CE18"/>
    <w:rsid w:val="033CFAC7"/>
    <w:rsid w:val="03473932"/>
    <w:rsid w:val="03489E1F"/>
    <w:rsid w:val="034A0327"/>
    <w:rsid w:val="034DA2C6"/>
    <w:rsid w:val="035500FB"/>
    <w:rsid w:val="03809D73"/>
    <w:rsid w:val="0398FBCE"/>
    <w:rsid w:val="03ACB10C"/>
    <w:rsid w:val="03BE176E"/>
    <w:rsid w:val="03C339AA"/>
    <w:rsid w:val="03CC2F6A"/>
    <w:rsid w:val="03E8A860"/>
    <w:rsid w:val="03F7595D"/>
    <w:rsid w:val="03F7938B"/>
    <w:rsid w:val="0421292A"/>
    <w:rsid w:val="042D1728"/>
    <w:rsid w:val="042F6244"/>
    <w:rsid w:val="043132F2"/>
    <w:rsid w:val="04359E6B"/>
    <w:rsid w:val="0436278E"/>
    <w:rsid w:val="0459F50C"/>
    <w:rsid w:val="0482E1EC"/>
    <w:rsid w:val="04859682"/>
    <w:rsid w:val="048F7C46"/>
    <w:rsid w:val="0492C695"/>
    <w:rsid w:val="04AA82C0"/>
    <w:rsid w:val="04AB7DA8"/>
    <w:rsid w:val="04C280A6"/>
    <w:rsid w:val="04C516AC"/>
    <w:rsid w:val="04D34445"/>
    <w:rsid w:val="050AA14B"/>
    <w:rsid w:val="051642F6"/>
    <w:rsid w:val="051C9327"/>
    <w:rsid w:val="0535445C"/>
    <w:rsid w:val="05364CF6"/>
    <w:rsid w:val="0540B0C2"/>
    <w:rsid w:val="054CF84E"/>
    <w:rsid w:val="0550BCA9"/>
    <w:rsid w:val="055ED7AD"/>
    <w:rsid w:val="05698D92"/>
    <w:rsid w:val="0599E960"/>
    <w:rsid w:val="05B880A1"/>
    <w:rsid w:val="05C42909"/>
    <w:rsid w:val="05EA8283"/>
    <w:rsid w:val="05F73574"/>
    <w:rsid w:val="060A356C"/>
    <w:rsid w:val="06211AC5"/>
    <w:rsid w:val="065E5107"/>
    <w:rsid w:val="069D7908"/>
    <w:rsid w:val="06BE05E4"/>
    <w:rsid w:val="06E89F16"/>
    <w:rsid w:val="06E8C8AF"/>
    <w:rsid w:val="06EA4613"/>
    <w:rsid w:val="06F51CE3"/>
    <w:rsid w:val="0713665F"/>
    <w:rsid w:val="072B2FE8"/>
    <w:rsid w:val="0745431A"/>
    <w:rsid w:val="07467D33"/>
    <w:rsid w:val="0746EB53"/>
    <w:rsid w:val="0793BE93"/>
    <w:rsid w:val="079AC001"/>
    <w:rsid w:val="07BCEB26"/>
    <w:rsid w:val="07C9C8C5"/>
    <w:rsid w:val="07D814C1"/>
    <w:rsid w:val="07DDC72F"/>
    <w:rsid w:val="080411C4"/>
    <w:rsid w:val="0808B9B5"/>
    <w:rsid w:val="080AE507"/>
    <w:rsid w:val="08107DB0"/>
    <w:rsid w:val="0840F372"/>
    <w:rsid w:val="08507CA2"/>
    <w:rsid w:val="0850BEEF"/>
    <w:rsid w:val="0869B5B4"/>
    <w:rsid w:val="086D69CC"/>
    <w:rsid w:val="08A01538"/>
    <w:rsid w:val="08BB6604"/>
    <w:rsid w:val="08BEC9E8"/>
    <w:rsid w:val="08D3CC6B"/>
    <w:rsid w:val="08DB6F8A"/>
    <w:rsid w:val="08E3023B"/>
    <w:rsid w:val="08E98F46"/>
    <w:rsid w:val="0900884B"/>
    <w:rsid w:val="090B03EC"/>
    <w:rsid w:val="091D6983"/>
    <w:rsid w:val="09369062"/>
    <w:rsid w:val="093BE97D"/>
    <w:rsid w:val="09460365"/>
    <w:rsid w:val="094C7E47"/>
    <w:rsid w:val="09544652"/>
    <w:rsid w:val="098854D6"/>
    <w:rsid w:val="09A1C397"/>
    <w:rsid w:val="09A9CB27"/>
    <w:rsid w:val="09B17FD2"/>
    <w:rsid w:val="09B4086F"/>
    <w:rsid w:val="09D285E3"/>
    <w:rsid w:val="09E9B419"/>
    <w:rsid w:val="09EC8F50"/>
    <w:rsid w:val="09EE51DC"/>
    <w:rsid w:val="0A11C686"/>
    <w:rsid w:val="0A253FAD"/>
    <w:rsid w:val="0A343ECA"/>
    <w:rsid w:val="0A373891"/>
    <w:rsid w:val="0A5D2CDF"/>
    <w:rsid w:val="0A5F3AED"/>
    <w:rsid w:val="0A74C497"/>
    <w:rsid w:val="0A8638BD"/>
    <w:rsid w:val="0A9C58AC"/>
    <w:rsid w:val="0AD97786"/>
    <w:rsid w:val="0AEEE23D"/>
    <w:rsid w:val="0B13A9B6"/>
    <w:rsid w:val="0B1A39ED"/>
    <w:rsid w:val="0B23CE68"/>
    <w:rsid w:val="0B34979C"/>
    <w:rsid w:val="0B4A18E4"/>
    <w:rsid w:val="0B575809"/>
    <w:rsid w:val="0B5952ED"/>
    <w:rsid w:val="0B78388A"/>
    <w:rsid w:val="0B885FB1"/>
    <w:rsid w:val="0B901B9F"/>
    <w:rsid w:val="0B9D329E"/>
    <w:rsid w:val="0BB72B98"/>
    <w:rsid w:val="0BBDCE8B"/>
    <w:rsid w:val="0BC2049F"/>
    <w:rsid w:val="0BCC0EBD"/>
    <w:rsid w:val="0BD06A6B"/>
    <w:rsid w:val="0BD18870"/>
    <w:rsid w:val="0BD5A7AB"/>
    <w:rsid w:val="0BD9F52F"/>
    <w:rsid w:val="0BDD850F"/>
    <w:rsid w:val="0C14699D"/>
    <w:rsid w:val="0C206D09"/>
    <w:rsid w:val="0C3132D6"/>
    <w:rsid w:val="0C5B2265"/>
    <w:rsid w:val="0C6BFB7D"/>
    <w:rsid w:val="0C97856A"/>
    <w:rsid w:val="0CC0CEEC"/>
    <w:rsid w:val="0CDB754A"/>
    <w:rsid w:val="0D0B5F12"/>
    <w:rsid w:val="0D1408EB"/>
    <w:rsid w:val="0D2154DB"/>
    <w:rsid w:val="0D25F29E"/>
    <w:rsid w:val="0D2DE683"/>
    <w:rsid w:val="0D7EBA42"/>
    <w:rsid w:val="0D9A716C"/>
    <w:rsid w:val="0D9C965A"/>
    <w:rsid w:val="0DA71CEC"/>
    <w:rsid w:val="0DBC3D6A"/>
    <w:rsid w:val="0DC849A9"/>
    <w:rsid w:val="0DDFBCCF"/>
    <w:rsid w:val="0DEA63CC"/>
    <w:rsid w:val="0E120B21"/>
    <w:rsid w:val="0E221B02"/>
    <w:rsid w:val="0E2EC4D9"/>
    <w:rsid w:val="0E32EA45"/>
    <w:rsid w:val="0E3D7727"/>
    <w:rsid w:val="0E6962EC"/>
    <w:rsid w:val="0E697095"/>
    <w:rsid w:val="0E714E35"/>
    <w:rsid w:val="0E791975"/>
    <w:rsid w:val="0E79B694"/>
    <w:rsid w:val="0E7C476F"/>
    <w:rsid w:val="0E897EF3"/>
    <w:rsid w:val="0E8BA9AD"/>
    <w:rsid w:val="0E8CBA83"/>
    <w:rsid w:val="0E9F752E"/>
    <w:rsid w:val="0EAEFEB9"/>
    <w:rsid w:val="0EB8B774"/>
    <w:rsid w:val="0EB9D04B"/>
    <w:rsid w:val="0EC1C2FF"/>
    <w:rsid w:val="0EC533C9"/>
    <w:rsid w:val="0EF9B53B"/>
    <w:rsid w:val="0F01974D"/>
    <w:rsid w:val="0F2A75D9"/>
    <w:rsid w:val="0F2B09FB"/>
    <w:rsid w:val="0F306B42"/>
    <w:rsid w:val="0F396A31"/>
    <w:rsid w:val="0F40CBA6"/>
    <w:rsid w:val="0F52A1A2"/>
    <w:rsid w:val="0F64636A"/>
    <w:rsid w:val="0F8677EC"/>
    <w:rsid w:val="0F8F3C53"/>
    <w:rsid w:val="0F952489"/>
    <w:rsid w:val="0F9ED078"/>
    <w:rsid w:val="0FA0A29D"/>
    <w:rsid w:val="0FB4EA25"/>
    <w:rsid w:val="0FBA55DB"/>
    <w:rsid w:val="0FC22D9E"/>
    <w:rsid w:val="0FCD1907"/>
    <w:rsid w:val="0FD92067"/>
    <w:rsid w:val="0FDA43E0"/>
    <w:rsid w:val="0FED31D0"/>
    <w:rsid w:val="0FFB784A"/>
    <w:rsid w:val="1000AE2C"/>
    <w:rsid w:val="100AD6D7"/>
    <w:rsid w:val="100F23A9"/>
    <w:rsid w:val="101586F5"/>
    <w:rsid w:val="102C4436"/>
    <w:rsid w:val="103D6485"/>
    <w:rsid w:val="10423423"/>
    <w:rsid w:val="104699DD"/>
    <w:rsid w:val="104C75FB"/>
    <w:rsid w:val="105487D5"/>
    <w:rsid w:val="105CA17F"/>
    <w:rsid w:val="10968C29"/>
    <w:rsid w:val="10998169"/>
    <w:rsid w:val="109E04D5"/>
    <w:rsid w:val="10A918CE"/>
    <w:rsid w:val="10C8AD90"/>
    <w:rsid w:val="10D7819A"/>
    <w:rsid w:val="10E990C9"/>
    <w:rsid w:val="1101482A"/>
    <w:rsid w:val="11146BC4"/>
    <w:rsid w:val="111AF029"/>
    <w:rsid w:val="11211226"/>
    <w:rsid w:val="112FB745"/>
    <w:rsid w:val="11387814"/>
    <w:rsid w:val="1139BC4B"/>
    <w:rsid w:val="113C72FE"/>
    <w:rsid w:val="11436A44"/>
    <w:rsid w:val="1155B3B5"/>
    <w:rsid w:val="11B3350C"/>
    <w:rsid w:val="11B95A68"/>
    <w:rsid w:val="11C0F5CD"/>
    <w:rsid w:val="11CDCB29"/>
    <w:rsid w:val="11DE0484"/>
    <w:rsid w:val="11EB9B68"/>
    <w:rsid w:val="11F4C5FE"/>
    <w:rsid w:val="12159F52"/>
    <w:rsid w:val="121F8084"/>
    <w:rsid w:val="1237BDFF"/>
    <w:rsid w:val="12381ED4"/>
    <w:rsid w:val="1238DAB7"/>
    <w:rsid w:val="1248D1B4"/>
    <w:rsid w:val="124976A8"/>
    <w:rsid w:val="1275C744"/>
    <w:rsid w:val="12979C13"/>
    <w:rsid w:val="129E256A"/>
    <w:rsid w:val="12A004EF"/>
    <w:rsid w:val="12BDD98C"/>
    <w:rsid w:val="12D8435F"/>
    <w:rsid w:val="12DF4580"/>
    <w:rsid w:val="12E14978"/>
    <w:rsid w:val="12EAFE44"/>
    <w:rsid w:val="12EDB7A1"/>
    <w:rsid w:val="1304B9C9"/>
    <w:rsid w:val="130840FB"/>
    <w:rsid w:val="131DE150"/>
    <w:rsid w:val="1324D292"/>
    <w:rsid w:val="132AD8E1"/>
    <w:rsid w:val="133C7A0C"/>
    <w:rsid w:val="136CFB47"/>
    <w:rsid w:val="13721165"/>
    <w:rsid w:val="1375BA8F"/>
    <w:rsid w:val="139E086D"/>
    <w:rsid w:val="13A66DC0"/>
    <w:rsid w:val="13B0853E"/>
    <w:rsid w:val="13B77DC7"/>
    <w:rsid w:val="13C158AF"/>
    <w:rsid w:val="13C79133"/>
    <w:rsid w:val="13CC4D77"/>
    <w:rsid w:val="13D3CB9D"/>
    <w:rsid w:val="13E4BE9F"/>
    <w:rsid w:val="13EFF1E8"/>
    <w:rsid w:val="14060779"/>
    <w:rsid w:val="141695D1"/>
    <w:rsid w:val="14294641"/>
    <w:rsid w:val="142BBC01"/>
    <w:rsid w:val="143153FE"/>
    <w:rsid w:val="1441AEFB"/>
    <w:rsid w:val="144339AB"/>
    <w:rsid w:val="14581656"/>
    <w:rsid w:val="145DE505"/>
    <w:rsid w:val="149C348D"/>
    <w:rsid w:val="14ACFEF6"/>
    <w:rsid w:val="14CCFE6E"/>
    <w:rsid w:val="14D2C488"/>
    <w:rsid w:val="14E12810"/>
    <w:rsid w:val="14EB88F3"/>
    <w:rsid w:val="14F4EA86"/>
    <w:rsid w:val="14FCD00D"/>
    <w:rsid w:val="15019F9B"/>
    <w:rsid w:val="15125D01"/>
    <w:rsid w:val="15127A73"/>
    <w:rsid w:val="15193651"/>
    <w:rsid w:val="153548FF"/>
    <w:rsid w:val="15475D02"/>
    <w:rsid w:val="154D4014"/>
    <w:rsid w:val="154FCE62"/>
    <w:rsid w:val="1553DD9F"/>
    <w:rsid w:val="15747459"/>
    <w:rsid w:val="157D1B5B"/>
    <w:rsid w:val="1593144E"/>
    <w:rsid w:val="15970A22"/>
    <w:rsid w:val="15A7A83F"/>
    <w:rsid w:val="15CFE6A4"/>
    <w:rsid w:val="15D93675"/>
    <w:rsid w:val="15DCBB0B"/>
    <w:rsid w:val="15E040C1"/>
    <w:rsid w:val="15F14F49"/>
    <w:rsid w:val="15F8B80A"/>
    <w:rsid w:val="15F9B566"/>
    <w:rsid w:val="1603C04E"/>
    <w:rsid w:val="161F59B5"/>
    <w:rsid w:val="163C5A8B"/>
    <w:rsid w:val="164C800D"/>
    <w:rsid w:val="165C7354"/>
    <w:rsid w:val="165E72B1"/>
    <w:rsid w:val="16692FDC"/>
    <w:rsid w:val="16879F53"/>
    <w:rsid w:val="16A51E61"/>
    <w:rsid w:val="16B621B4"/>
    <w:rsid w:val="16B6B681"/>
    <w:rsid w:val="16BF9D60"/>
    <w:rsid w:val="16D7E90A"/>
    <w:rsid w:val="16D8EC5C"/>
    <w:rsid w:val="16EF76FE"/>
    <w:rsid w:val="16F82EB7"/>
    <w:rsid w:val="171CE7CB"/>
    <w:rsid w:val="172CFCF8"/>
    <w:rsid w:val="17332DC0"/>
    <w:rsid w:val="174AF574"/>
    <w:rsid w:val="175B0EB2"/>
    <w:rsid w:val="177A3150"/>
    <w:rsid w:val="1785A10A"/>
    <w:rsid w:val="178FBBE5"/>
    <w:rsid w:val="17959577"/>
    <w:rsid w:val="17AEAE24"/>
    <w:rsid w:val="17C1F716"/>
    <w:rsid w:val="17C455D7"/>
    <w:rsid w:val="17D8654A"/>
    <w:rsid w:val="17EED003"/>
    <w:rsid w:val="180834CE"/>
    <w:rsid w:val="181290BE"/>
    <w:rsid w:val="181A358E"/>
    <w:rsid w:val="1821DBF7"/>
    <w:rsid w:val="1826CB05"/>
    <w:rsid w:val="18685932"/>
    <w:rsid w:val="1874BCBD"/>
    <w:rsid w:val="187A66A8"/>
    <w:rsid w:val="18850B22"/>
    <w:rsid w:val="188B6280"/>
    <w:rsid w:val="1893F961"/>
    <w:rsid w:val="189A6BE2"/>
    <w:rsid w:val="18A60E19"/>
    <w:rsid w:val="18B42AB3"/>
    <w:rsid w:val="18CF4D45"/>
    <w:rsid w:val="18E1D4CA"/>
    <w:rsid w:val="18E3BC8D"/>
    <w:rsid w:val="18E8D6C7"/>
    <w:rsid w:val="190F4113"/>
    <w:rsid w:val="19152B6F"/>
    <w:rsid w:val="1923A8FE"/>
    <w:rsid w:val="1923DE15"/>
    <w:rsid w:val="193CAA41"/>
    <w:rsid w:val="194CDA18"/>
    <w:rsid w:val="19A97309"/>
    <w:rsid w:val="19AC2464"/>
    <w:rsid w:val="19AD05A3"/>
    <w:rsid w:val="19CA5F61"/>
    <w:rsid w:val="19CB6749"/>
    <w:rsid w:val="19E53478"/>
    <w:rsid w:val="19E85BA6"/>
    <w:rsid w:val="19F146AB"/>
    <w:rsid w:val="1A030B35"/>
    <w:rsid w:val="1A12B82D"/>
    <w:rsid w:val="1A163709"/>
    <w:rsid w:val="1A190AD8"/>
    <w:rsid w:val="1A3A9B58"/>
    <w:rsid w:val="1A782CB3"/>
    <w:rsid w:val="1A7D9C22"/>
    <w:rsid w:val="1A846DCF"/>
    <w:rsid w:val="1A9773C8"/>
    <w:rsid w:val="1AA902F9"/>
    <w:rsid w:val="1AB82F40"/>
    <w:rsid w:val="1ABE836B"/>
    <w:rsid w:val="1AC686A0"/>
    <w:rsid w:val="1AD3C775"/>
    <w:rsid w:val="1AF0847C"/>
    <w:rsid w:val="1B0B82FE"/>
    <w:rsid w:val="1B1A8D67"/>
    <w:rsid w:val="1B2E4A36"/>
    <w:rsid w:val="1B3CD18A"/>
    <w:rsid w:val="1B3FD590"/>
    <w:rsid w:val="1B471E18"/>
    <w:rsid w:val="1B62BD11"/>
    <w:rsid w:val="1B662FC2"/>
    <w:rsid w:val="1B706A7A"/>
    <w:rsid w:val="1B73B486"/>
    <w:rsid w:val="1B7438D3"/>
    <w:rsid w:val="1B7C0CAB"/>
    <w:rsid w:val="1B8532BE"/>
    <w:rsid w:val="1BA26AF9"/>
    <w:rsid w:val="1BBEB02A"/>
    <w:rsid w:val="1C5AF6DB"/>
    <w:rsid w:val="1C5C5873"/>
    <w:rsid w:val="1C6AA12F"/>
    <w:rsid w:val="1C79051E"/>
    <w:rsid w:val="1C83460E"/>
    <w:rsid w:val="1C84EA4B"/>
    <w:rsid w:val="1C8950EF"/>
    <w:rsid w:val="1CCAB337"/>
    <w:rsid w:val="1CD37FF0"/>
    <w:rsid w:val="1CD3BEF2"/>
    <w:rsid w:val="1CDA730B"/>
    <w:rsid w:val="1CDC1601"/>
    <w:rsid w:val="1D00A03A"/>
    <w:rsid w:val="1D15E92B"/>
    <w:rsid w:val="1D1890E4"/>
    <w:rsid w:val="1D2BC5BD"/>
    <w:rsid w:val="1D38E66B"/>
    <w:rsid w:val="1D3FBF82"/>
    <w:rsid w:val="1D52DB1D"/>
    <w:rsid w:val="1D5BE6D4"/>
    <w:rsid w:val="1D6F04E3"/>
    <w:rsid w:val="1D7D70A3"/>
    <w:rsid w:val="1DA375DB"/>
    <w:rsid w:val="1DB2273E"/>
    <w:rsid w:val="1DB7DCA3"/>
    <w:rsid w:val="1DF00704"/>
    <w:rsid w:val="1E1C12E8"/>
    <w:rsid w:val="1E2D114C"/>
    <w:rsid w:val="1E56244F"/>
    <w:rsid w:val="1E5933A4"/>
    <w:rsid w:val="1E92B138"/>
    <w:rsid w:val="1E9D0318"/>
    <w:rsid w:val="1EA45829"/>
    <w:rsid w:val="1EB41A68"/>
    <w:rsid w:val="1ED96D67"/>
    <w:rsid w:val="1EDAF9FD"/>
    <w:rsid w:val="1EFABFE5"/>
    <w:rsid w:val="1F1BC641"/>
    <w:rsid w:val="1F1C4093"/>
    <w:rsid w:val="1F2500C6"/>
    <w:rsid w:val="1F3A5BD7"/>
    <w:rsid w:val="1F3CC776"/>
    <w:rsid w:val="1F6411A8"/>
    <w:rsid w:val="1F706BCE"/>
    <w:rsid w:val="1F90A8A8"/>
    <w:rsid w:val="1F9E982C"/>
    <w:rsid w:val="1FA3C4D1"/>
    <w:rsid w:val="1FAD2AC2"/>
    <w:rsid w:val="1FB0BED3"/>
    <w:rsid w:val="1FC6E22B"/>
    <w:rsid w:val="1FD85168"/>
    <w:rsid w:val="1FDDEE69"/>
    <w:rsid w:val="1FE0B98B"/>
    <w:rsid w:val="1FF6937C"/>
    <w:rsid w:val="1FF6E9C5"/>
    <w:rsid w:val="1FF78946"/>
    <w:rsid w:val="200FFE79"/>
    <w:rsid w:val="201FF68F"/>
    <w:rsid w:val="2020292E"/>
    <w:rsid w:val="2025566B"/>
    <w:rsid w:val="2038A636"/>
    <w:rsid w:val="2042F650"/>
    <w:rsid w:val="204BA8B7"/>
    <w:rsid w:val="2080AB90"/>
    <w:rsid w:val="208A88EB"/>
    <w:rsid w:val="20A77E19"/>
    <w:rsid w:val="20C8AEF0"/>
    <w:rsid w:val="20DEEB45"/>
    <w:rsid w:val="20F313D2"/>
    <w:rsid w:val="20F8C71F"/>
    <w:rsid w:val="210E4867"/>
    <w:rsid w:val="2117316D"/>
    <w:rsid w:val="21190A66"/>
    <w:rsid w:val="21371FC7"/>
    <w:rsid w:val="213A8707"/>
    <w:rsid w:val="213D600C"/>
    <w:rsid w:val="2144C9D5"/>
    <w:rsid w:val="215E7C13"/>
    <w:rsid w:val="21840913"/>
    <w:rsid w:val="21877D8B"/>
    <w:rsid w:val="218BD0D4"/>
    <w:rsid w:val="21ACE6A5"/>
    <w:rsid w:val="21AE147F"/>
    <w:rsid w:val="21EC2354"/>
    <w:rsid w:val="221C7BF1"/>
    <w:rsid w:val="2222961C"/>
    <w:rsid w:val="222D05AA"/>
    <w:rsid w:val="22447C55"/>
    <w:rsid w:val="226FEE0C"/>
    <w:rsid w:val="22921185"/>
    <w:rsid w:val="22CDBFD7"/>
    <w:rsid w:val="22CE3F65"/>
    <w:rsid w:val="22E21B7C"/>
    <w:rsid w:val="22F5C815"/>
    <w:rsid w:val="23065DB2"/>
    <w:rsid w:val="230943E0"/>
    <w:rsid w:val="2326524B"/>
    <w:rsid w:val="232B1526"/>
    <w:rsid w:val="2339DE4D"/>
    <w:rsid w:val="2340998F"/>
    <w:rsid w:val="2357F732"/>
    <w:rsid w:val="2370DAA2"/>
    <w:rsid w:val="2376CD50"/>
    <w:rsid w:val="237E7A91"/>
    <w:rsid w:val="2386E16A"/>
    <w:rsid w:val="23DC1EE8"/>
    <w:rsid w:val="23E95673"/>
    <w:rsid w:val="24034D61"/>
    <w:rsid w:val="241227B8"/>
    <w:rsid w:val="2412B5DF"/>
    <w:rsid w:val="2412DDD6"/>
    <w:rsid w:val="24166B9E"/>
    <w:rsid w:val="241E7686"/>
    <w:rsid w:val="244AF8F8"/>
    <w:rsid w:val="246BA4D5"/>
    <w:rsid w:val="246D0FA3"/>
    <w:rsid w:val="2471DF59"/>
    <w:rsid w:val="247500CE"/>
    <w:rsid w:val="24877F83"/>
    <w:rsid w:val="248A18CC"/>
    <w:rsid w:val="24A23693"/>
    <w:rsid w:val="24A423E2"/>
    <w:rsid w:val="24BEFF9E"/>
    <w:rsid w:val="24C03D19"/>
    <w:rsid w:val="24C1E54A"/>
    <w:rsid w:val="24F7D330"/>
    <w:rsid w:val="2501F2BC"/>
    <w:rsid w:val="25206E89"/>
    <w:rsid w:val="2531A90A"/>
    <w:rsid w:val="25367A56"/>
    <w:rsid w:val="254EEDF7"/>
    <w:rsid w:val="255A36DE"/>
    <w:rsid w:val="255CC304"/>
    <w:rsid w:val="258D7011"/>
    <w:rsid w:val="25B30661"/>
    <w:rsid w:val="25B8020D"/>
    <w:rsid w:val="25B85CCF"/>
    <w:rsid w:val="25E3DA5D"/>
    <w:rsid w:val="25EF7902"/>
    <w:rsid w:val="25FF7512"/>
    <w:rsid w:val="260D83F7"/>
    <w:rsid w:val="261D3AE0"/>
    <w:rsid w:val="2629C74F"/>
    <w:rsid w:val="2638F71C"/>
    <w:rsid w:val="263DFE74"/>
    <w:rsid w:val="2647D46C"/>
    <w:rsid w:val="264E89F6"/>
    <w:rsid w:val="265C0D7A"/>
    <w:rsid w:val="2665D500"/>
    <w:rsid w:val="26717F0F"/>
    <w:rsid w:val="269664E7"/>
    <w:rsid w:val="269DC46F"/>
    <w:rsid w:val="26D4FB03"/>
    <w:rsid w:val="26E5439D"/>
    <w:rsid w:val="26ECAAEB"/>
    <w:rsid w:val="26F18A24"/>
    <w:rsid w:val="26FCA797"/>
    <w:rsid w:val="271F9738"/>
    <w:rsid w:val="272E4930"/>
    <w:rsid w:val="275A597F"/>
    <w:rsid w:val="27632676"/>
    <w:rsid w:val="2789B03F"/>
    <w:rsid w:val="27BB518A"/>
    <w:rsid w:val="27BB9E83"/>
    <w:rsid w:val="27BF25A2"/>
    <w:rsid w:val="27C1B98E"/>
    <w:rsid w:val="27D370A1"/>
    <w:rsid w:val="27D7432B"/>
    <w:rsid w:val="280D4F70"/>
    <w:rsid w:val="2839937E"/>
    <w:rsid w:val="2848C2C3"/>
    <w:rsid w:val="284990AD"/>
    <w:rsid w:val="285484A9"/>
    <w:rsid w:val="286F4F31"/>
    <w:rsid w:val="28837CAD"/>
    <w:rsid w:val="2888710B"/>
    <w:rsid w:val="2895903C"/>
    <w:rsid w:val="289877F8"/>
    <w:rsid w:val="289BC664"/>
    <w:rsid w:val="28A52D2A"/>
    <w:rsid w:val="28AAA4F3"/>
    <w:rsid w:val="28AE646A"/>
    <w:rsid w:val="28CAD452"/>
    <w:rsid w:val="28E3205A"/>
    <w:rsid w:val="28EDE002"/>
    <w:rsid w:val="28F989B7"/>
    <w:rsid w:val="2900C74E"/>
    <w:rsid w:val="2903D904"/>
    <w:rsid w:val="2906D35D"/>
    <w:rsid w:val="290F0068"/>
    <w:rsid w:val="29100902"/>
    <w:rsid w:val="29195A4C"/>
    <w:rsid w:val="2927D397"/>
    <w:rsid w:val="2936CF4C"/>
    <w:rsid w:val="2949C1B8"/>
    <w:rsid w:val="294EB483"/>
    <w:rsid w:val="2971C397"/>
    <w:rsid w:val="29721224"/>
    <w:rsid w:val="29920C9D"/>
    <w:rsid w:val="29926451"/>
    <w:rsid w:val="299D19B3"/>
    <w:rsid w:val="29A323CD"/>
    <w:rsid w:val="29C75ACE"/>
    <w:rsid w:val="29C87EC0"/>
    <w:rsid w:val="29D563DF"/>
    <w:rsid w:val="29FAF3F3"/>
    <w:rsid w:val="2A008EF0"/>
    <w:rsid w:val="2A0B1F92"/>
    <w:rsid w:val="2A2C73DA"/>
    <w:rsid w:val="2A2EE6D0"/>
    <w:rsid w:val="2A35E23D"/>
    <w:rsid w:val="2A3B3CE5"/>
    <w:rsid w:val="2A5034EC"/>
    <w:rsid w:val="2A588F5E"/>
    <w:rsid w:val="2A6195D6"/>
    <w:rsid w:val="2A7271CA"/>
    <w:rsid w:val="2A80B9C5"/>
    <w:rsid w:val="2A841EB4"/>
    <w:rsid w:val="2A8A7816"/>
    <w:rsid w:val="2A9318F0"/>
    <w:rsid w:val="2AA43483"/>
    <w:rsid w:val="2AA83B00"/>
    <w:rsid w:val="2AB0AD51"/>
    <w:rsid w:val="2AB58518"/>
    <w:rsid w:val="2ABCEFFA"/>
    <w:rsid w:val="2ABF53ED"/>
    <w:rsid w:val="2AC3A3F8"/>
    <w:rsid w:val="2ADAAD9D"/>
    <w:rsid w:val="2ADDEBA9"/>
    <w:rsid w:val="2B03B18A"/>
    <w:rsid w:val="2B39B24A"/>
    <w:rsid w:val="2B408A57"/>
    <w:rsid w:val="2B40B974"/>
    <w:rsid w:val="2B50182A"/>
    <w:rsid w:val="2B574F40"/>
    <w:rsid w:val="2B5B6734"/>
    <w:rsid w:val="2B629406"/>
    <w:rsid w:val="2B680912"/>
    <w:rsid w:val="2B680929"/>
    <w:rsid w:val="2B72FB00"/>
    <w:rsid w:val="2B752C2F"/>
    <w:rsid w:val="2B838F2A"/>
    <w:rsid w:val="2B8D65FF"/>
    <w:rsid w:val="2B93FB90"/>
    <w:rsid w:val="2BB2E9B6"/>
    <w:rsid w:val="2BB6F05D"/>
    <w:rsid w:val="2BB6FCEB"/>
    <w:rsid w:val="2BD018BA"/>
    <w:rsid w:val="2BD08316"/>
    <w:rsid w:val="2BD36726"/>
    <w:rsid w:val="2BDB0AEA"/>
    <w:rsid w:val="2BDD2136"/>
    <w:rsid w:val="2BE38938"/>
    <w:rsid w:val="2BED3C01"/>
    <w:rsid w:val="2BFD2993"/>
    <w:rsid w:val="2C227B5C"/>
    <w:rsid w:val="2C2437A1"/>
    <w:rsid w:val="2C25B0B2"/>
    <w:rsid w:val="2C34FB13"/>
    <w:rsid w:val="2C3B2F0D"/>
    <w:rsid w:val="2C3C37A7"/>
    <w:rsid w:val="2C3DC05C"/>
    <w:rsid w:val="2C440B61"/>
    <w:rsid w:val="2C4C7DB2"/>
    <w:rsid w:val="2C58C05B"/>
    <w:rsid w:val="2C6A0DDF"/>
    <w:rsid w:val="2C6C3796"/>
    <w:rsid w:val="2C79EFCB"/>
    <w:rsid w:val="2C7B1936"/>
    <w:rsid w:val="2CC0B90D"/>
    <w:rsid w:val="2CD25EFC"/>
    <w:rsid w:val="2CD3EE66"/>
    <w:rsid w:val="2CE5B253"/>
    <w:rsid w:val="2CF069B8"/>
    <w:rsid w:val="2D03D973"/>
    <w:rsid w:val="2D100D0E"/>
    <w:rsid w:val="2D10FC90"/>
    <w:rsid w:val="2D1D01D0"/>
    <w:rsid w:val="2D22DE4C"/>
    <w:rsid w:val="2D2A4C2B"/>
    <w:rsid w:val="2D55E34C"/>
    <w:rsid w:val="2D73D3D4"/>
    <w:rsid w:val="2D79F824"/>
    <w:rsid w:val="2D81C499"/>
    <w:rsid w:val="2D8F27C3"/>
    <w:rsid w:val="2DDFDBC2"/>
    <w:rsid w:val="2DF381F2"/>
    <w:rsid w:val="2E02BBB2"/>
    <w:rsid w:val="2E11758B"/>
    <w:rsid w:val="2E124E5F"/>
    <w:rsid w:val="2E15C02C"/>
    <w:rsid w:val="2E16ADC6"/>
    <w:rsid w:val="2E25A7D6"/>
    <w:rsid w:val="2E27DCE2"/>
    <w:rsid w:val="2E39A46A"/>
    <w:rsid w:val="2E3A177B"/>
    <w:rsid w:val="2E3D0C15"/>
    <w:rsid w:val="2E4CB987"/>
    <w:rsid w:val="2E5175E1"/>
    <w:rsid w:val="2E57BE88"/>
    <w:rsid w:val="2E7C90F4"/>
    <w:rsid w:val="2E7CE7AF"/>
    <w:rsid w:val="2E9FA9D4"/>
    <w:rsid w:val="2EA6E400"/>
    <w:rsid w:val="2EC61C8C"/>
    <w:rsid w:val="2ED292A3"/>
    <w:rsid w:val="2EF0EB1E"/>
    <w:rsid w:val="2EF235C3"/>
    <w:rsid w:val="2EF9B6BF"/>
    <w:rsid w:val="2F15C885"/>
    <w:rsid w:val="2F333A8B"/>
    <w:rsid w:val="2F3AAB7A"/>
    <w:rsid w:val="2F414813"/>
    <w:rsid w:val="2F5806CC"/>
    <w:rsid w:val="2F63B786"/>
    <w:rsid w:val="2F688B46"/>
    <w:rsid w:val="2F6891A8"/>
    <w:rsid w:val="2F7DECBE"/>
    <w:rsid w:val="2F82DA09"/>
    <w:rsid w:val="2F8370EA"/>
    <w:rsid w:val="2F97A104"/>
    <w:rsid w:val="2F9C07A8"/>
    <w:rsid w:val="2FA51C11"/>
    <w:rsid w:val="2FA8F3C1"/>
    <w:rsid w:val="2FA963FB"/>
    <w:rsid w:val="2FAADF09"/>
    <w:rsid w:val="2FC6552F"/>
    <w:rsid w:val="2FCE9BEC"/>
    <w:rsid w:val="2FD8F820"/>
    <w:rsid w:val="2FDCDE99"/>
    <w:rsid w:val="3004C745"/>
    <w:rsid w:val="30142A97"/>
    <w:rsid w:val="302DD1A0"/>
    <w:rsid w:val="302F9F21"/>
    <w:rsid w:val="303C4A78"/>
    <w:rsid w:val="303CC9BA"/>
    <w:rsid w:val="303FEEE7"/>
    <w:rsid w:val="30443288"/>
    <w:rsid w:val="30592615"/>
    <w:rsid w:val="3059634D"/>
    <w:rsid w:val="3065EEB0"/>
    <w:rsid w:val="3073AAAD"/>
    <w:rsid w:val="3074025A"/>
    <w:rsid w:val="307BFE9A"/>
    <w:rsid w:val="307FF277"/>
    <w:rsid w:val="30ABA530"/>
    <w:rsid w:val="30C2C4EC"/>
    <w:rsid w:val="30CFD965"/>
    <w:rsid w:val="30D2758E"/>
    <w:rsid w:val="30D39C55"/>
    <w:rsid w:val="30D6CCE2"/>
    <w:rsid w:val="30DB9464"/>
    <w:rsid w:val="30E6DC20"/>
    <w:rsid w:val="30E80E28"/>
    <w:rsid w:val="30EE53D3"/>
    <w:rsid w:val="30FDFD71"/>
    <w:rsid w:val="310EB231"/>
    <w:rsid w:val="31225C29"/>
    <w:rsid w:val="313797C6"/>
    <w:rsid w:val="3145345C"/>
    <w:rsid w:val="3149EF21"/>
    <w:rsid w:val="314DC25A"/>
    <w:rsid w:val="3154CB95"/>
    <w:rsid w:val="31875024"/>
    <w:rsid w:val="3188A721"/>
    <w:rsid w:val="318A99DC"/>
    <w:rsid w:val="31A82C22"/>
    <w:rsid w:val="31B125C1"/>
    <w:rsid w:val="31BB9EB9"/>
    <w:rsid w:val="31F48517"/>
    <w:rsid w:val="320B4CDA"/>
    <w:rsid w:val="3211DC61"/>
    <w:rsid w:val="323FC49A"/>
    <w:rsid w:val="32435528"/>
    <w:rsid w:val="3258B524"/>
    <w:rsid w:val="32756D35"/>
    <w:rsid w:val="327C3620"/>
    <w:rsid w:val="329C4F11"/>
    <w:rsid w:val="32B1FECD"/>
    <w:rsid w:val="32BB105A"/>
    <w:rsid w:val="32CD016F"/>
    <w:rsid w:val="32E8DE67"/>
    <w:rsid w:val="32EAABD8"/>
    <w:rsid w:val="32F682C9"/>
    <w:rsid w:val="3308105D"/>
    <w:rsid w:val="3309C5CF"/>
    <w:rsid w:val="331C943D"/>
    <w:rsid w:val="332D5B1D"/>
    <w:rsid w:val="334BB2D1"/>
    <w:rsid w:val="3350E510"/>
    <w:rsid w:val="335C3EC5"/>
    <w:rsid w:val="335D79EC"/>
    <w:rsid w:val="336B66F3"/>
    <w:rsid w:val="336EF7AA"/>
    <w:rsid w:val="33755B5F"/>
    <w:rsid w:val="338DA36E"/>
    <w:rsid w:val="33A24B01"/>
    <w:rsid w:val="33B59378"/>
    <w:rsid w:val="33B63A41"/>
    <w:rsid w:val="33E0426B"/>
    <w:rsid w:val="33E09404"/>
    <w:rsid w:val="33E0CE20"/>
    <w:rsid w:val="33E540EA"/>
    <w:rsid w:val="33EE9B1D"/>
    <w:rsid w:val="33F53B69"/>
    <w:rsid w:val="3412D853"/>
    <w:rsid w:val="341B4B1C"/>
    <w:rsid w:val="3423D95D"/>
    <w:rsid w:val="3457CFC2"/>
    <w:rsid w:val="345A3C0C"/>
    <w:rsid w:val="34921A1F"/>
    <w:rsid w:val="349D62F3"/>
    <w:rsid w:val="34AF6008"/>
    <w:rsid w:val="34BC8723"/>
    <w:rsid w:val="34C047E3"/>
    <w:rsid w:val="34C52DBD"/>
    <w:rsid w:val="34C811FE"/>
    <w:rsid w:val="34F2F4AF"/>
    <w:rsid w:val="353ADA83"/>
    <w:rsid w:val="35483CCB"/>
    <w:rsid w:val="357C12CC"/>
    <w:rsid w:val="35A3EE89"/>
    <w:rsid w:val="35C5B52F"/>
    <w:rsid w:val="35CB36D1"/>
    <w:rsid w:val="35D67D53"/>
    <w:rsid w:val="35EF2AFD"/>
    <w:rsid w:val="36166C68"/>
    <w:rsid w:val="36416691"/>
    <w:rsid w:val="36429108"/>
    <w:rsid w:val="365434FF"/>
    <w:rsid w:val="365D40A0"/>
    <w:rsid w:val="3671EBC8"/>
    <w:rsid w:val="367BD5AC"/>
    <w:rsid w:val="36882B95"/>
    <w:rsid w:val="36DD7412"/>
    <w:rsid w:val="3710BEB7"/>
    <w:rsid w:val="37141281"/>
    <w:rsid w:val="37222450"/>
    <w:rsid w:val="3752EBDE"/>
    <w:rsid w:val="376A3335"/>
    <w:rsid w:val="3778B471"/>
    <w:rsid w:val="377C328E"/>
    <w:rsid w:val="3791C1CD"/>
    <w:rsid w:val="37940820"/>
    <w:rsid w:val="37972E9D"/>
    <w:rsid w:val="37A0BFDF"/>
    <w:rsid w:val="37A24D5C"/>
    <w:rsid w:val="37A7AB2C"/>
    <w:rsid w:val="37ACC086"/>
    <w:rsid w:val="37B23CC9"/>
    <w:rsid w:val="37C8A4E9"/>
    <w:rsid w:val="37CA3398"/>
    <w:rsid w:val="37D76028"/>
    <w:rsid w:val="37F2E1F1"/>
    <w:rsid w:val="37F32295"/>
    <w:rsid w:val="37F85827"/>
    <w:rsid w:val="37F91E41"/>
    <w:rsid w:val="37FCCE7F"/>
    <w:rsid w:val="380AA198"/>
    <w:rsid w:val="3816E089"/>
    <w:rsid w:val="38383F7F"/>
    <w:rsid w:val="3839AB03"/>
    <w:rsid w:val="386569DF"/>
    <w:rsid w:val="387A63B2"/>
    <w:rsid w:val="387A8573"/>
    <w:rsid w:val="389B12AB"/>
    <w:rsid w:val="38C585DD"/>
    <w:rsid w:val="391452EB"/>
    <w:rsid w:val="392230B9"/>
    <w:rsid w:val="39267572"/>
    <w:rsid w:val="392A51DE"/>
    <w:rsid w:val="392A5330"/>
    <w:rsid w:val="392C8365"/>
    <w:rsid w:val="39455C21"/>
    <w:rsid w:val="394E0C42"/>
    <w:rsid w:val="396EC7FE"/>
    <w:rsid w:val="39733089"/>
    <w:rsid w:val="397774F5"/>
    <w:rsid w:val="3979BCA1"/>
    <w:rsid w:val="397EF3BA"/>
    <w:rsid w:val="39989EE0"/>
    <w:rsid w:val="3998C905"/>
    <w:rsid w:val="39D1E635"/>
    <w:rsid w:val="3A09EA89"/>
    <w:rsid w:val="3A1A7985"/>
    <w:rsid w:val="3A257BC5"/>
    <w:rsid w:val="3A43816C"/>
    <w:rsid w:val="3A60020D"/>
    <w:rsid w:val="3A69B05C"/>
    <w:rsid w:val="3A6F954A"/>
    <w:rsid w:val="3A742373"/>
    <w:rsid w:val="3A77DF94"/>
    <w:rsid w:val="3A941582"/>
    <w:rsid w:val="3AD2B9D4"/>
    <w:rsid w:val="3AD50330"/>
    <w:rsid w:val="3AE9DD8B"/>
    <w:rsid w:val="3B0D40F5"/>
    <w:rsid w:val="3B0FA5F3"/>
    <w:rsid w:val="3B14D7B4"/>
    <w:rsid w:val="3B2F8967"/>
    <w:rsid w:val="3B353643"/>
    <w:rsid w:val="3B430289"/>
    <w:rsid w:val="3B4DD6E1"/>
    <w:rsid w:val="3B796754"/>
    <w:rsid w:val="3B8154DC"/>
    <w:rsid w:val="3B84907A"/>
    <w:rsid w:val="3B871E0B"/>
    <w:rsid w:val="3BA3DCD5"/>
    <w:rsid w:val="3BA823C9"/>
    <w:rsid w:val="3BB5F4D0"/>
    <w:rsid w:val="3BC74150"/>
    <w:rsid w:val="3BC76A3C"/>
    <w:rsid w:val="3BCE343D"/>
    <w:rsid w:val="3BD7B8A1"/>
    <w:rsid w:val="3BD80657"/>
    <w:rsid w:val="3C0B65AB"/>
    <w:rsid w:val="3C0F394A"/>
    <w:rsid w:val="3C16C165"/>
    <w:rsid w:val="3C1D5EA7"/>
    <w:rsid w:val="3C267A03"/>
    <w:rsid w:val="3C48E7B5"/>
    <w:rsid w:val="3C4B1EDD"/>
    <w:rsid w:val="3C6A8F02"/>
    <w:rsid w:val="3C7C8756"/>
    <w:rsid w:val="3C8C6FDA"/>
    <w:rsid w:val="3CB56EE0"/>
    <w:rsid w:val="3CD02AEF"/>
    <w:rsid w:val="3CDE12BB"/>
    <w:rsid w:val="3CEEE77B"/>
    <w:rsid w:val="3CF63F68"/>
    <w:rsid w:val="3D01E0CB"/>
    <w:rsid w:val="3D032C8C"/>
    <w:rsid w:val="3D19A49B"/>
    <w:rsid w:val="3D239485"/>
    <w:rsid w:val="3D25B973"/>
    <w:rsid w:val="3D3E89F3"/>
    <w:rsid w:val="3D47B31B"/>
    <w:rsid w:val="3D5F8538"/>
    <w:rsid w:val="3D90EEF7"/>
    <w:rsid w:val="3D949C6E"/>
    <w:rsid w:val="3D98F700"/>
    <w:rsid w:val="3DB9C094"/>
    <w:rsid w:val="3DE4FED8"/>
    <w:rsid w:val="3DE7F5F5"/>
    <w:rsid w:val="3DF91D29"/>
    <w:rsid w:val="3DFFF488"/>
    <w:rsid w:val="3E056A88"/>
    <w:rsid w:val="3E065F63"/>
    <w:rsid w:val="3E1BAB97"/>
    <w:rsid w:val="3E1BACD1"/>
    <w:rsid w:val="3E3AC617"/>
    <w:rsid w:val="3E4DF94C"/>
    <w:rsid w:val="3E7555A3"/>
    <w:rsid w:val="3EBB7812"/>
    <w:rsid w:val="3EC62897"/>
    <w:rsid w:val="3EC9EEBF"/>
    <w:rsid w:val="3ED065EA"/>
    <w:rsid w:val="3ED52D66"/>
    <w:rsid w:val="3ED8F5FA"/>
    <w:rsid w:val="3F085206"/>
    <w:rsid w:val="3F0AAE51"/>
    <w:rsid w:val="3F0CE5AE"/>
    <w:rsid w:val="3F0F5963"/>
    <w:rsid w:val="3F3040A6"/>
    <w:rsid w:val="3F32380A"/>
    <w:rsid w:val="3F32A93F"/>
    <w:rsid w:val="3F37F7EE"/>
    <w:rsid w:val="3F3DBC6B"/>
    <w:rsid w:val="3F524236"/>
    <w:rsid w:val="3F563C20"/>
    <w:rsid w:val="3F5B017D"/>
    <w:rsid w:val="3F6DFC5C"/>
    <w:rsid w:val="3F7654E9"/>
    <w:rsid w:val="3F89BA49"/>
    <w:rsid w:val="3F98A3B3"/>
    <w:rsid w:val="3FA13AE9"/>
    <w:rsid w:val="3FA180E8"/>
    <w:rsid w:val="3FA51D18"/>
    <w:rsid w:val="3FB9920D"/>
    <w:rsid w:val="3FBD4EAE"/>
    <w:rsid w:val="3FC8F059"/>
    <w:rsid w:val="3FCCE5D2"/>
    <w:rsid w:val="3FD661A8"/>
    <w:rsid w:val="3FE9C9AD"/>
    <w:rsid w:val="40090B37"/>
    <w:rsid w:val="400CCF2C"/>
    <w:rsid w:val="400FD8BE"/>
    <w:rsid w:val="401DFDC7"/>
    <w:rsid w:val="4026A825"/>
    <w:rsid w:val="402AD160"/>
    <w:rsid w:val="402D7EE4"/>
    <w:rsid w:val="40302AEB"/>
    <w:rsid w:val="40345CDA"/>
    <w:rsid w:val="403640F6"/>
    <w:rsid w:val="40372624"/>
    <w:rsid w:val="405C06A0"/>
    <w:rsid w:val="405FDC6D"/>
    <w:rsid w:val="4065D5BC"/>
    <w:rsid w:val="409122AA"/>
    <w:rsid w:val="40C5BD27"/>
    <w:rsid w:val="40DA831E"/>
    <w:rsid w:val="40E3A898"/>
    <w:rsid w:val="40FD75A6"/>
    <w:rsid w:val="41009F58"/>
    <w:rsid w:val="4110FE6A"/>
    <w:rsid w:val="411E9000"/>
    <w:rsid w:val="4129A4D0"/>
    <w:rsid w:val="41318757"/>
    <w:rsid w:val="413A7A6F"/>
    <w:rsid w:val="413D5149"/>
    <w:rsid w:val="414E9E63"/>
    <w:rsid w:val="414F51ED"/>
    <w:rsid w:val="41591F0F"/>
    <w:rsid w:val="415EB5B9"/>
    <w:rsid w:val="4183C343"/>
    <w:rsid w:val="41841938"/>
    <w:rsid w:val="41B10AC5"/>
    <w:rsid w:val="41B183DE"/>
    <w:rsid w:val="41EAB545"/>
    <w:rsid w:val="41EB5FE7"/>
    <w:rsid w:val="41F92A96"/>
    <w:rsid w:val="41FC948F"/>
    <w:rsid w:val="4236BFA3"/>
    <w:rsid w:val="42660021"/>
    <w:rsid w:val="42686899"/>
    <w:rsid w:val="427D14BA"/>
    <w:rsid w:val="428E2F9B"/>
    <w:rsid w:val="42916414"/>
    <w:rsid w:val="42C52585"/>
    <w:rsid w:val="42C5BD59"/>
    <w:rsid w:val="42F7C853"/>
    <w:rsid w:val="42FF670E"/>
    <w:rsid w:val="43292937"/>
    <w:rsid w:val="433B935F"/>
    <w:rsid w:val="4350B44C"/>
    <w:rsid w:val="4362E28F"/>
    <w:rsid w:val="436DE1B8"/>
    <w:rsid w:val="4380EF3D"/>
    <w:rsid w:val="4388019E"/>
    <w:rsid w:val="43A05B72"/>
    <w:rsid w:val="43D4DA75"/>
    <w:rsid w:val="43DD2FC5"/>
    <w:rsid w:val="43E01392"/>
    <w:rsid w:val="43EEB6C4"/>
    <w:rsid w:val="43F1CF31"/>
    <w:rsid w:val="43FD36D9"/>
    <w:rsid w:val="44251508"/>
    <w:rsid w:val="444AD9BC"/>
    <w:rsid w:val="44520244"/>
    <w:rsid w:val="44575DF3"/>
    <w:rsid w:val="4466F215"/>
    <w:rsid w:val="446D0485"/>
    <w:rsid w:val="447D01B4"/>
    <w:rsid w:val="4480D064"/>
    <w:rsid w:val="44874F38"/>
    <w:rsid w:val="4492374B"/>
    <w:rsid w:val="44933C2A"/>
    <w:rsid w:val="44A15C7B"/>
    <w:rsid w:val="44ABE8A9"/>
    <w:rsid w:val="44CBCB6A"/>
    <w:rsid w:val="44E33F0D"/>
    <w:rsid w:val="44EBE3F4"/>
    <w:rsid w:val="44F776AD"/>
    <w:rsid w:val="4506AB99"/>
    <w:rsid w:val="4509B219"/>
    <w:rsid w:val="4513D44B"/>
    <w:rsid w:val="45157E0D"/>
    <w:rsid w:val="45204459"/>
    <w:rsid w:val="453F1080"/>
    <w:rsid w:val="453F8C5E"/>
    <w:rsid w:val="45421C41"/>
    <w:rsid w:val="455EB4EF"/>
    <w:rsid w:val="457BE3F3"/>
    <w:rsid w:val="45827785"/>
    <w:rsid w:val="4599073A"/>
    <w:rsid w:val="45C57DA4"/>
    <w:rsid w:val="45CEB30D"/>
    <w:rsid w:val="45E5966D"/>
    <w:rsid w:val="45F307DA"/>
    <w:rsid w:val="4610C26C"/>
    <w:rsid w:val="46136852"/>
    <w:rsid w:val="461CA0C5"/>
    <w:rsid w:val="4621C344"/>
    <w:rsid w:val="4636D89E"/>
    <w:rsid w:val="4657C5F4"/>
    <w:rsid w:val="46643A84"/>
    <w:rsid w:val="466629E9"/>
    <w:rsid w:val="466BCD91"/>
    <w:rsid w:val="4672AB90"/>
    <w:rsid w:val="4674C1DC"/>
    <w:rsid w:val="4679F905"/>
    <w:rsid w:val="4684DCA7"/>
    <w:rsid w:val="4688550E"/>
    <w:rsid w:val="46955496"/>
    <w:rsid w:val="46978AAA"/>
    <w:rsid w:val="46A92B56"/>
    <w:rsid w:val="46BAB3A4"/>
    <w:rsid w:val="46C35F5D"/>
    <w:rsid w:val="46D445F4"/>
    <w:rsid w:val="46D754B6"/>
    <w:rsid w:val="46EFFFB3"/>
    <w:rsid w:val="46FE79BF"/>
    <w:rsid w:val="4707B010"/>
    <w:rsid w:val="4708E00F"/>
    <w:rsid w:val="470963DF"/>
    <w:rsid w:val="470DA131"/>
    <w:rsid w:val="4731D777"/>
    <w:rsid w:val="474EFA69"/>
    <w:rsid w:val="479157E7"/>
    <w:rsid w:val="479896A8"/>
    <w:rsid w:val="47A7D07F"/>
    <w:rsid w:val="47C75618"/>
    <w:rsid w:val="47DBC43A"/>
    <w:rsid w:val="481AD6C8"/>
    <w:rsid w:val="482D3A07"/>
    <w:rsid w:val="484C78B6"/>
    <w:rsid w:val="484E81A4"/>
    <w:rsid w:val="48528E3B"/>
    <w:rsid w:val="4853601C"/>
    <w:rsid w:val="48585AF6"/>
    <w:rsid w:val="48632AF3"/>
    <w:rsid w:val="4875AF9B"/>
    <w:rsid w:val="487F6816"/>
    <w:rsid w:val="4891E210"/>
    <w:rsid w:val="48A2FB29"/>
    <w:rsid w:val="48B58F58"/>
    <w:rsid w:val="48D07A70"/>
    <w:rsid w:val="48E8A705"/>
    <w:rsid w:val="48EA8B6F"/>
    <w:rsid w:val="48EC2A10"/>
    <w:rsid w:val="48FB78B0"/>
    <w:rsid w:val="490A4858"/>
    <w:rsid w:val="490CD84E"/>
    <w:rsid w:val="492CA4BF"/>
    <w:rsid w:val="49310A14"/>
    <w:rsid w:val="49329622"/>
    <w:rsid w:val="495D08FE"/>
    <w:rsid w:val="496C3508"/>
    <w:rsid w:val="49791CC8"/>
    <w:rsid w:val="498850ED"/>
    <w:rsid w:val="498D33BC"/>
    <w:rsid w:val="498FA2D0"/>
    <w:rsid w:val="499141D9"/>
    <w:rsid w:val="499E8413"/>
    <w:rsid w:val="49B02472"/>
    <w:rsid w:val="49B460C4"/>
    <w:rsid w:val="49C298CA"/>
    <w:rsid w:val="49C4E00D"/>
    <w:rsid w:val="49CFBC55"/>
    <w:rsid w:val="49EA4FF6"/>
    <w:rsid w:val="4A020E11"/>
    <w:rsid w:val="4A322612"/>
    <w:rsid w:val="4A586595"/>
    <w:rsid w:val="4A666B23"/>
    <w:rsid w:val="4A7AF5B5"/>
    <w:rsid w:val="4A7C04F8"/>
    <w:rsid w:val="4A7C8160"/>
    <w:rsid w:val="4AC8F8A9"/>
    <w:rsid w:val="4ACE6683"/>
    <w:rsid w:val="4AE66516"/>
    <w:rsid w:val="4AEC9047"/>
    <w:rsid w:val="4AF4326B"/>
    <w:rsid w:val="4AF88F22"/>
    <w:rsid w:val="4AF8AC2B"/>
    <w:rsid w:val="4AFA9FC3"/>
    <w:rsid w:val="4B0284EF"/>
    <w:rsid w:val="4B0FBD8A"/>
    <w:rsid w:val="4B1C319C"/>
    <w:rsid w:val="4B330C67"/>
    <w:rsid w:val="4B528091"/>
    <w:rsid w:val="4B6CE154"/>
    <w:rsid w:val="4B729057"/>
    <w:rsid w:val="4B76CA1A"/>
    <w:rsid w:val="4B805A7B"/>
    <w:rsid w:val="4B8F496A"/>
    <w:rsid w:val="4BAF4148"/>
    <w:rsid w:val="4BB66236"/>
    <w:rsid w:val="4BD1EAE2"/>
    <w:rsid w:val="4BF6DB5C"/>
    <w:rsid w:val="4BFC3D30"/>
    <w:rsid w:val="4C2C1DC1"/>
    <w:rsid w:val="4C64C90A"/>
    <w:rsid w:val="4C6C6236"/>
    <w:rsid w:val="4C6FF727"/>
    <w:rsid w:val="4C7E24E1"/>
    <w:rsid w:val="4C823577"/>
    <w:rsid w:val="4C8CCFF6"/>
    <w:rsid w:val="4CA7B976"/>
    <w:rsid w:val="4CAD46EB"/>
    <w:rsid w:val="4CC3ED43"/>
    <w:rsid w:val="4CD0B23D"/>
    <w:rsid w:val="4CD22DE7"/>
    <w:rsid w:val="4CF08D9D"/>
    <w:rsid w:val="4CF827FC"/>
    <w:rsid w:val="4D143BB9"/>
    <w:rsid w:val="4D26D13F"/>
    <w:rsid w:val="4D4A4976"/>
    <w:rsid w:val="4D4BDCF7"/>
    <w:rsid w:val="4D564448"/>
    <w:rsid w:val="4D5837A3"/>
    <w:rsid w:val="4D6CE6A8"/>
    <w:rsid w:val="4D82D30E"/>
    <w:rsid w:val="4D876034"/>
    <w:rsid w:val="4D9A6656"/>
    <w:rsid w:val="4DA16675"/>
    <w:rsid w:val="4DA53601"/>
    <w:rsid w:val="4DB590CD"/>
    <w:rsid w:val="4DBC87AA"/>
    <w:rsid w:val="4DC98901"/>
    <w:rsid w:val="4DCB4425"/>
    <w:rsid w:val="4DD25EC7"/>
    <w:rsid w:val="4DD58B6A"/>
    <w:rsid w:val="4DDA2C84"/>
    <w:rsid w:val="4DFD3B0A"/>
    <w:rsid w:val="4E060745"/>
    <w:rsid w:val="4E08A2DC"/>
    <w:rsid w:val="4E28C226"/>
    <w:rsid w:val="4E3F8F9D"/>
    <w:rsid w:val="4E59CF56"/>
    <w:rsid w:val="4E6D7CA1"/>
    <w:rsid w:val="4E7D6FBF"/>
    <w:rsid w:val="4EA73C9E"/>
    <w:rsid w:val="4EAC0231"/>
    <w:rsid w:val="4EAFEDFF"/>
    <w:rsid w:val="4EB38A54"/>
    <w:rsid w:val="4EBA5611"/>
    <w:rsid w:val="4EBEF57B"/>
    <w:rsid w:val="4EE092F4"/>
    <w:rsid w:val="4F098BA4"/>
    <w:rsid w:val="4F1D1C4E"/>
    <w:rsid w:val="4F1F79B6"/>
    <w:rsid w:val="4F23B8CE"/>
    <w:rsid w:val="4F2A01A3"/>
    <w:rsid w:val="4F2C8AE2"/>
    <w:rsid w:val="4F7A1041"/>
    <w:rsid w:val="4F9A5B50"/>
    <w:rsid w:val="4FA1D7A6"/>
    <w:rsid w:val="4FA98625"/>
    <w:rsid w:val="4FB60DA8"/>
    <w:rsid w:val="4FB9D639"/>
    <w:rsid w:val="4FC569C3"/>
    <w:rsid w:val="4FC900E5"/>
    <w:rsid w:val="4FC9D5BA"/>
    <w:rsid w:val="4FD8A389"/>
    <w:rsid w:val="4FFFED77"/>
    <w:rsid w:val="500045E3"/>
    <w:rsid w:val="5000835D"/>
    <w:rsid w:val="50194020"/>
    <w:rsid w:val="50217B5C"/>
    <w:rsid w:val="5025B582"/>
    <w:rsid w:val="5044F742"/>
    <w:rsid w:val="504CBD51"/>
    <w:rsid w:val="504EA378"/>
    <w:rsid w:val="5067A7B4"/>
    <w:rsid w:val="5067FF4E"/>
    <w:rsid w:val="5081EA38"/>
    <w:rsid w:val="508A0BE8"/>
    <w:rsid w:val="508D5824"/>
    <w:rsid w:val="5092FE21"/>
    <w:rsid w:val="50A947B9"/>
    <w:rsid w:val="50CFAE53"/>
    <w:rsid w:val="50D5CD8B"/>
    <w:rsid w:val="50D90737"/>
    <w:rsid w:val="50EBD5A5"/>
    <w:rsid w:val="511004F3"/>
    <w:rsid w:val="5124B2E7"/>
    <w:rsid w:val="512D7FDE"/>
    <w:rsid w:val="51456C02"/>
    <w:rsid w:val="514BF3A7"/>
    <w:rsid w:val="514EB093"/>
    <w:rsid w:val="5159B8E8"/>
    <w:rsid w:val="515F96E0"/>
    <w:rsid w:val="515FD0DF"/>
    <w:rsid w:val="516A250D"/>
    <w:rsid w:val="516BAC83"/>
    <w:rsid w:val="516C534C"/>
    <w:rsid w:val="518D16BE"/>
    <w:rsid w:val="51A42360"/>
    <w:rsid w:val="51A59F0A"/>
    <w:rsid w:val="51B6C1F0"/>
    <w:rsid w:val="51D202B9"/>
    <w:rsid w:val="51FAD187"/>
    <w:rsid w:val="520F4E60"/>
    <w:rsid w:val="523E5AD1"/>
    <w:rsid w:val="5244E342"/>
    <w:rsid w:val="524EB63E"/>
    <w:rsid w:val="525D3A67"/>
    <w:rsid w:val="526B7EB4"/>
    <w:rsid w:val="526F55D9"/>
    <w:rsid w:val="5271D70F"/>
    <w:rsid w:val="5274D798"/>
    <w:rsid w:val="528DAA00"/>
    <w:rsid w:val="529B28B8"/>
    <w:rsid w:val="52B67B80"/>
    <w:rsid w:val="52C15AB5"/>
    <w:rsid w:val="52C82EAA"/>
    <w:rsid w:val="52C9A826"/>
    <w:rsid w:val="52E6DE4B"/>
    <w:rsid w:val="52E71DEF"/>
    <w:rsid w:val="52EF46C6"/>
    <w:rsid w:val="52FB4D9B"/>
    <w:rsid w:val="52FC3349"/>
    <w:rsid w:val="530321F4"/>
    <w:rsid w:val="530A85AC"/>
    <w:rsid w:val="530BAAB2"/>
    <w:rsid w:val="530CCB05"/>
    <w:rsid w:val="532D0F6B"/>
    <w:rsid w:val="53330EC5"/>
    <w:rsid w:val="533FF3C1"/>
    <w:rsid w:val="53416F6B"/>
    <w:rsid w:val="5346B636"/>
    <w:rsid w:val="536A84AD"/>
    <w:rsid w:val="536DD31A"/>
    <w:rsid w:val="538B58F3"/>
    <w:rsid w:val="53A41030"/>
    <w:rsid w:val="53A76142"/>
    <w:rsid w:val="53B3D7AD"/>
    <w:rsid w:val="53B98AFA"/>
    <w:rsid w:val="53C28E9B"/>
    <w:rsid w:val="53CDA9CB"/>
    <w:rsid w:val="53D05ACD"/>
    <w:rsid w:val="53D1E188"/>
    <w:rsid w:val="53E30198"/>
    <w:rsid w:val="53FE23E7"/>
    <w:rsid w:val="54091E6C"/>
    <w:rsid w:val="54148453"/>
    <w:rsid w:val="541A8C45"/>
    <w:rsid w:val="5436BF37"/>
    <w:rsid w:val="5440C8FB"/>
    <w:rsid w:val="5459AE83"/>
    <w:rsid w:val="5460149F"/>
    <w:rsid w:val="548E5B87"/>
    <w:rsid w:val="54B38DA9"/>
    <w:rsid w:val="54B5B577"/>
    <w:rsid w:val="54C0E388"/>
    <w:rsid w:val="54C494A2"/>
    <w:rsid w:val="54C69792"/>
    <w:rsid w:val="54D35E9A"/>
    <w:rsid w:val="54D7865B"/>
    <w:rsid w:val="54EDF539"/>
    <w:rsid w:val="54F58931"/>
    <w:rsid w:val="54FC274A"/>
    <w:rsid w:val="5509A37B"/>
    <w:rsid w:val="5517EE46"/>
    <w:rsid w:val="5525BC2F"/>
    <w:rsid w:val="5539D0AA"/>
    <w:rsid w:val="553D13CF"/>
    <w:rsid w:val="553E1936"/>
    <w:rsid w:val="554D744A"/>
    <w:rsid w:val="5575A5FA"/>
    <w:rsid w:val="55762FAC"/>
    <w:rsid w:val="557C2D46"/>
    <w:rsid w:val="55905C23"/>
    <w:rsid w:val="5598FC49"/>
    <w:rsid w:val="559BB537"/>
    <w:rsid w:val="559E985F"/>
    <w:rsid w:val="55ADF930"/>
    <w:rsid w:val="55C54AC2"/>
    <w:rsid w:val="55D09BBD"/>
    <w:rsid w:val="55D91E28"/>
    <w:rsid w:val="55DE644F"/>
    <w:rsid w:val="55F0760B"/>
    <w:rsid w:val="55F5D6CB"/>
    <w:rsid w:val="560FF765"/>
    <w:rsid w:val="5632C48F"/>
    <w:rsid w:val="563B7D7B"/>
    <w:rsid w:val="56431C6C"/>
    <w:rsid w:val="564D5ADF"/>
    <w:rsid w:val="565A45CD"/>
    <w:rsid w:val="566F5947"/>
    <w:rsid w:val="56779483"/>
    <w:rsid w:val="567ED0CB"/>
    <w:rsid w:val="5683EFDC"/>
    <w:rsid w:val="5690BCE0"/>
    <w:rsid w:val="56A700C2"/>
    <w:rsid w:val="56D9E997"/>
    <w:rsid w:val="56E2BF83"/>
    <w:rsid w:val="56E2F88E"/>
    <w:rsid w:val="56F26935"/>
    <w:rsid w:val="56F716FD"/>
    <w:rsid w:val="56F9BD57"/>
    <w:rsid w:val="56FEBDC2"/>
    <w:rsid w:val="56FFB1EB"/>
    <w:rsid w:val="57071729"/>
    <w:rsid w:val="5724688C"/>
    <w:rsid w:val="573FAFDF"/>
    <w:rsid w:val="574848BB"/>
    <w:rsid w:val="575DB2FE"/>
    <w:rsid w:val="57640901"/>
    <w:rsid w:val="5774EE89"/>
    <w:rsid w:val="57769B57"/>
    <w:rsid w:val="577A08EF"/>
    <w:rsid w:val="577A34B0"/>
    <w:rsid w:val="57862D53"/>
    <w:rsid w:val="5786ACD6"/>
    <w:rsid w:val="578B494B"/>
    <w:rsid w:val="578E202F"/>
    <w:rsid w:val="57927241"/>
    <w:rsid w:val="57967289"/>
    <w:rsid w:val="579FC98A"/>
    <w:rsid w:val="57B22254"/>
    <w:rsid w:val="57B98B69"/>
    <w:rsid w:val="57C9CBE0"/>
    <w:rsid w:val="57D518E1"/>
    <w:rsid w:val="57E7A43C"/>
    <w:rsid w:val="5808607C"/>
    <w:rsid w:val="580872B4"/>
    <w:rsid w:val="583E9F98"/>
    <w:rsid w:val="588BE681"/>
    <w:rsid w:val="588CFC1D"/>
    <w:rsid w:val="5897CE53"/>
    <w:rsid w:val="58C2F95C"/>
    <w:rsid w:val="58CBD38E"/>
    <w:rsid w:val="58E4191C"/>
    <w:rsid w:val="58FF3A51"/>
    <w:rsid w:val="58FF4234"/>
    <w:rsid w:val="590E257B"/>
    <w:rsid w:val="590EA837"/>
    <w:rsid w:val="591B5E9B"/>
    <w:rsid w:val="591D11E4"/>
    <w:rsid w:val="593242EA"/>
    <w:rsid w:val="593A4A8B"/>
    <w:rsid w:val="593F60E1"/>
    <w:rsid w:val="5943C605"/>
    <w:rsid w:val="595323AC"/>
    <w:rsid w:val="5958BC60"/>
    <w:rsid w:val="595913B5"/>
    <w:rsid w:val="5962BFA3"/>
    <w:rsid w:val="5974D660"/>
    <w:rsid w:val="59886FE3"/>
    <w:rsid w:val="598CB9E2"/>
    <w:rsid w:val="59AB279A"/>
    <w:rsid w:val="59AF3545"/>
    <w:rsid w:val="59BBDBFB"/>
    <w:rsid w:val="59C2C618"/>
    <w:rsid w:val="59E51481"/>
    <w:rsid w:val="59EB1B3C"/>
    <w:rsid w:val="59FB6DEC"/>
    <w:rsid w:val="59FEF3F6"/>
    <w:rsid w:val="5A02C6FC"/>
    <w:rsid w:val="5A0D41CD"/>
    <w:rsid w:val="5A15B9A4"/>
    <w:rsid w:val="5A1655C4"/>
    <w:rsid w:val="5A1C3C09"/>
    <w:rsid w:val="5A274A08"/>
    <w:rsid w:val="5A31355A"/>
    <w:rsid w:val="5A63D0B6"/>
    <w:rsid w:val="5A67A3EF"/>
    <w:rsid w:val="5A6CEC31"/>
    <w:rsid w:val="5A7E571F"/>
    <w:rsid w:val="5A816A53"/>
    <w:rsid w:val="5A8172D3"/>
    <w:rsid w:val="5A8EF446"/>
    <w:rsid w:val="5A905607"/>
    <w:rsid w:val="5A9AB935"/>
    <w:rsid w:val="5A9D20FE"/>
    <w:rsid w:val="5A9E81FF"/>
    <w:rsid w:val="5AA835B2"/>
    <w:rsid w:val="5AB06F34"/>
    <w:rsid w:val="5AB30457"/>
    <w:rsid w:val="5AB81ACA"/>
    <w:rsid w:val="5AC3990E"/>
    <w:rsid w:val="5ACEC6CA"/>
    <w:rsid w:val="5AD60532"/>
    <w:rsid w:val="5AF17AC7"/>
    <w:rsid w:val="5B11D013"/>
    <w:rsid w:val="5B24F84D"/>
    <w:rsid w:val="5B3FB60A"/>
    <w:rsid w:val="5B522452"/>
    <w:rsid w:val="5B614E20"/>
    <w:rsid w:val="5B62BDE8"/>
    <w:rsid w:val="5B65BF23"/>
    <w:rsid w:val="5B792EF9"/>
    <w:rsid w:val="5B7EC1BE"/>
    <w:rsid w:val="5B87D25C"/>
    <w:rsid w:val="5B959566"/>
    <w:rsid w:val="5B9E84AD"/>
    <w:rsid w:val="5BA1271F"/>
    <w:rsid w:val="5BB28F6C"/>
    <w:rsid w:val="5BBD335A"/>
    <w:rsid w:val="5BCF6F15"/>
    <w:rsid w:val="5BE3EB43"/>
    <w:rsid w:val="5BF1EEA5"/>
    <w:rsid w:val="5BF7D9AF"/>
    <w:rsid w:val="5C015575"/>
    <w:rsid w:val="5C0A996C"/>
    <w:rsid w:val="5C29E72D"/>
    <w:rsid w:val="5C56A7E5"/>
    <w:rsid w:val="5CAABEFF"/>
    <w:rsid w:val="5CB28C75"/>
    <w:rsid w:val="5D19C285"/>
    <w:rsid w:val="5D28B7E9"/>
    <w:rsid w:val="5D34908C"/>
    <w:rsid w:val="5D401740"/>
    <w:rsid w:val="5D438399"/>
    <w:rsid w:val="5D506803"/>
    <w:rsid w:val="5D528311"/>
    <w:rsid w:val="5D5848CF"/>
    <w:rsid w:val="5D68FEDB"/>
    <w:rsid w:val="5D754460"/>
    <w:rsid w:val="5D7CA50B"/>
    <w:rsid w:val="5D9B7178"/>
    <w:rsid w:val="5DA92E26"/>
    <w:rsid w:val="5DADF290"/>
    <w:rsid w:val="5DB37A74"/>
    <w:rsid w:val="5DB90B15"/>
    <w:rsid w:val="5DB93F84"/>
    <w:rsid w:val="5DC2B7D0"/>
    <w:rsid w:val="5E0ABA6B"/>
    <w:rsid w:val="5E14B733"/>
    <w:rsid w:val="5E231D23"/>
    <w:rsid w:val="5E3224B2"/>
    <w:rsid w:val="5E5816F2"/>
    <w:rsid w:val="5E59141E"/>
    <w:rsid w:val="5E5BB5BC"/>
    <w:rsid w:val="5E65075A"/>
    <w:rsid w:val="5E72C30B"/>
    <w:rsid w:val="5E7A2D40"/>
    <w:rsid w:val="5E9146F1"/>
    <w:rsid w:val="5EA5E65F"/>
    <w:rsid w:val="5EA6AA90"/>
    <w:rsid w:val="5EABC916"/>
    <w:rsid w:val="5EB57D52"/>
    <w:rsid w:val="5EBF9F84"/>
    <w:rsid w:val="5EC7467D"/>
    <w:rsid w:val="5EE0B2F0"/>
    <w:rsid w:val="5EE6FD01"/>
    <w:rsid w:val="5EE7A062"/>
    <w:rsid w:val="5EF85D68"/>
    <w:rsid w:val="5F27EC95"/>
    <w:rsid w:val="5F2E4987"/>
    <w:rsid w:val="5F304DFD"/>
    <w:rsid w:val="5F5F3284"/>
    <w:rsid w:val="5F5F50B6"/>
    <w:rsid w:val="5F7ADFB3"/>
    <w:rsid w:val="5FBA4149"/>
    <w:rsid w:val="5FDF430A"/>
    <w:rsid w:val="5FE24641"/>
    <w:rsid w:val="60022573"/>
    <w:rsid w:val="6013441B"/>
    <w:rsid w:val="607C8351"/>
    <w:rsid w:val="6086008F"/>
    <w:rsid w:val="60A09F9D"/>
    <w:rsid w:val="60A2E038"/>
    <w:rsid w:val="60C1CB7A"/>
    <w:rsid w:val="60CC1E5E"/>
    <w:rsid w:val="60D89432"/>
    <w:rsid w:val="60EBC376"/>
    <w:rsid w:val="60F0ABD7"/>
    <w:rsid w:val="60F72104"/>
    <w:rsid w:val="60FDCA8F"/>
    <w:rsid w:val="6127E203"/>
    <w:rsid w:val="6139AF7B"/>
    <w:rsid w:val="61664405"/>
    <w:rsid w:val="616B1947"/>
    <w:rsid w:val="617DA830"/>
    <w:rsid w:val="61961A65"/>
    <w:rsid w:val="61A4B323"/>
    <w:rsid w:val="61A89C5C"/>
    <w:rsid w:val="61BD4FEF"/>
    <w:rsid w:val="61C8E7B3"/>
    <w:rsid w:val="61EB6634"/>
    <w:rsid w:val="61FF4A99"/>
    <w:rsid w:val="62024487"/>
    <w:rsid w:val="620298E7"/>
    <w:rsid w:val="622A7623"/>
    <w:rsid w:val="62417849"/>
    <w:rsid w:val="624220EA"/>
    <w:rsid w:val="6242E223"/>
    <w:rsid w:val="625F3DB6"/>
    <w:rsid w:val="6267EEBF"/>
    <w:rsid w:val="629B2A67"/>
    <w:rsid w:val="62BBEAD6"/>
    <w:rsid w:val="62C0F120"/>
    <w:rsid w:val="62D8F381"/>
    <w:rsid w:val="62F167BF"/>
    <w:rsid w:val="62F590A5"/>
    <w:rsid w:val="62F791CF"/>
    <w:rsid w:val="62FBBB6E"/>
    <w:rsid w:val="63000CC0"/>
    <w:rsid w:val="63029049"/>
    <w:rsid w:val="6305B57B"/>
    <w:rsid w:val="6308C5AC"/>
    <w:rsid w:val="63092F4D"/>
    <w:rsid w:val="630E78F9"/>
    <w:rsid w:val="6345CE69"/>
    <w:rsid w:val="63460B5D"/>
    <w:rsid w:val="6356DB40"/>
    <w:rsid w:val="63780117"/>
    <w:rsid w:val="639A4599"/>
    <w:rsid w:val="63DDF14B"/>
    <w:rsid w:val="63E00526"/>
    <w:rsid w:val="63E4D2ED"/>
    <w:rsid w:val="63ECCFDA"/>
    <w:rsid w:val="63EF4664"/>
    <w:rsid w:val="6416BA18"/>
    <w:rsid w:val="6416E410"/>
    <w:rsid w:val="64358F05"/>
    <w:rsid w:val="6474E799"/>
    <w:rsid w:val="6487B6F4"/>
    <w:rsid w:val="6490A39F"/>
    <w:rsid w:val="64945580"/>
    <w:rsid w:val="649C243D"/>
    <w:rsid w:val="649F01E4"/>
    <w:rsid w:val="64A4960D"/>
    <w:rsid w:val="64BDBE6A"/>
    <w:rsid w:val="64E039E3"/>
    <w:rsid w:val="64EF0809"/>
    <w:rsid w:val="6508396C"/>
    <w:rsid w:val="650A3464"/>
    <w:rsid w:val="65180FD0"/>
    <w:rsid w:val="651C180C"/>
    <w:rsid w:val="6540F2CA"/>
    <w:rsid w:val="654196C6"/>
    <w:rsid w:val="656265D9"/>
    <w:rsid w:val="6584AD44"/>
    <w:rsid w:val="65903812"/>
    <w:rsid w:val="6596DE78"/>
    <w:rsid w:val="65A253AE"/>
    <w:rsid w:val="65E0DA32"/>
    <w:rsid w:val="65E3DA1B"/>
    <w:rsid w:val="65E5307A"/>
    <w:rsid w:val="6610F139"/>
    <w:rsid w:val="662C9F1C"/>
    <w:rsid w:val="6640666E"/>
    <w:rsid w:val="665C5618"/>
    <w:rsid w:val="66900AEA"/>
    <w:rsid w:val="66963341"/>
    <w:rsid w:val="6699C8DD"/>
    <w:rsid w:val="66BD9D9B"/>
    <w:rsid w:val="66CC874B"/>
    <w:rsid w:val="66CD9013"/>
    <w:rsid w:val="66D29C78"/>
    <w:rsid w:val="66D3503A"/>
    <w:rsid w:val="66DC0EF7"/>
    <w:rsid w:val="66E340ED"/>
    <w:rsid w:val="670402DC"/>
    <w:rsid w:val="67195AF8"/>
    <w:rsid w:val="672028B2"/>
    <w:rsid w:val="6723C663"/>
    <w:rsid w:val="673954A3"/>
    <w:rsid w:val="6743B7E9"/>
    <w:rsid w:val="6746D96C"/>
    <w:rsid w:val="6751915F"/>
    <w:rsid w:val="6756B8BD"/>
    <w:rsid w:val="67654BDE"/>
    <w:rsid w:val="6783A986"/>
    <w:rsid w:val="678F3BB1"/>
    <w:rsid w:val="67B7F753"/>
    <w:rsid w:val="67C6F6B0"/>
    <w:rsid w:val="67CCDA69"/>
    <w:rsid w:val="67D22AEC"/>
    <w:rsid w:val="67D5D964"/>
    <w:rsid w:val="67E4FD29"/>
    <w:rsid w:val="67EAAFAB"/>
    <w:rsid w:val="67ECE9B4"/>
    <w:rsid w:val="680D5E5E"/>
    <w:rsid w:val="6816017C"/>
    <w:rsid w:val="68382937"/>
    <w:rsid w:val="68404A24"/>
    <w:rsid w:val="68696074"/>
    <w:rsid w:val="686ED03E"/>
    <w:rsid w:val="68701DB5"/>
    <w:rsid w:val="6877DF58"/>
    <w:rsid w:val="687C11CE"/>
    <w:rsid w:val="688730E9"/>
    <w:rsid w:val="68983A11"/>
    <w:rsid w:val="68AA49C9"/>
    <w:rsid w:val="68B7CC88"/>
    <w:rsid w:val="68B8E3B1"/>
    <w:rsid w:val="68BE4144"/>
    <w:rsid w:val="68E242A4"/>
    <w:rsid w:val="68EBCA2F"/>
    <w:rsid w:val="68ED9CCC"/>
    <w:rsid w:val="6900592A"/>
    <w:rsid w:val="69022FFC"/>
    <w:rsid w:val="69125971"/>
    <w:rsid w:val="692275E5"/>
    <w:rsid w:val="692B9903"/>
    <w:rsid w:val="692F7CB8"/>
    <w:rsid w:val="693F5064"/>
    <w:rsid w:val="696B237B"/>
    <w:rsid w:val="697AE50B"/>
    <w:rsid w:val="697DAAE9"/>
    <w:rsid w:val="69920146"/>
    <w:rsid w:val="699818D6"/>
    <w:rsid w:val="699EFD0B"/>
    <w:rsid w:val="69A4E326"/>
    <w:rsid w:val="69D2D4BE"/>
    <w:rsid w:val="69EF892F"/>
    <w:rsid w:val="69FF5B57"/>
    <w:rsid w:val="6A2CA13B"/>
    <w:rsid w:val="6A461A2A"/>
    <w:rsid w:val="6A4AA34C"/>
    <w:rsid w:val="6A4F46AA"/>
    <w:rsid w:val="6A744C0E"/>
    <w:rsid w:val="6A91207C"/>
    <w:rsid w:val="6A9CCAD9"/>
    <w:rsid w:val="6AA7897A"/>
    <w:rsid w:val="6AB56F09"/>
    <w:rsid w:val="6AE18868"/>
    <w:rsid w:val="6B0248B9"/>
    <w:rsid w:val="6B0546BF"/>
    <w:rsid w:val="6B0B9383"/>
    <w:rsid w:val="6B1438E4"/>
    <w:rsid w:val="6B172211"/>
    <w:rsid w:val="6B18EE7B"/>
    <w:rsid w:val="6B5DA483"/>
    <w:rsid w:val="6B7476E1"/>
    <w:rsid w:val="6B7C739B"/>
    <w:rsid w:val="6B9B80BC"/>
    <w:rsid w:val="6B9E9D40"/>
    <w:rsid w:val="6BAB07A5"/>
    <w:rsid w:val="6BB01256"/>
    <w:rsid w:val="6BB68EC7"/>
    <w:rsid w:val="6BC8B336"/>
    <w:rsid w:val="6BE8203A"/>
    <w:rsid w:val="6BE9F802"/>
    <w:rsid w:val="6BFB12E8"/>
    <w:rsid w:val="6C2CFD01"/>
    <w:rsid w:val="6C335E7E"/>
    <w:rsid w:val="6C3838D0"/>
    <w:rsid w:val="6C504334"/>
    <w:rsid w:val="6C512720"/>
    <w:rsid w:val="6C62EA7D"/>
    <w:rsid w:val="6C6B0F1B"/>
    <w:rsid w:val="6CA6EF06"/>
    <w:rsid w:val="6CABAFA9"/>
    <w:rsid w:val="6CB5DF15"/>
    <w:rsid w:val="6CBDAED4"/>
    <w:rsid w:val="6D0F0C2A"/>
    <w:rsid w:val="6D21596D"/>
    <w:rsid w:val="6D2AE4E7"/>
    <w:rsid w:val="6D30246A"/>
    <w:rsid w:val="6D32C6B0"/>
    <w:rsid w:val="6D657BC0"/>
    <w:rsid w:val="6D9AB1F9"/>
    <w:rsid w:val="6DA88140"/>
    <w:rsid w:val="6DADAD77"/>
    <w:rsid w:val="6DB1C6BC"/>
    <w:rsid w:val="6DD40931"/>
    <w:rsid w:val="6DDC4AE5"/>
    <w:rsid w:val="6DE2538D"/>
    <w:rsid w:val="6DEC99BA"/>
    <w:rsid w:val="6DF73B9C"/>
    <w:rsid w:val="6DF972D2"/>
    <w:rsid w:val="6E27BF3A"/>
    <w:rsid w:val="6E353F6A"/>
    <w:rsid w:val="6E3D502D"/>
    <w:rsid w:val="6E512BA0"/>
    <w:rsid w:val="6E567AC3"/>
    <w:rsid w:val="6E5E62C7"/>
    <w:rsid w:val="6E64A0B0"/>
    <w:rsid w:val="6E8C2FD8"/>
    <w:rsid w:val="6E8F0CEA"/>
    <w:rsid w:val="6E8F4EDD"/>
    <w:rsid w:val="6E95C48D"/>
    <w:rsid w:val="6EC83BFF"/>
    <w:rsid w:val="6EDB9D56"/>
    <w:rsid w:val="6F06393C"/>
    <w:rsid w:val="6F198B4D"/>
    <w:rsid w:val="6F2ED848"/>
    <w:rsid w:val="6F6A88CE"/>
    <w:rsid w:val="6F6B9550"/>
    <w:rsid w:val="6F8EC535"/>
    <w:rsid w:val="6FB138BD"/>
    <w:rsid w:val="6FCB3003"/>
    <w:rsid w:val="6FCF663E"/>
    <w:rsid w:val="6FD78F0A"/>
    <w:rsid w:val="6FDDC1BA"/>
    <w:rsid w:val="6FDF0EAC"/>
    <w:rsid w:val="6FE81EA5"/>
    <w:rsid w:val="6FFA5894"/>
    <w:rsid w:val="6FFC26B1"/>
    <w:rsid w:val="70079ADE"/>
    <w:rsid w:val="70152FBF"/>
    <w:rsid w:val="70280039"/>
    <w:rsid w:val="702ADD4B"/>
    <w:rsid w:val="7057138C"/>
    <w:rsid w:val="705D839A"/>
    <w:rsid w:val="70618763"/>
    <w:rsid w:val="706352A1"/>
    <w:rsid w:val="7069F186"/>
    <w:rsid w:val="70A8B9D0"/>
    <w:rsid w:val="70ACFA25"/>
    <w:rsid w:val="70B65F57"/>
    <w:rsid w:val="70BA4B75"/>
    <w:rsid w:val="70C120C9"/>
    <w:rsid w:val="70C475E4"/>
    <w:rsid w:val="70E24228"/>
    <w:rsid w:val="70F38109"/>
    <w:rsid w:val="70F8C107"/>
    <w:rsid w:val="70F8D9FE"/>
    <w:rsid w:val="71149864"/>
    <w:rsid w:val="71401DC1"/>
    <w:rsid w:val="717A6029"/>
    <w:rsid w:val="7185BD21"/>
    <w:rsid w:val="71B9E665"/>
    <w:rsid w:val="71C6ADAC"/>
    <w:rsid w:val="71DB0D45"/>
    <w:rsid w:val="71E95A55"/>
    <w:rsid w:val="71F09802"/>
    <w:rsid w:val="7235F1E4"/>
    <w:rsid w:val="7239A5CF"/>
    <w:rsid w:val="723FE240"/>
    <w:rsid w:val="7266A5FC"/>
    <w:rsid w:val="72AC8485"/>
    <w:rsid w:val="72C9003A"/>
    <w:rsid w:val="72DF852A"/>
    <w:rsid w:val="731EE976"/>
    <w:rsid w:val="734D517C"/>
    <w:rsid w:val="734F4A0F"/>
    <w:rsid w:val="73505404"/>
    <w:rsid w:val="7355BEB4"/>
    <w:rsid w:val="735939FF"/>
    <w:rsid w:val="735F2388"/>
    <w:rsid w:val="736B5F70"/>
    <w:rsid w:val="736EE81C"/>
    <w:rsid w:val="73783491"/>
    <w:rsid w:val="737BD9D2"/>
    <w:rsid w:val="737E4A95"/>
    <w:rsid w:val="73AB2D7D"/>
    <w:rsid w:val="73C5ACD2"/>
    <w:rsid w:val="73D1C245"/>
    <w:rsid w:val="73DE4595"/>
    <w:rsid w:val="73E215ED"/>
    <w:rsid w:val="740D4940"/>
    <w:rsid w:val="7412BAF4"/>
    <w:rsid w:val="741C69D1"/>
    <w:rsid w:val="74358590"/>
    <w:rsid w:val="74585A84"/>
    <w:rsid w:val="746BF4B5"/>
    <w:rsid w:val="747875BF"/>
    <w:rsid w:val="7479ACD5"/>
    <w:rsid w:val="74826A3F"/>
    <w:rsid w:val="748CFA35"/>
    <w:rsid w:val="749E588C"/>
    <w:rsid w:val="74A92AFF"/>
    <w:rsid w:val="74ABFFDE"/>
    <w:rsid w:val="74B61355"/>
    <w:rsid w:val="74BD7C5E"/>
    <w:rsid w:val="74C4F842"/>
    <w:rsid w:val="74C7880E"/>
    <w:rsid w:val="74DA5058"/>
    <w:rsid w:val="74E7D808"/>
    <w:rsid w:val="74FBAC43"/>
    <w:rsid w:val="75228AAE"/>
    <w:rsid w:val="752F94E9"/>
    <w:rsid w:val="75357860"/>
    <w:rsid w:val="756E70EF"/>
    <w:rsid w:val="75AD98FA"/>
    <w:rsid w:val="75CDE69E"/>
    <w:rsid w:val="75DB8352"/>
    <w:rsid w:val="75E89500"/>
    <w:rsid w:val="75F89A1D"/>
    <w:rsid w:val="75F8EEC6"/>
    <w:rsid w:val="7606FE1E"/>
    <w:rsid w:val="760CFF92"/>
    <w:rsid w:val="761F9F68"/>
    <w:rsid w:val="761FADF3"/>
    <w:rsid w:val="7626353B"/>
    <w:rsid w:val="7655BED2"/>
    <w:rsid w:val="7663A573"/>
    <w:rsid w:val="7684E9BE"/>
    <w:rsid w:val="768EBD39"/>
    <w:rsid w:val="76A3E015"/>
    <w:rsid w:val="76D6693F"/>
    <w:rsid w:val="76DCB1E6"/>
    <w:rsid w:val="76EAEFED"/>
    <w:rsid w:val="76F0ADC8"/>
    <w:rsid w:val="772043EA"/>
    <w:rsid w:val="77297F0E"/>
    <w:rsid w:val="773240FF"/>
    <w:rsid w:val="773FCAE6"/>
    <w:rsid w:val="773FF7DC"/>
    <w:rsid w:val="7774294A"/>
    <w:rsid w:val="77817928"/>
    <w:rsid w:val="778A4452"/>
    <w:rsid w:val="779A8F32"/>
    <w:rsid w:val="77A9D021"/>
    <w:rsid w:val="77B7969D"/>
    <w:rsid w:val="77BA8443"/>
    <w:rsid w:val="77D89506"/>
    <w:rsid w:val="77E9A1AD"/>
    <w:rsid w:val="78009F81"/>
    <w:rsid w:val="7802E01C"/>
    <w:rsid w:val="7806506D"/>
    <w:rsid w:val="78086448"/>
    <w:rsid w:val="780F32F0"/>
    <w:rsid w:val="7840FECC"/>
    <w:rsid w:val="7850184C"/>
    <w:rsid w:val="7859959C"/>
    <w:rsid w:val="785D4308"/>
    <w:rsid w:val="786C528C"/>
    <w:rsid w:val="7886A438"/>
    <w:rsid w:val="78A0983B"/>
    <w:rsid w:val="78A233BE"/>
    <w:rsid w:val="78C06D93"/>
    <w:rsid w:val="78D465A0"/>
    <w:rsid w:val="78DDC7BE"/>
    <w:rsid w:val="78DF4B58"/>
    <w:rsid w:val="78E62C17"/>
    <w:rsid w:val="78F7056B"/>
    <w:rsid w:val="7902D1BE"/>
    <w:rsid w:val="7922D350"/>
    <w:rsid w:val="79234549"/>
    <w:rsid w:val="795C75C1"/>
    <w:rsid w:val="7967A0BA"/>
    <w:rsid w:val="796E2575"/>
    <w:rsid w:val="7973A3D8"/>
    <w:rsid w:val="797A5443"/>
    <w:rsid w:val="79968D69"/>
    <w:rsid w:val="79A220CE"/>
    <w:rsid w:val="79A3B042"/>
    <w:rsid w:val="79BBFB42"/>
    <w:rsid w:val="79CCFE0C"/>
    <w:rsid w:val="79F9A365"/>
    <w:rsid w:val="7A0822ED"/>
    <w:rsid w:val="7A0F6AC7"/>
    <w:rsid w:val="7A144977"/>
    <w:rsid w:val="7A18F5F9"/>
    <w:rsid w:val="7A1FAE7E"/>
    <w:rsid w:val="7A68AF26"/>
    <w:rsid w:val="7A7B1BB9"/>
    <w:rsid w:val="7A8654E7"/>
    <w:rsid w:val="7A92E2E5"/>
    <w:rsid w:val="7A979338"/>
    <w:rsid w:val="7A9E4EE2"/>
    <w:rsid w:val="7AC84886"/>
    <w:rsid w:val="7AC95DFA"/>
    <w:rsid w:val="7AE9FB20"/>
    <w:rsid w:val="7AEF0C4F"/>
    <w:rsid w:val="7AF3394D"/>
    <w:rsid w:val="7AF78BE1"/>
    <w:rsid w:val="7B129642"/>
    <w:rsid w:val="7B7D63B2"/>
    <w:rsid w:val="7B884C7D"/>
    <w:rsid w:val="7BAEA51C"/>
    <w:rsid w:val="7BB02309"/>
    <w:rsid w:val="7BB2A5CC"/>
    <w:rsid w:val="7BC62D11"/>
    <w:rsid w:val="7BEDEC23"/>
    <w:rsid w:val="7C1582D5"/>
    <w:rsid w:val="7C21B48A"/>
    <w:rsid w:val="7C272094"/>
    <w:rsid w:val="7C286723"/>
    <w:rsid w:val="7C2CE5A3"/>
    <w:rsid w:val="7C2E9879"/>
    <w:rsid w:val="7C410D86"/>
    <w:rsid w:val="7C608859"/>
    <w:rsid w:val="7C6418E7"/>
    <w:rsid w:val="7C660554"/>
    <w:rsid w:val="7C6D35B2"/>
    <w:rsid w:val="7C910737"/>
    <w:rsid w:val="7C9B1487"/>
    <w:rsid w:val="7CA736C2"/>
    <w:rsid w:val="7CB1B3D0"/>
    <w:rsid w:val="7CB97196"/>
    <w:rsid w:val="7CC50056"/>
    <w:rsid w:val="7CCBD5C1"/>
    <w:rsid w:val="7CDBD419"/>
    <w:rsid w:val="7D1008B7"/>
    <w:rsid w:val="7D110F9E"/>
    <w:rsid w:val="7D16E75B"/>
    <w:rsid w:val="7D170D7D"/>
    <w:rsid w:val="7D18B663"/>
    <w:rsid w:val="7D2E7B43"/>
    <w:rsid w:val="7D385EC2"/>
    <w:rsid w:val="7D4F5268"/>
    <w:rsid w:val="7D64EBEB"/>
    <w:rsid w:val="7D65BA23"/>
    <w:rsid w:val="7D709427"/>
    <w:rsid w:val="7D7A6465"/>
    <w:rsid w:val="7D7DDD33"/>
    <w:rsid w:val="7DB11937"/>
    <w:rsid w:val="7DC0ADD1"/>
    <w:rsid w:val="7DC95CA5"/>
    <w:rsid w:val="7DD9D672"/>
    <w:rsid w:val="7E42DC2F"/>
    <w:rsid w:val="7E8163DD"/>
    <w:rsid w:val="7E8413DA"/>
    <w:rsid w:val="7EAE3F0D"/>
    <w:rsid w:val="7EB1F2E6"/>
    <w:rsid w:val="7EBA3755"/>
    <w:rsid w:val="7EE31B40"/>
    <w:rsid w:val="7EFF75D4"/>
    <w:rsid w:val="7F01EFA1"/>
    <w:rsid w:val="7F073021"/>
    <w:rsid w:val="7F0D7EA3"/>
    <w:rsid w:val="7F236B4F"/>
    <w:rsid w:val="7F30659E"/>
    <w:rsid w:val="7F45AF99"/>
    <w:rsid w:val="7F45B002"/>
    <w:rsid w:val="7F48D9FE"/>
    <w:rsid w:val="7F50BAFF"/>
    <w:rsid w:val="7F61675E"/>
    <w:rsid w:val="7F691278"/>
    <w:rsid w:val="7F6D3FDE"/>
    <w:rsid w:val="7F774336"/>
    <w:rsid w:val="7F847BA1"/>
    <w:rsid w:val="7F8FAE1B"/>
    <w:rsid w:val="7F9C2234"/>
    <w:rsid w:val="7FBC98DC"/>
    <w:rsid w:val="7FC47D89"/>
    <w:rsid w:val="7FED7420"/>
    <w:rsid w:val="7FF36F53"/>
    <w:rsid w:val="7FF9F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380A"/>
  <w15:chartTrackingRefBased/>
  <w15:docId w15:val="{817F068A-3F3F-49C7-8DA6-CF29B33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Carattere" w:customStyle="1">
    <w:name w:val="Titolo Carattere"/>
    <w:basedOn w:val="Carpredefinitoparagrafo"/>
    <w:link w:val="Tito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Carpredefinitopara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e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Carpredefinitopara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e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header" Target="header.xml" Id="Rda3973e9f0684f58" /><Relationship Type="http://schemas.openxmlformats.org/officeDocument/2006/relationships/footer" Target="footer.xml" Id="Rfeaf045622eb4177" /><Relationship Type="http://schemas.openxmlformats.org/officeDocument/2006/relationships/image" Target="/media/imaged.png" Id="R96f65e8ddd2f44e9" /><Relationship Type="http://schemas.openxmlformats.org/officeDocument/2006/relationships/image" Target="/media/imagee.png" Id="R207e36e6b73c49c5" /><Relationship Type="http://schemas.openxmlformats.org/officeDocument/2006/relationships/image" Target="/media/imagef.png" Id="R809321a7cf694606" /><Relationship Type="http://schemas.openxmlformats.org/officeDocument/2006/relationships/image" Target="/media/image10.png" Id="Ra5d4641821c84145" /><Relationship Type="http://schemas.openxmlformats.org/officeDocument/2006/relationships/image" Target="/media/image11.png" Id="Rbf39cc1332d847e0" /><Relationship Type="http://schemas.openxmlformats.org/officeDocument/2006/relationships/image" Target="/media/image1d.png" Id="Rbc052a5da4844965" /><Relationship Type="http://schemas.openxmlformats.org/officeDocument/2006/relationships/image" Target="/media/image1e.png" Id="R6e7f987c7e2847c4" /><Relationship Type="http://schemas.openxmlformats.org/officeDocument/2006/relationships/image" Target="/media/image1f.png" Id="R8988b0d8c1ed4748" /><Relationship Type="http://schemas.openxmlformats.org/officeDocument/2006/relationships/image" Target="/media/image20.png" Id="Rb50fa272182d4a93" /><Relationship Type="http://schemas.openxmlformats.org/officeDocument/2006/relationships/image" Target="/media/image21.png" Id="R9a9c38b15bc843d9" /><Relationship Type="http://schemas.openxmlformats.org/officeDocument/2006/relationships/image" Target="/media/image22.png" Id="R96d582c4ccc04da3" /><Relationship Type="http://schemas.openxmlformats.org/officeDocument/2006/relationships/image" Target="/media/image23.png" Id="R0c41e17cfde1421a" /><Relationship Type="http://schemas.openxmlformats.org/officeDocument/2006/relationships/image" Target="/media/image24.png" Id="Raaf44719ed63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81447d-8474-4f34-a947-aa8f8b531881">
      <Terms xmlns="http://schemas.microsoft.com/office/infopath/2007/PartnerControls"/>
    </lcf76f155ced4ddcb4097134ff3c332f>
    <TaxCatchAll xmlns="de21a3f4-0c26-4195-ae29-a97428730c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BCCE386D2D546A053263294947C7B" ma:contentTypeVersion="9" ma:contentTypeDescription="Create a new document." ma:contentTypeScope="" ma:versionID="dc84304681cc23a0c9bd7045feed1bff">
  <xsd:schema xmlns:xsd="http://www.w3.org/2001/XMLSchema" xmlns:xs="http://www.w3.org/2001/XMLSchema" xmlns:p="http://schemas.microsoft.com/office/2006/metadata/properties" xmlns:ns2="c181447d-8474-4f34-a947-aa8f8b531881" xmlns:ns3="de21a3f4-0c26-4195-ae29-a97428730c50" targetNamespace="http://schemas.microsoft.com/office/2006/metadata/properties" ma:root="true" ma:fieldsID="069cb33a0e8f6660de2e55abaeaa124b" ns2:_="" ns3:_="">
    <xsd:import namespace="c181447d-8474-4f34-a947-aa8f8b531881"/>
    <xsd:import namespace="de21a3f4-0c26-4195-ae29-a97428730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1447d-8474-4f34-a947-aa8f8b531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1a3f4-0c26-4195-ae29-a97428730c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070673-a73a-438a-b8fe-0b94b84f1edd}" ma:internalName="TaxCatchAll" ma:showField="CatchAllData" ma:web="de21a3f4-0c26-4195-ae29-a97428730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77E4E6-44DB-426B-95F5-B41E41F9613B}">
  <ds:schemaRefs>
    <ds:schemaRef ds:uri="http://schemas.microsoft.com/office/2006/metadata/properties"/>
    <ds:schemaRef ds:uri="http://www.w3.org/2000/xmlns/"/>
    <ds:schemaRef ds:uri="c181447d-8474-4f34-a947-aa8f8b531881"/>
    <ds:schemaRef ds:uri="http://schemas.microsoft.com/office/infopath/2007/PartnerControls"/>
    <ds:schemaRef ds:uri="de21a3f4-0c26-4195-ae29-a97428730c50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798B010-B404-48C0-95E9-7052E64AE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EFEE6-42DA-400C-ACD9-417DFEC123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BINANTI</dc:creator>
  <keywords/>
  <dc:description/>
  <lastModifiedBy>FRANCESCO TRINGALE</lastModifiedBy>
  <revision>34</revision>
  <dcterms:created xsi:type="dcterms:W3CDTF">2023-02-11T19:10:00.0000000Z</dcterms:created>
  <dcterms:modified xsi:type="dcterms:W3CDTF">2023-08-18T14:32:31.5304941Z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0x01010076CBCCE386D2D546A053263294947C7B</vt:lpwstr>
  </property>
  <property fmtid="{D5CDD505-2E9C-101B-9397-08002B2CF9AE}" pid="3" name="MediaServiceImageTags">
    <vt:lpwstr/>
  </property>
</Properties>
</file>