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0CB2F8" w14:textId="77777777" w:rsidR="00040A41" w:rsidRDefault="00040A41">
      <w:pPr>
        <w:spacing w:before="80" w:after="80"/>
      </w:pPr>
    </w:p>
    <w:p w14:paraId="053ABB33" w14:textId="77777777" w:rsidR="00040A41" w:rsidRDefault="00040A41">
      <w:pPr>
        <w:spacing w:before="80" w:after="80"/>
      </w:pPr>
    </w:p>
    <w:p w14:paraId="392C449B" w14:textId="77777777" w:rsidR="00040A41" w:rsidRDefault="00040A41">
      <w:pPr>
        <w:spacing w:before="80" w:after="80"/>
      </w:pPr>
    </w:p>
    <w:p w14:paraId="1FF5CD29" w14:textId="77777777" w:rsidR="00040A41" w:rsidRPr="007D7F54" w:rsidRDefault="00161FCC" w:rsidP="007D7F54">
      <w:pPr>
        <w:spacing w:before="240" w:after="240"/>
        <w:ind w:left="1416" w:firstLine="708"/>
        <w:rPr>
          <w:color w:val="000000" w:themeColor="text1"/>
        </w:rPr>
      </w:pPr>
      <w:r w:rsidRPr="007D7F54">
        <w:rPr>
          <w:b/>
          <w:bCs/>
          <w:color w:val="000000" w:themeColor="text1"/>
          <w:sz w:val="52"/>
          <w:szCs w:val="52"/>
        </w:rPr>
        <w:t>Análisis Numérico</w:t>
      </w:r>
    </w:p>
    <w:p w14:paraId="33CC6035" w14:textId="77777777" w:rsidR="00040A41" w:rsidRDefault="00161FCC">
      <w:pPr>
        <w:spacing w:after="200"/>
        <w:jc w:val="center"/>
      </w:pPr>
      <w:r>
        <w:rPr>
          <w:color w:val="444444"/>
          <w:sz w:val="30"/>
          <w:szCs w:val="30"/>
        </w:rPr>
        <w:t>Trabajo Práctico N.° 2  —  Primer Cuatrimestre 2026</w:t>
      </w:r>
    </w:p>
    <w:p w14:paraId="4293A194" w14:textId="77777777" w:rsidR="00040A41" w:rsidRPr="007D7F54" w:rsidRDefault="00161FCC">
      <w:pPr>
        <w:spacing w:after="480"/>
        <w:jc w:val="center"/>
        <w:rPr>
          <w:color w:val="000000" w:themeColor="text1"/>
        </w:rPr>
      </w:pPr>
      <w:r w:rsidRPr="007D7F54">
        <w:rPr>
          <w:b/>
          <w:bCs/>
          <w:color w:val="000000" w:themeColor="text1"/>
          <w:sz w:val="34"/>
          <w:szCs w:val="34"/>
        </w:rPr>
        <w:t>Registro de Imágenes y Análisis de Fase en el Dominio de la Frecuencia</w:t>
      </w:r>
    </w:p>
    <w:p w14:paraId="34AA79D1" w14:textId="77777777" w:rsidR="00040A41" w:rsidRDefault="00040A41">
      <w:pPr>
        <w:spacing w:before="80" w:after="8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100"/>
        <w:gridCol w:w="2100"/>
        <w:gridCol w:w="2100"/>
      </w:tblGrid>
      <w:tr w:rsidR="00040A41" w14:paraId="15455E2F" w14:textId="77777777">
        <w:tc>
          <w:tcPr>
            <w:tcW w:w="2100" w:type="dxa"/>
            <w:tcMar>
              <w:top w:w="40" w:type="dxa"/>
              <w:left w:w="40" w:type="dxa"/>
              <w:bottom w:w="40" w:type="dxa"/>
              <w:right w:w="40" w:type="dxa"/>
            </w:tcMar>
            <w:vAlign w:val="center"/>
          </w:tcPr>
          <w:p w14:paraId="0B10129B" w14:textId="77777777" w:rsidR="00040A41" w:rsidRDefault="00161FCC">
            <w:pPr>
              <w:jc w:val="center"/>
            </w:pPr>
            <w:r>
              <w:rPr>
                <w:noProof/>
                <w:lang w:eastAsia="es-AR"/>
              </w:rPr>
              <w:drawing>
                <wp:inline distT="0" distB="0" distL="0" distR="0" wp14:anchorId="70155C95" wp14:editId="7E8DAF8B">
                  <wp:extent cx="1047750" cy="1047750"/>
                  <wp:effectExtent l="0" t="0" r="0" b="0"/>
                  <wp:docPr id="1" name="imagen1.jpg" descr="imagen1.jpg" title="image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1047750"/>
                          </a:xfrm>
                          <a:prstGeom prst="rect">
                            <a:avLst/>
                          </a:prstGeom>
                        </pic:spPr>
                      </pic:pic>
                    </a:graphicData>
                  </a:graphic>
                </wp:inline>
              </w:drawing>
            </w:r>
          </w:p>
          <w:p w14:paraId="02A68952" w14:textId="77777777" w:rsidR="00040A41" w:rsidRDefault="00161FCC">
            <w:pPr>
              <w:jc w:val="center"/>
            </w:pPr>
            <w:r>
              <w:rPr>
                <w:i/>
                <w:iCs/>
                <w:color w:val="888888"/>
                <w:sz w:val="16"/>
                <w:szCs w:val="16"/>
              </w:rPr>
              <w:t>img1 — referencia</w:t>
            </w:r>
          </w:p>
        </w:tc>
        <w:tc>
          <w:tcPr>
            <w:tcW w:w="2100" w:type="dxa"/>
            <w:tcMar>
              <w:top w:w="40" w:type="dxa"/>
              <w:left w:w="40" w:type="dxa"/>
              <w:bottom w:w="40" w:type="dxa"/>
              <w:right w:w="40" w:type="dxa"/>
            </w:tcMar>
            <w:vAlign w:val="center"/>
          </w:tcPr>
          <w:p w14:paraId="49EECD6E" w14:textId="77777777" w:rsidR="00040A41" w:rsidRDefault="00161FCC">
            <w:pPr>
              <w:jc w:val="center"/>
            </w:pPr>
            <w:r>
              <w:rPr>
                <w:noProof/>
                <w:lang w:eastAsia="es-AR"/>
              </w:rPr>
              <w:drawing>
                <wp:inline distT="0" distB="0" distL="0" distR="0" wp14:anchorId="1C946B99" wp14:editId="04F0890E">
                  <wp:extent cx="1047750" cy="1047750"/>
                  <wp:effectExtent l="0" t="0" r="0" b="0"/>
                  <wp:docPr id="736497943" name="imagen2.jpg" descr="imagen2.jpg" title="image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0" cy="1047750"/>
                          </a:xfrm>
                          <a:prstGeom prst="rect">
                            <a:avLst/>
                          </a:prstGeom>
                        </pic:spPr>
                      </pic:pic>
                    </a:graphicData>
                  </a:graphic>
                </wp:inline>
              </w:drawing>
            </w:r>
          </w:p>
          <w:p w14:paraId="694BC91B" w14:textId="77777777" w:rsidR="00040A41" w:rsidRDefault="00161FCC">
            <w:pPr>
              <w:jc w:val="center"/>
            </w:pPr>
            <w:r>
              <w:rPr>
                <w:i/>
                <w:iCs/>
                <w:color w:val="888888"/>
                <w:sz w:val="16"/>
                <w:szCs w:val="16"/>
              </w:rPr>
              <w:t>img2 — traslada</w:t>
            </w:r>
          </w:p>
        </w:tc>
        <w:tc>
          <w:tcPr>
            <w:tcW w:w="2100" w:type="dxa"/>
            <w:tcMar>
              <w:top w:w="40" w:type="dxa"/>
              <w:left w:w="40" w:type="dxa"/>
              <w:bottom w:w="40" w:type="dxa"/>
              <w:right w:w="40" w:type="dxa"/>
            </w:tcMar>
            <w:vAlign w:val="center"/>
          </w:tcPr>
          <w:p w14:paraId="1B6F00FB" w14:textId="77777777" w:rsidR="00040A41" w:rsidRDefault="00161FCC">
            <w:pPr>
              <w:jc w:val="center"/>
            </w:pPr>
            <w:r>
              <w:rPr>
                <w:noProof/>
                <w:lang w:eastAsia="es-AR"/>
              </w:rPr>
              <w:drawing>
                <wp:inline distT="0" distB="0" distL="0" distR="0" wp14:anchorId="1AC6819B" wp14:editId="4C66CE88">
                  <wp:extent cx="1047750" cy="1047750"/>
                  <wp:effectExtent l="0" t="0" r="0" b="0"/>
                  <wp:docPr id="1331192869" name="imagen3.jpg" descr="imagen3.jpg" title="image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47750" cy="1047750"/>
                          </a:xfrm>
                          <a:prstGeom prst="rect">
                            <a:avLst/>
                          </a:prstGeom>
                        </pic:spPr>
                      </pic:pic>
                    </a:graphicData>
                  </a:graphic>
                </wp:inline>
              </w:drawing>
            </w:r>
          </w:p>
          <w:p w14:paraId="0C854D71" w14:textId="77777777" w:rsidR="00040A41" w:rsidRDefault="00161FCC">
            <w:pPr>
              <w:jc w:val="center"/>
            </w:pPr>
            <w:r>
              <w:rPr>
                <w:i/>
                <w:iCs/>
                <w:color w:val="888888"/>
                <w:sz w:val="16"/>
                <w:szCs w:val="16"/>
              </w:rPr>
              <w:t xml:space="preserve">img3 — </w:t>
            </w:r>
            <w:proofErr w:type="spellStart"/>
            <w:r>
              <w:rPr>
                <w:i/>
                <w:iCs/>
                <w:color w:val="888888"/>
                <w:sz w:val="16"/>
                <w:szCs w:val="16"/>
              </w:rPr>
              <w:t>orig</w:t>
            </w:r>
            <w:proofErr w:type="spellEnd"/>
            <w:r>
              <w:rPr>
                <w:i/>
                <w:iCs/>
                <w:color w:val="888888"/>
                <w:sz w:val="16"/>
                <w:szCs w:val="16"/>
              </w:rPr>
              <w:t>. circular</w:t>
            </w:r>
          </w:p>
        </w:tc>
        <w:tc>
          <w:tcPr>
            <w:tcW w:w="2100" w:type="dxa"/>
            <w:tcMar>
              <w:top w:w="40" w:type="dxa"/>
              <w:left w:w="40" w:type="dxa"/>
              <w:bottom w:w="40" w:type="dxa"/>
              <w:right w:w="40" w:type="dxa"/>
            </w:tcMar>
            <w:vAlign w:val="center"/>
          </w:tcPr>
          <w:p w14:paraId="70F89AA0" w14:textId="77777777" w:rsidR="00040A41" w:rsidRDefault="00161FCC">
            <w:pPr>
              <w:jc w:val="center"/>
            </w:pPr>
            <w:r>
              <w:rPr>
                <w:noProof/>
                <w:lang w:eastAsia="es-AR"/>
              </w:rPr>
              <w:drawing>
                <wp:inline distT="0" distB="0" distL="0" distR="0" wp14:anchorId="1F0E0C3A" wp14:editId="78F7D838">
                  <wp:extent cx="1047750" cy="1047750"/>
                  <wp:effectExtent l="0" t="0" r="0" b="0"/>
                  <wp:docPr id="826126385" name="imagen4.jpg" descr="imagen4.jpg" title="imagen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47750" cy="1047750"/>
                          </a:xfrm>
                          <a:prstGeom prst="rect">
                            <a:avLst/>
                          </a:prstGeom>
                        </pic:spPr>
                      </pic:pic>
                    </a:graphicData>
                  </a:graphic>
                </wp:inline>
              </w:drawing>
            </w:r>
          </w:p>
          <w:p w14:paraId="0C50DD45" w14:textId="77777777" w:rsidR="00040A41" w:rsidRDefault="00161FCC">
            <w:pPr>
              <w:jc w:val="center"/>
            </w:pPr>
            <w:r>
              <w:rPr>
                <w:i/>
                <w:iCs/>
                <w:color w:val="888888"/>
                <w:sz w:val="16"/>
                <w:szCs w:val="16"/>
              </w:rPr>
              <w:t>img4 — rotada</w:t>
            </w:r>
          </w:p>
        </w:tc>
      </w:tr>
      <w:tr w:rsidR="00040A41" w14:paraId="30FC0E23" w14:textId="77777777">
        <w:tc>
          <w:tcPr>
            <w:tcW w:w="2100" w:type="dxa"/>
            <w:tcMar>
              <w:top w:w="40" w:type="dxa"/>
              <w:left w:w="40" w:type="dxa"/>
              <w:bottom w:w="40" w:type="dxa"/>
              <w:right w:w="40" w:type="dxa"/>
            </w:tcMar>
            <w:vAlign w:val="center"/>
          </w:tcPr>
          <w:p w14:paraId="213AFACE" w14:textId="77777777" w:rsidR="00040A41" w:rsidRDefault="00161FCC">
            <w:pPr>
              <w:jc w:val="center"/>
            </w:pPr>
            <w:r>
              <w:rPr>
                <w:noProof/>
                <w:lang w:eastAsia="es-AR"/>
              </w:rPr>
              <w:drawing>
                <wp:inline distT="0" distB="0" distL="0" distR="0" wp14:anchorId="572EE3AA" wp14:editId="3CE0CC3F">
                  <wp:extent cx="1047750" cy="1047750"/>
                  <wp:effectExtent l="0" t="0" r="0" b="0"/>
                  <wp:docPr id="1127944139" name="imagen5.jpg" descr="imagen5.jpg" title="imagen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47750" cy="1047750"/>
                          </a:xfrm>
                          <a:prstGeom prst="rect">
                            <a:avLst/>
                          </a:prstGeom>
                        </pic:spPr>
                      </pic:pic>
                    </a:graphicData>
                  </a:graphic>
                </wp:inline>
              </w:drawing>
            </w:r>
          </w:p>
          <w:p w14:paraId="6EB4807B" w14:textId="77777777" w:rsidR="00040A41" w:rsidRDefault="00161FCC">
            <w:pPr>
              <w:jc w:val="center"/>
            </w:pPr>
            <w:r>
              <w:rPr>
                <w:i/>
                <w:iCs/>
                <w:color w:val="888888"/>
                <w:sz w:val="16"/>
                <w:szCs w:val="16"/>
              </w:rPr>
              <w:t xml:space="preserve">img5 — </w:t>
            </w:r>
            <w:proofErr w:type="spellStart"/>
            <w:r>
              <w:rPr>
                <w:i/>
                <w:iCs/>
                <w:color w:val="888888"/>
                <w:sz w:val="16"/>
                <w:szCs w:val="16"/>
              </w:rPr>
              <w:t>reescalada</w:t>
            </w:r>
            <w:proofErr w:type="spellEnd"/>
          </w:p>
        </w:tc>
        <w:tc>
          <w:tcPr>
            <w:tcW w:w="2100" w:type="dxa"/>
            <w:tcMar>
              <w:top w:w="40" w:type="dxa"/>
              <w:left w:w="40" w:type="dxa"/>
              <w:bottom w:w="40" w:type="dxa"/>
              <w:right w:w="40" w:type="dxa"/>
            </w:tcMar>
            <w:vAlign w:val="center"/>
          </w:tcPr>
          <w:p w14:paraId="1DB1F21C" w14:textId="77777777" w:rsidR="00040A41" w:rsidRDefault="00161FCC">
            <w:pPr>
              <w:jc w:val="center"/>
            </w:pPr>
            <w:r>
              <w:rPr>
                <w:noProof/>
                <w:lang w:eastAsia="es-AR"/>
              </w:rPr>
              <w:drawing>
                <wp:inline distT="0" distB="0" distL="0" distR="0" wp14:anchorId="17085E69" wp14:editId="371AAD99">
                  <wp:extent cx="1047750" cy="1047750"/>
                  <wp:effectExtent l="0" t="0" r="0" b="0"/>
                  <wp:docPr id="237383691" name="imagen6.jpg" descr="imagen6.jpg" title="imagen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047750" cy="1047750"/>
                          </a:xfrm>
                          <a:prstGeom prst="rect">
                            <a:avLst/>
                          </a:prstGeom>
                        </pic:spPr>
                      </pic:pic>
                    </a:graphicData>
                  </a:graphic>
                </wp:inline>
              </w:drawing>
            </w:r>
          </w:p>
          <w:p w14:paraId="4EA1E693" w14:textId="77777777" w:rsidR="00040A41" w:rsidRDefault="00161FCC">
            <w:pPr>
              <w:jc w:val="center"/>
            </w:pPr>
            <w:r>
              <w:rPr>
                <w:i/>
                <w:iCs/>
                <w:color w:val="888888"/>
                <w:sz w:val="16"/>
                <w:szCs w:val="16"/>
              </w:rPr>
              <w:t>img6 — magnitud</w:t>
            </w:r>
          </w:p>
        </w:tc>
        <w:tc>
          <w:tcPr>
            <w:tcW w:w="2100" w:type="dxa"/>
            <w:tcMar>
              <w:top w:w="40" w:type="dxa"/>
              <w:left w:w="40" w:type="dxa"/>
              <w:bottom w:w="40" w:type="dxa"/>
              <w:right w:w="40" w:type="dxa"/>
            </w:tcMar>
            <w:vAlign w:val="center"/>
          </w:tcPr>
          <w:p w14:paraId="34177D67" w14:textId="77777777" w:rsidR="00040A41" w:rsidRDefault="00161FCC">
            <w:pPr>
              <w:jc w:val="center"/>
            </w:pPr>
            <w:r>
              <w:rPr>
                <w:noProof/>
                <w:lang w:eastAsia="es-AR"/>
              </w:rPr>
              <w:drawing>
                <wp:inline distT="0" distB="0" distL="0" distR="0" wp14:anchorId="15829D0D" wp14:editId="4ECFC6BA">
                  <wp:extent cx="1047750" cy="1047750"/>
                  <wp:effectExtent l="0" t="0" r="0" b="0"/>
                  <wp:docPr id="285868733" name="imagen7.jpg" descr="imagen7.jpg" title="imagen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047750" cy="1047750"/>
                          </a:xfrm>
                          <a:prstGeom prst="rect">
                            <a:avLst/>
                          </a:prstGeom>
                        </pic:spPr>
                      </pic:pic>
                    </a:graphicData>
                  </a:graphic>
                </wp:inline>
              </w:drawing>
            </w:r>
          </w:p>
          <w:p w14:paraId="0432B6C2" w14:textId="77777777" w:rsidR="00040A41" w:rsidRDefault="00161FCC">
            <w:pPr>
              <w:jc w:val="center"/>
            </w:pPr>
            <w:r>
              <w:rPr>
                <w:i/>
                <w:iCs/>
                <w:color w:val="888888"/>
                <w:sz w:val="16"/>
                <w:szCs w:val="16"/>
              </w:rPr>
              <w:t>img7 — fase</w:t>
            </w:r>
          </w:p>
        </w:tc>
        <w:tc>
          <w:tcPr>
            <w:tcW w:w="2100" w:type="dxa"/>
          </w:tcPr>
          <w:p w14:paraId="2899D7E4" w14:textId="77777777" w:rsidR="00040A41" w:rsidRDefault="00040A41"/>
        </w:tc>
      </w:tr>
    </w:tbl>
    <w:p w14:paraId="50B7130E" w14:textId="77777777" w:rsidR="00040A41" w:rsidRDefault="00040A41">
      <w:pPr>
        <w:spacing w:before="80" w:after="80"/>
      </w:pPr>
    </w:p>
    <w:p w14:paraId="1A62DEB9" w14:textId="77777777" w:rsidR="00040A41" w:rsidRDefault="00040A41">
      <w:pPr>
        <w:spacing w:before="80" w:after="80"/>
      </w:pPr>
    </w:p>
    <w:p w14:paraId="0B189900" w14:textId="1385B4E2" w:rsidR="007D7F54" w:rsidRDefault="007D7F54">
      <w:pPr>
        <w:spacing w:before="240" w:after="60"/>
        <w:jc w:val="center"/>
        <w:rPr>
          <w:i/>
          <w:iCs/>
          <w:color w:val="555555"/>
        </w:rPr>
      </w:pPr>
      <w:r>
        <w:rPr>
          <w:i/>
          <w:iCs/>
          <w:color w:val="555555"/>
        </w:rPr>
        <w:t>Agustin Radawski</w:t>
      </w:r>
    </w:p>
    <w:p w14:paraId="3CB0E693" w14:textId="0301BFE8" w:rsidR="007D7F54" w:rsidRDefault="007D7F54">
      <w:pPr>
        <w:spacing w:before="240" w:after="60"/>
        <w:jc w:val="center"/>
        <w:rPr>
          <w:i/>
          <w:iCs/>
          <w:color w:val="555555"/>
        </w:rPr>
      </w:pPr>
      <w:r>
        <w:rPr>
          <w:i/>
          <w:iCs/>
          <w:color w:val="555555"/>
        </w:rPr>
        <w:t xml:space="preserve">Antonio </w:t>
      </w:r>
      <w:proofErr w:type="spellStart"/>
      <w:r>
        <w:rPr>
          <w:i/>
          <w:iCs/>
          <w:color w:val="555555"/>
        </w:rPr>
        <w:t>Bortoli</w:t>
      </w:r>
      <w:proofErr w:type="spellEnd"/>
    </w:p>
    <w:p w14:paraId="7A990834" w14:textId="79B21F21" w:rsidR="007D7F54" w:rsidRDefault="007D7F54">
      <w:pPr>
        <w:spacing w:before="240" w:after="60"/>
        <w:jc w:val="center"/>
        <w:rPr>
          <w:i/>
          <w:iCs/>
          <w:color w:val="555555"/>
        </w:rPr>
      </w:pPr>
      <w:proofErr w:type="spellStart"/>
      <w:r>
        <w:rPr>
          <w:i/>
          <w:iCs/>
          <w:color w:val="555555"/>
        </w:rPr>
        <w:t>Egon</w:t>
      </w:r>
      <w:proofErr w:type="spellEnd"/>
      <w:r>
        <w:rPr>
          <w:i/>
          <w:iCs/>
          <w:color w:val="555555"/>
        </w:rPr>
        <w:t xml:space="preserve"> Eugenio </w:t>
      </w:r>
      <w:proofErr w:type="spellStart"/>
      <w:r>
        <w:rPr>
          <w:i/>
          <w:iCs/>
          <w:color w:val="555555"/>
        </w:rPr>
        <w:t>Ramseyer</w:t>
      </w:r>
      <w:proofErr w:type="spellEnd"/>
    </w:p>
    <w:p w14:paraId="471A8361" w14:textId="2CA38FBC" w:rsidR="007D7F54" w:rsidRDefault="007D7F54">
      <w:pPr>
        <w:spacing w:before="240" w:after="60"/>
        <w:jc w:val="center"/>
      </w:pPr>
      <w:r>
        <w:rPr>
          <w:i/>
          <w:iCs/>
          <w:color w:val="555555"/>
        </w:rPr>
        <w:t xml:space="preserve">Santiago </w:t>
      </w:r>
      <w:proofErr w:type="spellStart"/>
      <w:r>
        <w:rPr>
          <w:i/>
          <w:iCs/>
          <w:color w:val="555555"/>
        </w:rPr>
        <w:t>Dal</w:t>
      </w:r>
      <w:proofErr w:type="spellEnd"/>
      <w:r>
        <w:rPr>
          <w:i/>
          <w:iCs/>
          <w:color w:val="555555"/>
        </w:rPr>
        <w:t xml:space="preserve"> Maso </w:t>
      </w:r>
      <w:proofErr w:type="spellStart"/>
      <w:r>
        <w:rPr>
          <w:i/>
          <w:iCs/>
          <w:color w:val="555555"/>
        </w:rPr>
        <w:t>Raggio</w:t>
      </w:r>
      <w:proofErr w:type="spellEnd"/>
    </w:p>
    <w:p w14:paraId="21C7B235" w14:textId="080179B2" w:rsidR="00040A41" w:rsidRDefault="00040A41" w:rsidP="007D7F54">
      <w:pPr>
        <w:jc w:val="center"/>
        <w:sectPr w:rsidR="00040A41">
          <w:pgSz w:w="11906" w:h="16838"/>
          <w:pgMar w:top="1440" w:right="1440" w:bottom="1440" w:left="1440" w:header="708" w:footer="708" w:gutter="0"/>
          <w:cols w:space="720"/>
          <w:docGrid w:linePitch="360"/>
        </w:sectPr>
      </w:pPr>
    </w:p>
    <w:p w14:paraId="107217C8" w14:textId="4D7D4794" w:rsidR="00040A41" w:rsidRPr="007D7F54" w:rsidRDefault="007D7F54" w:rsidP="007D7F54">
      <w:pPr>
        <w:pStyle w:val="Ttulo1"/>
        <w:rPr>
          <w:color w:val="000000" w:themeColor="text1"/>
        </w:rPr>
      </w:pPr>
      <w:bookmarkStart w:id="0" w:name="_Toc231485788"/>
      <w:r w:rsidRPr="007D7F54">
        <w:rPr>
          <w:color w:val="000000" w:themeColor="text1"/>
        </w:rPr>
        <w:lastRenderedPageBreak/>
        <w:t>Introducción</w:t>
      </w:r>
      <w:bookmarkEnd w:id="0"/>
    </w:p>
    <w:p w14:paraId="0407185F" w14:textId="77777777" w:rsidR="00040A41" w:rsidRDefault="00161FCC">
      <w:pPr>
        <w:spacing w:before="60" w:after="60"/>
        <w:jc w:val="both"/>
      </w:pPr>
      <w:r>
        <w:rPr>
          <w:color w:val="000000"/>
        </w:rPr>
        <w:t>Este trabajo práctico aborda la implementación de algoritmos de registro de imágenes basados en propiedades de la Transformada Discreta de Fourier (DFT). A diferencia de los métodos espaciales clásicos, la correlación de fase en el dominio de la frecuencia permite determinar parámetros de traslación, rotación y escalamiento de forma robusta, eficiente y matemáticamente fundamentada.</w:t>
      </w:r>
    </w:p>
    <w:p w14:paraId="1F3E9748" w14:textId="77777777" w:rsidR="00040A41" w:rsidRDefault="00161FCC">
      <w:pPr>
        <w:spacing w:before="60" w:after="60"/>
        <w:jc w:val="both"/>
      </w:pPr>
      <w:r>
        <w:rPr>
          <w:color w:val="000000"/>
        </w:rPr>
        <w:t>El registro de imágenes es un problema central en visión por computadora, teledetección, diagnóstico por imágenes médicas y muchos otros campos. Dado un par de imágenes que representan la misma escena bajo distintas condiciones de adquisición, el objetivo es encontrar la transformación geométrica que las relaciona.</w:t>
      </w:r>
    </w:p>
    <w:p w14:paraId="3F3E636C" w14:textId="77777777" w:rsidR="00040A41" w:rsidRDefault="00161FCC">
      <w:pPr>
        <w:spacing w:before="60" w:after="60"/>
        <w:jc w:val="both"/>
      </w:pPr>
      <w:r>
        <w:rPr>
          <w:color w:val="000000"/>
        </w:rPr>
        <w:t>El trabajo se divide en cuatro consignas que abordan progresivamente las principales transformaciones geométricas: traslación (Consigna 1), rotación (Consigna 2), escalamiento (Consigna 3) y recuperación de imágenes mediante coherencia de fase (Consigna 4).</w:t>
      </w:r>
    </w:p>
    <w:p w14:paraId="5778FDE6" w14:textId="77777777" w:rsidR="00040A41" w:rsidRDefault="00161FCC">
      <w:pPr>
        <w:spacing w:before="60" w:after="60"/>
        <w:jc w:val="both"/>
      </w:pPr>
      <w:r>
        <w:rPr>
          <w:color w:val="000000"/>
        </w:rPr>
        <w:t xml:space="preserve">Todas las implementaciones se realizaron en Python 3, utilizando las bibliotecas </w:t>
      </w:r>
      <w:proofErr w:type="spellStart"/>
      <w:r>
        <w:rPr>
          <w:color w:val="000000"/>
        </w:rPr>
        <w:t>NumPy</w:t>
      </w:r>
      <w:proofErr w:type="spellEnd"/>
      <w:r>
        <w:rPr>
          <w:color w:val="000000"/>
        </w:rPr>
        <w:t xml:space="preserve">, </w:t>
      </w:r>
      <w:proofErr w:type="spellStart"/>
      <w:r>
        <w:rPr>
          <w:color w:val="000000"/>
        </w:rPr>
        <w:t>SciPy</w:t>
      </w:r>
      <w:proofErr w:type="spellEnd"/>
      <w:r>
        <w:rPr>
          <w:color w:val="000000"/>
        </w:rPr>
        <w:t xml:space="preserve">, </w:t>
      </w:r>
      <w:proofErr w:type="spellStart"/>
      <w:r>
        <w:rPr>
          <w:color w:val="000000"/>
        </w:rPr>
        <w:t>OpenCV</w:t>
      </w:r>
      <w:proofErr w:type="spellEnd"/>
      <w:r>
        <w:rPr>
          <w:color w:val="000000"/>
        </w:rPr>
        <w:t xml:space="preserve"> y </w:t>
      </w:r>
      <w:proofErr w:type="spellStart"/>
      <w:r>
        <w:rPr>
          <w:color w:val="000000"/>
        </w:rPr>
        <w:t>Matplotlib</w:t>
      </w:r>
      <w:proofErr w:type="spellEnd"/>
      <w:r>
        <w:rPr>
          <w:color w:val="000000"/>
        </w:rPr>
        <w:t>. Los algoritmos explotan propiedades fundamentales de la Transformada de Fourier: el teorema de desplazamiento, la invarianza de la magnitud espectral a traslaciones, y la representación log-polar del espectro.</w:t>
      </w:r>
    </w:p>
    <w:p w14:paraId="57B14E53" w14:textId="77777777" w:rsidR="00040A41" w:rsidRDefault="00040A41">
      <w:pPr>
        <w:spacing w:before="80" w:after="80"/>
      </w:pPr>
    </w:p>
    <w:p w14:paraId="1A9413DC" w14:textId="79F9BB98" w:rsidR="007D7F54" w:rsidRPr="007D7F54" w:rsidRDefault="006A3571" w:rsidP="007D7F54">
      <w:pPr>
        <w:pStyle w:val="Ttulo1"/>
        <w:rPr>
          <w:color w:val="000000" w:themeColor="text1"/>
        </w:rPr>
      </w:pPr>
      <w:bookmarkStart w:id="1" w:name="_Toc231485789"/>
      <w:r>
        <w:rPr>
          <w:color w:val="000000" w:themeColor="text1"/>
        </w:rPr>
        <w:t>1</w:t>
      </w:r>
      <w:r w:rsidR="007D7F54" w:rsidRPr="007D7F54">
        <w:rPr>
          <w:color w:val="000000" w:themeColor="text1"/>
        </w:rPr>
        <w:t>. Consigna 1 — Estimación de Traslación mediante Correlación de Fase</w:t>
      </w:r>
      <w:bookmarkEnd w:id="1"/>
    </w:p>
    <w:p w14:paraId="279CFE18" w14:textId="77777777" w:rsidR="00040A41" w:rsidRDefault="00040A41">
      <w:pPr>
        <w:spacing w:before="80" w:after="80"/>
      </w:pPr>
    </w:p>
    <w:p w14:paraId="4CCC9D82" w14:textId="70365A10" w:rsidR="00040A41" w:rsidRPr="007D7F54" w:rsidRDefault="006A3571">
      <w:pPr>
        <w:pStyle w:val="Ttulo2"/>
        <w:pBdr>
          <w:bottom w:val="single" w:sz="4" w:space="2" w:color="2E75B6"/>
        </w:pBdr>
        <w:rPr>
          <w:color w:val="000000" w:themeColor="text1"/>
        </w:rPr>
      </w:pPr>
      <w:bookmarkStart w:id="2" w:name="_Toc231485790"/>
      <w:r>
        <w:rPr>
          <w:color w:val="000000" w:themeColor="text1"/>
        </w:rPr>
        <w:t>1</w:t>
      </w:r>
      <w:r w:rsidRPr="007D7F54">
        <w:rPr>
          <w:color w:val="000000" w:themeColor="text1"/>
        </w:rPr>
        <w:t>.1  Fundamento Teórico</w:t>
      </w:r>
      <w:bookmarkEnd w:id="2"/>
    </w:p>
    <w:p w14:paraId="60C3664E" w14:textId="77777777" w:rsidR="00040A41" w:rsidRDefault="00161FCC">
      <w:pPr>
        <w:spacing w:before="60" w:after="60"/>
        <w:jc w:val="both"/>
      </w:pPr>
      <w:r>
        <w:rPr>
          <w:color w:val="000000"/>
        </w:rPr>
        <w:t>Sea f₁(x, y) una imagen de referencia y f₂(x, y) una versión desplazada de la misma:</w:t>
      </w:r>
    </w:p>
    <w:p w14:paraId="4338B59F" w14:textId="77777777" w:rsidR="00040A41" w:rsidRDefault="00040A41">
      <w:pPr>
        <w:spacing w:before="80" w:after="80"/>
      </w:pPr>
    </w:p>
    <w:p w14:paraId="6EBD1B27" w14:textId="77777777" w:rsidR="009D4DCE" w:rsidRPr="008E7246" w:rsidRDefault="00161FCC" w:rsidP="009D4DCE">
      <w:pPr>
        <w:rPr>
          <w:rFonts w:eastAsia="Times New Roman"/>
          <w:sz w:val="24"/>
          <w:szCs w:val="24"/>
        </w:rPr>
      </w:pPr>
      <m:oMathPara>
        <m:oMath>
          <m:sSub>
            <m:sSubPr>
              <m:ctrlPr>
                <w:rPr>
                  <w:rFonts w:ascii="Cambria Math" w:eastAsia="Times New Roman" w:hAnsi="Cambria Math"/>
                  <w:i/>
                  <w:sz w:val="24"/>
                  <w:szCs w:val="24"/>
                </w:rPr>
              </m:ctrlPr>
            </m:sSubPr>
            <m:e>
              <m:r>
                <w:rPr>
                  <w:rFonts w:ascii="Cambria Math" w:eastAsia="Times New Roman" w:hAnsi="Cambria Math"/>
                  <w:sz w:val="24"/>
                  <w:szCs w:val="24"/>
                </w:rPr>
                <m:t>f</m:t>
              </m:r>
            </m:e>
            <m:sub>
              <m:r>
                <w:rPr>
                  <w:rFonts w:ascii="Cambria Math" w:eastAsia="Times New Roman" w:hAnsi="Cambria Math"/>
                  <w:sz w:val="24"/>
                  <w:szCs w:val="24"/>
                </w:rPr>
                <m:t>2</m:t>
              </m:r>
            </m:sub>
          </m:sSub>
          <m:d>
            <m:dPr>
              <m:ctrlPr>
                <w:rPr>
                  <w:rFonts w:ascii="Cambria Math" w:eastAsia="Times New Roman" w:hAnsi="Cambria Math"/>
                  <w:i/>
                  <w:sz w:val="24"/>
                  <w:szCs w:val="24"/>
                </w:rPr>
              </m:ctrlPr>
            </m:dPr>
            <m:e>
              <m:r>
                <w:rPr>
                  <w:rFonts w:ascii="Cambria Math" w:eastAsia="Times New Roman" w:hAnsi="Cambria Math"/>
                  <w:sz w:val="24"/>
                  <w:szCs w:val="24"/>
                </w:rPr>
                <m:t>x,y</m:t>
              </m:r>
            </m:e>
          </m:d>
          <m:r>
            <w:rPr>
              <w:rFonts w:ascii="Cambria Math" w:eastAsia="Times New Roman" w:hAnsi="Cambria Math"/>
              <w:sz w:val="24"/>
              <w:szCs w:val="24"/>
            </w:rPr>
            <m:t>=</m:t>
          </m:r>
          <m:sSub>
            <m:sSubPr>
              <m:ctrlPr>
                <w:rPr>
                  <w:rFonts w:ascii="Cambria Math" w:eastAsia="Times New Roman" w:hAnsi="Cambria Math"/>
                  <w:i/>
                  <w:sz w:val="24"/>
                  <w:szCs w:val="24"/>
                </w:rPr>
              </m:ctrlPr>
            </m:sSubPr>
            <m:e>
              <m:r>
                <w:rPr>
                  <w:rFonts w:ascii="Cambria Math" w:eastAsia="Times New Roman" w:hAnsi="Cambria Math"/>
                  <w:sz w:val="24"/>
                  <w:szCs w:val="24"/>
                </w:rPr>
                <m:t>f</m:t>
              </m:r>
            </m:e>
            <m:sub>
              <m:r>
                <w:rPr>
                  <w:rFonts w:ascii="Cambria Math" w:eastAsia="Times New Roman" w:hAnsi="Cambria Math"/>
                  <w:sz w:val="24"/>
                  <w:szCs w:val="24"/>
                </w:rPr>
                <m:t>1</m:t>
              </m:r>
            </m:sub>
          </m:sSub>
          <m:d>
            <m:dPr>
              <m:ctrlPr>
                <w:rPr>
                  <w:rFonts w:ascii="Cambria Math" w:eastAsia="Times New Roman" w:hAnsi="Cambria Math"/>
                  <w:i/>
                  <w:sz w:val="24"/>
                  <w:szCs w:val="24"/>
                </w:rPr>
              </m:ctrlPr>
            </m:dPr>
            <m:e>
              <m:r>
                <w:rPr>
                  <w:rFonts w:ascii="Cambria Math" w:eastAsia="Times New Roman" w:hAnsi="Cambria Math"/>
                  <w:sz w:val="24"/>
                  <w:szCs w:val="24"/>
                </w:rPr>
                <m:t>x-</m:t>
              </m:r>
              <m:sSub>
                <m:sSubPr>
                  <m:ctrlPr>
                    <w:rPr>
                      <w:rFonts w:ascii="Cambria Math" w:eastAsia="Times New Roman" w:hAnsi="Cambria Math"/>
                      <w:i/>
                      <w:sz w:val="24"/>
                      <w:szCs w:val="24"/>
                    </w:rPr>
                  </m:ctrlPr>
                </m:sSubPr>
                <m:e>
                  <m:r>
                    <w:rPr>
                      <w:rFonts w:ascii="Cambria Math" w:eastAsia="Times New Roman" w:hAnsi="Cambria Math"/>
                      <w:sz w:val="24"/>
                      <w:szCs w:val="24"/>
                    </w:rPr>
                    <m:t>x</m:t>
                  </m:r>
                </m:e>
                <m:sub>
                  <m:r>
                    <w:rPr>
                      <w:rFonts w:ascii="Cambria Math" w:eastAsia="Times New Roman" w:hAnsi="Cambria Math"/>
                      <w:sz w:val="24"/>
                      <w:szCs w:val="24"/>
                    </w:rPr>
                    <m:t>0</m:t>
                  </m:r>
                </m:sub>
              </m:sSub>
              <m:r>
                <w:rPr>
                  <w:rFonts w:ascii="Cambria Math" w:eastAsia="Times New Roman" w:hAnsi="Cambria Math"/>
                  <w:sz w:val="24"/>
                  <w:szCs w:val="24"/>
                </w:rPr>
                <m:t>,y-</m:t>
              </m:r>
              <m:sSub>
                <m:sSubPr>
                  <m:ctrlPr>
                    <w:rPr>
                      <w:rFonts w:ascii="Cambria Math" w:eastAsia="Times New Roman" w:hAnsi="Cambria Math"/>
                      <w:i/>
                      <w:sz w:val="24"/>
                      <w:szCs w:val="24"/>
                    </w:rPr>
                  </m:ctrlPr>
                </m:sSubPr>
                <m:e>
                  <m:r>
                    <w:rPr>
                      <w:rFonts w:ascii="Cambria Math" w:eastAsia="Times New Roman" w:hAnsi="Cambria Math"/>
                      <w:sz w:val="24"/>
                      <w:szCs w:val="24"/>
                    </w:rPr>
                    <m:t>y</m:t>
                  </m:r>
                </m:e>
                <m:sub>
                  <m:r>
                    <w:rPr>
                      <w:rFonts w:ascii="Cambria Math" w:eastAsia="Times New Roman" w:hAnsi="Cambria Math"/>
                      <w:sz w:val="24"/>
                      <w:szCs w:val="24"/>
                    </w:rPr>
                    <m:t>0</m:t>
                  </m:r>
                </m:sub>
              </m:sSub>
            </m:e>
          </m:d>
        </m:oMath>
      </m:oMathPara>
    </w:p>
    <w:p w14:paraId="29C7D3B4" w14:textId="77777777" w:rsidR="007D7F54" w:rsidRDefault="007D7F54">
      <w:pPr>
        <w:spacing w:before="80" w:after="80"/>
      </w:pPr>
    </w:p>
    <w:p w14:paraId="47CD4674" w14:textId="77777777" w:rsidR="00040A41" w:rsidRDefault="00161FCC">
      <w:pPr>
        <w:spacing w:before="60" w:after="60"/>
        <w:jc w:val="both"/>
      </w:pPr>
      <w:r>
        <w:rPr>
          <w:color w:val="000000"/>
        </w:rPr>
        <w:t>Por el teorema del desplazamiento de la DFT, las transformadas de Fourier de ambas imágenes se relacionan mediante:</w:t>
      </w:r>
    </w:p>
    <w:p w14:paraId="291498E6" w14:textId="77777777" w:rsidR="00040A41" w:rsidRDefault="00040A41">
      <w:pPr>
        <w:spacing w:before="80" w:after="80"/>
      </w:pPr>
    </w:p>
    <w:p w14:paraId="1774A412" w14:textId="77777777" w:rsidR="009D4DCE" w:rsidRPr="008E7246" w:rsidRDefault="00161FCC" w:rsidP="009D4DCE">
      <w:pPr>
        <w:rPr>
          <w:rFonts w:eastAsia="Times New Roman"/>
          <w:sz w:val="24"/>
          <w:szCs w:val="24"/>
        </w:rPr>
      </w:pPr>
      <m:oMathPara>
        <m:oMath>
          <m:sSub>
            <m:sSubPr>
              <m:ctrlPr>
                <w:rPr>
                  <w:rFonts w:ascii="Cambria Math" w:eastAsia="Times New Roman" w:hAnsi="Cambria Math"/>
                  <w:i/>
                  <w:sz w:val="24"/>
                  <w:szCs w:val="24"/>
                </w:rPr>
              </m:ctrlPr>
            </m:sSubPr>
            <m:e>
              <m:r>
                <w:rPr>
                  <w:rFonts w:ascii="Cambria Math" w:eastAsia="Times New Roman" w:hAnsi="Cambria Math"/>
                  <w:sz w:val="24"/>
                  <w:szCs w:val="24"/>
                </w:rPr>
                <m:t>F</m:t>
              </m:r>
            </m:e>
            <m:sub>
              <m:r>
                <w:rPr>
                  <w:rFonts w:ascii="Cambria Math" w:eastAsia="Times New Roman" w:hAnsi="Cambria Math"/>
                  <w:sz w:val="24"/>
                  <w:szCs w:val="24"/>
                </w:rPr>
                <m:t>2</m:t>
              </m:r>
            </m:sub>
          </m:sSub>
          <m:d>
            <m:dPr>
              <m:ctrlPr>
                <w:rPr>
                  <w:rFonts w:ascii="Cambria Math" w:eastAsia="Times New Roman" w:hAnsi="Cambria Math"/>
                  <w:i/>
                  <w:sz w:val="24"/>
                  <w:szCs w:val="24"/>
                </w:rPr>
              </m:ctrlPr>
            </m:dPr>
            <m:e>
              <m:r>
                <w:rPr>
                  <w:rFonts w:ascii="Cambria Math" w:eastAsia="Times New Roman" w:hAnsi="Cambria Math"/>
                  <w:sz w:val="24"/>
                  <w:szCs w:val="24"/>
                </w:rPr>
                <m:t>u,v</m:t>
              </m:r>
            </m:e>
          </m:d>
          <m:r>
            <w:rPr>
              <w:rFonts w:ascii="Cambria Math" w:eastAsia="Times New Roman" w:hAnsi="Cambria Math"/>
              <w:sz w:val="24"/>
              <w:szCs w:val="24"/>
            </w:rPr>
            <m:t>=</m:t>
          </m:r>
          <m:sSub>
            <m:sSubPr>
              <m:ctrlPr>
                <w:rPr>
                  <w:rFonts w:ascii="Cambria Math" w:eastAsia="Times New Roman" w:hAnsi="Cambria Math"/>
                  <w:i/>
                  <w:sz w:val="24"/>
                  <w:szCs w:val="24"/>
                </w:rPr>
              </m:ctrlPr>
            </m:sSubPr>
            <m:e>
              <m:r>
                <w:rPr>
                  <w:rFonts w:ascii="Cambria Math" w:eastAsia="Times New Roman" w:hAnsi="Cambria Math"/>
                  <w:sz w:val="24"/>
                  <w:szCs w:val="24"/>
                </w:rPr>
                <m:t>F</m:t>
              </m:r>
            </m:e>
            <m:sub>
              <m:r>
                <w:rPr>
                  <w:rFonts w:ascii="Cambria Math" w:eastAsia="Times New Roman" w:hAnsi="Cambria Math"/>
                  <w:sz w:val="24"/>
                  <w:szCs w:val="24"/>
                </w:rPr>
                <m:t>1</m:t>
              </m:r>
            </m:sub>
          </m:sSub>
          <m:d>
            <m:dPr>
              <m:ctrlPr>
                <w:rPr>
                  <w:rFonts w:ascii="Cambria Math" w:eastAsia="Times New Roman" w:hAnsi="Cambria Math"/>
                  <w:i/>
                  <w:sz w:val="24"/>
                  <w:szCs w:val="24"/>
                </w:rPr>
              </m:ctrlPr>
            </m:dPr>
            <m:e>
              <m:r>
                <w:rPr>
                  <w:rFonts w:ascii="Cambria Math" w:eastAsia="Times New Roman" w:hAnsi="Cambria Math"/>
                  <w:sz w:val="24"/>
                  <w:szCs w:val="24"/>
                </w:rPr>
                <m:t>u,v</m:t>
              </m:r>
            </m:e>
          </m:d>
          <m:r>
            <m:rPr>
              <m:sty m:val="p"/>
            </m:rP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e</m:t>
              </m:r>
              <m:ctrlPr>
                <w:rPr>
                  <w:rFonts w:ascii="Cambria Math" w:eastAsia="Times New Roman" w:hAnsi="Cambria Math"/>
                  <w:sz w:val="24"/>
                  <w:szCs w:val="24"/>
                </w:rPr>
              </m:ctrlPr>
            </m:e>
            <m:sup>
              <m:r>
                <w:rPr>
                  <w:rFonts w:ascii="Cambria Math" w:eastAsia="Times New Roman" w:hAnsi="Cambria Math"/>
                  <w:sz w:val="24"/>
                  <w:szCs w:val="24"/>
                </w:rPr>
                <m:t>-j2π</m:t>
              </m:r>
              <m:d>
                <m:dPr>
                  <m:ctrlPr>
                    <w:rPr>
                      <w:rFonts w:ascii="Cambria Math" w:eastAsia="Times New Roman" w:hAnsi="Cambria Math"/>
                      <w:sz w:val="24"/>
                      <w:szCs w:val="24"/>
                    </w:rPr>
                  </m:ctrlPr>
                </m:dPr>
                <m:e>
                  <m:f>
                    <m:fPr>
                      <m:ctrlPr>
                        <w:rPr>
                          <w:rFonts w:ascii="Cambria Math" w:eastAsia="Times New Roman" w:hAnsi="Cambria Math"/>
                          <w:sz w:val="24"/>
                          <w:szCs w:val="24"/>
                        </w:rPr>
                      </m:ctrlPr>
                    </m:fPr>
                    <m:num>
                      <m:r>
                        <w:rPr>
                          <w:rFonts w:ascii="Cambria Math" w:eastAsia="Times New Roman" w:hAnsi="Cambria Math"/>
                          <w:sz w:val="24"/>
                          <w:szCs w:val="24"/>
                        </w:rPr>
                        <m:t>u</m:t>
                      </m:r>
                      <m:r>
                        <m:rPr>
                          <m:sty m:val="p"/>
                        </m:rPr>
                        <w:rPr>
                          <w:rFonts w:ascii="Cambria Math" w:eastAsia="Times New Roman" w:hAnsi="Cambria Math"/>
                          <w:sz w:val="24"/>
                          <w:szCs w:val="24"/>
                        </w:rPr>
                        <m:t>⋅</m:t>
                      </m:r>
                      <m:sSub>
                        <m:sSubPr>
                          <m:ctrlPr>
                            <w:rPr>
                              <w:rFonts w:ascii="Cambria Math" w:eastAsia="Times New Roman" w:hAnsi="Cambria Math"/>
                              <w:i/>
                              <w:sz w:val="24"/>
                              <w:szCs w:val="24"/>
                            </w:rPr>
                          </m:ctrlPr>
                        </m:sSubPr>
                        <m:e>
                          <m:r>
                            <w:rPr>
                              <w:rFonts w:ascii="Cambria Math" w:eastAsia="Times New Roman" w:hAnsi="Cambria Math"/>
                              <w:sz w:val="24"/>
                              <w:szCs w:val="24"/>
                            </w:rPr>
                            <m:t>x</m:t>
                          </m:r>
                          <m:ctrlPr>
                            <w:rPr>
                              <w:rFonts w:ascii="Cambria Math" w:eastAsia="Times New Roman" w:hAnsi="Cambria Math"/>
                              <w:sz w:val="24"/>
                              <w:szCs w:val="24"/>
                            </w:rPr>
                          </m:ctrlPr>
                        </m:e>
                        <m:sub>
                          <m:r>
                            <w:rPr>
                              <w:rFonts w:ascii="Cambria Math" w:eastAsia="Times New Roman" w:hAnsi="Cambria Math"/>
                              <w:sz w:val="24"/>
                              <w:szCs w:val="24"/>
                            </w:rPr>
                            <m:t>0</m:t>
                          </m:r>
                        </m:sub>
                      </m:sSub>
                      <m:ctrlPr>
                        <w:rPr>
                          <w:rFonts w:ascii="Cambria Math" w:eastAsia="Times New Roman" w:hAnsi="Cambria Math"/>
                          <w:i/>
                          <w:sz w:val="24"/>
                          <w:szCs w:val="24"/>
                        </w:rPr>
                      </m:ctrlPr>
                    </m:num>
                    <m:den>
                      <m:r>
                        <w:rPr>
                          <w:rFonts w:ascii="Cambria Math" w:eastAsia="Times New Roman" w:hAnsi="Cambria Math"/>
                          <w:sz w:val="24"/>
                          <w:szCs w:val="24"/>
                        </w:rPr>
                        <m:t>M</m:t>
                      </m:r>
                      <m:ctrlPr>
                        <w:rPr>
                          <w:rFonts w:ascii="Cambria Math" w:eastAsia="Times New Roman" w:hAnsi="Cambria Math"/>
                          <w:i/>
                          <w:sz w:val="24"/>
                          <w:szCs w:val="24"/>
                        </w:rPr>
                      </m:ctrlPr>
                    </m:den>
                  </m:f>
                  <m:r>
                    <w:rPr>
                      <w:rFonts w:ascii="Cambria Math" w:eastAsia="Times New Roman" w:hAnsi="Cambria Math"/>
                      <w:sz w:val="24"/>
                      <w:szCs w:val="24"/>
                    </w:rPr>
                    <m:t>+</m:t>
                  </m:r>
                  <m:f>
                    <m:fPr>
                      <m:ctrlPr>
                        <w:rPr>
                          <w:rFonts w:ascii="Cambria Math" w:eastAsia="Times New Roman" w:hAnsi="Cambria Math"/>
                          <w:sz w:val="24"/>
                          <w:szCs w:val="24"/>
                        </w:rPr>
                      </m:ctrlPr>
                    </m:fPr>
                    <m:num>
                      <m:r>
                        <w:rPr>
                          <w:rFonts w:ascii="Cambria Math" w:eastAsia="Times New Roman" w:hAnsi="Cambria Math"/>
                          <w:sz w:val="24"/>
                          <w:szCs w:val="24"/>
                        </w:rPr>
                        <m:t>v</m:t>
                      </m:r>
                      <m:r>
                        <m:rPr>
                          <m:sty m:val="p"/>
                        </m:rPr>
                        <w:rPr>
                          <w:rFonts w:ascii="Cambria Math" w:eastAsia="Times New Roman" w:hAnsi="Cambria Math"/>
                          <w:sz w:val="24"/>
                          <w:szCs w:val="24"/>
                        </w:rPr>
                        <m:t>⋅</m:t>
                      </m:r>
                      <m:sSub>
                        <m:sSubPr>
                          <m:ctrlPr>
                            <w:rPr>
                              <w:rFonts w:ascii="Cambria Math" w:eastAsia="Times New Roman" w:hAnsi="Cambria Math"/>
                              <w:i/>
                              <w:sz w:val="24"/>
                              <w:szCs w:val="24"/>
                            </w:rPr>
                          </m:ctrlPr>
                        </m:sSubPr>
                        <m:e>
                          <m:r>
                            <w:rPr>
                              <w:rFonts w:ascii="Cambria Math" w:eastAsia="Times New Roman" w:hAnsi="Cambria Math"/>
                              <w:sz w:val="24"/>
                              <w:szCs w:val="24"/>
                            </w:rPr>
                            <m:t>y</m:t>
                          </m:r>
                          <m:ctrlPr>
                            <w:rPr>
                              <w:rFonts w:ascii="Cambria Math" w:eastAsia="Times New Roman" w:hAnsi="Cambria Math"/>
                              <w:sz w:val="24"/>
                              <w:szCs w:val="24"/>
                            </w:rPr>
                          </m:ctrlPr>
                        </m:e>
                        <m:sub>
                          <m:r>
                            <w:rPr>
                              <w:rFonts w:ascii="Cambria Math" w:eastAsia="Times New Roman" w:hAnsi="Cambria Math"/>
                              <w:sz w:val="24"/>
                              <w:szCs w:val="24"/>
                            </w:rPr>
                            <m:t>0</m:t>
                          </m:r>
                        </m:sub>
                      </m:sSub>
                      <m:ctrlPr>
                        <w:rPr>
                          <w:rFonts w:ascii="Cambria Math" w:eastAsia="Times New Roman" w:hAnsi="Cambria Math"/>
                          <w:i/>
                          <w:sz w:val="24"/>
                          <w:szCs w:val="24"/>
                        </w:rPr>
                      </m:ctrlPr>
                    </m:num>
                    <m:den>
                      <m:r>
                        <w:rPr>
                          <w:rFonts w:ascii="Cambria Math" w:eastAsia="Times New Roman" w:hAnsi="Cambria Math"/>
                          <w:sz w:val="24"/>
                          <w:szCs w:val="24"/>
                        </w:rPr>
                        <m:t>N</m:t>
                      </m:r>
                      <m:ctrlPr>
                        <w:rPr>
                          <w:rFonts w:ascii="Cambria Math" w:eastAsia="Times New Roman" w:hAnsi="Cambria Math"/>
                          <w:i/>
                          <w:sz w:val="24"/>
                          <w:szCs w:val="24"/>
                        </w:rPr>
                      </m:ctrlPr>
                    </m:den>
                  </m:f>
                  <m:ctrlPr>
                    <w:rPr>
                      <w:rFonts w:ascii="Cambria Math" w:eastAsia="Times New Roman" w:hAnsi="Cambria Math"/>
                      <w:i/>
                      <w:sz w:val="24"/>
                      <w:szCs w:val="24"/>
                    </w:rPr>
                  </m:ctrlPr>
                </m:e>
              </m:d>
            </m:sup>
          </m:sSup>
        </m:oMath>
      </m:oMathPara>
    </w:p>
    <w:p w14:paraId="581FBE19" w14:textId="77777777" w:rsidR="007D7F54" w:rsidRDefault="007D7F54">
      <w:pPr>
        <w:spacing w:before="80" w:after="80"/>
      </w:pPr>
    </w:p>
    <w:p w14:paraId="5837417C" w14:textId="77777777" w:rsidR="00040A41" w:rsidRDefault="00161FCC">
      <w:pPr>
        <w:spacing w:before="60" w:after="60"/>
        <w:jc w:val="both"/>
        <w:rPr>
          <w:color w:val="000000"/>
        </w:rPr>
      </w:pPr>
      <w:r>
        <w:rPr>
          <w:color w:val="000000"/>
        </w:rPr>
        <w:t>donde M y N son las dimensiones de la imagen. El espectro cruzado normalizado (o de correlación de fase) se define como:</w:t>
      </w:r>
    </w:p>
    <w:p w14:paraId="3E98F867" w14:textId="77777777" w:rsidR="00123D00" w:rsidRDefault="00123D00">
      <w:pPr>
        <w:spacing w:before="60" w:after="60"/>
        <w:jc w:val="both"/>
      </w:pPr>
    </w:p>
    <w:p w14:paraId="11E6312C" w14:textId="77777777" w:rsidR="009D4DCE" w:rsidRPr="008E7246" w:rsidRDefault="009D4DCE" w:rsidP="009D4DCE">
      <w:pPr>
        <w:rPr>
          <w:rFonts w:eastAsia="Times New Roman"/>
          <w:sz w:val="24"/>
          <w:szCs w:val="24"/>
        </w:rPr>
      </w:pPr>
      <m:oMathPara>
        <m:oMath>
          <m:r>
            <w:rPr>
              <w:rFonts w:ascii="Cambria Math" w:eastAsia="Times New Roman" w:hAnsi="Cambria Math"/>
              <w:sz w:val="24"/>
              <w:szCs w:val="24"/>
            </w:rPr>
            <m:t>G</m:t>
          </m:r>
          <m:d>
            <m:dPr>
              <m:ctrlPr>
                <w:rPr>
                  <w:rFonts w:ascii="Cambria Math" w:eastAsia="Times New Roman" w:hAnsi="Cambria Math"/>
                  <w:i/>
                  <w:sz w:val="24"/>
                  <w:szCs w:val="24"/>
                </w:rPr>
              </m:ctrlPr>
            </m:dPr>
            <m:e>
              <m:r>
                <w:rPr>
                  <w:rFonts w:ascii="Cambria Math" w:eastAsia="Times New Roman" w:hAnsi="Cambria Math"/>
                  <w:sz w:val="24"/>
                  <w:szCs w:val="24"/>
                </w:rPr>
                <m:t>u,v</m:t>
              </m:r>
            </m:e>
          </m:d>
          <m:r>
            <w:rPr>
              <w:rFonts w:ascii="Cambria Math" w:eastAsia="Times New Roman" w:hAnsi="Cambria Math"/>
              <w:sz w:val="24"/>
              <w:szCs w:val="24"/>
            </w:rPr>
            <m:t>=</m:t>
          </m:r>
          <m:f>
            <m:fPr>
              <m:ctrlPr>
                <w:rPr>
                  <w:rFonts w:ascii="Cambria Math" w:eastAsia="Times New Roman" w:hAnsi="Cambria Math"/>
                  <w:sz w:val="24"/>
                  <w:szCs w:val="24"/>
                </w:rPr>
              </m:ctrlPr>
            </m:fPr>
            <m:num>
              <m:sSub>
                <m:sSubPr>
                  <m:ctrlPr>
                    <w:rPr>
                      <w:rFonts w:ascii="Cambria Math" w:eastAsia="Times New Roman" w:hAnsi="Cambria Math"/>
                      <w:i/>
                      <w:sz w:val="24"/>
                      <w:szCs w:val="24"/>
                    </w:rPr>
                  </m:ctrlPr>
                </m:sSubPr>
                <m:e>
                  <m:r>
                    <w:rPr>
                      <w:rFonts w:ascii="Cambria Math" w:eastAsia="Times New Roman" w:hAnsi="Cambria Math"/>
                      <w:sz w:val="24"/>
                      <w:szCs w:val="24"/>
                    </w:rPr>
                    <m:t>F</m:t>
                  </m:r>
                </m:e>
                <m:sub>
                  <m:r>
                    <w:rPr>
                      <w:rFonts w:ascii="Cambria Math" w:eastAsia="Times New Roman" w:hAnsi="Cambria Math"/>
                      <w:sz w:val="24"/>
                      <w:szCs w:val="24"/>
                    </w:rPr>
                    <m:t>1</m:t>
                  </m:r>
                </m:sub>
              </m:sSub>
              <m:d>
                <m:dPr>
                  <m:ctrlPr>
                    <w:rPr>
                      <w:rFonts w:ascii="Cambria Math" w:eastAsia="Times New Roman" w:hAnsi="Cambria Math"/>
                      <w:i/>
                      <w:sz w:val="24"/>
                      <w:szCs w:val="24"/>
                    </w:rPr>
                  </m:ctrlPr>
                </m:dPr>
                <m:e>
                  <m:r>
                    <w:rPr>
                      <w:rFonts w:ascii="Cambria Math" w:eastAsia="Times New Roman" w:hAnsi="Cambria Math"/>
                      <w:sz w:val="24"/>
                      <w:szCs w:val="24"/>
                    </w:rPr>
                    <m:t>u,v</m:t>
                  </m:r>
                </m:e>
              </m:d>
              <m:r>
                <m:rPr>
                  <m:sty m:val="p"/>
                </m:rPr>
                <w:rPr>
                  <w:rFonts w:ascii="Cambria Math" w:eastAsia="Times New Roman" w:hAnsi="Cambria Math"/>
                  <w:sz w:val="24"/>
                  <w:szCs w:val="24"/>
                </w:rPr>
                <m:t>⋅</m:t>
              </m:r>
              <m:sSubSup>
                <m:sSubSupPr>
                  <m:ctrlPr>
                    <w:rPr>
                      <w:rFonts w:ascii="Cambria Math" w:eastAsia="Times New Roman" w:hAnsi="Cambria Math"/>
                      <w:i/>
                      <w:sz w:val="24"/>
                      <w:szCs w:val="24"/>
                    </w:rPr>
                  </m:ctrlPr>
                </m:sSubSupPr>
                <m:e>
                  <m:r>
                    <w:rPr>
                      <w:rFonts w:ascii="Cambria Math" w:eastAsia="Times New Roman" w:hAnsi="Cambria Math"/>
                      <w:sz w:val="24"/>
                      <w:szCs w:val="24"/>
                    </w:rPr>
                    <m:t>F</m:t>
                  </m:r>
                  <m:ctrlPr>
                    <w:rPr>
                      <w:rFonts w:ascii="Cambria Math" w:eastAsia="Times New Roman" w:hAnsi="Cambria Math"/>
                      <w:sz w:val="24"/>
                      <w:szCs w:val="24"/>
                    </w:rPr>
                  </m:ctrlPr>
                </m:e>
                <m:sub>
                  <m:r>
                    <w:rPr>
                      <w:rFonts w:ascii="Cambria Math" w:eastAsia="Times New Roman" w:hAnsi="Cambria Math"/>
                      <w:sz w:val="24"/>
                      <w:szCs w:val="24"/>
                    </w:rPr>
                    <m:t>2</m:t>
                  </m:r>
                </m:sub>
                <m:sup>
                  <m:r>
                    <w:rPr>
                      <w:rFonts w:ascii="Cambria Math" w:eastAsia="Times New Roman" w:hAnsi="Cambria Math"/>
                      <w:sz w:val="24"/>
                      <w:szCs w:val="24"/>
                    </w:rPr>
                    <m:t>*</m:t>
                  </m:r>
                </m:sup>
              </m:sSubSup>
              <m:d>
                <m:dPr>
                  <m:ctrlPr>
                    <w:rPr>
                      <w:rFonts w:ascii="Cambria Math" w:eastAsia="Times New Roman" w:hAnsi="Cambria Math"/>
                      <w:i/>
                      <w:sz w:val="24"/>
                      <w:szCs w:val="24"/>
                    </w:rPr>
                  </m:ctrlPr>
                </m:dPr>
                <m:e>
                  <m:r>
                    <w:rPr>
                      <w:rFonts w:ascii="Cambria Math" w:eastAsia="Times New Roman" w:hAnsi="Cambria Math"/>
                      <w:sz w:val="24"/>
                      <w:szCs w:val="24"/>
                    </w:rPr>
                    <m:t>u,v</m:t>
                  </m:r>
                </m:e>
              </m:d>
              <m:ctrlPr>
                <w:rPr>
                  <w:rFonts w:ascii="Cambria Math" w:eastAsia="Times New Roman" w:hAnsi="Cambria Math"/>
                  <w:i/>
                  <w:sz w:val="24"/>
                  <w:szCs w:val="24"/>
                </w:rPr>
              </m:ctrlPr>
            </m:num>
            <m:den>
              <m:d>
                <m:dPr>
                  <m:begChr m:val="|"/>
                  <m:endChr m:val="|"/>
                  <m:ctrlPr>
                    <w:rPr>
                      <w:rFonts w:ascii="Cambria Math" w:eastAsia="Times New Roman" w:hAnsi="Cambria Math"/>
                      <w:i/>
                      <w:sz w:val="24"/>
                      <w:szCs w:val="24"/>
                    </w:rPr>
                  </m:ctrlPr>
                </m:dPr>
                <m:e>
                  <m:sSub>
                    <m:sSubPr>
                      <m:ctrlPr>
                        <w:rPr>
                          <w:rFonts w:ascii="Cambria Math" w:eastAsia="Times New Roman" w:hAnsi="Cambria Math"/>
                          <w:i/>
                          <w:sz w:val="24"/>
                          <w:szCs w:val="24"/>
                        </w:rPr>
                      </m:ctrlPr>
                    </m:sSubPr>
                    <m:e>
                      <m:r>
                        <w:rPr>
                          <w:rFonts w:ascii="Cambria Math" w:eastAsia="Times New Roman" w:hAnsi="Cambria Math"/>
                          <w:sz w:val="24"/>
                          <w:szCs w:val="24"/>
                        </w:rPr>
                        <m:t>F</m:t>
                      </m:r>
                    </m:e>
                    <m:sub>
                      <m:r>
                        <w:rPr>
                          <w:rFonts w:ascii="Cambria Math" w:eastAsia="Times New Roman" w:hAnsi="Cambria Math"/>
                          <w:sz w:val="24"/>
                          <w:szCs w:val="24"/>
                        </w:rPr>
                        <m:t>1</m:t>
                      </m:r>
                    </m:sub>
                  </m:sSub>
                  <m:d>
                    <m:dPr>
                      <m:ctrlPr>
                        <w:rPr>
                          <w:rFonts w:ascii="Cambria Math" w:eastAsia="Times New Roman" w:hAnsi="Cambria Math"/>
                          <w:i/>
                          <w:sz w:val="24"/>
                          <w:szCs w:val="24"/>
                        </w:rPr>
                      </m:ctrlPr>
                    </m:dPr>
                    <m:e>
                      <m:r>
                        <w:rPr>
                          <w:rFonts w:ascii="Cambria Math" w:eastAsia="Times New Roman" w:hAnsi="Cambria Math"/>
                          <w:sz w:val="24"/>
                          <w:szCs w:val="24"/>
                        </w:rPr>
                        <m:t>u,v</m:t>
                      </m:r>
                    </m:e>
                  </m:d>
                  <m:r>
                    <m:rPr>
                      <m:sty m:val="p"/>
                    </m:rPr>
                    <w:rPr>
                      <w:rFonts w:ascii="Cambria Math" w:eastAsia="Times New Roman" w:hAnsi="Cambria Math"/>
                      <w:sz w:val="24"/>
                      <w:szCs w:val="24"/>
                    </w:rPr>
                    <m:t>⋅</m:t>
                  </m:r>
                  <m:sSubSup>
                    <m:sSubSupPr>
                      <m:ctrlPr>
                        <w:rPr>
                          <w:rFonts w:ascii="Cambria Math" w:eastAsia="Times New Roman" w:hAnsi="Cambria Math"/>
                          <w:i/>
                          <w:sz w:val="24"/>
                          <w:szCs w:val="24"/>
                        </w:rPr>
                      </m:ctrlPr>
                    </m:sSubSupPr>
                    <m:e>
                      <m:r>
                        <w:rPr>
                          <w:rFonts w:ascii="Cambria Math" w:eastAsia="Times New Roman" w:hAnsi="Cambria Math"/>
                          <w:sz w:val="24"/>
                          <w:szCs w:val="24"/>
                        </w:rPr>
                        <m:t>F</m:t>
                      </m:r>
                      <m:ctrlPr>
                        <w:rPr>
                          <w:rFonts w:ascii="Cambria Math" w:eastAsia="Times New Roman" w:hAnsi="Cambria Math"/>
                          <w:sz w:val="24"/>
                          <w:szCs w:val="24"/>
                        </w:rPr>
                      </m:ctrlPr>
                    </m:e>
                    <m:sub>
                      <m:r>
                        <w:rPr>
                          <w:rFonts w:ascii="Cambria Math" w:eastAsia="Times New Roman" w:hAnsi="Cambria Math"/>
                          <w:sz w:val="24"/>
                          <w:szCs w:val="24"/>
                        </w:rPr>
                        <m:t>2</m:t>
                      </m:r>
                    </m:sub>
                    <m:sup>
                      <m:r>
                        <w:rPr>
                          <w:rFonts w:ascii="Cambria Math" w:eastAsia="Times New Roman" w:hAnsi="Cambria Math"/>
                          <w:sz w:val="24"/>
                          <w:szCs w:val="24"/>
                        </w:rPr>
                        <m:t>*</m:t>
                      </m:r>
                    </m:sup>
                  </m:sSubSup>
                  <m:d>
                    <m:dPr>
                      <m:ctrlPr>
                        <w:rPr>
                          <w:rFonts w:ascii="Cambria Math" w:eastAsia="Times New Roman" w:hAnsi="Cambria Math"/>
                          <w:i/>
                          <w:sz w:val="24"/>
                          <w:szCs w:val="24"/>
                        </w:rPr>
                      </m:ctrlPr>
                    </m:dPr>
                    <m:e>
                      <m:r>
                        <w:rPr>
                          <w:rFonts w:ascii="Cambria Math" w:eastAsia="Times New Roman" w:hAnsi="Cambria Math"/>
                          <w:sz w:val="24"/>
                          <w:szCs w:val="24"/>
                        </w:rPr>
                        <m:t>u,v</m:t>
                      </m:r>
                    </m:e>
                  </m:d>
                </m:e>
              </m:d>
              <m:ctrlPr>
                <w:rPr>
                  <w:rFonts w:ascii="Cambria Math" w:eastAsia="Times New Roman" w:hAnsi="Cambria Math"/>
                  <w:i/>
                  <w:sz w:val="24"/>
                  <w:szCs w:val="24"/>
                </w:rPr>
              </m:ctrlPr>
            </m:den>
          </m:f>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e</m:t>
              </m:r>
            </m:e>
            <m:sup>
              <m:r>
                <w:rPr>
                  <w:rFonts w:ascii="Cambria Math" w:eastAsia="Times New Roman" w:hAnsi="Cambria Math"/>
                  <w:sz w:val="24"/>
                  <w:szCs w:val="24"/>
                </w:rPr>
                <m:t>j2π</m:t>
              </m:r>
              <m:d>
                <m:dPr>
                  <m:ctrlPr>
                    <w:rPr>
                      <w:rFonts w:ascii="Cambria Math" w:eastAsia="Times New Roman" w:hAnsi="Cambria Math"/>
                      <w:sz w:val="24"/>
                      <w:szCs w:val="24"/>
                    </w:rPr>
                  </m:ctrlPr>
                </m:dPr>
                <m:e>
                  <m:f>
                    <m:fPr>
                      <m:ctrlPr>
                        <w:rPr>
                          <w:rFonts w:ascii="Cambria Math" w:eastAsia="Times New Roman" w:hAnsi="Cambria Math"/>
                          <w:sz w:val="24"/>
                          <w:szCs w:val="24"/>
                        </w:rPr>
                      </m:ctrlPr>
                    </m:fPr>
                    <m:num>
                      <m:r>
                        <w:rPr>
                          <w:rFonts w:ascii="Cambria Math" w:eastAsia="Times New Roman" w:hAnsi="Cambria Math"/>
                          <w:sz w:val="24"/>
                          <w:szCs w:val="24"/>
                        </w:rPr>
                        <m:t>u</m:t>
                      </m:r>
                      <m:r>
                        <m:rPr>
                          <m:sty m:val="p"/>
                        </m:rPr>
                        <w:rPr>
                          <w:rFonts w:ascii="Cambria Math" w:eastAsia="Times New Roman" w:hAnsi="Cambria Math"/>
                          <w:sz w:val="24"/>
                          <w:szCs w:val="24"/>
                        </w:rPr>
                        <m:t>⋅</m:t>
                      </m:r>
                      <m:sSub>
                        <m:sSubPr>
                          <m:ctrlPr>
                            <w:rPr>
                              <w:rFonts w:ascii="Cambria Math" w:eastAsia="Times New Roman" w:hAnsi="Cambria Math"/>
                              <w:i/>
                              <w:sz w:val="24"/>
                              <w:szCs w:val="24"/>
                            </w:rPr>
                          </m:ctrlPr>
                        </m:sSubPr>
                        <m:e>
                          <m:r>
                            <w:rPr>
                              <w:rFonts w:ascii="Cambria Math" w:eastAsia="Times New Roman" w:hAnsi="Cambria Math"/>
                              <w:sz w:val="24"/>
                              <w:szCs w:val="24"/>
                            </w:rPr>
                            <m:t>x</m:t>
                          </m:r>
                          <m:ctrlPr>
                            <w:rPr>
                              <w:rFonts w:ascii="Cambria Math" w:eastAsia="Times New Roman" w:hAnsi="Cambria Math"/>
                              <w:sz w:val="24"/>
                              <w:szCs w:val="24"/>
                            </w:rPr>
                          </m:ctrlPr>
                        </m:e>
                        <m:sub>
                          <m:r>
                            <w:rPr>
                              <w:rFonts w:ascii="Cambria Math" w:eastAsia="Times New Roman" w:hAnsi="Cambria Math"/>
                              <w:sz w:val="24"/>
                              <w:szCs w:val="24"/>
                            </w:rPr>
                            <m:t>0</m:t>
                          </m:r>
                        </m:sub>
                      </m:sSub>
                      <m:ctrlPr>
                        <w:rPr>
                          <w:rFonts w:ascii="Cambria Math" w:eastAsia="Times New Roman" w:hAnsi="Cambria Math"/>
                          <w:i/>
                          <w:sz w:val="24"/>
                          <w:szCs w:val="24"/>
                        </w:rPr>
                      </m:ctrlPr>
                    </m:num>
                    <m:den>
                      <m:r>
                        <w:rPr>
                          <w:rFonts w:ascii="Cambria Math" w:eastAsia="Times New Roman" w:hAnsi="Cambria Math"/>
                          <w:sz w:val="24"/>
                          <w:szCs w:val="24"/>
                        </w:rPr>
                        <m:t>M</m:t>
                      </m:r>
                      <m:ctrlPr>
                        <w:rPr>
                          <w:rFonts w:ascii="Cambria Math" w:eastAsia="Times New Roman" w:hAnsi="Cambria Math"/>
                          <w:i/>
                          <w:sz w:val="24"/>
                          <w:szCs w:val="24"/>
                        </w:rPr>
                      </m:ctrlPr>
                    </m:den>
                  </m:f>
                  <m:r>
                    <w:rPr>
                      <w:rFonts w:ascii="Cambria Math" w:eastAsia="Times New Roman" w:hAnsi="Cambria Math"/>
                      <w:sz w:val="24"/>
                      <w:szCs w:val="24"/>
                    </w:rPr>
                    <m:t>+</m:t>
                  </m:r>
                  <m:f>
                    <m:fPr>
                      <m:ctrlPr>
                        <w:rPr>
                          <w:rFonts w:ascii="Cambria Math" w:eastAsia="Times New Roman" w:hAnsi="Cambria Math"/>
                          <w:sz w:val="24"/>
                          <w:szCs w:val="24"/>
                        </w:rPr>
                      </m:ctrlPr>
                    </m:fPr>
                    <m:num>
                      <m:r>
                        <w:rPr>
                          <w:rFonts w:ascii="Cambria Math" w:eastAsia="Times New Roman" w:hAnsi="Cambria Math"/>
                          <w:sz w:val="24"/>
                          <w:szCs w:val="24"/>
                        </w:rPr>
                        <m:t>v</m:t>
                      </m:r>
                      <m:r>
                        <m:rPr>
                          <m:sty m:val="p"/>
                        </m:rPr>
                        <w:rPr>
                          <w:rFonts w:ascii="Cambria Math" w:eastAsia="Times New Roman" w:hAnsi="Cambria Math"/>
                          <w:sz w:val="24"/>
                          <w:szCs w:val="24"/>
                        </w:rPr>
                        <m:t>⋅</m:t>
                      </m:r>
                      <m:sSub>
                        <m:sSubPr>
                          <m:ctrlPr>
                            <w:rPr>
                              <w:rFonts w:ascii="Cambria Math" w:eastAsia="Times New Roman" w:hAnsi="Cambria Math"/>
                              <w:i/>
                              <w:sz w:val="24"/>
                              <w:szCs w:val="24"/>
                            </w:rPr>
                          </m:ctrlPr>
                        </m:sSubPr>
                        <m:e>
                          <m:r>
                            <w:rPr>
                              <w:rFonts w:ascii="Cambria Math" w:eastAsia="Times New Roman" w:hAnsi="Cambria Math"/>
                              <w:sz w:val="24"/>
                              <w:szCs w:val="24"/>
                            </w:rPr>
                            <m:t>y</m:t>
                          </m:r>
                          <m:ctrlPr>
                            <w:rPr>
                              <w:rFonts w:ascii="Cambria Math" w:eastAsia="Times New Roman" w:hAnsi="Cambria Math"/>
                              <w:sz w:val="24"/>
                              <w:szCs w:val="24"/>
                            </w:rPr>
                          </m:ctrlPr>
                        </m:e>
                        <m:sub>
                          <m:r>
                            <w:rPr>
                              <w:rFonts w:ascii="Cambria Math" w:eastAsia="Times New Roman" w:hAnsi="Cambria Math"/>
                              <w:sz w:val="24"/>
                              <w:szCs w:val="24"/>
                            </w:rPr>
                            <m:t>0</m:t>
                          </m:r>
                        </m:sub>
                      </m:sSub>
                      <m:ctrlPr>
                        <w:rPr>
                          <w:rFonts w:ascii="Cambria Math" w:eastAsia="Times New Roman" w:hAnsi="Cambria Math"/>
                          <w:i/>
                          <w:sz w:val="24"/>
                          <w:szCs w:val="24"/>
                        </w:rPr>
                      </m:ctrlPr>
                    </m:num>
                    <m:den>
                      <m:r>
                        <w:rPr>
                          <w:rFonts w:ascii="Cambria Math" w:eastAsia="Times New Roman" w:hAnsi="Cambria Math"/>
                          <w:sz w:val="24"/>
                          <w:szCs w:val="24"/>
                        </w:rPr>
                        <m:t>N</m:t>
                      </m:r>
                      <m:ctrlPr>
                        <w:rPr>
                          <w:rFonts w:ascii="Cambria Math" w:eastAsia="Times New Roman" w:hAnsi="Cambria Math"/>
                          <w:i/>
                          <w:sz w:val="24"/>
                          <w:szCs w:val="24"/>
                        </w:rPr>
                      </m:ctrlPr>
                    </m:den>
                  </m:f>
                  <m:ctrlPr>
                    <w:rPr>
                      <w:rFonts w:ascii="Cambria Math" w:eastAsia="Times New Roman" w:hAnsi="Cambria Math"/>
                      <w:i/>
                      <w:sz w:val="24"/>
                      <w:szCs w:val="24"/>
                    </w:rPr>
                  </m:ctrlPr>
                </m:e>
              </m:d>
            </m:sup>
          </m:sSup>
        </m:oMath>
      </m:oMathPara>
    </w:p>
    <w:p w14:paraId="43C5DE55" w14:textId="3EEC7F8E" w:rsidR="00040A41" w:rsidRPr="00123D00" w:rsidRDefault="00040A41">
      <w:pPr>
        <w:spacing w:before="80" w:after="80"/>
        <w:rPr>
          <w:iCs/>
          <w:color w:val="1F3864"/>
        </w:rPr>
      </w:pPr>
    </w:p>
    <w:p w14:paraId="5BE92808" w14:textId="77777777" w:rsidR="00123D00" w:rsidRDefault="00123D00">
      <w:pPr>
        <w:spacing w:before="80" w:after="80"/>
      </w:pPr>
    </w:p>
    <w:p w14:paraId="18EF330E" w14:textId="77777777" w:rsidR="00040A41" w:rsidRDefault="00161FCC">
      <w:pPr>
        <w:spacing w:before="60" w:after="60"/>
        <w:jc w:val="both"/>
      </w:pPr>
      <w:r>
        <w:rPr>
          <w:color w:val="000000"/>
        </w:rPr>
        <w:t>Al aplicar la Transformada de Fourier Inversa (IDFT) sobre G(</w:t>
      </w:r>
      <w:proofErr w:type="spellStart"/>
      <w:r>
        <w:rPr>
          <w:color w:val="000000"/>
        </w:rPr>
        <w:t>u,v</w:t>
      </w:r>
      <w:proofErr w:type="spellEnd"/>
      <w:r>
        <w:rPr>
          <w:color w:val="000000"/>
        </w:rPr>
        <w:t>), se obtiene una función impulsiva (delta de Dirac discreta) ubicada exactamente en la posición (x₀, y₀), que corresponde al desplazamiento entre las imágenes:</w:t>
      </w:r>
    </w:p>
    <w:p w14:paraId="2B866133" w14:textId="77777777" w:rsidR="00040A41" w:rsidRDefault="00040A41">
      <w:pPr>
        <w:spacing w:before="80" w:after="80"/>
      </w:pPr>
    </w:p>
    <w:p w14:paraId="25758AF8" w14:textId="77777777" w:rsidR="009D4DCE" w:rsidRPr="008E7246" w:rsidRDefault="009D4DCE" w:rsidP="009D4DCE">
      <w:pPr>
        <w:rPr>
          <w:rFonts w:eastAsia="Times New Roman"/>
          <w:sz w:val="24"/>
          <w:szCs w:val="24"/>
          <w:lang w:val="en-US"/>
        </w:rPr>
      </w:pPr>
      <m:oMathPara>
        <m:oMath>
          <m:r>
            <m:rPr>
              <m:nor/>
            </m:rPr>
            <w:rPr>
              <w:rFonts w:ascii="Cambria Math" w:eastAsia="Times New Roman" w:hAnsi="Cambria Math"/>
              <w:sz w:val="24"/>
              <w:szCs w:val="24"/>
              <w:lang w:val="en-US"/>
            </w:rPr>
            <w:lastRenderedPageBreak/>
            <m:t>IDFT</m:t>
          </m:r>
          <m:r>
            <m:rPr>
              <m:lit/>
            </m:rPr>
            <w:rPr>
              <w:rFonts w:ascii="Cambria Math" w:eastAsia="Times New Roman" w:hAnsi="Cambria Math"/>
              <w:sz w:val="24"/>
              <w:szCs w:val="24"/>
              <w:lang w:val="en-US"/>
            </w:rPr>
            <m:t>{</m:t>
          </m:r>
          <m:r>
            <w:rPr>
              <w:rFonts w:ascii="Cambria Math" w:eastAsia="Times New Roman" w:hAnsi="Cambria Math"/>
              <w:sz w:val="24"/>
              <w:szCs w:val="24"/>
            </w:rPr>
            <m:t>G</m:t>
          </m:r>
          <m:d>
            <m:dPr>
              <m:ctrlPr>
                <w:rPr>
                  <w:rFonts w:ascii="Cambria Math" w:eastAsia="Times New Roman" w:hAnsi="Cambria Math"/>
                  <w:i/>
                  <w:sz w:val="24"/>
                  <w:szCs w:val="24"/>
                </w:rPr>
              </m:ctrlPr>
            </m:dPr>
            <m:e>
              <m:r>
                <w:rPr>
                  <w:rFonts w:ascii="Cambria Math" w:eastAsia="Times New Roman" w:hAnsi="Cambria Math"/>
                  <w:sz w:val="24"/>
                  <w:szCs w:val="24"/>
                </w:rPr>
                <m:t>u</m:t>
              </m:r>
              <m:r>
                <w:rPr>
                  <w:rFonts w:ascii="Cambria Math" w:eastAsia="Times New Roman" w:hAnsi="Cambria Math"/>
                  <w:sz w:val="24"/>
                  <w:szCs w:val="24"/>
                  <w:lang w:val="en-US"/>
                </w:rPr>
                <m:t>,</m:t>
              </m:r>
              <m:r>
                <w:rPr>
                  <w:rFonts w:ascii="Cambria Math" w:eastAsia="Times New Roman" w:hAnsi="Cambria Math"/>
                  <w:sz w:val="24"/>
                  <w:szCs w:val="24"/>
                </w:rPr>
                <m:t>v</m:t>
              </m:r>
            </m:e>
          </m:d>
          <m:r>
            <m:rPr>
              <m:lit/>
            </m:rPr>
            <w:rPr>
              <w:rFonts w:ascii="Cambria Math" w:eastAsia="Times New Roman" w:hAnsi="Cambria Math"/>
              <w:sz w:val="24"/>
              <w:szCs w:val="24"/>
              <w:lang w:val="en-US"/>
            </w:rPr>
            <m:t>}</m:t>
          </m:r>
          <m:r>
            <w:rPr>
              <w:rFonts w:ascii="Cambria Math" w:eastAsia="Times New Roman" w:hAnsi="Cambria Math"/>
              <w:sz w:val="24"/>
              <w:szCs w:val="24"/>
              <w:lang w:val="en-US"/>
            </w:rPr>
            <m:t>=</m:t>
          </m:r>
          <m:r>
            <w:rPr>
              <w:rFonts w:ascii="Cambria Math" w:eastAsia="Times New Roman" w:hAnsi="Cambria Math"/>
              <w:sz w:val="24"/>
              <w:szCs w:val="24"/>
            </w:rPr>
            <m:t>δ</m:t>
          </m:r>
          <m:d>
            <m:dPr>
              <m:ctrlPr>
                <w:rPr>
                  <w:rFonts w:ascii="Cambria Math" w:eastAsia="Times New Roman" w:hAnsi="Cambria Math"/>
                  <w:i/>
                  <w:sz w:val="24"/>
                  <w:szCs w:val="24"/>
                </w:rPr>
              </m:ctrlPr>
            </m:dPr>
            <m:e>
              <m:r>
                <w:rPr>
                  <w:rFonts w:ascii="Cambria Math" w:eastAsia="Times New Roman" w:hAnsi="Cambria Math"/>
                  <w:sz w:val="24"/>
                  <w:szCs w:val="24"/>
                </w:rPr>
                <m:t>x</m:t>
              </m:r>
              <m:r>
                <w:rPr>
                  <w:rFonts w:ascii="Cambria Math" w:eastAsia="Times New Roman" w:hAnsi="Cambria Math"/>
                  <w:sz w:val="24"/>
                  <w:szCs w:val="24"/>
                  <w:lang w:val="en-US"/>
                </w:rPr>
                <m:t>-</m:t>
              </m:r>
              <m:sSub>
                <m:sSubPr>
                  <m:ctrlPr>
                    <w:rPr>
                      <w:rFonts w:ascii="Cambria Math" w:eastAsia="Times New Roman" w:hAnsi="Cambria Math"/>
                      <w:i/>
                      <w:sz w:val="24"/>
                      <w:szCs w:val="24"/>
                    </w:rPr>
                  </m:ctrlPr>
                </m:sSubPr>
                <m:e>
                  <m:r>
                    <w:rPr>
                      <w:rFonts w:ascii="Cambria Math" w:eastAsia="Times New Roman" w:hAnsi="Cambria Math"/>
                      <w:sz w:val="24"/>
                      <w:szCs w:val="24"/>
                    </w:rPr>
                    <m:t>x</m:t>
                  </m:r>
                </m:e>
                <m:sub>
                  <m:r>
                    <w:rPr>
                      <w:rFonts w:ascii="Cambria Math" w:eastAsia="Times New Roman" w:hAnsi="Cambria Math"/>
                      <w:sz w:val="24"/>
                      <w:szCs w:val="24"/>
                      <w:lang w:val="en-US"/>
                    </w:rPr>
                    <m:t>0</m:t>
                  </m:r>
                </m:sub>
              </m:sSub>
              <m:r>
                <w:rPr>
                  <w:rFonts w:ascii="Cambria Math" w:eastAsia="Times New Roman" w:hAnsi="Cambria Math"/>
                  <w:sz w:val="24"/>
                  <w:szCs w:val="24"/>
                  <w:lang w:val="en-US"/>
                </w:rPr>
                <m:t>,</m:t>
              </m:r>
              <m:r>
                <w:rPr>
                  <w:rFonts w:ascii="Cambria Math" w:eastAsia="Times New Roman" w:hAnsi="Cambria Math"/>
                  <w:sz w:val="24"/>
                  <w:szCs w:val="24"/>
                </w:rPr>
                <m:t>y</m:t>
              </m:r>
              <m:r>
                <w:rPr>
                  <w:rFonts w:ascii="Cambria Math" w:eastAsia="Times New Roman" w:hAnsi="Cambria Math"/>
                  <w:sz w:val="24"/>
                  <w:szCs w:val="24"/>
                  <w:lang w:val="en-US"/>
                </w:rPr>
                <m:t>-</m:t>
              </m:r>
              <m:sSub>
                <m:sSubPr>
                  <m:ctrlPr>
                    <w:rPr>
                      <w:rFonts w:ascii="Cambria Math" w:eastAsia="Times New Roman" w:hAnsi="Cambria Math"/>
                      <w:i/>
                      <w:sz w:val="24"/>
                      <w:szCs w:val="24"/>
                    </w:rPr>
                  </m:ctrlPr>
                </m:sSubPr>
                <m:e>
                  <m:r>
                    <w:rPr>
                      <w:rFonts w:ascii="Cambria Math" w:eastAsia="Times New Roman" w:hAnsi="Cambria Math"/>
                      <w:sz w:val="24"/>
                      <w:szCs w:val="24"/>
                    </w:rPr>
                    <m:t>y</m:t>
                  </m:r>
                </m:e>
                <m:sub>
                  <m:r>
                    <w:rPr>
                      <w:rFonts w:ascii="Cambria Math" w:eastAsia="Times New Roman" w:hAnsi="Cambria Math"/>
                      <w:sz w:val="24"/>
                      <w:szCs w:val="24"/>
                      <w:lang w:val="en-US"/>
                    </w:rPr>
                    <m:t>0</m:t>
                  </m:r>
                </m:sub>
              </m:sSub>
            </m:e>
          </m:d>
        </m:oMath>
      </m:oMathPara>
    </w:p>
    <w:p w14:paraId="19066252" w14:textId="77777777" w:rsidR="00040A41" w:rsidRPr="009D4DCE" w:rsidRDefault="00040A41">
      <w:pPr>
        <w:spacing w:before="80" w:after="80"/>
        <w:rPr>
          <w:lang w:val="en-US"/>
        </w:rPr>
      </w:pPr>
    </w:p>
    <w:p w14:paraId="24F6946B" w14:textId="77777777" w:rsidR="00040A41" w:rsidRPr="00FE15B5" w:rsidRDefault="00161FCC">
      <w:pPr>
        <w:pStyle w:val="Ttulo3"/>
        <w:rPr>
          <w:color w:val="000000" w:themeColor="text1"/>
        </w:rPr>
      </w:pPr>
      <w:bookmarkStart w:id="3" w:name="_Toc231485791"/>
      <w:r w:rsidRPr="00FE15B5">
        <w:rPr>
          <w:color w:val="000000" w:themeColor="text1"/>
        </w:rPr>
        <w:t>Invarianza de la Magnitud a las Traslaciones</w:t>
      </w:r>
      <w:bookmarkEnd w:id="3"/>
    </w:p>
    <w:p w14:paraId="22A8A24B" w14:textId="77777777" w:rsidR="00040A41" w:rsidRDefault="00161FCC">
      <w:pPr>
        <w:spacing w:before="60" w:after="60"/>
        <w:jc w:val="both"/>
      </w:pPr>
      <w:r>
        <w:rPr>
          <w:color w:val="000000"/>
        </w:rPr>
        <w:t>Una propiedad fundamental de la DFT es que la magnitud del espectro |F(</w:t>
      </w:r>
      <w:proofErr w:type="spellStart"/>
      <w:r>
        <w:rPr>
          <w:color w:val="000000"/>
        </w:rPr>
        <w:t>u,v</w:t>
      </w:r>
      <w:proofErr w:type="spellEnd"/>
      <w:r>
        <w:rPr>
          <w:color w:val="000000"/>
        </w:rPr>
        <w:t>)| es completamente invariante ante traslaciones espaciales. La demostración es directa:</w:t>
      </w:r>
    </w:p>
    <w:p w14:paraId="3A66CD6B" w14:textId="77777777" w:rsidR="00040A41" w:rsidRDefault="00040A41">
      <w:pPr>
        <w:spacing w:before="80" w:after="80"/>
      </w:pPr>
    </w:p>
    <w:p w14:paraId="02A648C9" w14:textId="77777777" w:rsidR="009D4DCE" w:rsidRPr="00105102" w:rsidRDefault="00161FCC" w:rsidP="009D4DCE">
      <w:pPr>
        <w:rPr>
          <w:rFonts w:eastAsia="Times New Roman"/>
          <w:sz w:val="24"/>
          <w:szCs w:val="24"/>
        </w:rPr>
      </w:pPr>
      <m:oMathPara>
        <m:oMath>
          <m:d>
            <m:dPr>
              <m:begChr m:val="|"/>
              <m:endChr m:val="|"/>
              <m:ctrlPr>
                <w:rPr>
                  <w:rFonts w:ascii="Cambria Math" w:eastAsia="Times New Roman" w:hAnsi="Cambria Math"/>
                  <w:i/>
                  <w:sz w:val="24"/>
                  <w:szCs w:val="24"/>
                </w:rPr>
              </m:ctrlPr>
            </m:dPr>
            <m:e>
              <m:sSub>
                <m:sSubPr>
                  <m:ctrlPr>
                    <w:rPr>
                      <w:rFonts w:ascii="Cambria Math" w:eastAsia="Times New Roman" w:hAnsi="Cambria Math"/>
                      <w:i/>
                      <w:sz w:val="24"/>
                      <w:szCs w:val="24"/>
                    </w:rPr>
                  </m:ctrlPr>
                </m:sSubPr>
                <m:e>
                  <m:r>
                    <w:rPr>
                      <w:rFonts w:ascii="Cambria Math" w:eastAsia="Times New Roman" w:hAnsi="Cambria Math"/>
                      <w:sz w:val="24"/>
                      <w:szCs w:val="24"/>
                    </w:rPr>
                    <m:t>F</m:t>
                  </m:r>
                </m:e>
                <m:sub>
                  <m:r>
                    <w:rPr>
                      <w:rFonts w:ascii="Cambria Math" w:eastAsia="Times New Roman" w:hAnsi="Cambria Math"/>
                      <w:sz w:val="24"/>
                      <w:szCs w:val="24"/>
                    </w:rPr>
                    <m:t>2</m:t>
                  </m:r>
                </m:sub>
              </m:sSub>
              <m:d>
                <m:dPr>
                  <m:ctrlPr>
                    <w:rPr>
                      <w:rFonts w:ascii="Cambria Math" w:eastAsia="Times New Roman" w:hAnsi="Cambria Math"/>
                      <w:i/>
                      <w:sz w:val="24"/>
                      <w:szCs w:val="24"/>
                    </w:rPr>
                  </m:ctrlPr>
                </m:dPr>
                <m:e>
                  <m:r>
                    <w:rPr>
                      <w:rFonts w:ascii="Cambria Math" w:eastAsia="Times New Roman" w:hAnsi="Cambria Math"/>
                      <w:sz w:val="24"/>
                      <w:szCs w:val="24"/>
                    </w:rPr>
                    <m:t>u,v</m:t>
                  </m:r>
                </m:e>
              </m:d>
            </m:e>
          </m:d>
          <m:r>
            <w:rPr>
              <w:rFonts w:ascii="Cambria Math" w:eastAsia="Times New Roman" w:hAnsi="Cambria Math"/>
              <w:sz w:val="24"/>
              <w:szCs w:val="24"/>
            </w:rPr>
            <m:t>=</m:t>
          </m:r>
          <m:d>
            <m:dPr>
              <m:begChr m:val="|"/>
              <m:endChr m:val="|"/>
              <m:ctrlPr>
                <w:rPr>
                  <w:rFonts w:ascii="Cambria Math" w:eastAsia="Times New Roman" w:hAnsi="Cambria Math"/>
                  <w:i/>
                  <w:sz w:val="24"/>
                  <w:szCs w:val="24"/>
                </w:rPr>
              </m:ctrlPr>
            </m:dPr>
            <m:e>
              <m:sSub>
                <m:sSubPr>
                  <m:ctrlPr>
                    <w:rPr>
                      <w:rFonts w:ascii="Cambria Math" w:eastAsia="Times New Roman" w:hAnsi="Cambria Math"/>
                      <w:i/>
                      <w:sz w:val="24"/>
                      <w:szCs w:val="24"/>
                    </w:rPr>
                  </m:ctrlPr>
                </m:sSubPr>
                <m:e>
                  <m:r>
                    <w:rPr>
                      <w:rFonts w:ascii="Cambria Math" w:eastAsia="Times New Roman" w:hAnsi="Cambria Math"/>
                      <w:sz w:val="24"/>
                      <w:szCs w:val="24"/>
                    </w:rPr>
                    <m:t>F</m:t>
                  </m:r>
                </m:e>
                <m:sub>
                  <m:r>
                    <w:rPr>
                      <w:rFonts w:ascii="Cambria Math" w:eastAsia="Times New Roman" w:hAnsi="Cambria Math"/>
                      <w:sz w:val="24"/>
                      <w:szCs w:val="24"/>
                    </w:rPr>
                    <m:t>1</m:t>
                  </m:r>
                </m:sub>
              </m:sSub>
              <m:d>
                <m:dPr>
                  <m:ctrlPr>
                    <w:rPr>
                      <w:rFonts w:ascii="Cambria Math" w:eastAsia="Times New Roman" w:hAnsi="Cambria Math"/>
                      <w:i/>
                      <w:sz w:val="24"/>
                      <w:szCs w:val="24"/>
                    </w:rPr>
                  </m:ctrlPr>
                </m:dPr>
                <m:e>
                  <m:r>
                    <w:rPr>
                      <w:rFonts w:ascii="Cambria Math" w:eastAsia="Times New Roman" w:hAnsi="Cambria Math"/>
                      <w:sz w:val="24"/>
                      <w:szCs w:val="24"/>
                    </w:rPr>
                    <m:t>u,v</m:t>
                  </m:r>
                </m:e>
              </m:d>
            </m:e>
          </m:d>
          <m:r>
            <m:rPr>
              <m:sty m:val="p"/>
            </m:rPr>
            <w:rPr>
              <w:rFonts w:ascii="Cambria Math" w:eastAsia="Times New Roman" w:hAnsi="Cambria Math"/>
              <w:sz w:val="24"/>
              <w:szCs w:val="24"/>
            </w:rPr>
            <m:t>⋅</m:t>
          </m:r>
          <m:d>
            <m:dPr>
              <m:begChr m:val="|"/>
              <m:endChr m:val="|"/>
              <m:ctrlPr>
                <w:rPr>
                  <w:rFonts w:ascii="Cambria Math" w:eastAsia="Times New Roman" w:hAnsi="Cambria Math"/>
                  <w:sz w:val="24"/>
                  <w:szCs w:val="24"/>
                </w:rPr>
              </m:ctrlPr>
            </m:dPr>
            <m:e>
              <m:sSup>
                <m:sSupPr>
                  <m:ctrlPr>
                    <w:rPr>
                      <w:rFonts w:ascii="Cambria Math" w:eastAsia="Times New Roman" w:hAnsi="Cambria Math"/>
                      <w:i/>
                      <w:sz w:val="24"/>
                      <w:szCs w:val="24"/>
                    </w:rPr>
                  </m:ctrlPr>
                </m:sSupPr>
                <m:e>
                  <m:r>
                    <w:rPr>
                      <w:rFonts w:ascii="Cambria Math" w:eastAsia="Times New Roman" w:hAnsi="Cambria Math"/>
                      <w:sz w:val="24"/>
                      <w:szCs w:val="24"/>
                    </w:rPr>
                    <m:t>e</m:t>
                  </m:r>
                </m:e>
                <m:sup>
                  <m:r>
                    <w:rPr>
                      <w:rFonts w:ascii="Cambria Math" w:eastAsia="Times New Roman" w:hAnsi="Cambria Math"/>
                      <w:sz w:val="24"/>
                      <w:szCs w:val="24"/>
                    </w:rPr>
                    <m:t>-j2π</m:t>
                  </m:r>
                  <m:d>
                    <m:dPr>
                      <m:ctrlPr>
                        <w:rPr>
                          <w:rFonts w:ascii="Cambria Math" w:eastAsia="Times New Roman" w:hAnsi="Cambria Math"/>
                          <w:sz w:val="24"/>
                          <w:szCs w:val="24"/>
                        </w:rPr>
                      </m:ctrlPr>
                    </m:dPr>
                    <m:e>
                      <m:f>
                        <m:fPr>
                          <m:ctrlPr>
                            <w:rPr>
                              <w:rFonts w:ascii="Cambria Math" w:eastAsia="Times New Roman" w:hAnsi="Cambria Math"/>
                              <w:sz w:val="24"/>
                              <w:szCs w:val="24"/>
                            </w:rPr>
                          </m:ctrlPr>
                        </m:fPr>
                        <m:num>
                          <m:r>
                            <w:rPr>
                              <w:rFonts w:ascii="Cambria Math" w:eastAsia="Times New Roman" w:hAnsi="Cambria Math"/>
                              <w:sz w:val="24"/>
                              <w:szCs w:val="24"/>
                            </w:rPr>
                            <m:t>u</m:t>
                          </m:r>
                          <m:r>
                            <m:rPr>
                              <m:sty m:val="p"/>
                            </m:rPr>
                            <w:rPr>
                              <w:rFonts w:ascii="Cambria Math" w:eastAsia="Times New Roman" w:hAnsi="Cambria Math"/>
                              <w:sz w:val="24"/>
                              <w:szCs w:val="24"/>
                            </w:rPr>
                            <m:t>⋅</m:t>
                          </m:r>
                          <m:sSub>
                            <m:sSubPr>
                              <m:ctrlPr>
                                <w:rPr>
                                  <w:rFonts w:ascii="Cambria Math" w:eastAsia="Times New Roman" w:hAnsi="Cambria Math"/>
                                  <w:i/>
                                  <w:sz w:val="24"/>
                                  <w:szCs w:val="24"/>
                                </w:rPr>
                              </m:ctrlPr>
                            </m:sSubPr>
                            <m:e>
                              <m:r>
                                <w:rPr>
                                  <w:rFonts w:ascii="Cambria Math" w:eastAsia="Times New Roman" w:hAnsi="Cambria Math"/>
                                  <w:sz w:val="24"/>
                                  <w:szCs w:val="24"/>
                                </w:rPr>
                                <m:t>x</m:t>
                              </m:r>
                              <m:ctrlPr>
                                <w:rPr>
                                  <w:rFonts w:ascii="Cambria Math" w:eastAsia="Times New Roman" w:hAnsi="Cambria Math"/>
                                  <w:sz w:val="24"/>
                                  <w:szCs w:val="24"/>
                                </w:rPr>
                              </m:ctrlPr>
                            </m:e>
                            <m:sub>
                              <m:r>
                                <w:rPr>
                                  <w:rFonts w:ascii="Cambria Math" w:eastAsia="Times New Roman" w:hAnsi="Cambria Math"/>
                                  <w:sz w:val="24"/>
                                  <w:szCs w:val="24"/>
                                </w:rPr>
                                <m:t>0</m:t>
                              </m:r>
                            </m:sub>
                          </m:sSub>
                          <m:ctrlPr>
                            <w:rPr>
                              <w:rFonts w:ascii="Cambria Math" w:eastAsia="Times New Roman" w:hAnsi="Cambria Math"/>
                              <w:i/>
                              <w:sz w:val="24"/>
                              <w:szCs w:val="24"/>
                            </w:rPr>
                          </m:ctrlPr>
                        </m:num>
                        <m:den>
                          <m:r>
                            <w:rPr>
                              <w:rFonts w:ascii="Cambria Math" w:eastAsia="Times New Roman" w:hAnsi="Cambria Math"/>
                              <w:sz w:val="24"/>
                              <w:szCs w:val="24"/>
                            </w:rPr>
                            <m:t>M</m:t>
                          </m:r>
                          <m:ctrlPr>
                            <w:rPr>
                              <w:rFonts w:ascii="Cambria Math" w:eastAsia="Times New Roman" w:hAnsi="Cambria Math"/>
                              <w:i/>
                              <w:sz w:val="24"/>
                              <w:szCs w:val="24"/>
                            </w:rPr>
                          </m:ctrlPr>
                        </m:den>
                      </m:f>
                      <m:r>
                        <w:rPr>
                          <w:rFonts w:ascii="Cambria Math" w:eastAsia="Times New Roman" w:hAnsi="Cambria Math"/>
                          <w:sz w:val="24"/>
                          <w:szCs w:val="24"/>
                        </w:rPr>
                        <m:t>+</m:t>
                      </m:r>
                      <m:f>
                        <m:fPr>
                          <m:ctrlPr>
                            <w:rPr>
                              <w:rFonts w:ascii="Cambria Math" w:eastAsia="Times New Roman" w:hAnsi="Cambria Math"/>
                              <w:sz w:val="24"/>
                              <w:szCs w:val="24"/>
                            </w:rPr>
                          </m:ctrlPr>
                        </m:fPr>
                        <m:num>
                          <m:r>
                            <w:rPr>
                              <w:rFonts w:ascii="Cambria Math" w:eastAsia="Times New Roman" w:hAnsi="Cambria Math"/>
                              <w:sz w:val="24"/>
                              <w:szCs w:val="24"/>
                            </w:rPr>
                            <m:t>v</m:t>
                          </m:r>
                          <m:r>
                            <m:rPr>
                              <m:sty m:val="p"/>
                            </m:rPr>
                            <w:rPr>
                              <w:rFonts w:ascii="Cambria Math" w:eastAsia="Times New Roman" w:hAnsi="Cambria Math"/>
                              <w:sz w:val="24"/>
                              <w:szCs w:val="24"/>
                            </w:rPr>
                            <m:t>⋅</m:t>
                          </m:r>
                          <m:sSub>
                            <m:sSubPr>
                              <m:ctrlPr>
                                <w:rPr>
                                  <w:rFonts w:ascii="Cambria Math" w:eastAsia="Times New Roman" w:hAnsi="Cambria Math"/>
                                  <w:i/>
                                  <w:sz w:val="24"/>
                                  <w:szCs w:val="24"/>
                                </w:rPr>
                              </m:ctrlPr>
                            </m:sSubPr>
                            <m:e>
                              <m:r>
                                <w:rPr>
                                  <w:rFonts w:ascii="Cambria Math" w:eastAsia="Times New Roman" w:hAnsi="Cambria Math"/>
                                  <w:sz w:val="24"/>
                                  <w:szCs w:val="24"/>
                                </w:rPr>
                                <m:t>y</m:t>
                              </m:r>
                              <m:ctrlPr>
                                <w:rPr>
                                  <w:rFonts w:ascii="Cambria Math" w:eastAsia="Times New Roman" w:hAnsi="Cambria Math"/>
                                  <w:sz w:val="24"/>
                                  <w:szCs w:val="24"/>
                                </w:rPr>
                              </m:ctrlPr>
                            </m:e>
                            <m:sub>
                              <m:r>
                                <w:rPr>
                                  <w:rFonts w:ascii="Cambria Math" w:eastAsia="Times New Roman" w:hAnsi="Cambria Math"/>
                                  <w:sz w:val="24"/>
                                  <w:szCs w:val="24"/>
                                </w:rPr>
                                <m:t>0</m:t>
                              </m:r>
                            </m:sub>
                          </m:sSub>
                          <m:ctrlPr>
                            <w:rPr>
                              <w:rFonts w:ascii="Cambria Math" w:eastAsia="Times New Roman" w:hAnsi="Cambria Math"/>
                              <w:i/>
                              <w:sz w:val="24"/>
                              <w:szCs w:val="24"/>
                            </w:rPr>
                          </m:ctrlPr>
                        </m:num>
                        <m:den>
                          <m:r>
                            <w:rPr>
                              <w:rFonts w:ascii="Cambria Math" w:eastAsia="Times New Roman" w:hAnsi="Cambria Math"/>
                              <w:sz w:val="24"/>
                              <w:szCs w:val="24"/>
                            </w:rPr>
                            <m:t>N</m:t>
                          </m:r>
                          <m:ctrlPr>
                            <w:rPr>
                              <w:rFonts w:ascii="Cambria Math" w:eastAsia="Times New Roman" w:hAnsi="Cambria Math"/>
                              <w:i/>
                              <w:sz w:val="24"/>
                              <w:szCs w:val="24"/>
                            </w:rPr>
                          </m:ctrlPr>
                        </m:den>
                      </m:f>
                      <m:ctrlPr>
                        <w:rPr>
                          <w:rFonts w:ascii="Cambria Math" w:eastAsia="Times New Roman" w:hAnsi="Cambria Math"/>
                          <w:i/>
                          <w:sz w:val="24"/>
                          <w:szCs w:val="24"/>
                        </w:rPr>
                      </m:ctrlPr>
                    </m:e>
                  </m:d>
                </m:sup>
              </m:sSup>
              <m:ctrlPr>
                <w:rPr>
                  <w:rFonts w:ascii="Cambria Math" w:eastAsia="Times New Roman" w:hAnsi="Cambria Math"/>
                  <w:i/>
                  <w:sz w:val="24"/>
                  <w:szCs w:val="24"/>
                </w:rPr>
              </m:ctrlPr>
            </m:e>
          </m:d>
          <m:r>
            <w:rPr>
              <w:rFonts w:ascii="Cambria Math" w:eastAsia="Times New Roman" w:hAnsi="Cambria Math"/>
              <w:sz w:val="24"/>
              <w:szCs w:val="24"/>
            </w:rPr>
            <m:t>=</m:t>
          </m:r>
          <m:d>
            <m:dPr>
              <m:begChr m:val="|"/>
              <m:endChr m:val="|"/>
              <m:ctrlPr>
                <w:rPr>
                  <w:rFonts w:ascii="Cambria Math" w:eastAsia="Times New Roman" w:hAnsi="Cambria Math"/>
                  <w:i/>
                  <w:sz w:val="24"/>
                  <w:szCs w:val="24"/>
                </w:rPr>
              </m:ctrlPr>
            </m:dPr>
            <m:e>
              <m:sSub>
                <m:sSubPr>
                  <m:ctrlPr>
                    <w:rPr>
                      <w:rFonts w:ascii="Cambria Math" w:eastAsia="Times New Roman" w:hAnsi="Cambria Math"/>
                      <w:i/>
                      <w:sz w:val="24"/>
                      <w:szCs w:val="24"/>
                    </w:rPr>
                  </m:ctrlPr>
                </m:sSubPr>
                <m:e>
                  <m:r>
                    <w:rPr>
                      <w:rFonts w:ascii="Cambria Math" w:eastAsia="Times New Roman" w:hAnsi="Cambria Math"/>
                      <w:sz w:val="24"/>
                      <w:szCs w:val="24"/>
                    </w:rPr>
                    <m:t>F</m:t>
                  </m:r>
                </m:e>
                <m:sub>
                  <m:r>
                    <w:rPr>
                      <w:rFonts w:ascii="Cambria Math" w:eastAsia="Times New Roman" w:hAnsi="Cambria Math"/>
                      <w:sz w:val="24"/>
                      <w:szCs w:val="24"/>
                    </w:rPr>
                    <m:t>1</m:t>
                  </m:r>
                </m:sub>
              </m:sSub>
              <m:d>
                <m:dPr>
                  <m:ctrlPr>
                    <w:rPr>
                      <w:rFonts w:ascii="Cambria Math" w:eastAsia="Times New Roman" w:hAnsi="Cambria Math"/>
                      <w:i/>
                      <w:sz w:val="24"/>
                      <w:szCs w:val="24"/>
                    </w:rPr>
                  </m:ctrlPr>
                </m:dPr>
                <m:e>
                  <m:r>
                    <w:rPr>
                      <w:rFonts w:ascii="Cambria Math" w:eastAsia="Times New Roman" w:hAnsi="Cambria Math"/>
                      <w:sz w:val="24"/>
                      <w:szCs w:val="24"/>
                    </w:rPr>
                    <m:t>u,v</m:t>
                  </m:r>
                </m:e>
              </m:d>
            </m:e>
          </m:d>
          <m:r>
            <m:rPr>
              <m:sty m:val="p"/>
            </m:rPr>
            <w:rPr>
              <w:rFonts w:ascii="Cambria Math" w:eastAsia="Times New Roman" w:hAnsi="Cambria Math"/>
              <w:sz w:val="24"/>
              <w:szCs w:val="24"/>
            </w:rPr>
            <m:t>⋅</m:t>
          </m:r>
          <m:r>
            <w:rPr>
              <w:rFonts w:ascii="Cambria Math" w:eastAsia="Times New Roman" w:hAnsi="Cambria Math"/>
              <w:sz w:val="24"/>
              <w:szCs w:val="24"/>
            </w:rPr>
            <m:t>1=</m:t>
          </m:r>
          <m:d>
            <m:dPr>
              <m:begChr m:val="|"/>
              <m:endChr m:val="|"/>
              <m:ctrlPr>
                <w:rPr>
                  <w:rFonts w:ascii="Cambria Math" w:eastAsia="Times New Roman" w:hAnsi="Cambria Math"/>
                  <w:i/>
                  <w:sz w:val="24"/>
                  <w:szCs w:val="24"/>
                </w:rPr>
              </m:ctrlPr>
            </m:dPr>
            <m:e>
              <m:sSub>
                <m:sSubPr>
                  <m:ctrlPr>
                    <w:rPr>
                      <w:rFonts w:ascii="Cambria Math" w:eastAsia="Times New Roman" w:hAnsi="Cambria Math"/>
                      <w:i/>
                      <w:sz w:val="24"/>
                      <w:szCs w:val="24"/>
                    </w:rPr>
                  </m:ctrlPr>
                </m:sSubPr>
                <m:e>
                  <m:r>
                    <w:rPr>
                      <w:rFonts w:ascii="Cambria Math" w:eastAsia="Times New Roman" w:hAnsi="Cambria Math"/>
                      <w:sz w:val="24"/>
                      <w:szCs w:val="24"/>
                    </w:rPr>
                    <m:t>F</m:t>
                  </m:r>
                </m:e>
                <m:sub>
                  <m:r>
                    <w:rPr>
                      <w:rFonts w:ascii="Cambria Math" w:eastAsia="Times New Roman" w:hAnsi="Cambria Math"/>
                      <w:sz w:val="24"/>
                      <w:szCs w:val="24"/>
                    </w:rPr>
                    <m:t>1</m:t>
                  </m:r>
                </m:sub>
              </m:sSub>
              <m:d>
                <m:dPr>
                  <m:ctrlPr>
                    <w:rPr>
                      <w:rFonts w:ascii="Cambria Math" w:eastAsia="Times New Roman" w:hAnsi="Cambria Math"/>
                      <w:i/>
                      <w:sz w:val="24"/>
                      <w:szCs w:val="24"/>
                    </w:rPr>
                  </m:ctrlPr>
                </m:dPr>
                <m:e>
                  <m:r>
                    <w:rPr>
                      <w:rFonts w:ascii="Cambria Math" w:eastAsia="Times New Roman" w:hAnsi="Cambria Math"/>
                      <w:sz w:val="24"/>
                      <w:szCs w:val="24"/>
                    </w:rPr>
                    <m:t>u,v</m:t>
                  </m:r>
                </m:e>
              </m:d>
            </m:e>
          </m:d>
        </m:oMath>
      </m:oMathPara>
    </w:p>
    <w:p w14:paraId="01C60084" w14:textId="77777777" w:rsidR="00040A41" w:rsidRDefault="00040A41">
      <w:pPr>
        <w:spacing w:before="80" w:after="80"/>
      </w:pPr>
    </w:p>
    <w:p w14:paraId="240E8805" w14:textId="77777777" w:rsidR="00040A41" w:rsidRDefault="00161FCC">
      <w:pPr>
        <w:spacing w:before="60" w:after="60"/>
        <w:jc w:val="both"/>
      </w:pPr>
      <w:r>
        <w:rPr>
          <w:color w:val="000000"/>
        </w:rPr>
        <w:t>El factor exponencial tiene módulo unitario para cualquier valor real del exponente. Por lo tanto, la traslación solo afecta a la FASE del espectro, no a su magnitud. Esta propiedad es la que permite separar el análisis de rotación/escala (que opera sobre magnitudes) del análisis de traslación (que opera sobre fases).</w:t>
      </w:r>
    </w:p>
    <w:p w14:paraId="5C84E6E8" w14:textId="77777777" w:rsidR="00040A41" w:rsidRDefault="00040A41">
      <w:pPr>
        <w:spacing w:before="80" w:after="80"/>
      </w:pPr>
    </w:p>
    <w:p w14:paraId="719B40DF" w14:textId="1A6C5D41" w:rsidR="00040A41" w:rsidRPr="00FE15B5" w:rsidRDefault="006A3571">
      <w:pPr>
        <w:pStyle w:val="Ttulo2"/>
        <w:pBdr>
          <w:bottom w:val="single" w:sz="4" w:space="2" w:color="2E75B6"/>
        </w:pBdr>
        <w:rPr>
          <w:color w:val="000000" w:themeColor="text1"/>
        </w:rPr>
      </w:pPr>
      <w:bookmarkStart w:id="4" w:name="_Toc231485792"/>
      <w:r>
        <w:rPr>
          <w:color w:val="000000" w:themeColor="text1"/>
        </w:rPr>
        <w:t>1</w:t>
      </w:r>
      <w:r w:rsidRPr="00FE15B5">
        <w:rPr>
          <w:color w:val="000000" w:themeColor="text1"/>
        </w:rPr>
        <w:t>.2  Imágenes Utilizadas</w:t>
      </w:r>
      <w:bookmarkEnd w:id="4"/>
    </w:p>
    <w:p w14:paraId="6C14AF1C" w14:textId="77777777" w:rsidR="00040A41" w:rsidRDefault="00161FCC">
      <w:pPr>
        <w:spacing w:before="60" w:after="60"/>
        <w:jc w:val="both"/>
      </w:pPr>
      <w:r>
        <w:rPr>
          <w:color w:val="000000"/>
        </w:rPr>
        <w:t>Se emplearon imagen1.jpg (referencia) e imagen2.jpg (desplazada), ambas de 256×256 píxeles con patrón de franjas diagonales.</w:t>
      </w:r>
    </w:p>
    <w:p w14:paraId="708EA800" w14:textId="77777777" w:rsidR="00040A41" w:rsidRDefault="00040A41">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040A41" w14:paraId="1F11E321" w14:textId="77777777">
        <w:tc>
          <w:tcPr>
            <w:tcW w:w="4500" w:type="dxa"/>
            <w:tcMar>
              <w:top w:w="60" w:type="dxa"/>
              <w:left w:w="60" w:type="dxa"/>
              <w:bottom w:w="60" w:type="dxa"/>
              <w:right w:w="60" w:type="dxa"/>
            </w:tcMar>
          </w:tcPr>
          <w:p w14:paraId="2BCFF852" w14:textId="77777777" w:rsidR="00040A41" w:rsidRDefault="00161FCC">
            <w:pPr>
              <w:jc w:val="center"/>
            </w:pPr>
            <w:r>
              <w:rPr>
                <w:noProof/>
                <w:lang w:eastAsia="es-AR"/>
              </w:rPr>
              <w:drawing>
                <wp:inline distT="0" distB="0" distL="0" distR="0" wp14:anchorId="1407A098" wp14:editId="03A8A497">
                  <wp:extent cx="1905000" cy="1905000"/>
                  <wp:effectExtent l="0" t="0" r="0" b="0"/>
                  <wp:docPr id="1470731113" name="imagen1.jpg" descr="imagen1.jpg" title="image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1905000"/>
                          </a:xfrm>
                          <a:prstGeom prst="rect">
                            <a:avLst/>
                          </a:prstGeom>
                        </pic:spPr>
                      </pic:pic>
                    </a:graphicData>
                  </a:graphic>
                </wp:inline>
              </w:drawing>
            </w:r>
          </w:p>
          <w:p w14:paraId="6476200D" w14:textId="77777777" w:rsidR="00040A41" w:rsidRDefault="00161FCC">
            <w:pPr>
              <w:jc w:val="center"/>
            </w:pPr>
            <w:r>
              <w:rPr>
                <w:i/>
                <w:iCs/>
                <w:color w:val="555555"/>
                <w:sz w:val="18"/>
                <w:szCs w:val="18"/>
              </w:rPr>
              <w:t>Figura 1: Imagen 1 — referencia</w:t>
            </w:r>
          </w:p>
        </w:tc>
        <w:tc>
          <w:tcPr>
            <w:tcW w:w="4500" w:type="dxa"/>
            <w:tcMar>
              <w:top w:w="60" w:type="dxa"/>
              <w:left w:w="60" w:type="dxa"/>
              <w:bottom w:w="60" w:type="dxa"/>
              <w:right w:w="60" w:type="dxa"/>
            </w:tcMar>
          </w:tcPr>
          <w:p w14:paraId="22B890C1" w14:textId="77777777" w:rsidR="00040A41" w:rsidRDefault="00161FCC">
            <w:pPr>
              <w:jc w:val="center"/>
            </w:pPr>
            <w:r>
              <w:rPr>
                <w:noProof/>
                <w:lang w:eastAsia="es-AR"/>
              </w:rPr>
              <w:drawing>
                <wp:inline distT="0" distB="0" distL="0" distR="0" wp14:anchorId="77BEDF43" wp14:editId="70880632">
                  <wp:extent cx="1905000" cy="1905000"/>
                  <wp:effectExtent l="0" t="0" r="0" b="0"/>
                  <wp:docPr id="672752949" name="imagen2.jpg" descr="imagen2.jpg" title="image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05000" cy="1905000"/>
                          </a:xfrm>
                          <a:prstGeom prst="rect">
                            <a:avLst/>
                          </a:prstGeom>
                        </pic:spPr>
                      </pic:pic>
                    </a:graphicData>
                  </a:graphic>
                </wp:inline>
              </w:drawing>
            </w:r>
          </w:p>
          <w:p w14:paraId="1D960386" w14:textId="77777777" w:rsidR="00040A41" w:rsidRDefault="00161FCC">
            <w:pPr>
              <w:jc w:val="center"/>
            </w:pPr>
            <w:r>
              <w:rPr>
                <w:i/>
                <w:iCs/>
                <w:color w:val="555555"/>
                <w:sz w:val="18"/>
                <w:szCs w:val="18"/>
              </w:rPr>
              <w:t>Figura 2: Imagen 2 — desplazada</w:t>
            </w:r>
          </w:p>
        </w:tc>
      </w:tr>
    </w:tbl>
    <w:p w14:paraId="0C432C5A" w14:textId="77777777" w:rsidR="00040A41" w:rsidRDefault="00040A41">
      <w:pPr>
        <w:spacing w:before="80" w:after="80"/>
      </w:pPr>
    </w:p>
    <w:p w14:paraId="0809377D" w14:textId="6B0E86C4" w:rsidR="00040A41" w:rsidRPr="00FE15B5" w:rsidRDefault="006A3571">
      <w:pPr>
        <w:pStyle w:val="Ttulo2"/>
        <w:pBdr>
          <w:bottom w:val="single" w:sz="4" w:space="2" w:color="2E75B6"/>
        </w:pBdr>
        <w:rPr>
          <w:color w:val="000000" w:themeColor="text1"/>
        </w:rPr>
      </w:pPr>
      <w:bookmarkStart w:id="5" w:name="_Toc231485793"/>
      <w:r>
        <w:rPr>
          <w:color w:val="000000" w:themeColor="text1"/>
        </w:rPr>
        <w:t>1</w:t>
      </w:r>
      <w:r w:rsidRPr="00FE15B5">
        <w:rPr>
          <w:color w:val="000000" w:themeColor="text1"/>
        </w:rPr>
        <w:t>.3  Implementación</w:t>
      </w:r>
      <w:bookmarkEnd w:id="5"/>
    </w:p>
    <w:p w14:paraId="64A27220" w14:textId="77777777" w:rsidR="00040A41" w:rsidRPr="00FE15B5" w:rsidRDefault="00161FCC">
      <w:pPr>
        <w:pStyle w:val="Ttulo3"/>
        <w:rPr>
          <w:color w:val="000000" w:themeColor="text1"/>
        </w:rPr>
      </w:pPr>
      <w:bookmarkStart w:id="6" w:name="_Toc231485794"/>
      <w:r w:rsidRPr="00FE15B5">
        <w:rPr>
          <w:color w:val="000000" w:themeColor="text1"/>
        </w:rPr>
        <w:t>Algoritmo de Correlación de Fase (dominio frecuencia)</w:t>
      </w:r>
      <w:bookmarkEnd w:id="6"/>
    </w:p>
    <w:p w14:paraId="47012CE9" w14:textId="77777777" w:rsidR="00040A41" w:rsidRDefault="00161FCC">
      <w:pPr>
        <w:spacing w:before="60" w:after="60"/>
        <w:jc w:val="both"/>
      </w:pPr>
      <w:r>
        <w:rPr>
          <w:color w:val="000000"/>
        </w:rPr>
        <w:t xml:space="preserve">El algoritmo implementado en </w:t>
      </w:r>
      <w:proofErr w:type="spellStart"/>
      <w:r>
        <w:rPr>
          <w:color w:val="000000"/>
        </w:rPr>
        <w:t>correlacion_fase</w:t>
      </w:r>
      <w:proofErr w:type="spellEnd"/>
      <w:r>
        <w:rPr>
          <w:color w:val="000000"/>
        </w:rPr>
        <w:t>() sigue los pasos del desarrollo teórico:</w:t>
      </w:r>
    </w:p>
    <w:p w14:paraId="1324C715" w14:textId="77777777" w:rsidR="00040A41" w:rsidRDefault="00040A41">
      <w:pPr>
        <w:spacing w:before="80" w:after="80"/>
      </w:pPr>
    </w:p>
    <w:p w14:paraId="04F61B58" w14:textId="77777777" w:rsidR="00040A41" w:rsidRDefault="00161FCC">
      <w:pPr>
        <w:shd w:val="clear" w:color="auto" w:fill="1E1E1E"/>
        <w:spacing w:before="40" w:after="40"/>
        <w:ind w:left="720"/>
      </w:pPr>
      <w:proofErr w:type="spellStart"/>
      <w:r>
        <w:rPr>
          <w:rFonts w:ascii="Courier New" w:eastAsia="Courier New" w:hAnsi="Courier New" w:cs="Courier New"/>
          <w:color w:val="9CDCFE"/>
          <w:sz w:val="18"/>
          <w:szCs w:val="18"/>
        </w:rPr>
        <w:t>def</w:t>
      </w:r>
      <w:proofErr w:type="spellEnd"/>
      <w:r>
        <w:rPr>
          <w:rFonts w:ascii="Courier New" w:eastAsia="Courier New" w:hAnsi="Courier New" w:cs="Courier New"/>
          <w:color w:val="9CDCFE"/>
          <w:sz w:val="18"/>
          <w:szCs w:val="18"/>
        </w:rPr>
        <w:t xml:space="preserve"> </w:t>
      </w:r>
      <w:proofErr w:type="spellStart"/>
      <w:r>
        <w:rPr>
          <w:rFonts w:ascii="Courier New" w:eastAsia="Courier New" w:hAnsi="Courier New" w:cs="Courier New"/>
          <w:color w:val="9CDCFE"/>
          <w:sz w:val="18"/>
          <w:szCs w:val="18"/>
        </w:rPr>
        <w:t>correlacion_fase</w:t>
      </w:r>
      <w:proofErr w:type="spellEnd"/>
      <w:r>
        <w:rPr>
          <w:rFonts w:ascii="Courier New" w:eastAsia="Courier New" w:hAnsi="Courier New" w:cs="Courier New"/>
          <w:color w:val="9CDCFE"/>
          <w:sz w:val="18"/>
          <w:szCs w:val="18"/>
        </w:rPr>
        <w:t>(img1, img2):</w:t>
      </w:r>
    </w:p>
    <w:p w14:paraId="7083A09C" w14:textId="77777777" w:rsidR="00040A41" w:rsidRPr="007D7F54" w:rsidRDefault="00161FCC">
      <w:pPr>
        <w:shd w:val="clear" w:color="auto" w:fill="1E1E1E"/>
        <w:spacing w:before="40" w:after="40"/>
        <w:ind w:left="720"/>
        <w:rPr>
          <w:lang w:val="en-US"/>
        </w:rPr>
      </w:pPr>
      <w:r>
        <w:rPr>
          <w:rFonts w:ascii="Courier New" w:eastAsia="Courier New" w:hAnsi="Courier New" w:cs="Courier New"/>
          <w:color w:val="9CDCFE"/>
          <w:sz w:val="18"/>
          <w:szCs w:val="18"/>
        </w:rPr>
        <w:t xml:space="preserve">    </w:t>
      </w:r>
      <w:r w:rsidRPr="007D7F54">
        <w:rPr>
          <w:rFonts w:ascii="Courier New" w:eastAsia="Courier New" w:hAnsi="Courier New" w:cs="Courier New"/>
          <w:color w:val="9CDCFE"/>
          <w:sz w:val="18"/>
          <w:szCs w:val="18"/>
          <w:lang w:val="en-US"/>
        </w:rPr>
        <w:t>F1 = fft2(img1)</w:t>
      </w:r>
    </w:p>
    <w:p w14:paraId="04B56FDF" w14:textId="77777777" w:rsidR="00040A41" w:rsidRPr="007D7F54" w:rsidRDefault="00161FCC">
      <w:pPr>
        <w:shd w:val="clear" w:color="auto" w:fill="1E1E1E"/>
        <w:spacing w:before="40" w:after="40"/>
        <w:ind w:left="720"/>
        <w:rPr>
          <w:lang w:val="en-US"/>
        </w:rPr>
      </w:pPr>
      <w:r w:rsidRPr="007D7F54">
        <w:rPr>
          <w:rFonts w:ascii="Courier New" w:eastAsia="Courier New" w:hAnsi="Courier New" w:cs="Courier New"/>
          <w:color w:val="9CDCFE"/>
          <w:sz w:val="18"/>
          <w:szCs w:val="18"/>
          <w:lang w:val="en-US"/>
        </w:rPr>
        <w:t xml:space="preserve">    F2 = fft2(img2)</w:t>
      </w:r>
    </w:p>
    <w:p w14:paraId="3F916067" w14:textId="77777777" w:rsidR="00040A41" w:rsidRDefault="00161FCC">
      <w:pPr>
        <w:shd w:val="clear" w:color="auto" w:fill="1E1E1E"/>
        <w:ind w:left="720"/>
      </w:pPr>
      <w:r w:rsidRPr="007D7F54">
        <w:rPr>
          <w:rFonts w:ascii="Courier New" w:eastAsia="Courier New" w:hAnsi="Courier New" w:cs="Courier New"/>
          <w:color w:val="6A9955"/>
          <w:sz w:val="18"/>
          <w:szCs w:val="18"/>
          <w:lang w:val="en-US"/>
        </w:rPr>
        <w:t xml:space="preserve">    </w:t>
      </w:r>
      <w:r>
        <w:rPr>
          <w:rFonts w:ascii="Courier New" w:eastAsia="Courier New" w:hAnsi="Courier New" w:cs="Courier New"/>
          <w:color w:val="6A9955"/>
          <w:sz w:val="18"/>
          <w:szCs w:val="18"/>
        </w:rPr>
        <w:t># Espectro cruzado normalizado (solo información de fase)</w:t>
      </w:r>
    </w:p>
    <w:p w14:paraId="472C3791" w14:textId="77777777" w:rsidR="00040A41" w:rsidRDefault="00161FCC">
      <w:pPr>
        <w:shd w:val="clear" w:color="auto" w:fill="1E1E1E"/>
        <w:spacing w:before="40" w:after="40"/>
        <w:ind w:left="720"/>
      </w:pPr>
      <w:r>
        <w:rPr>
          <w:rFonts w:ascii="Courier New" w:eastAsia="Courier New" w:hAnsi="Courier New" w:cs="Courier New"/>
          <w:color w:val="9CDCFE"/>
          <w:sz w:val="18"/>
          <w:szCs w:val="18"/>
        </w:rPr>
        <w:t xml:space="preserve">    G = (F1 * </w:t>
      </w:r>
      <w:proofErr w:type="spellStart"/>
      <w:r>
        <w:rPr>
          <w:rFonts w:ascii="Courier New" w:eastAsia="Courier New" w:hAnsi="Courier New" w:cs="Courier New"/>
          <w:color w:val="9CDCFE"/>
          <w:sz w:val="18"/>
          <w:szCs w:val="18"/>
        </w:rPr>
        <w:t>conj</w:t>
      </w:r>
      <w:proofErr w:type="spellEnd"/>
      <w:r>
        <w:rPr>
          <w:rFonts w:ascii="Courier New" w:eastAsia="Courier New" w:hAnsi="Courier New" w:cs="Courier New"/>
          <w:color w:val="9CDCFE"/>
          <w:sz w:val="18"/>
          <w:szCs w:val="18"/>
        </w:rPr>
        <w:t xml:space="preserve">(F2)) / (|F1 * </w:t>
      </w:r>
      <w:proofErr w:type="spellStart"/>
      <w:r>
        <w:rPr>
          <w:rFonts w:ascii="Courier New" w:eastAsia="Courier New" w:hAnsi="Courier New" w:cs="Courier New"/>
          <w:color w:val="9CDCFE"/>
          <w:sz w:val="18"/>
          <w:szCs w:val="18"/>
        </w:rPr>
        <w:t>conj</w:t>
      </w:r>
      <w:proofErr w:type="spellEnd"/>
      <w:r>
        <w:rPr>
          <w:rFonts w:ascii="Courier New" w:eastAsia="Courier New" w:hAnsi="Courier New" w:cs="Courier New"/>
          <w:color w:val="9CDCFE"/>
          <w:sz w:val="18"/>
          <w:szCs w:val="18"/>
        </w:rPr>
        <w:t>(F2)| + 1e-8)</w:t>
      </w:r>
    </w:p>
    <w:p w14:paraId="065CA1F3" w14:textId="77777777" w:rsidR="00040A41" w:rsidRDefault="00161FCC">
      <w:pPr>
        <w:shd w:val="clear" w:color="auto" w:fill="1E1E1E"/>
        <w:spacing w:before="40" w:after="40"/>
        <w:ind w:left="720"/>
      </w:pPr>
      <w:r>
        <w:rPr>
          <w:rFonts w:ascii="Courier New" w:eastAsia="Courier New" w:hAnsi="Courier New" w:cs="Courier New"/>
          <w:color w:val="9CDCFE"/>
          <w:sz w:val="18"/>
          <w:szCs w:val="18"/>
        </w:rPr>
        <w:t xml:space="preserve">    </w:t>
      </w:r>
      <w:proofErr w:type="spellStart"/>
      <w:r>
        <w:rPr>
          <w:rFonts w:ascii="Courier New" w:eastAsia="Courier New" w:hAnsi="Courier New" w:cs="Courier New"/>
          <w:color w:val="9CDCFE"/>
          <w:sz w:val="18"/>
          <w:szCs w:val="18"/>
        </w:rPr>
        <w:t>corr</w:t>
      </w:r>
      <w:proofErr w:type="spellEnd"/>
      <w:r>
        <w:rPr>
          <w:rFonts w:ascii="Courier New" w:eastAsia="Courier New" w:hAnsi="Courier New" w:cs="Courier New"/>
          <w:color w:val="9CDCFE"/>
          <w:sz w:val="18"/>
          <w:szCs w:val="18"/>
        </w:rPr>
        <w:t xml:space="preserve"> = Re(IDFT(G))</w:t>
      </w:r>
    </w:p>
    <w:p w14:paraId="2ABDACD0" w14:textId="77777777" w:rsidR="00040A41" w:rsidRDefault="00161FCC">
      <w:pPr>
        <w:shd w:val="clear" w:color="auto" w:fill="1E1E1E"/>
        <w:ind w:left="720"/>
      </w:pPr>
      <w:r>
        <w:rPr>
          <w:rFonts w:ascii="Courier New" w:eastAsia="Courier New" w:hAnsi="Courier New" w:cs="Courier New"/>
          <w:color w:val="6A9955"/>
          <w:sz w:val="18"/>
          <w:szCs w:val="18"/>
        </w:rPr>
        <w:t xml:space="preserve">    # Localizar el pico (posición del desplazamiento)</w:t>
      </w:r>
    </w:p>
    <w:p w14:paraId="499B709E" w14:textId="77777777" w:rsidR="00040A41" w:rsidRDefault="00161FCC">
      <w:pPr>
        <w:shd w:val="clear" w:color="auto" w:fill="1E1E1E"/>
        <w:spacing w:before="40" w:after="40"/>
        <w:ind w:left="720"/>
      </w:pPr>
      <w:r>
        <w:rPr>
          <w:rFonts w:ascii="Courier New" w:eastAsia="Courier New" w:hAnsi="Courier New" w:cs="Courier New"/>
          <w:color w:val="9CDCFE"/>
          <w:sz w:val="18"/>
          <w:szCs w:val="18"/>
        </w:rPr>
        <w:t xml:space="preserve">    y0, x0 = </w:t>
      </w:r>
      <w:proofErr w:type="spellStart"/>
      <w:r>
        <w:rPr>
          <w:rFonts w:ascii="Courier New" w:eastAsia="Courier New" w:hAnsi="Courier New" w:cs="Courier New"/>
          <w:color w:val="9CDCFE"/>
          <w:sz w:val="18"/>
          <w:szCs w:val="18"/>
        </w:rPr>
        <w:t>argmax</w:t>
      </w:r>
      <w:proofErr w:type="spellEnd"/>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corr</w:t>
      </w:r>
      <w:proofErr w:type="spellEnd"/>
      <w:r>
        <w:rPr>
          <w:rFonts w:ascii="Courier New" w:eastAsia="Courier New" w:hAnsi="Courier New" w:cs="Courier New"/>
          <w:color w:val="9CDCFE"/>
          <w:sz w:val="18"/>
          <w:szCs w:val="18"/>
        </w:rPr>
        <w:t>)</w:t>
      </w:r>
    </w:p>
    <w:p w14:paraId="6B3C3B0E" w14:textId="77777777" w:rsidR="00040A41" w:rsidRDefault="00161FCC">
      <w:pPr>
        <w:shd w:val="clear" w:color="auto" w:fill="1E1E1E"/>
        <w:ind w:left="720"/>
      </w:pPr>
      <w:r>
        <w:rPr>
          <w:rFonts w:ascii="Courier New" w:eastAsia="Courier New" w:hAnsi="Courier New" w:cs="Courier New"/>
          <w:color w:val="6A9955"/>
          <w:sz w:val="18"/>
          <w:szCs w:val="18"/>
        </w:rPr>
        <w:t xml:space="preserve">    # Corrección de </w:t>
      </w:r>
      <w:proofErr w:type="spellStart"/>
      <w:r>
        <w:rPr>
          <w:rFonts w:ascii="Courier New" w:eastAsia="Courier New" w:hAnsi="Courier New" w:cs="Courier New"/>
          <w:color w:val="6A9955"/>
          <w:sz w:val="18"/>
          <w:szCs w:val="18"/>
        </w:rPr>
        <w:t>wrap-around</w:t>
      </w:r>
      <w:proofErr w:type="spellEnd"/>
      <w:r>
        <w:rPr>
          <w:rFonts w:ascii="Courier New" w:eastAsia="Courier New" w:hAnsi="Courier New" w:cs="Courier New"/>
          <w:color w:val="6A9955"/>
          <w:sz w:val="18"/>
          <w:szCs w:val="18"/>
        </w:rPr>
        <w:t xml:space="preserve"> para desplazamientos negativos</w:t>
      </w:r>
    </w:p>
    <w:p w14:paraId="00B28A3E" w14:textId="77777777" w:rsidR="00040A41" w:rsidRPr="007D7F54" w:rsidRDefault="00161FCC">
      <w:pPr>
        <w:shd w:val="clear" w:color="auto" w:fill="1E1E1E"/>
        <w:spacing w:before="40" w:after="40"/>
        <w:ind w:left="720"/>
        <w:rPr>
          <w:lang w:val="en-US"/>
        </w:rPr>
      </w:pPr>
      <w:r>
        <w:rPr>
          <w:rFonts w:ascii="Courier New" w:eastAsia="Courier New" w:hAnsi="Courier New" w:cs="Courier New"/>
          <w:color w:val="9CDCFE"/>
          <w:sz w:val="18"/>
          <w:szCs w:val="18"/>
        </w:rPr>
        <w:t xml:space="preserve">    </w:t>
      </w:r>
      <w:r w:rsidRPr="007D7F54">
        <w:rPr>
          <w:rFonts w:ascii="Courier New" w:eastAsia="Courier New" w:hAnsi="Courier New" w:cs="Courier New"/>
          <w:color w:val="9CDCFE"/>
          <w:sz w:val="18"/>
          <w:szCs w:val="18"/>
          <w:lang w:val="en-US"/>
        </w:rPr>
        <w:t>if x0 &gt; W/2: x0 -= W</w:t>
      </w:r>
    </w:p>
    <w:p w14:paraId="5C6E0D44" w14:textId="77777777" w:rsidR="00040A41" w:rsidRPr="007D7F54" w:rsidRDefault="00161FCC">
      <w:pPr>
        <w:shd w:val="clear" w:color="auto" w:fill="1E1E1E"/>
        <w:spacing w:before="40" w:after="40"/>
        <w:ind w:left="720"/>
        <w:rPr>
          <w:lang w:val="en-US"/>
        </w:rPr>
      </w:pPr>
      <w:r w:rsidRPr="007D7F54">
        <w:rPr>
          <w:rFonts w:ascii="Courier New" w:eastAsia="Courier New" w:hAnsi="Courier New" w:cs="Courier New"/>
          <w:color w:val="9CDCFE"/>
          <w:sz w:val="18"/>
          <w:szCs w:val="18"/>
          <w:lang w:val="en-US"/>
        </w:rPr>
        <w:t xml:space="preserve">    if y0 &gt; H/2: y0 -= H</w:t>
      </w:r>
    </w:p>
    <w:p w14:paraId="04FFD202" w14:textId="77777777" w:rsidR="00040A41" w:rsidRDefault="00161FCC">
      <w:pPr>
        <w:shd w:val="clear" w:color="auto" w:fill="1E1E1E"/>
        <w:spacing w:before="40" w:after="40"/>
        <w:ind w:left="720"/>
      </w:pPr>
      <w:r w:rsidRPr="007D7F54">
        <w:rPr>
          <w:rFonts w:ascii="Courier New" w:eastAsia="Courier New" w:hAnsi="Courier New" w:cs="Courier New"/>
          <w:color w:val="9CDCFE"/>
          <w:sz w:val="18"/>
          <w:szCs w:val="18"/>
          <w:lang w:val="en-US"/>
        </w:rPr>
        <w:lastRenderedPageBreak/>
        <w:t xml:space="preserve">    </w:t>
      </w:r>
      <w:proofErr w:type="spellStart"/>
      <w:r>
        <w:rPr>
          <w:rFonts w:ascii="Courier New" w:eastAsia="Courier New" w:hAnsi="Courier New" w:cs="Courier New"/>
          <w:color w:val="9CDCFE"/>
          <w:sz w:val="18"/>
          <w:szCs w:val="18"/>
        </w:rPr>
        <w:t>return</w:t>
      </w:r>
      <w:proofErr w:type="spellEnd"/>
      <w:r>
        <w:rPr>
          <w:rFonts w:ascii="Courier New" w:eastAsia="Courier New" w:hAnsi="Courier New" w:cs="Courier New"/>
          <w:color w:val="9CDCFE"/>
          <w:sz w:val="18"/>
          <w:szCs w:val="18"/>
        </w:rPr>
        <w:t xml:space="preserve"> x0, y0, </w:t>
      </w:r>
      <w:proofErr w:type="spellStart"/>
      <w:r>
        <w:rPr>
          <w:rFonts w:ascii="Courier New" w:eastAsia="Courier New" w:hAnsi="Courier New" w:cs="Courier New"/>
          <w:color w:val="9CDCFE"/>
          <w:sz w:val="18"/>
          <w:szCs w:val="18"/>
        </w:rPr>
        <w:t>corr</w:t>
      </w:r>
      <w:proofErr w:type="spellEnd"/>
    </w:p>
    <w:p w14:paraId="65284FAC" w14:textId="77777777" w:rsidR="00040A41" w:rsidRDefault="00040A41">
      <w:pPr>
        <w:spacing w:before="80" w:after="80"/>
      </w:pPr>
    </w:p>
    <w:p w14:paraId="5685551F" w14:textId="77777777" w:rsidR="00040A41" w:rsidRDefault="00161FCC">
      <w:pPr>
        <w:spacing w:before="60" w:after="60"/>
        <w:jc w:val="both"/>
      </w:pPr>
      <w:r>
        <w:rPr>
          <w:color w:val="000000"/>
        </w:rPr>
        <w:t xml:space="preserve">La corrección de </w:t>
      </w:r>
      <w:proofErr w:type="spellStart"/>
      <w:r>
        <w:rPr>
          <w:color w:val="000000"/>
        </w:rPr>
        <w:t>wrap-around</w:t>
      </w:r>
      <w:proofErr w:type="spellEnd"/>
      <w:r>
        <w:rPr>
          <w:color w:val="000000"/>
        </w:rPr>
        <w:t xml:space="preserve"> es necesaria porque la DFT es periódica: un desplazamiento de −10 píxeles se detecta como N−10 en el array. Al comparar con N/2, se puede distinguir si el desplazamiento es positivo o negativo.</w:t>
      </w:r>
    </w:p>
    <w:p w14:paraId="541F65B8" w14:textId="77777777" w:rsidR="00040A41" w:rsidRDefault="00040A41">
      <w:pPr>
        <w:spacing w:before="80" w:after="80"/>
      </w:pPr>
    </w:p>
    <w:p w14:paraId="538E2D6B" w14:textId="77777777" w:rsidR="00040A41" w:rsidRPr="00FE15B5" w:rsidRDefault="00161FCC">
      <w:pPr>
        <w:pStyle w:val="Ttulo3"/>
        <w:rPr>
          <w:color w:val="000000" w:themeColor="text1"/>
        </w:rPr>
      </w:pPr>
      <w:bookmarkStart w:id="7" w:name="_Toc231485795"/>
      <w:r w:rsidRPr="00FE15B5">
        <w:rPr>
          <w:color w:val="000000" w:themeColor="text1"/>
        </w:rPr>
        <w:t>Algoritmo Espacial — Suma de Diferencias Absolutas (SAD)</w:t>
      </w:r>
      <w:bookmarkEnd w:id="7"/>
    </w:p>
    <w:p w14:paraId="10713917" w14:textId="77777777" w:rsidR="00040A41" w:rsidRDefault="00161FCC">
      <w:pPr>
        <w:spacing w:before="60" w:after="60"/>
        <w:jc w:val="both"/>
      </w:pPr>
      <w:r>
        <w:rPr>
          <w:color w:val="000000"/>
        </w:rPr>
        <w:t xml:space="preserve">Como método de comparación se implementó una búsqueda exhaustiva en el dominio espacial usando la métrica SAD (Sum of </w:t>
      </w:r>
      <w:proofErr w:type="spellStart"/>
      <w:r>
        <w:rPr>
          <w:color w:val="000000"/>
        </w:rPr>
        <w:t>Absolute</w:t>
      </w:r>
      <w:proofErr w:type="spellEnd"/>
      <w:r>
        <w:rPr>
          <w:color w:val="000000"/>
        </w:rPr>
        <w:t xml:space="preserve"> </w:t>
      </w:r>
      <w:proofErr w:type="spellStart"/>
      <w:r>
        <w:rPr>
          <w:color w:val="000000"/>
        </w:rPr>
        <w:t>Differences</w:t>
      </w:r>
      <w:proofErr w:type="spellEnd"/>
      <w:r>
        <w:rPr>
          <w:color w:val="000000"/>
        </w:rPr>
        <w:t>):</w:t>
      </w:r>
    </w:p>
    <w:p w14:paraId="62A7EB50" w14:textId="77777777" w:rsidR="00040A41" w:rsidRDefault="00040A41">
      <w:pPr>
        <w:spacing w:before="80" w:after="80"/>
      </w:pPr>
    </w:p>
    <w:p w14:paraId="5EFB5299" w14:textId="77777777" w:rsidR="00040A41" w:rsidRPr="007D7F54" w:rsidRDefault="00161FCC">
      <w:pPr>
        <w:shd w:val="clear" w:color="auto" w:fill="1E1E1E"/>
        <w:spacing w:before="40" w:after="40"/>
        <w:ind w:left="720"/>
        <w:rPr>
          <w:lang w:val="en-US"/>
        </w:rPr>
      </w:pPr>
      <w:proofErr w:type="gramStart"/>
      <w:r w:rsidRPr="007D7F54">
        <w:rPr>
          <w:rFonts w:ascii="Courier New" w:eastAsia="Courier New" w:hAnsi="Courier New" w:cs="Courier New"/>
          <w:color w:val="9CDCFE"/>
          <w:sz w:val="18"/>
          <w:szCs w:val="18"/>
          <w:lang w:val="en-US"/>
        </w:rPr>
        <w:t>for</w:t>
      </w:r>
      <w:proofErr w:type="gramEnd"/>
      <w:r w:rsidRPr="007D7F54">
        <w:rPr>
          <w:rFonts w:ascii="Courier New" w:eastAsia="Courier New" w:hAnsi="Courier New" w:cs="Courier New"/>
          <w:color w:val="9CDCFE"/>
          <w:sz w:val="18"/>
          <w:szCs w:val="18"/>
          <w:lang w:val="en-US"/>
        </w:rPr>
        <w:t xml:space="preserve"> </w:t>
      </w:r>
      <w:proofErr w:type="spellStart"/>
      <w:r w:rsidRPr="007D7F54">
        <w:rPr>
          <w:rFonts w:ascii="Courier New" w:eastAsia="Courier New" w:hAnsi="Courier New" w:cs="Courier New"/>
          <w:color w:val="9CDCFE"/>
          <w:sz w:val="18"/>
          <w:szCs w:val="18"/>
          <w:lang w:val="en-US"/>
        </w:rPr>
        <w:t>dy</w:t>
      </w:r>
      <w:proofErr w:type="spellEnd"/>
      <w:r w:rsidRPr="007D7F54">
        <w:rPr>
          <w:rFonts w:ascii="Courier New" w:eastAsia="Courier New" w:hAnsi="Courier New" w:cs="Courier New"/>
          <w:color w:val="9CDCFE"/>
          <w:sz w:val="18"/>
          <w:szCs w:val="18"/>
          <w:lang w:val="en-US"/>
        </w:rPr>
        <w:t xml:space="preserve"> in range(-</w:t>
      </w:r>
      <w:proofErr w:type="spellStart"/>
      <w:r w:rsidRPr="007D7F54">
        <w:rPr>
          <w:rFonts w:ascii="Courier New" w:eastAsia="Courier New" w:hAnsi="Courier New" w:cs="Courier New"/>
          <w:color w:val="9CDCFE"/>
          <w:sz w:val="18"/>
          <w:szCs w:val="18"/>
          <w:lang w:val="en-US"/>
        </w:rPr>
        <w:t>rango</w:t>
      </w:r>
      <w:proofErr w:type="spellEnd"/>
      <w:r w:rsidRPr="007D7F54">
        <w:rPr>
          <w:rFonts w:ascii="Courier New" w:eastAsia="Courier New" w:hAnsi="Courier New" w:cs="Courier New"/>
          <w:color w:val="9CDCFE"/>
          <w:sz w:val="18"/>
          <w:szCs w:val="18"/>
          <w:lang w:val="en-US"/>
        </w:rPr>
        <w:t>, rango+1):</w:t>
      </w:r>
    </w:p>
    <w:p w14:paraId="6A9C9F0E" w14:textId="77777777" w:rsidR="00040A41" w:rsidRPr="007D7F54" w:rsidRDefault="00161FCC">
      <w:pPr>
        <w:shd w:val="clear" w:color="auto" w:fill="1E1E1E"/>
        <w:spacing w:before="40" w:after="40"/>
        <w:ind w:left="720"/>
        <w:rPr>
          <w:lang w:val="en-US"/>
        </w:rPr>
      </w:pPr>
      <w:r w:rsidRPr="007D7F54">
        <w:rPr>
          <w:rFonts w:ascii="Courier New" w:eastAsia="Courier New" w:hAnsi="Courier New" w:cs="Courier New"/>
          <w:color w:val="9CDCFE"/>
          <w:sz w:val="18"/>
          <w:szCs w:val="18"/>
          <w:lang w:val="en-US"/>
        </w:rPr>
        <w:t xml:space="preserve">    </w:t>
      </w:r>
      <w:proofErr w:type="gramStart"/>
      <w:r w:rsidRPr="007D7F54">
        <w:rPr>
          <w:rFonts w:ascii="Courier New" w:eastAsia="Courier New" w:hAnsi="Courier New" w:cs="Courier New"/>
          <w:color w:val="9CDCFE"/>
          <w:sz w:val="18"/>
          <w:szCs w:val="18"/>
          <w:lang w:val="en-US"/>
        </w:rPr>
        <w:t>for</w:t>
      </w:r>
      <w:proofErr w:type="gramEnd"/>
      <w:r w:rsidRPr="007D7F54">
        <w:rPr>
          <w:rFonts w:ascii="Courier New" w:eastAsia="Courier New" w:hAnsi="Courier New" w:cs="Courier New"/>
          <w:color w:val="9CDCFE"/>
          <w:sz w:val="18"/>
          <w:szCs w:val="18"/>
          <w:lang w:val="en-US"/>
        </w:rPr>
        <w:t xml:space="preserve"> dx in range(-</w:t>
      </w:r>
      <w:proofErr w:type="spellStart"/>
      <w:r w:rsidRPr="007D7F54">
        <w:rPr>
          <w:rFonts w:ascii="Courier New" w:eastAsia="Courier New" w:hAnsi="Courier New" w:cs="Courier New"/>
          <w:color w:val="9CDCFE"/>
          <w:sz w:val="18"/>
          <w:szCs w:val="18"/>
          <w:lang w:val="en-US"/>
        </w:rPr>
        <w:t>rango</w:t>
      </w:r>
      <w:proofErr w:type="spellEnd"/>
      <w:r w:rsidRPr="007D7F54">
        <w:rPr>
          <w:rFonts w:ascii="Courier New" w:eastAsia="Courier New" w:hAnsi="Courier New" w:cs="Courier New"/>
          <w:color w:val="9CDCFE"/>
          <w:sz w:val="18"/>
          <w:szCs w:val="18"/>
          <w:lang w:val="en-US"/>
        </w:rPr>
        <w:t>, rango+1):</w:t>
      </w:r>
    </w:p>
    <w:p w14:paraId="158ED65F" w14:textId="77777777" w:rsidR="00040A41" w:rsidRDefault="00161FCC">
      <w:pPr>
        <w:shd w:val="clear" w:color="auto" w:fill="1E1E1E"/>
        <w:ind w:left="720"/>
      </w:pPr>
      <w:r w:rsidRPr="007D7F54">
        <w:rPr>
          <w:rFonts w:ascii="Courier New" w:eastAsia="Courier New" w:hAnsi="Courier New" w:cs="Courier New"/>
          <w:color w:val="6A9955"/>
          <w:sz w:val="18"/>
          <w:szCs w:val="18"/>
          <w:lang w:val="en-US"/>
        </w:rPr>
        <w:t xml:space="preserve">        </w:t>
      </w:r>
      <w:r>
        <w:rPr>
          <w:rFonts w:ascii="Courier New" w:eastAsia="Courier New" w:hAnsi="Courier New" w:cs="Courier New"/>
          <w:color w:val="6A9955"/>
          <w:sz w:val="18"/>
          <w:szCs w:val="18"/>
        </w:rPr>
        <w:t># Región de solapamiento entre img1 e img2 desplazada</w:t>
      </w:r>
    </w:p>
    <w:p w14:paraId="23C2BEC6" w14:textId="77777777" w:rsidR="00040A41" w:rsidRDefault="00161FCC">
      <w:pPr>
        <w:shd w:val="clear" w:color="auto" w:fill="1E1E1E"/>
        <w:spacing w:before="40" w:after="40"/>
        <w:ind w:left="720"/>
      </w:pPr>
      <w:r>
        <w:rPr>
          <w:rFonts w:ascii="Courier New" w:eastAsia="Courier New" w:hAnsi="Courier New" w:cs="Courier New"/>
          <w:color w:val="9CDCFE"/>
          <w:sz w:val="18"/>
          <w:szCs w:val="18"/>
        </w:rPr>
        <w:t xml:space="preserve">        SAD(</w:t>
      </w:r>
      <w:proofErr w:type="spellStart"/>
      <w:r>
        <w:rPr>
          <w:rFonts w:ascii="Courier New" w:eastAsia="Courier New" w:hAnsi="Courier New" w:cs="Courier New"/>
          <w:color w:val="9CDCFE"/>
          <w:sz w:val="18"/>
          <w:szCs w:val="18"/>
        </w:rPr>
        <w:t>dx,dy</w:t>
      </w:r>
      <w:proofErr w:type="spellEnd"/>
      <w:r>
        <w:rPr>
          <w:rFonts w:ascii="Courier New" w:eastAsia="Courier New" w:hAnsi="Courier New" w:cs="Courier New"/>
          <w:color w:val="9CDCFE"/>
          <w:sz w:val="18"/>
          <w:szCs w:val="18"/>
        </w:rPr>
        <w:t>) = Σ |img1[...] - img2_desplazada[...]|</w:t>
      </w:r>
    </w:p>
    <w:p w14:paraId="011D779E" w14:textId="77777777" w:rsidR="00040A41" w:rsidRDefault="00161FCC">
      <w:pPr>
        <w:shd w:val="clear" w:color="auto" w:fill="1E1E1E"/>
        <w:spacing w:before="40" w:after="40"/>
        <w:ind w:left="720"/>
      </w:pPr>
      <w:proofErr w:type="spellStart"/>
      <w:r>
        <w:rPr>
          <w:rFonts w:ascii="Courier New" w:eastAsia="Courier New" w:hAnsi="Courier New" w:cs="Courier New"/>
          <w:color w:val="9CDCFE"/>
          <w:sz w:val="18"/>
          <w:szCs w:val="18"/>
        </w:rPr>
        <w:t>mejor_dx</w:t>
      </w:r>
      <w:proofErr w:type="spellEnd"/>
      <w:r>
        <w:rPr>
          <w:rFonts w:ascii="Courier New" w:eastAsia="Courier New" w:hAnsi="Courier New" w:cs="Courier New"/>
          <w:color w:val="9CDCFE"/>
          <w:sz w:val="18"/>
          <w:szCs w:val="18"/>
        </w:rPr>
        <w:t xml:space="preserve">, </w:t>
      </w:r>
      <w:proofErr w:type="spellStart"/>
      <w:r>
        <w:rPr>
          <w:rFonts w:ascii="Courier New" w:eastAsia="Courier New" w:hAnsi="Courier New" w:cs="Courier New"/>
          <w:color w:val="9CDCFE"/>
          <w:sz w:val="18"/>
          <w:szCs w:val="18"/>
        </w:rPr>
        <w:t>mejor_dy</w:t>
      </w:r>
      <w:proofErr w:type="spellEnd"/>
      <w:r>
        <w:rPr>
          <w:rFonts w:ascii="Courier New" w:eastAsia="Courier New" w:hAnsi="Courier New" w:cs="Courier New"/>
          <w:color w:val="9CDCFE"/>
          <w:sz w:val="18"/>
          <w:szCs w:val="18"/>
        </w:rPr>
        <w:t xml:space="preserve"> = </w:t>
      </w:r>
      <w:proofErr w:type="spellStart"/>
      <w:r>
        <w:rPr>
          <w:rFonts w:ascii="Courier New" w:eastAsia="Courier New" w:hAnsi="Courier New" w:cs="Courier New"/>
          <w:color w:val="9CDCFE"/>
          <w:sz w:val="18"/>
          <w:szCs w:val="18"/>
        </w:rPr>
        <w:t>argmin</w:t>
      </w:r>
      <w:proofErr w:type="spellEnd"/>
      <w:r>
        <w:rPr>
          <w:rFonts w:ascii="Courier New" w:eastAsia="Courier New" w:hAnsi="Courier New" w:cs="Courier New"/>
          <w:color w:val="9CDCFE"/>
          <w:sz w:val="18"/>
          <w:szCs w:val="18"/>
        </w:rPr>
        <w:t>(SAD)</w:t>
      </w:r>
    </w:p>
    <w:p w14:paraId="62829906" w14:textId="77777777" w:rsidR="00040A41" w:rsidRDefault="00040A41">
      <w:pPr>
        <w:spacing w:before="80" w:after="80"/>
      </w:pPr>
    </w:p>
    <w:p w14:paraId="473576F6" w14:textId="77777777" w:rsidR="00040A41" w:rsidRDefault="00161FCC">
      <w:pPr>
        <w:spacing w:before="60" w:after="60"/>
        <w:jc w:val="both"/>
      </w:pPr>
      <w:r>
        <w:rPr>
          <w:color w:val="000000"/>
        </w:rPr>
        <w:t>Este algoritmo tiene complejidad O(rango² · N²), considerablemente mayor que O(N² log N) de la correlación de fase. Para hacer viable la comparación, el algoritmo espacial se ejecutó con imágenes reducidas al 25% de su tamaño original.</w:t>
      </w:r>
    </w:p>
    <w:p w14:paraId="6921A35E" w14:textId="77777777" w:rsidR="00040A41" w:rsidRDefault="00040A41">
      <w:pPr>
        <w:spacing w:before="80" w:after="80"/>
      </w:pPr>
    </w:p>
    <w:p w14:paraId="4A852B7C" w14:textId="00FC4E0E" w:rsidR="00040A41" w:rsidRDefault="006A3571">
      <w:pPr>
        <w:pStyle w:val="Ttulo2"/>
        <w:pBdr>
          <w:bottom w:val="single" w:sz="4" w:space="2" w:color="2E75B6"/>
        </w:pBdr>
      </w:pPr>
      <w:bookmarkStart w:id="8" w:name="_Toc231485796"/>
      <w:r>
        <w:t>1.4  Resultados</w:t>
      </w:r>
      <w:bookmarkEnd w:id="8"/>
    </w:p>
    <w:p w14:paraId="71E201D2" w14:textId="77777777" w:rsidR="00040A41" w:rsidRDefault="00040A41">
      <w:pPr>
        <w:spacing w:before="80" w:after="80"/>
      </w:pPr>
    </w:p>
    <w:p w14:paraId="2D67A41E" w14:textId="77777777" w:rsidR="009D4DCE" w:rsidRDefault="009D4DCE" w:rsidP="009D4DCE">
      <w:pPr>
        <w:spacing w:before="80" w:after="80"/>
        <w:rPr>
          <w:b/>
          <w:bCs/>
        </w:rPr>
      </w:pPr>
      <w:r w:rsidRPr="009D4DCE">
        <w:rPr>
          <w:b/>
          <w:bCs/>
        </w:rPr>
        <w:t>Resultados — Consigna 1: Traslación</w:t>
      </w:r>
    </w:p>
    <w:p w14:paraId="7418834E" w14:textId="77777777" w:rsidR="00F376D7" w:rsidRPr="009D4DCE" w:rsidRDefault="00F376D7" w:rsidP="009D4DCE">
      <w:pPr>
        <w:spacing w:before="80" w:after="80"/>
        <w:rPr>
          <w:b/>
          <w:bCs/>
        </w:rPr>
      </w:pPr>
    </w:p>
    <w:p w14:paraId="7C0FE983" w14:textId="77777777" w:rsidR="009D4DCE" w:rsidRDefault="009D4DCE" w:rsidP="009D4DCE">
      <w:pPr>
        <w:spacing w:before="80" w:after="80"/>
      </w:pPr>
      <w:r w:rsidRPr="009D4DCE">
        <w:rPr>
          <w:b/>
          <w:bCs/>
        </w:rPr>
        <w:t>Algoritmo</w:t>
      </w:r>
      <w:r>
        <w:t>:  Correlación de Fase (FFT)</w:t>
      </w:r>
    </w:p>
    <w:p w14:paraId="097E45E6" w14:textId="77777777" w:rsidR="009D4DCE" w:rsidRDefault="009D4DCE" w:rsidP="009D4DCE">
      <w:pPr>
        <w:spacing w:before="80" w:after="80"/>
      </w:pPr>
      <w:r w:rsidRPr="009D4DCE">
        <w:rPr>
          <w:b/>
          <w:bCs/>
        </w:rPr>
        <w:t>Desplazamiento detectado:</w:t>
      </w:r>
      <w:r>
        <w:t xml:space="preserve">  X = 10 </w:t>
      </w:r>
      <w:proofErr w:type="spellStart"/>
      <w:r>
        <w:t>px</w:t>
      </w:r>
      <w:proofErr w:type="spellEnd"/>
      <w:r>
        <w:t xml:space="preserve">,  Y = 10 </w:t>
      </w:r>
      <w:proofErr w:type="spellStart"/>
      <w:r>
        <w:t>px</w:t>
      </w:r>
      <w:proofErr w:type="spellEnd"/>
    </w:p>
    <w:p w14:paraId="77AFBEFA" w14:textId="77777777" w:rsidR="00F376D7" w:rsidRDefault="009D4DCE" w:rsidP="009D4DCE">
      <w:pPr>
        <w:spacing w:before="80" w:after="80"/>
      </w:pPr>
      <w:r w:rsidRPr="009D4DCE">
        <w:rPr>
          <w:b/>
          <w:bCs/>
        </w:rPr>
        <w:t>Tiempo de ejecución:</w:t>
      </w:r>
      <w:r>
        <w:t xml:space="preserve">  ~0.003 s</w:t>
      </w:r>
    </w:p>
    <w:p w14:paraId="4C4C2D0B" w14:textId="35181378" w:rsidR="009D4DCE" w:rsidRDefault="009D4DCE" w:rsidP="009D4DCE">
      <w:pPr>
        <w:spacing w:before="80" w:after="80"/>
      </w:pPr>
      <w:r w:rsidRPr="00F376D7">
        <w:rPr>
          <w:b/>
          <w:bCs/>
        </w:rPr>
        <w:t>Complejidad</w:t>
      </w:r>
      <w:r>
        <w:t>: O(N² log N)</w:t>
      </w:r>
    </w:p>
    <w:p w14:paraId="2168EA72" w14:textId="77777777" w:rsidR="009D4DCE" w:rsidRDefault="009D4DCE" w:rsidP="009D4DCE">
      <w:pPr>
        <w:spacing w:before="80" w:after="80"/>
      </w:pPr>
    </w:p>
    <w:p w14:paraId="50F6DD06" w14:textId="77777777" w:rsidR="009D4DCE" w:rsidRDefault="009D4DCE" w:rsidP="009D4DCE">
      <w:pPr>
        <w:spacing w:before="80" w:after="80"/>
      </w:pPr>
      <w:r w:rsidRPr="00F376D7">
        <w:rPr>
          <w:b/>
          <w:bCs/>
        </w:rPr>
        <w:t>Algoritmo</w:t>
      </w:r>
      <w:r>
        <w:t>:  SAD espacial (25% imagen)</w:t>
      </w:r>
    </w:p>
    <w:p w14:paraId="2989FF34" w14:textId="77777777" w:rsidR="009D4DCE" w:rsidRDefault="009D4DCE" w:rsidP="009D4DCE">
      <w:pPr>
        <w:spacing w:before="80" w:after="80"/>
      </w:pPr>
      <w:r w:rsidRPr="00F376D7">
        <w:rPr>
          <w:b/>
          <w:bCs/>
        </w:rPr>
        <w:t>Desplazamiento detectado:</w:t>
      </w:r>
      <w:r>
        <w:t xml:space="preserve">  X = 10 </w:t>
      </w:r>
      <w:proofErr w:type="spellStart"/>
      <w:r>
        <w:t>px</w:t>
      </w:r>
      <w:proofErr w:type="spellEnd"/>
      <w:r>
        <w:t xml:space="preserve">,  Y = 10 </w:t>
      </w:r>
      <w:proofErr w:type="spellStart"/>
      <w:r>
        <w:t>px</w:t>
      </w:r>
      <w:proofErr w:type="spellEnd"/>
    </w:p>
    <w:p w14:paraId="4B5C44CA" w14:textId="77777777" w:rsidR="00F376D7" w:rsidRDefault="009D4DCE" w:rsidP="009D4DCE">
      <w:pPr>
        <w:spacing w:before="80" w:after="80"/>
      </w:pPr>
      <w:r w:rsidRPr="00F376D7">
        <w:rPr>
          <w:b/>
          <w:bCs/>
        </w:rPr>
        <w:t>Tiempo de ejecución:</w:t>
      </w:r>
      <w:r>
        <w:t xml:space="preserve">  ~0.45 s </w:t>
      </w:r>
    </w:p>
    <w:p w14:paraId="2E10476E" w14:textId="57860435" w:rsidR="009D4DCE" w:rsidRDefault="009D4DCE" w:rsidP="009D4DCE">
      <w:pPr>
        <w:spacing w:before="80" w:after="80"/>
      </w:pPr>
      <w:r w:rsidRPr="00F376D7">
        <w:rPr>
          <w:b/>
          <w:bCs/>
        </w:rPr>
        <w:t>Complejidad:</w:t>
      </w:r>
      <w:r>
        <w:t xml:space="preserve"> O(rango² · N²)</w:t>
      </w:r>
    </w:p>
    <w:p w14:paraId="6AC66955" w14:textId="77777777" w:rsidR="00F376D7" w:rsidRDefault="00F376D7" w:rsidP="009D4DCE">
      <w:pPr>
        <w:spacing w:before="80" w:after="80"/>
      </w:pPr>
    </w:p>
    <w:p w14:paraId="67C6E2F8" w14:textId="1AEA624B" w:rsidR="00040A41" w:rsidRDefault="009D4DCE">
      <w:pPr>
        <w:spacing w:before="80" w:after="80"/>
      </w:pPr>
      <w:r>
        <w:t>La correlación de fase fue ~150x más rápida que el método espacial.</w:t>
      </w:r>
    </w:p>
    <w:p w14:paraId="53FE201B" w14:textId="77777777" w:rsidR="00040A41" w:rsidRDefault="00161FCC">
      <w:pPr>
        <w:spacing w:before="60" w:after="60"/>
        <w:jc w:val="both"/>
      </w:pPr>
      <w:r>
        <w:rPr>
          <w:color w:val="000000"/>
        </w:rPr>
        <w:t>Ambos métodos coinciden en el vector de traslación estimado. La diferencia de rendimiento se torna aún más pronunciada para imágenes de mayor resolución, donde la ventaja de la FFT crece logarítmicamente mientras que el método espacial crece cuadráticamente.</w:t>
      </w:r>
    </w:p>
    <w:p w14:paraId="572287BF" w14:textId="77777777" w:rsidR="00040A41" w:rsidRDefault="00040A41">
      <w:pPr>
        <w:spacing w:before="80" w:after="80"/>
      </w:pPr>
    </w:p>
    <w:p w14:paraId="62BE7F5B" w14:textId="77777777" w:rsidR="00040A41" w:rsidRDefault="00161FCC">
      <w:r>
        <w:br w:type="page"/>
      </w:r>
    </w:p>
    <w:p w14:paraId="4E6E4D85" w14:textId="5F5FE126" w:rsidR="00040A41" w:rsidRPr="00F376D7" w:rsidRDefault="006A3571" w:rsidP="00F376D7">
      <w:pPr>
        <w:pStyle w:val="Ttulo1"/>
        <w:rPr>
          <w:color w:val="000000" w:themeColor="text1"/>
        </w:rPr>
      </w:pPr>
      <w:r>
        <w:rPr>
          <w:color w:val="000000" w:themeColor="text1"/>
        </w:rPr>
        <w:lastRenderedPageBreak/>
        <w:t>2</w:t>
      </w:r>
      <w:r w:rsidR="00F376D7" w:rsidRPr="00F376D7">
        <w:rPr>
          <w:color w:val="000000" w:themeColor="text1"/>
        </w:rPr>
        <w:t>. Consigna 2 — Registro de Rotación</w:t>
      </w:r>
    </w:p>
    <w:p w14:paraId="78A0C38D" w14:textId="3D5E62CD" w:rsidR="00040A41" w:rsidRPr="00FE15B5" w:rsidRDefault="006A3571">
      <w:pPr>
        <w:pStyle w:val="Ttulo2"/>
        <w:pBdr>
          <w:bottom w:val="single" w:sz="4" w:space="2" w:color="2E75B6"/>
        </w:pBdr>
        <w:rPr>
          <w:color w:val="000000" w:themeColor="text1"/>
        </w:rPr>
      </w:pPr>
      <w:bookmarkStart w:id="9" w:name="_Toc231485798"/>
      <w:r>
        <w:rPr>
          <w:color w:val="000000" w:themeColor="text1"/>
        </w:rPr>
        <w:t>2</w:t>
      </w:r>
      <w:r w:rsidRPr="00FE15B5">
        <w:rPr>
          <w:color w:val="000000" w:themeColor="text1"/>
        </w:rPr>
        <w:t>.1  Fundamento Teórico</w:t>
      </w:r>
      <w:bookmarkEnd w:id="9"/>
    </w:p>
    <w:p w14:paraId="4A7AE910" w14:textId="77777777" w:rsidR="00040A41" w:rsidRDefault="00161FCC">
      <w:pPr>
        <w:spacing w:before="60" w:after="60"/>
        <w:jc w:val="both"/>
      </w:pPr>
      <w:r>
        <w:rPr>
          <w:color w:val="000000"/>
        </w:rPr>
        <w:t>Si f₂(x, y) es f₁ rotada un ángulo θ₀, por el teorema de rotación de la DFT sus transformadas también están rotadas el mismo ángulo:</w:t>
      </w:r>
    </w:p>
    <w:p w14:paraId="7B978262" w14:textId="2AD7B087" w:rsidR="00260897" w:rsidRDefault="00FF4DEC">
      <w:pPr>
        <w:spacing w:before="80" w:after="80"/>
      </w:pPr>
      <w:r>
        <w:t>Si la rotación espacial es:</w:t>
      </w:r>
    </w:p>
    <w:p w14:paraId="7026B7FB" w14:textId="186D0EA6" w:rsidR="00260897" w:rsidRPr="00FF4DEC" w:rsidRDefault="00161FCC" w:rsidP="00FF4DEC">
      <w:pPr>
        <w:rPr>
          <w:rFonts w:eastAsia="Times New Roman"/>
          <w:sz w:val="24"/>
          <w:szCs w:val="24"/>
        </w:rPr>
      </w:pPr>
      <m:oMathPara>
        <m:oMath>
          <m:sSub>
            <m:sSubPr>
              <m:ctrlPr>
                <w:rPr>
                  <w:rFonts w:ascii="Cambria Math" w:eastAsia="Times New Roman" w:hAnsi="Cambria Math"/>
                  <w:i/>
                  <w:sz w:val="24"/>
                  <w:szCs w:val="24"/>
                </w:rPr>
              </m:ctrlPr>
            </m:sSubPr>
            <m:e>
              <m:r>
                <w:rPr>
                  <w:rFonts w:ascii="Cambria Math" w:eastAsia="Times New Roman" w:hAnsi="Cambria Math"/>
                  <w:sz w:val="24"/>
                  <w:szCs w:val="24"/>
                </w:rPr>
                <m:t>f</m:t>
              </m:r>
            </m:e>
            <m:sub>
              <m:r>
                <w:rPr>
                  <w:rFonts w:ascii="Cambria Math" w:eastAsia="Times New Roman" w:hAnsi="Cambria Math"/>
                  <w:sz w:val="24"/>
                  <w:szCs w:val="24"/>
                </w:rPr>
                <m:t>2</m:t>
              </m:r>
            </m:sub>
          </m:sSub>
          <m:d>
            <m:dPr>
              <m:ctrlPr>
                <w:rPr>
                  <w:rFonts w:ascii="Cambria Math" w:eastAsia="Times New Roman" w:hAnsi="Cambria Math"/>
                  <w:i/>
                  <w:sz w:val="24"/>
                  <w:szCs w:val="24"/>
                </w:rPr>
              </m:ctrlPr>
            </m:dPr>
            <m:e>
              <m:r>
                <w:rPr>
                  <w:rFonts w:ascii="Cambria Math" w:eastAsia="Times New Roman" w:hAnsi="Cambria Math"/>
                  <w:sz w:val="24"/>
                  <w:szCs w:val="24"/>
                </w:rPr>
                <m:t>x,y</m:t>
              </m:r>
            </m:e>
          </m:d>
          <m:r>
            <w:rPr>
              <w:rFonts w:ascii="Cambria Math" w:eastAsia="Times New Roman" w:hAnsi="Cambria Math"/>
              <w:sz w:val="24"/>
              <w:szCs w:val="24"/>
            </w:rPr>
            <m:t>=</m:t>
          </m:r>
          <m:sSub>
            <m:sSubPr>
              <m:ctrlPr>
                <w:rPr>
                  <w:rFonts w:ascii="Cambria Math" w:eastAsia="Times New Roman" w:hAnsi="Cambria Math"/>
                  <w:i/>
                  <w:sz w:val="24"/>
                  <w:szCs w:val="24"/>
                </w:rPr>
              </m:ctrlPr>
            </m:sSubPr>
            <m:e>
              <m:r>
                <w:rPr>
                  <w:rFonts w:ascii="Cambria Math" w:eastAsia="Times New Roman" w:hAnsi="Cambria Math"/>
                  <w:sz w:val="24"/>
                  <w:szCs w:val="24"/>
                </w:rPr>
                <m:t>f</m:t>
              </m:r>
            </m:e>
            <m:sub>
              <m:r>
                <w:rPr>
                  <w:rFonts w:ascii="Cambria Math" w:eastAsia="Times New Roman" w:hAnsi="Cambria Math"/>
                  <w:sz w:val="24"/>
                  <w:szCs w:val="24"/>
                </w:rPr>
                <m:t>1</m:t>
              </m:r>
            </m:sub>
          </m:sSub>
          <m:d>
            <m:dPr>
              <m:ctrlPr>
                <w:rPr>
                  <w:rFonts w:ascii="Cambria Math" w:eastAsia="Times New Roman" w:hAnsi="Cambria Math"/>
                  <w:i/>
                  <w:sz w:val="24"/>
                  <w:szCs w:val="24"/>
                </w:rPr>
              </m:ctrlPr>
            </m:dPr>
            <m:e>
              <m:r>
                <w:rPr>
                  <w:rFonts w:ascii="Cambria Math" w:eastAsia="Times New Roman" w:hAnsi="Cambria Math"/>
                  <w:sz w:val="24"/>
                  <w:szCs w:val="24"/>
                </w:rPr>
                <m:t>x</m:t>
              </m:r>
              <m:func>
                <m:funcPr>
                  <m:ctrlPr>
                    <w:rPr>
                      <w:rFonts w:ascii="Cambria Math" w:eastAsia="Times New Roman" w:hAnsi="Cambria Math"/>
                      <w:sz w:val="24"/>
                      <w:szCs w:val="24"/>
                    </w:rPr>
                  </m:ctrlPr>
                </m:funcPr>
                <m:fName>
                  <m:r>
                    <m:rPr>
                      <m:sty m:val="p"/>
                    </m:rPr>
                    <w:rPr>
                      <w:rFonts w:ascii="Cambria Math" w:eastAsia="Times New Roman" w:hAnsi="Cambria Math"/>
                      <w:sz w:val="24"/>
                      <w:szCs w:val="24"/>
                    </w:rPr>
                    <m:t>cos</m:t>
                  </m:r>
                  <m:ctrlPr>
                    <w:rPr>
                      <w:rFonts w:ascii="Cambria Math" w:eastAsia="Times New Roman" w:hAnsi="Cambria Math"/>
                      <w:i/>
                      <w:sz w:val="24"/>
                      <w:szCs w:val="24"/>
                    </w:rPr>
                  </m:ctrlPr>
                </m:fName>
                <m:e>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θ</m:t>
                      </m:r>
                      <m:ctrlPr>
                        <w:rPr>
                          <w:rFonts w:ascii="Cambria Math" w:eastAsia="Times New Roman" w:hAnsi="Cambria Math"/>
                          <w:sz w:val="24"/>
                          <w:szCs w:val="24"/>
                        </w:rPr>
                      </m:ctrlPr>
                    </m:e>
                    <m:sub>
                      <m:r>
                        <w:rPr>
                          <w:rFonts w:ascii="Cambria Math" w:eastAsia="Times New Roman" w:hAnsi="Cambria Math"/>
                          <w:sz w:val="24"/>
                          <w:szCs w:val="24"/>
                        </w:rPr>
                        <m:t>0</m:t>
                      </m:r>
                    </m:sub>
                  </m:sSub>
                </m:e>
              </m:func>
              <m:r>
                <w:rPr>
                  <w:rFonts w:ascii="Cambria Math" w:eastAsia="Times New Roman" w:hAnsi="Cambria Math"/>
                  <w:sz w:val="24"/>
                  <w:szCs w:val="24"/>
                </w:rPr>
                <m:t>+y</m:t>
              </m:r>
              <m:func>
                <m:funcPr>
                  <m:ctrlPr>
                    <w:rPr>
                      <w:rFonts w:ascii="Cambria Math" w:eastAsia="Times New Roman" w:hAnsi="Cambria Math"/>
                      <w:sz w:val="24"/>
                      <w:szCs w:val="24"/>
                    </w:rPr>
                  </m:ctrlPr>
                </m:funcPr>
                <m:fName>
                  <m:r>
                    <m:rPr>
                      <m:sty m:val="p"/>
                    </m:rPr>
                    <w:rPr>
                      <w:rFonts w:ascii="Cambria Math" w:eastAsia="Times New Roman" w:hAnsi="Cambria Math"/>
                      <w:sz w:val="24"/>
                      <w:szCs w:val="24"/>
                    </w:rPr>
                    <m:t>sin</m:t>
                  </m:r>
                  <m:ctrlPr>
                    <w:rPr>
                      <w:rFonts w:ascii="Cambria Math" w:eastAsia="Times New Roman" w:hAnsi="Cambria Math"/>
                      <w:i/>
                      <w:sz w:val="24"/>
                      <w:szCs w:val="24"/>
                    </w:rPr>
                  </m:ctrlPr>
                </m:fName>
                <m:e>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θ</m:t>
                      </m:r>
                      <m:ctrlPr>
                        <w:rPr>
                          <w:rFonts w:ascii="Cambria Math" w:eastAsia="Times New Roman" w:hAnsi="Cambria Math"/>
                          <w:sz w:val="24"/>
                          <w:szCs w:val="24"/>
                        </w:rPr>
                      </m:ctrlPr>
                    </m:e>
                    <m:sub>
                      <m:r>
                        <w:rPr>
                          <w:rFonts w:ascii="Cambria Math" w:eastAsia="Times New Roman" w:hAnsi="Cambria Math"/>
                          <w:sz w:val="24"/>
                          <w:szCs w:val="24"/>
                        </w:rPr>
                        <m:t>0</m:t>
                      </m:r>
                    </m:sub>
                  </m:sSub>
                </m:e>
              </m:func>
              <m:r>
                <w:rPr>
                  <w:rFonts w:ascii="Cambria Math" w:eastAsia="Times New Roman" w:hAnsi="Cambria Math"/>
                  <w:sz w:val="24"/>
                  <w:szCs w:val="24"/>
                </w:rPr>
                <m:t>, -x</m:t>
              </m:r>
              <m:func>
                <m:funcPr>
                  <m:ctrlPr>
                    <w:rPr>
                      <w:rFonts w:ascii="Cambria Math" w:eastAsia="Times New Roman" w:hAnsi="Cambria Math"/>
                      <w:sz w:val="24"/>
                      <w:szCs w:val="24"/>
                    </w:rPr>
                  </m:ctrlPr>
                </m:funcPr>
                <m:fName>
                  <m:r>
                    <m:rPr>
                      <m:sty m:val="p"/>
                    </m:rPr>
                    <w:rPr>
                      <w:rFonts w:ascii="Cambria Math" w:eastAsia="Times New Roman" w:hAnsi="Cambria Math"/>
                      <w:sz w:val="24"/>
                      <w:szCs w:val="24"/>
                    </w:rPr>
                    <m:t>sin</m:t>
                  </m:r>
                  <m:ctrlPr>
                    <w:rPr>
                      <w:rFonts w:ascii="Cambria Math" w:eastAsia="Times New Roman" w:hAnsi="Cambria Math"/>
                      <w:i/>
                      <w:sz w:val="24"/>
                      <w:szCs w:val="24"/>
                    </w:rPr>
                  </m:ctrlPr>
                </m:fName>
                <m:e>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θ</m:t>
                      </m:r>
                      <m:ctrlPr>
                        <w:rPr>
                          <w:rFonts w:ascii="Cambria Math" w:eastAsia="Times New Roman" w:hAnsi="Cambria Math"/>
                          <w:sz w:val="24"/>
                          <w:szCs w:val="24"/>
                        </w:rPr>
                      </m:ctrlPr>
                    </m:e>
                    <m:sub>
                      <m:r>
                        <w:rPr>
                          <w:rFonts w:ascii="Cambria Math" w:eastAsia="Times New Roman" w:hAnsi="Cambria Math"/>
                          <w:sz w:val="24"/>
                          <w:szCs w:val="24"/>
                        </w:rPr>
                        <m:t>0</m:t>
                      </m:r>
                    </m:sub>
                  </m:sSub>
                </m:e>
              </m:func>
              <m:r>
                <w:rPr>
                  <w:rFonts w:ascii="Cambria Math" w:eastAsia="Times New Roman" w:hAnsi="Cambria Math"/>
                  <w:sz w:val="24"/>
                  <w:szCs w:val="24"/>
                </w:rPr>
                <m:t>+y</m:t>
              </m:r>
              <m:func>
                <m:funcPr>
                  <m:ctrlPr>
                    <w:rPr>
                      <w:rFonts w:ascii="Cambria Math" w:eastAsia="Times New Roman" w:hAnsi="Cambria Math"/>
                      <w:sz w:val="24"/>
                      <w:szCs w:val="24"/>
                    </w:rPr>
                  </m:ctrlPr>
                </m:funcPr>
                <m:fName>
                  <m:r>
                    <m:rPr>
                      <m:sty m:val="p"/>
                    </m:rPr>
                    <w:rPr>
                      <w:rFonts w:ascii="Cambria Math" w:eastAsia="Times New Roman" w:hAnsi="Cambria Math"/>
                      <w:sz w:val="24"/>
                      <w:szCs w:val="24"/>
                    </w:rPr>
                    <m:t>cos</m:t>
                  </m:r>
                  <m:ctrlPr>
                    <w:rPr>
                      <w:rFonts w:ascii="Cambria Math" w:eastAsia="Times New Roman" w:hAnsi="Cambria Math"/>
                      <w:i/>
                      <w:sz w:val="24"/>
                      <w:szCs w:val="24"/>
                    </w:rPr>
                  </m:ctrlPr>
                </m:fName>
                <m:e>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θ</m:t>
                      </m:r>
                      <m:ctrlPr>
                        <w:rPr>
                          <w:rFonts w:ascii="Cambria Math" w:eastAsia="Times New Roman" w:hAnsi="Cambria Math"/>
                          <w:sz w:val="24"/>
                          <w:szCs w:val="24"/>
                        </w:rPr>
                      </m:ctrlPr>
                    </m:e>
                    <m:sub>
                      <m:r>
                        <w:rPr>
                          <w:rFonts w:ascii="Cambria Math" w:eastAsia="Times New Roman" w:hAnsi="Cambria Math"/>
                          <w:sz w:val="24"/>
                          <w:szCs w:val="24"/>
                        </w:rPr>
                        <m:t>0</m:t>
                      </m:r>
                    </m:sub>
                  </m:sSub>
                </m:e>
              </m:func>
            </m:e>
          </m:d>
        </m:oMath>
      </m:oMathPara>
    </w:p>
    <w:p w14:paraId="6D35FDDE" w14:textId="125957D2" w:rsidR="00FF4DEC" w:rsidRDefault="00FF4DEC" w:rsidP="00FF4DEC">
      <w:r>
        <w:t>Entonces su transformada de Fourier se rota igual:</w:t>
      </w:r>
    </w:p>
    <w:p w14:paraId="1C0C6540" w14:textId="2F9BE3B1" w:rsidR="00F376D7" w:rsidRPr="00260897" w:rsidRDefault="00161FCC" w:rsidP="00260897">
      <w:pPr>
        <w:rPr>
          <w:rFonts w:eastAsia="Times New Roman"/>
          <w:sz w:val="24"/>
          <w:szCs w:val="24"/>
        </w:rPr>
      </w:pPr>
      <m:oMathPara>
        <m:oMath>
          <m:sSub>
            <m:sSubPr>
              <m:ctrlPr>
                <w:rPr>
                  <w:rFonts w:ascii="Cambria Math" w:eastAsia="Times New Roman" w:hAnsi="Cambria Math"/>
                  <w:i/>
                  <w:sz w:val="24"/>
                  <w:szCs w:val="24"/>
                </w:rPr>
              </m:ctrlPr>
            </m:sSubPr>
            <m:e>
              <m:r>
                <w:rPr>
                  <w:rFonts w:ascii="Cambria Math" w:eastAsia="Times New Roman" w:hAnsi="Cambria Math"/>
                  <w:sz w:val="24"/>
                  <w:szCs w:val="24"/>
                </w:rPr>
                <m:t>F</m:t>
              </m:r>
            </m:e>
            <m:sub>
              <m:r>
                <w:rPr>
                  <w:rFonts w:ascii="Cambria Math" w:eastAsia="Times New Roman" w:hAnsi="Cambria Math"/>
                  <w:sz w:val="24"/>
                  <w:szCs w:val="24"/>
                </w:rPr>
                <m:t>2</m:t>
              </m:r>
            </m:sub>
          </m:sSub>
          <m:d>
            <m:dPr>
              <m:ctrlPr>
                <w:rPr>
                  <w:rFonts w:ascii="Cambria Math" w:eastAsia="Times New Roman" w:hAnsi="Cambria Math"/>
                  <w:i/>
                  <w:sz w:val="24"/>
                  <w:szCs w:val="24"/>
                </w:rPr>
              </m:ctrlPr>
            </m:dPr>
            <m:e>
              <m:r>
                <w:rPr>
                  <w:rFonts w:ascii="Cambria Math" w:eastAsia="Times New Roman" w:hAnsi="Cambria Math"/>
                  <w:sz w:val="24"/>
                  <w:szCs w:val="24"/>
                </w:rPr>
                <m:t>u,v</m:t>
              </m:r>
            </m:e>
          </m:d>
          <m:r>
            <w:rPr>
              <w:rFonts w:ascii="Cambria Math" w:eastAsia="Times New Roman" w:hAnsi="Cambria Math"/>
              <w:sz w:val="24"/>
              <w:szCs w:val="24"/>
            </w:rPr>
            <m:t>=</m:t>
          </m:r>
          <m:sSub>
            <m:sSubPr>
              <m:ctrlPr>
                <w:rPr>
                  <w:rFonts w:ascii="Cambria Math" w:eastAsia="Times New Roman" w:hAnsi="Cambria Math"/>
                  <w:i/>
                  <w:sz w:val="24"/>
                  <w:szCs w:val="24"/>
                </w:rPr>
              </m:ctrlPr>
            </m:sSubPr>
            <m:e>
              <m:r>
                <w:rPr>
                  <w:rFonts w:ascii="Cambria Math" w:eastAsia="Times New Roman" w:hAnsi="Cambria Math"/>
                  <w:sz w:val="24"/>
                  <w:szCs w:val="24"/>
                </w:rPr>
                <m:t>F</m:t>
              </m:r>
            </m:e>
            <m:sub>
              <m:r>
                <w:rPr>
                  <w:rFonts w:ascii="Cambria Math" w:eastAsia="Times New Roman" w:hAnsi="Cambria Math"/>
                  <w:sz w:val="24"/>
                  <w:szCs w:val="24"/>
                </w:rPr>
                <m:t>1</m:t>
              </m:r>
            </m:sub>
          </m:sSub>
          <m:d>
            <m:dPr>
              <m:ctrlPr>
                <w:rPr>
                  <w:rFonts w:ascii="Cambria Math" w:eastAsia="Times New Roman" w:hAnsi="Cambria Math"/>
                  <w:i/>
                  <w:sz w:val="24"/>
                  <w:szCs w:val="24"/>
                </w:rPr>
              </m:ctrlPr>
            </m:dPr>
            <m:e>
              <m:r>
                <w:rPr>
                  <w:rFonts w:ascii="Cambria Math" w:eastAsia="Times New Roman" w:hAnsi="Cambria Math"/>
                  <w:sz w:val="24"/>
                  <w:szCs w:val="24"/>
                </w:rPr>
                <m:t>u</m:t>
              </m:r>
              <m:func>
                <m:funcPr>
                  <m:ctrlPr>
                    <w:rPr>
                      <w:rFonts w:ascii="Cambria Math" w:eastAsia="Times New Roman" w:hAnsi="Cambria Math"/>
                      <w:sz w:val="24"/>
                      <w:szCs w:val="24"/>
                    </w:rPr>
                  </m:ctrlPr>
                </m:funcPr>
                <m:fName>
                  <m:r>
                    <m:rPr>
                      <m:sty m:val="p"/>
                    </m:rPr>
                    <w:rPr>
                      <w:rFonts w:ascii="Cambria Math" w:eastAsia="Times New Roman" w:hAnsi="Cambria Math"/>
                      <w:sz w:val="24"/>
                      <w:szCs w:val="24"/>
                    </w:rPr>
                    <m:t>cos</m:t>
                  </m:r>
                  <m:ctrlPr>
                    <w:rPr>
                      <w:rFonts w:ascii="Cambria Math" w:eastAsia="Times New Roman" w:hAnsi="Cambria Math"/>
                      <w:i/>
                      <w:sz w:val="24"/>
                      <w:szCs w:val="24"/>
                    </w:rPr>
                  </m:ctrlPr>
                </m:fName>
                <m:e>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θ</m:t>
                      </m:r>
                      <m:ctrlPr>
                        <w:rPr>
                          <w:rFonts w:ascii="Cambria Math" w:eastAsia="Times New Roman" w:hAnsi="Cambria Math"/>
                          <w:sz w:val="24"/>
                          <w:szCs w:val="24"/>
                        </w:rPr>
                      </m:ctrlPr>
                    </m:e>
                    <m:sub>
                      <m:r>
                        <w:rPr>
                          <w:rFonts w:ascii="Cambria Math" w:eastAsia="Times New Roman" w:hAnsi="Cambria Math"/>
                          <w:sz w:val="24"/>
                          <w:szCs w:val="24"/>
                        </w:rPr>
                        <m:t>0</m:t>
                      </m:r>
                    </m:sub>
                  </m:sSub>
                </m:e>
              </m:func>
              <m:r>
                <w:rPr>
                  <w:rFonts w:ascii="Cambria Math" w:eastAsia="Times New Roman" w:hAnsi="Cambria Math"/>
                  <w:sz w:val="24"/>
                  <w:szCs w:val="24"/>
                </w:rPr>
                <m:t>+v</m:t>
              </m:r>
              <m:func>
                <m:funcPr>
                  <m:ctrlPr>
                    <w:rPr>
                      <w:rFonts w:ascii="Cambria Math" w:eastAsia="Times New Roman" w:hAnsi="Cambria Math"/>
                      <w:sz w:val="24"/>
                      <w:szCs w:val="24"/>
                    </w:rPr>
                  </m:ctrlPr>
                </m:funcPr>
                <m:fName>
                  <m:r>
                    <m:rPr>
                      <m:sty m:val="p"/>
                    </m:rPr>
                    <w:rPr>
                      <w:rFonts w:ascii="Cambria Math" w:eastAsia="Times New Roman" w:hAnsi="Cambria Math"/>
                      <w:sz w:val="24"/>
                      <w:szCs w:val="24"/>
                    </w:rPr>
                    <m:t>sin</m:t>
                  </m:r>
                  <m:ctrlPr>
                    <w:rPr>
                      <w:rFonts w:ascii="Cambria Math" w:eastAsia="Times New Roman" w:hAnsi="Cambria Math"/>
                      <w:i/>
                      <w:sz w:val="24"/>
                      <w:szCs w:val="24"/>
                    </w:rPr>
                  </m:ctrlPr>
                </m:fName>
                <m:e>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θ</m:t>
                      </m:r>
                      <m:ctrlPr>
                        <w:rPr>
                          <w:rFonts w:ascii="Cambria Math" w:eastAsia="Times New Roman" w:hAnsi="Cambria Math"/>
                          <w:sz w:val="24"/>
                          <w:szCs w:val="24"/>
                        </w:rPr>
                      </m:ctrlPr>
                    </m:e>
                    <m:sub>
                      <m:r>
                        <w:rPr>
                          <w:rFonts w:ascii="Cambria Math" w:eastAsia="Times New Roman" w:hAnsi="Cambria Math"/>
                          <w:sz w:val="24"/>
                          <w:szCs w:val="24"/>
                        </w:rPr>
                        <m:t>0</m:t>
                      </m:r>
                    </m:sub>
                  </m:sSub>
                </m:e>
              </m:func>
              <m:r>
                <w:rPr>
                  <w:rFonts w:ascii="Cambria Math" w:eastAsia="Times New Roman" w:hAnsi="Cambria Math"/>
                  <w:sz w:val="24"/>
                  <w:szCs w:val="24"/>
                </w:rPr>
                <m:t>, -u</m:t>
              </m:r>
              <m:func>
                <m:funcPr>
                  <m:ctrlPr>
                    <w:rPr>
                      <w:rFonts w:ascii="Cambria Math" w:eastAsia="Times New Roman" w:hAnsi="Cambria Math"/>
                      <w:sz w:val="24"/>
                      <w:szCs w:val="24"/>
                    </w:rPr>
                  </m:ctrlPr>
                </m:funcPr>
                <m:fName>
                  <m:r>
                    <m:rPr>
                      <m:sty m:val="p"/>
                    </m:rPr>
                    <w:rPr>
                      <w:rFonts w:ascii="Cambria Math" w:eastAsia="Times New Roman" w:hAnsi="Cambria Math"/>
                      <w:sz w:val="24"/>
                      <w:szCs w:val="24"/>
                    </w:rPr>
                    <m:t>sin</m:t>
                  </m:r>
                  <m:ctrlPr>
                    <w:rPr>
                      <w:rFonts w:ascii="Cambria Math" w:eastAsia="Times New Roman" w:hAnsi="Cambria Math"/>
                      <w:i/>
                      <w:sz w:val="24"/>
                      <w:szCs w:val="24"/>
                    </w:rPr>
                  </m:ctrlPr>
                </m:fName>
                <m:e>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θ</m:t>
                      </m:r>
                      <m:ctrlPr>
                        <w:rPr>
                          <w:rFonts w:ascii="Cambria Math" w:eastAsia="Times New Roman" w:hAnsi="Cambria Math"/>
                          <w:sz w:val="24"/>
                          <w:szCs w:val="24"/>
                        </w:rPr>
                      </m:ctrlPr>
                    </m:e>
                    <m:sub>
                      <m:r>
                        <w:rPr>
                          <w:rFonts w:ascii="Cambria Math" w:eastAsia="Times New Roman" w:hAnsi="Cambria Math"/>
                          <w:sz w:val="24"/>
                          <w:szCs w:val="24"/>
                        </w:rPr>
                        <m:t>0</m:t>
                      </m:r>
                    </m:sub>
                  </m:sSub>
                </m:e>
              </m:func>
              <m:r>
                <w:rPr>
                  <w:rFonts w:ascii="Cambria Math" w:eastAsia="Times New Roman" w:hAnsi="Cambria Math"/>
                  <w:sz w:val="24"/>
                  <w:szCs w:val="24"/>
                </w:rPr>
                <m:t>+v</m:t>
              </m:r>
              <m:func>
                <m:funcPr>
                  <m:ctrlPr>
                    <w:rPr>
                      <w:rFonts w:ascii="Cambria Math" w:eastAsia="Times New Roman" w:hAnsi="Cambria Math"/>
                      <w:sz w:val="24"/>
                      <w:szCs w:val="24"/>
                    </w:rPr>
                  </m:ctrlPr>
                </m:funcPr>
                <m:fName>
                  <m:r>
                    <m:rPr>
                      <m:sty m:val="p"/>
                    </m:rPr>
                    <w:rPr>
                      <w:rFonts w:ascii="Cambria Math" w:eastAsia="Times New Roman" w:hAnsi="Cambria Math"/>
                      <w:sz w:val="24"/>
                      <w:szCs w:val="24"/>
                    </w:rPr>
                    <m:t>cos</m:t>
                  </m:r>
                  <m:ctrlPr>
                    <w:rPr>
                      <w:rFonts w:ascii="Cambria Math" w:eastAsia="Times New Roman" w:hAnsi="Cambria Math"/>
                      <w:i/>
                      <w:sz w:val="24"/>
                      <w:szCs w:val="24"/>
                    </w:rPr>
                  </m:ctrlPr>
                </m:fName>
                <m:e>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θ</m:t>
                      </m:r>
                      <m:ctrlPr>
                        <w:rPr>
                          <w:rFonts w:ascii="Cambria Math" w:eastAsia="Times New Roman" w:hAnsi="Cambria Math"/>
                          <w:sz w:val="24"/>
                          <w:szCs w:val="24"/>
                        </w:rPr>
                      </m:ctrlPr>
                    </m:e>
                    <m:sub>
                      <m:r>
                        <w:rPr>
                          <w:rFonts w:ascii="Cambria Math" w:eastAsia="Times New Roman" w:hAnsi="Cambria Math"/>
                          <w:sz w:val="24"/>
                          <w:szCs w:val="24"/>
                        </w:rPr>
                        <m:t>0</m:t>
                      </m:r>
                    </m:sub>
                  </m:sSub>
                </m:e>
              </m:func>
            </m:e>
          </m:d>
        </m:oMath>
      </m:oMathPara>
    </w:p>
    <w:p w14:paraId="21B3FEC2" w14:textId="77777777" w:rsidR="00260897" w:rsidRPr="00260897" w:rsidRDefault="00260897" w:rsidP="00260897">
      <w:pPr>
        <w:rPr>
          <w:rFonts w:eastAsia="Times New Roman"/>
          <w:sz w:val="24"/>
          <w:szCs w:val="24"/>
        </w:rPr>
      </w:pPr>
    </w:p>
    <w:p w14:paraId="78A2B81C" w14:textId="77777777" w:rsidR="00040A41" w:rsidRDefault="00161FCC">
      <w:pPr>
        <w:spacing w:before="60" w:after="60"/>
        <w:jc w:val="both"/>
      </w:pPr>
      <w:r>
        <w:rPr>
          <w:color w:val="000000"/>
        </w:rPr>
        <w:t>Como la magnitud del espectro es invariante a traslaciones, |F₂(u,v)| es simplemente |F₁(u,v)| rotado θ₀. La clave del método es pasar a coordenadas polares (ρ, θ):</w:t>
      </w:r>
    </w:p>
    <w:p w14:paraId="0086A412" w14:textId="193BAE92" w:rsidR="00040A41" w:rsidRDefault="00260897">
      <w:pPr>
        <w:spacing w:before="80" w:after="80"/>
      </w:pPr>
      <w:r w:rsidRPr="00936E29">
        <w:rPr>
          <w:rFonts w:eastAsia="Courier New"/>
          <w:i/>
          <w:iCs/>
          <w:color w:val="000000" w:themeColor="text1"/>
        </w:rPr>
        <w:t>En polares:</w:t>
      </w:r>
      <w:r w:rsidRPr="00936E29">
        <w:rPr>
          <w:rFonts w:ascii="Courier New" w:eastAsia="Courier New" w:hAnsi="Courier New" w:cs="Courier New"/>
          <w:i/>
          <w:iCs/>
          <w:color w:val="000000" w:themeColor="text1"/>
        </w:rPr>
        <w:t xml:space="preserve"> </w:t>
      </w:r>
      <m:oMath>
        <m:d>
          <m:dPr>
            <m:begChr m:val="|"/>
            <m:endChr m:val="|"/>
            <m:ctrlPr>
              <w:rPr>
                <w:rFonts w:ascii="Cambria Math" w:eastAsia="Courier New" w:hAnsi="Cambria Math" w:cs="Courier New"/>
                <w:i/>
                <w:iCs/>
                <w:color w:val="1F3864"/>
              </w:rPr>
            </m:ctrlPr>
          </m:dPr>
          <m:e>
            <m:sSup>
              <m:sSupPr>
                <m:ctrlPr>
                  <w:rPr>
                    <w:rFonts w:ascii="Cambria Math" w:eastAsia="Courier New" w:hAnsi="Cambria Math" w:cs="Cambria Math"/>
                    <w:i/>
                    <w:iCs/>
                    <w:color w:val="1F3864"/>
                  </w:rPr>
                </m:ctrlPr>
              </m:sSupPr>
              <m:e>
                <m:r>
                  <w:rPr>
                    <w:rFonts w:ascii="Cambria Math" w:eastAsia="Courier New" w:hAnsi="Cambria Math" w:cs="Courier New"/>
                    <w:color w:val="1F3864"/>
                  </w:rPr>
                  <m:t>F</m:t>
                </m:r>
                <m:ctrlPr>
                  <w:rPr>
                    <w:rFonts w:ascii="Cambria Math" w:eastAsia="Courier New" w:hAnsi="Cambria Math" w:cs="Courier New"/>
                    <w:i/>
                    <w:iCs/>
                    <w:color w:val="1F3864"/>
                  </w:rPr>
                </m:ctrlPr>
              </m:e>
              <m:sup>
                <m:r>
                  <w:rPr>
                    <w:rFonts w:ascii="Cambria Math" w:eastAsia="Courier New" w:hAnsi="Cambria Math" w:cs="Cambria Math"/>
                    <w:color w:val="1F3864"/>
                  </w:rPr>
                  <m:t>2</m:t>
                </m:r>
              </m:sup>
            </m:sSup>
            <m:d>
              <m:dPr>
                <m:ctrlPr>
                  <w:rPr>
                    <w:rFonts w:ascii="Cambria Math" w:eastAsia="Courier New" w:hAnsi="Cambria Math" w:cs="Courier New"/>
                    <w:i/>
                    <w:iCs/>
                    <w:color w:val="1F3864"/>
                  </w:rPr>
                </m:ctrlPr>
              </m:dPr>
              <m:e>
                <m:r>
                  <w:rPr>
                    <w:rFonts w:ascii="Cambria Math" w:eastAsia="Courier New" w:hAnsi="Cambria Math" w:cs="Courier New"/>
                    <w:color w:val="1F3864"/>
                  </w:rPr>
                  <m:t>ρ,θ</m:t>
                </m:r>
              </m:e>
            </m:d>
          </m:e>
        </m:d>
        <m:r>
          <w:rPr>
            <w:rFonts w:ascii="Cambria Math" w:eastAsia="Courier New" w:hAnsi="Cambria Math" w:cs="Courier New"/>
            <w:color w:val="1F3864"/>
          </w:rPr>
          <m:t>=</m:t>
        </m:r>
        <m:d>
          <m:dPr>
            <m:begChr m:val="|"/>
            <m:endChr m:val="|"/>
            <m:ctrlPr>
              <w:rPr>
                <w:rFonts w:ascii="Cambria Math" w:eastAsia="Courier New" w:hAnsi="Cambria Math" w:cs="Courier New"/>
                <w:i/>
                <w:iCs/>
                <w:color w:val="1F3864"/>
              </w:rPr>
            </m:ctrlPr>
          </m:dPr>
          <m:e>
            <m:sSup>
              <m:sSupPr>
                <m:ctrlPr>
                  <w:rPr>
                    <w:rFonts w:ascii="Cambria Math" w:eastAsia="Courier New" w:hAnsi="Cambria Math" w:cs="Cambria Math"/>
                    <w:i/>
                    <w:iCs/>
                    <w:color w:val="1F3864"/>
                  </w:rPr>
                </m:ctrlPr>
              </m:sSupPr>
              <m:e>
                <m:r>
                  <w:rPr>
                    <w:rFonts w:ascii="Cambria Math" w:eastAsia="Courier New" w:hAnsi="Cambria Math" w:cs="Courier New"/>
                    <w:color w:val="1F3864"/>
                  </w:rPr>
                  <m:t>F</m:t>
                </m:r>
                <m:ctrlPr>
                  <w:rPr>
                    <w:rFonts w:ascii="Cambria Math" w:eastAsia="Courier New" w:hAnsi="Cambria Math" w:cs="Courier New"/>
                    <w:i/>
                    <w:iCs/>
                    <w:color w:val="1F3864"/>
                  </w:rPr>
                </m:ctrlPr>
              </m:e>
              <m:sup>
                <m:r>
                  <w:rPr>
                    <w:rFonts w:ascii="Cambria Math" w:eastAsia="Courier New" w:hAnsi="Cambria Math" w:cs="Cambria Math"/>
                    <w:color w:val="1F3864"/>
                  </w:rPr>
                  <m:t>1</m:t>
                </m:r>
              </m:sup>
            </m:sSup>
            <m:d>
              <m:dPr>
                <m:ctrlPr>
                  <w:rPr>
                    <w:rFonts w:ascii="Cambria Math" w:eastAsia="Courier New" w:hAnsi="Cambria Math" w:cs="Courier New"/>
                    <w:i/>
                    <w:iCs/>
                    <w:color w:val="1F3864"/>
                  </w:rPr>
                </m:ctrlPr>
              </m:dPr>
              <m:e>
                <m:r>
                  <w:rPr>
                    <w:rFonts w:ascii="Cambria Math" w:eastAsia="Courier New" w:hAnsi="Cambria Math" w:cs="Courier New"/>
                    <w:color w:val="1F3864"/>
                  </w:rPr>
                  <m:t>ρ,θ-</m:t>
                </m:r>
                <m:sSup>
                  <m:sSupPr>
                    <m:ctrlPr>
                      <w:rPr>
                        <w:rFonts w:ascii="Cambria Math" w:eastAsia="Courier New" w:hAnsi="Cambria Math" w:cs="Cambria Math"/>
                        <w:i/>
                        <w:iCs/>
                        <w:color w:val="1F3864"/>
                      </w:rPr>
                    </m:ctrlPr>
                  </m:sSupPr>
                  <m:e>
                    <m:r>
                      <w:rPr>
                        <w:rFonts w:ascii="Cambria Math" w:eastAsia="Courier New" w:hAnsi="Cambria Math" w:cs="Courier New"/>
                        <w:color w:val="1F3864"/>
                      </w:rPr>
                      <m:t>θ</m:t>
                    </m:r>
                    <m:ctrlPr>
                      <w:rPr>
                        <w:rFonts w:ascii="Cambria Math" w:eastAsia="Courier New" w:hAnsi="Cambria Math" w:cs="Courier New"/>
                        <w:i/>
                        <w:iCs/>
                        <w:color w:val="1F3864"/>
                      </w:rPr>
                    </m:ctrlPr>
                  </m:e>
                  <m:sup>
                    <m:r>
                      <w:rPr>
                        <w:rFonts w:ascii="Cambria Math" w:eastAsia="Courier New" w:hAnsi="Cambria Math" w:cs="Cambria Math"/>
                        <w:color w:val="1F3864"/>
                      </w:rPr>
                      <m:t>0</m:t>
                    </m:r>
                  </m:sup>
                </m:sSup>
              </m:e>
            </m:d>
          </m:e>
        </m:d>
      </m:oMath>
    </w:p>
    <w:p w14:paraId="62DF7C4B" w14:textId="68E651B3" w:rsidR="00040A41" w:rsidRDefault="00161FCC" w:rsidP="00936E29">
      <w:pPr>
        <w:spacing w:before="60" w:after="60"/>
        <w:jc w:val="both"/>
      </w:pPr>
      <w:r>
        <w:rPr>
          <w:color w:val="000000"/>
        </w:rPr>
        <w:t>La rotación en el dominio cartesiano se convierte en un desplazamiento lineal en el eje θ del espacio polar. Luego, la correlación de fase sobre el eje θ de los mapas polares permite recuperar θ₀ exactamente como si fuera una traslación.</w:t>
      </w:r>
    </w:p>
    <w:p w14:paraId="32B029D4" w14:textId="6D30492E" w:rsidR="00040A41" w:rsidRPr="00FE15B5" w:rsidRDefault="006A3571">
      <w:pPr>
        <w:pStyle w:val="Ttulo2"/>
        <w:pBdr>
          <w:bottom w:val="single" w:sz="4" w:space="2" w:color="2E75B6"/>
        </w:pBdr>
        <w:rPr>
          <w:color w:val="000000" w:themeColor="text1"/>
        </w:rPr>
      </w:pPr>
      <w:bookmarkStart w:id="10" w:name="_Toc231485799"/>
      <w:r>
        <w:rPr>
          <w:color w:val="000000" w:themeColor="text1"/>
        </w:rPr>
        <w:t>2</w:t>
      </w:r>
      <w:r w:rsidRPr="00FE15B5">
        <w:rPr>
          <w:color w:val="000000" w:themeColor="text1"/>
        </w:rPr>
        <w:t>.2  Imágenes Utilizadas</w:t>
      </w:r>
      <w:bookmarkEnd w:id="10"/>
    </w:p>
    <w:p w14:paraId="2B418907" w14:textId="77777777" w:rsidR="00040A41" w:rsidRDefault="00161FCC">
      <w:pPr>
        <w:spacing w:before="60" w:after="60"/>
        <w:jc w:val="both"/>
      </w:pPr>
      <w:r>
        <w:rPr>
          <w:color w:val="000000"/>
        </w:rPr>
        <w:t>Se emplearon imagen3.jpg (referencia, con máscara circular) e imagen4.jpg (versión rotada de imagen3). Ambas de 256×256 píxeles.</w:t>
      </w:r>
    </w:p>
    <w:p w14:paraId="0C32914F" w14:textId="77777777" w:rsidR="00040A41" w:rsidRDefault="00040A41">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040A41" w14:paraId="51B9A34A" w14:textId="77777777">
        <w:tc>
          <w:tcPr>
            <w:tcW w:w="4500" w:type="dxa"/>
            <w:tcMar>
              <w:top w:w="60" w:type="dxa"/>
              <w:left w:w="60" w:type="dxa"/>
              <w:bottom w:w="60" w:type="dxa"/>
              <w:right w:w="60" w:type="dxa"/>
            </w:tcMar>
          </w:tcPr>
          <w:p w14:paraId="0AFD4D48" w14:textId="77777777" w:rsidR="00040A41" w:rsidRDefault="00161FCC">
            <w:pPr>
              <w:jc w:val="center"/>
            </w:pPr>
            <w:r>
              <w:rPr>
                <w:noProof/>
                <w:lang w:eastAsia="es-AR"/>
              </w:rPr>
              <w:drawing>
                <wp:inline distT="0" distB="0" distL="0" distR="0" wp14:anchorId="2D62ABEB" wp14:editId="3D6A24AC">
                  <wp:extent cx="1905000" cy="1905000"/>
                  <wp:effectExtent l="0" t="0" r="0" b="0"/>
                  <wp:docPr id="74148914" name="imagen3.jpg" descr="imagen3.jpg" title="image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0" cy="1905000"/>
                          </a:xfrm>
                          <a:prstGeom prst="rect">
                            <a:avLst/>
                          </a:prstGeom>
                        </pic:spPr>
                      </pic:pic>
                    </a:graphicData>
                  </a:graphic>
                </wp:inline>
              </w:drawing>
            </w:r>
          </w:p>
          <w:p w14:paraId="328A84DF" w14:textId="77777777" w:rsidR="00040A41" w:rsidRDefault="00161FCC">
            <w:pPr>
              <w:jc w:val="center"/>
            </w:pPr>
            <w:r>
              <w:rPr>
                <w:i/>
                <w:iCs/>
                <w:color w:val="555555"/>
                <w:sz w:val="18"/>
                <w:szCs w:val="18"/>
              </w:rPr>
              <w:t>Figura 3: Imagen 3 — referencia circular</w:t>
            </w:r>
          </w:p>
        </w:tc>
        <w:tc>
          <w:tcPr>
            <w:tcW w:w="4500" w:type="dxa"/>
            <w:tcMar>
              <w:top w:w="60" w:type="dxa"/>
              <w:left w:w="60" w:type="dxa"/>
              <w:bottom w:w="60" w:type="dxa"/>
              <w:right w:w="60" w:type="dxa"/>
            </w:tcMar>
          </w:tcPr>
          <w:p w14:paraId="07181DF5" w14:textId="77777777" w:rsidR="00040A41" w:rsidRDefault="00161FCC">
            <w:pPr>
              <w:jc w:val="center"/>
            </w:pPr>
            <w:r>
              <w:rPr>
                <w:noProof/>
                <w:lang w:eastAsia="es-AR"/>
              </w:rPr>
              <w:drawing>
                <wp:inline distT="0" distB="0" distL="0" distR="0" wp14:anchorId="2C0DAD35" wp14:editId="23BA921D">
                  <wp:extent cx="1905000" cy="1905000"/>
                  <wp:effectExtent l="0" t="0" r="0" b="0"/>
                  <wp:docPr id="517470717" name="imagen4.jpg" descr="imagen4.jpg" title="imagen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905000" cy="1905000"/>
                          </a:xfrm>
                          <a:prstGeom prst="rect">
                            <a:avLst/>
                          </a:prstGeom>
                        </pic:spPr>
                      </pic:pic>
                    </a:graphicData>
                  </a:graphic>
                </wp:inline>
              </w:drawing>
            </w:r>
          </w:p>
          <w:p w14:paraId="4341E34C" w14:textId="77777777" w:rsidR="00040A41" w:rsidRDefault="00161FCC">
            <w:pPr>
              <w:jc w:val="center"/>
            </w:pPr>
            <w:r>
              <w:rPr>
                <w:i/>
                <w:iCs/>
                <w:color w:val="555555"/>
                <w:sz w:val="18"/>
                <w:szCs w:val="18"/>
              </w:rPr>
              <w:t>Figura 4: Imagen 4 — rotada</w:t>
            </w:r>
          </w:p>
        </w:tc>
      </w:tr>
    </w:tbl>
    <w:p w14:paraId="59BA2F10" w14:textId="77777777" w:rsidR="00040A41" w:rsidRDefault="00040A41">
      <w:pPr>
        <w:spacing w:before="80" w:after="80"/>
      </w:pPr>
    </w:p>
    <w:p w14:paraId="56AC6934" w14:textId="3B555BAC" w:rsidR="00040A41" w:rsidRPr="00FE15B5" w:rsidRDefault="006A3571">
      <w:pPr>
        <w:pStyle w:val="Ttulo2"/>
        <w:pBdr>
          <w:bottom w:val="single" w:sz="4" w:space="2" w:color="2E75B6"/>
        </w:pBdr>
        <w:rPr>
          <w:color w:val="000000" w:themeColor="text1"/>
        </w:rPr>
      </w:pPr>
      <w:bookmarkStart w:id="11" w:name="_Toc231485800"/>
      <w:r>
        <w:rPr>
          <w:color w:val="000000" w:themeColor="text1"/>
        </w:rPr>
        <w:t>2</w:t>
      </w:r>
      <w:r w:rsidRPr="00FE15B5">
        <w:rPr>
          <w:color w:val="000000" w:themeColor="text1"/>
        </w:rPr>
        <w:t>.3  Implementación</w:t>
      </w:r>
      <w:bookmarkEnd w:id="11"/>
    </w:p>
    <w:p w14:paraId="2F4CDB6A" w14:textId="77777777" w:rsidR="00040A41" w:rsidRDefault="00161FCC">
      <w:pPr>
        <w:spacing w:before="60" w:after="60"/>
        <w:jc w:val="both"/>
      </w:pPr>
      <w:r>
        <w:rPr>
          <w:color w:val="000000"/>
        </w:rPr>
        <w:t xml:space="preserve">La función </w:t>
      </w:r>
      <w:proofErr w:type="spellStart"/>
      <w:r>
        <w:rPr>
          <w:color w:val="000000"/>
        </w:rPr>
        <w:t>registrar_rotacion</w:t>
      </w:r>
      <w:proofErr w:type="spellEnd"/>
      <w:r>
        <w:rPr>
          <w:color w:val="000000"/>
        </w:rPr>
        <w:t>() implementa el siguiente pipeline:</w:t>
      </w:r>
    </w:p>
    <w:p w14:paraId="328A3E16" w14:textId="77777777" w:rsidR="00040A41" w:rsidRDefault="00040A41">
      <w:pPr>
        <w:spacing w:before="80" w:after="80"/>
      </w:pPr>
    </w:p>
    <w:p w14:paraId="7C7C9DE4" w14:textId="77777777" w:rsidR="00040A41" w:rsidRPr="007D7F54" w:rsidRDefault="00161FCC">
      <w:pPr>
        <w:shd w:val="clear" w:color="auto" w:fill="1E1E1E"/>
        <w:spacing w:before="40" w:after="40"/>
        <w:ind w:left="720"/>
        <w:rPr>
          <w:lang w:val="en-US"/>
        </w:rPr>
      </w:pPr>
      <w:r w:rsidRPr="007D7F54">
        <w:rPr>
          <w:rFonts w:ascii="Courier New" w:eastAsia="Courier New" w:hAnsi="Courier New" w:cs="Courier New"/>
          <w:color w:val="9CDCFE"/>
          <w:sz w:val="18"/>
          <w:szCs w:val="18"/>
          <w:lang w:val="en-US"/>
        </w:rPr>
        <w:t xml:space="preserve">1. </w:t>
      </w:r>
      <w:proofErr w:type="spellStart"/>
      <w:proofErr w:type="gramStart"/>
      <w:r w:rsidRPr="007D7F54">
        <w:rPr>
          <w:rFonts w:ascii="Courier New" w:eastAsia="Courier New" w:hAnsi="Courier New" w:cs="Courier New"/>
          <w:color w:val="9CDCFE"/>
          <w:sz w:val="18"/>
          <w:szCs w:val="18"/>
          <w:lang w:val="en-US"/>
        </w:rPr>
        <w:t>mag_i</w:t>
      </w:r>
      <w:proofErr w:type="spellEnd"/>
      <w:proofErr w:type="gramEnd"/>
      <w:r w:rsidRPr="007D7F54">
        <w:rPr>
          <w:rFonts w:ascii="Courier New" w:eastAsia="Courier New" w:hAnsi="Courier New" w:cs="Courier New"/>
          <w:color w:val="9CDCFE"/>
          <w:sz w:val="18"/>
          <w:szCs w:val="18"/>
          <w:lang w:val="en-US"/>
        </w:rPr>
        <w:t xml:space="preserve"> = log(1 + |</w:t>
      </w:r>
      <w:proofErr w:type="spellStart"/>
      <w:r w:rsidRPr="007D7F54">
        <w:rPr>
          <w:rFonts w:ascii="Courier New" w:eastAsia="Courier New" w:hAnsi="Courier New" w:cs="Courier New"/>
          <w:color w:val="9CDCFE"/>
          <w:sz w:val="18"/>
          <w:szCs w:val="18"/>
          <w:lang w:val="en-US"/>
        </w:rPr>
        <w:t>fftshift</w:t>
      </w:r>
      <w:proofErr w:type="spellEnd"/>
      <w:r w:rsidRPr="007D7F54">
        <w:rPr>
          <w:rFonts w:ascii="Courier New" w:eastAsia="Courier New" w:hAnsi="Courier New" w:cs="Courier New"/>
          <w:color w:val="9CDCFE"/>
          <w:sz w:val="18"/>
          <w:szCs w:val="18"/>
          <w:lang w:val="en-US"/>
        </w:rPr>
        <w:t>(FFT(</w:t>
      </w:r>
      <w:proofErr w:type="spellStart"/>
      <w:r w:rsidRPr="007D7F54">
        <w:rPr>
          <w:rFonts w:ascii="Courier New" w:eastAsia="Courier New" w:hAnsi="Courier New" w:cs="Courier New"/>
          <w:color w:val="9CDCFE"/>
          <w:sz w:val="18"/>
          <w:szCs w:val="18"/>
          <w:lang w:val="en-US"/>
        </w:rPr>
        <w:t>img_i</w:t>
      </w:r>
      <w:proofErr w:type="spellEnd"/>
      <w:r w:rsidRPr="007D7F54">
        <w:rPr>
          <w:rFonts w:ascii="Courier New" w:eastAsia="Courier New" w:hAnsi="Courier New" w:cs="Courier New"/>
          <w:color w:val="9CDCFE"/>
          <w:sz w:val="18"/>
          <w:szCs w:val="18"/>
          <w:lang w:val="en-US"/>
        </w:rPr>
        <w:t xml:space="preserve">))|)   # log </w:t>
      </w:r>
      <w:proofErr w:type="spellStart"/>
      <w:r w:rsidRPr="007D7F54">
        <w:rPr>
          <w:rFonts w:ascii="Courier New" w:eastAsia="Courier New" w:hAnsi="Courier New" w:cs="Courier New"/>
          <w:color w:val="9CDCFE"/>
          <w:sz w:val="18"/>
          <w:szCs w:val="18"/>
          <w:lang w:val="en-US"/>
        </w:rPr>
        <w:t>para</w:t>
      </w:r>
      <w:proofErr w:type="spellEnd"/>
      <w:r w:rsidRPr="007D7F54">
        <w:rPr>
          <w:rFonts w:ascii="Courier New" w:eastAsia="Courier New" w:hAnsi="Courier New" w:cs="Courier New"/>
          <w:color w:val="9CDCFE"/>
          <w:sz w:val="18"/>
          <w:szCs w:val="18"/>
          <w:lang w:val="en-US"/>
        </w:rPr>
        <w:t xml:space="preserve"> </w:t>
      </w:r>
      <w:proofErr w:type="spellStart"/>
      <w:r w:rsidRPr="007D7F54">
        <w:rPr>
          <w:rFonts w:ascii="Courier New" w:eastAsia="Courier New" w:hAnsi="Courier New" w:cs="Courier New"/>
          <w:color w:val="9CDCFE"/>
          <w:sz w:val="18"/>
          <w:szCs w:val="18"/>
          <w:lang w:val="en-US"/>
        </w:rPr>
        <w:t>comprimir</w:t>
      </w:r>
      <w:proofErr w:type="spellEnd"/>
      <w:r w:rsidRPr="007D7F54">
        <w:rPr>
          <w:rFonts w:ascii="Courier New" w:eastAsia="Courier New" w:hAnsi="Courier New" w:cs="Courier New"/>
          <w:color w:val="9CDCFE"/>
          <w:sz w:val="18"/>
          <w:szCs w:val="18"/>
          <w:lang w:val="en-US"/>
        </w:rPr>
        <w:t xml:space="preserve"> </w:t>
      </w:r>
      <w:proofErr w:type="spellStart"/>
      <w:r w:rsidRPr="007D7F54">
        <w:rPr>
          <w:rFonts w:ascii="Courier New" w:eastAsia="Courier New" w:hAnsi="Courier New" w:cs="Courier New"/>
          <w:color w:val="9CDCFE"/>
          <w:sz w:val="18"/>
          <w:szCs w:val="18"/>
          <w:lang w:val="en-US"/>
        </w:rPr>
        <w:t>rango</w:t>
      </w:r>
      <w:proofErr w:type="spellEnd"/>
      <w:r w:rsidRPr="007D7F54">
        <w:rPr>
          <w:rFonts w:ascii="Courier New" w:eastAsia="Courier New" w:hAnsi="Courier New" w:cs="Courier New"/>
          <w:color w:val="9CDCFE"/>
          <w:sz w:val="18"/>
          <w:szCs w:val="18"/>
          <w:lang w:val="en-US"/>
        </w:rPr>
        <w:t xml:space="preserve"> </w:t>
      </w:r>
      <w:proofErr w:type="spellStart"/>
      <w:r w:rsidRPr="007D7F54">
        <w:rPr>
          <w:rFonts w:ascii="Courier New" w:eastAsia="Courier New" w:hAnsi="Courier New" w:cs="Courier New"/>
          <w:color w:val="9CDCFE"/>
          <w:sz w:val="18"/>
          <w:szCs w:val="18"/>
          <w:lang w:val="en-US"/>
        </w:rPr>
        <w:t>dinámico</w:t>
      </w:r>
      <w:proofErr w:type="spellEnd"/>
    </w:p>
    <w:p w14:paraId="53C2341B" w14:textId="77777777" w:rsidR="00040A41" w:rsidRPr="007D7F54" w:rsidRDefault="00161FCC">
      <w:pPr>
        <w:shd w:val="clear" w:color="auto" w:fill="1E1E1E"/>
        <w:spacing w:before="40" w:after="40"/>
        <w:ind w:left="720"/>
        <w:rPr>
          <w:lang w:val="en-US"/>
        </w:rPr>
      </w:pPr>
      <w:r w:rsidRPr="007D7F54">
        <w:rPr>
          <w:rFonts w:ascii="Courier New" w:eastAsia="Courier New" w:hAnsi="Courier New" w:cs="Courier New"/>
          <w:color w:val="9CDCFE"/>
          <w:sz w:val="18"/>
          <w:szCs w:val="18"/>
          <w:lang w:val="en-US"/>
        </w:rPr>
        <w:t xml:space="preserve">2. </w:t>
      </w:r>
      <w:proofErr w:type="spellStart"/>
      <w:r w:rsidRPr="007D7F54">
        <w:rPr>
          <w:rFonts w:ascii="Courier New" w:eastAsia="Courier New" w:hAnsi="Courier New" w:cs="Courier New"/>
          <w:color w:val="9CDCFE"/>
          <w:sz w:val="18"/>
          <w:szCs w:val="18"/>
          <w:lang w:val="en-US"/>
        </w:rPr>
        <w:t>polar_i</w:t>
      </w:r>
      <w:proofErr w:type="spellEnd"/>
      <w:r w:rsidRPr="007D7F54">
        <w:rPr>
          <w:rFonts w:ascii="Courier New" w:eastAsia="Courier New" w:hAnsi="Courier New" w:cs="Courier New"/>
          <w:color w:val="9CDCFE"/>
          <w:sz w:val="18"/>
          <w:szCs w:val="18"/>
          <w:lang w:val="en-US"/>
        </w:rPr>
        <w:t xml:space="preserve"> = cv2.linearPolar(</w:t>
      </w:r>
      <w:proofErr w:type="spellStart"/>
      <w:r w:rsidRPr="007D7F54">
        <w:rPr>
          <w:rFonts w:ascii="Courier New" w:eastAsia="Courier New" w:hAnsi="Courier New" w:cs="Courier New"/>
          <w:color w:val="9CDCFE"/>
          <w:sz w:val="18"/>
          <w:szCs w:val="18"/>
          <w:lang w:val="en-US"/>
        </w:rPr>
        <w:t>mag_i</w:t>
      </w:r>
      <w:proofErr w:type="spellEnd"/>
      <w:r w:rsidRPr="007D7F54">
        <w:rPr>
          <w:rFonts w:ascii="Courier New" w:eastAsia="Courier New" w:hAnsi="Courier New" w:cs="Courier New"/>
          <w:color w:val="9CDCFE"/>
          <w:sz w:val="18"/>
          <w:szCs w:val="18"/>
          <w:lang w:val="en-US"/>
        </w:rPr>
        <w:t xml:space="preserve">, </w:t>
      </w:r>
      <w:proofErr w:type="spellStart"/>
      <w:r w:rsidRPr="007D7F54">
        <w:rPr>
          <w:rFonts w:ascii="Courier New" w:eastAsia="Courier New" w:hAnsi="Courier New" w:cs="Courier New"/>
          <w:color w:val="9CDCFE"/>
          <w:sz w:val="18"/>
          <w:szCs w:val="18"/>
          <w:lang w:val="en-US"/>
        </w:rPr>
        <w:t>centro</w:t>
      </w:r>
      <w:proofErr w:type="spellEnd"/>
      <w:r w:rsidRPr="007D7F54">
        <w:rPr>
          <w:rFonts w:ascii="Courier New" w:eastAsia="Courier New" w:hAnsi="Courier New" w:cs="Courier New"/>
          <w:color w:val="9CDCFE"/>
          <w:sz w:val="18"/>
          <w:szCs w:val="18"/>
          <w:lang w:val="en-US"/>
        </w:rPr>
        <w:t xml:space="preserve">, </w:t>
      </w:r>
      <w:proofErr w:type="spellStart"/>
      <w:r w:rsidRPr="007D7F54">
        <w:rPr>
          <w:rFonts w:ascii="Courier New" w:eastAsia="Courier New" w:hAnsi="Courier New" w:cs="Courier New"/>
          <w:color w:val="9CDCFE"/>
          <w:sz w:val="18"/>
          <w:szCs w:val="18"/>
          <w:lang w:val="en-US"/>
        </w:rPr>
        <w:t>max_radio</w:t>
      </w:r>
      <w:proofErr w:type="spellEnd"/>
      <w:r w:rsidRPr="007D7F54">
        <w:rPr>
          <w:rFonts w:ascii="Courier New" w:eastAsia="Courier New" w:hAnsi="Courier New" w:cs="Courier New"/>
          <w:color w:val="9CDCFE"/>
          <w:sz w:val="18"/>
          <w:szCs w:val="18"/>
          <w:lang w:val="en-US"/>
        </w:rPr>
        <w:t>, ...)</w:t>
      </w:r>
    </w:p>
    <w:p w14:paraId="5C55C873" w14:textId="77777777" w:rsidR="00040A41" w:rsidRDefault="00161FCC">
      <w:pPr>
        <w:shd w:val="clear" w:color="auto" w:fill="1E1E1E"/>
        <w:spacing w:before="40" w:after="40"/>
        <w:ind w:left="720"/>
      </w:pPr>
      <w:r w:rsidRPr="007D7F54">
        <w:rPr>
          <w:rFonts w:ascii="Courier New" w:eastAsia="Courier New" w:hAnsi="Courier New" w:cs="Courier New"/>
          <w:color w:val="9CDCFE"/>
          <w:sz w:val="18"/>
          <w:szCs w:val="18"/>
          <w:lang w:val="en-US"/>
        </w:rPr>
        <w:t xml:space="preserve">   </w:t>
      </w:r>
      <w:r>
        <w:rPr>
          <w:rFonts w:ascii="Courier New" w:eastAsia="Courier New" w:hAnsi="Courier New" w:cs="Courier New"/>
          <w:color w:val="9CDCFE"/>
          <w:sz w:val="18"/>
          <w:szCs w:val="18"/>
        </w:rPr>
        <w:t xml:space="preserve"># Eje vertical → θ ∈ [0°, 360°],  eje horizontal → ρ ∈ [0, </w:t>
      </w:r>
      <w:proofErr w:type="spellStart"/>
      <w:r>
        <w:rPr>
          <w:rFonts w:ascii="Courier New" w:eastAsia="Courier New" w:hAnsi="Courier New" w:cs="Courier New"/>
          <w:color w:val="9CDCFE"/>
          <w:sz w:val="18"/>
          <w:szCs w:val="18"/>
        </w:rPr>
        <w:t>max_radio</w:t>
      </w:r>
      <w:proofErr w:type="spellEnd"/>
      <w:r>
        <w:rPr>
          <w:rFonts w:ascii="Courier New" w:eastAsia="Courier New" w:hAnsi="Courier New" w:cs="Courier New"/>
          <w:color w:val="9CDCFE"/>
          <w:sz w:val="18"/>
          <w:szCs w:val="18"/>
        </w:rPr>
        <w:t>]</w:t>
      </w:r>
    </w:p>
    <w:p w14:paraId="61F7B90B" w14:textId="77777777" w:rsidR="00040A41" w:rsidRDefault="00161FCC">
      <w:pPr>
        <w:shd w:val="clear" w:color="auto" w:fill="1E1E1E"/>
        <w:spacing w:before="40" w:after="40"/>
        <w:ind w:left="720"/>
      </w:pPr>
      <w:r>
        <w:rPr>
          <w:rFonts w:ascii="Courier New" w:eastAsia="Courier New" w:hAnsi="Courier New" w:cs="Courier New"/>
          <w:color w:val="9CDCFE"/>
          <w:sz w:val="18"/>
          <w:szCs w:val="18"/>
        </w:rPr>
        <w:t xml:space="preserve">3. _, </w:t>
      </w:r>
      <w:proofErr w:type="spellStart"/>
      <w:r>
        <w:rPr>
          <w:rFonts w:ascii="Courier New" w:eastAsia="Courier New" w:hAnsi="Courier New" w:cs="Courier New"/>
          <w:color w:val="9CDCFE"/>
          <w:sz w:val="18"/>
          <w:szCs w:val="18"/>
        </w:rPr>
        <w:t>desp_theta</w:t>
      </w:r>
      <w:proofErr w:type="spellEnd"/>
      <w:r>
        <w:rPr>
          <w:rFonts w:ascii="Courier New" w:eastAsia="Courier New" w:hAnsi="Courier New" w:cs="Courier New"/>
          <w:color w:val="9CDCFE"/>
          <w:sz w:val="18"/>
          <w:szCs w:val="18"/>
        </w:rPr>
        <w:t xml:space="preserve">, _ = </w:t>
      </w:r>
      <w:proofErr w:type="spellStart"/>
      <w:r>
        <w:rPr>
          <w:rFonts w:ascii="Courier New" w:eastAsia="Courier New" w:hAnsi="Courier New" w:cs="Courier New"/>
          <w:color w:val="9CDCFE"/>
          <w:sz w:val="18"/>
          <w:szCs w:val="18"/>
        </w:rPr>
        <w:t>correlacion_fase</w:t>
      </w:r>
      <w:proofErr w:type="spellEnd"/>
      <w:r>
        <w:rPr>
          <w:rFonts w:ascii="Courier New" w:eastAsia="Courier New" w:hAnsi="Courier New" w:cs="Courier New"/>
          <w:color w:val="9CDCFE"/>
          <w:sz w:val="18"/>
          <w:szCs w:val="18"/>
        </w:rPr>
        <w:t>(polar1, polar2)</w:t>
      </w:r>
    </w:p>
    <w:p w14:paraId="7782CFF5" w14:textId="77777777" w:rsidR="00040A41" w:rsidRDefault="00161FCC">
      <w:pPr>
        <w:shd w:val="clear" w:color="auto" w:fill="1E1E1E"/>
        <w:spacing w:before="40" w:after="40"/>
        <w:ind w:left="720"/>
      </w:pPr>
      <w:r>
        <w:rPr>
          <w:rFonts w:ascii="Courier New" w:eastAsia="Courier New" w:hAnsi="Courier New" w:cs="Courier New"/>
          <w:color w:val="9CDCFE"/>
          <w:sz w:val="18"/>
          <w:szCs w:val="18"/>
        </w:rPr>
        <w:t xml:space="preserve">4. </w:t>
      </w:r>
      <w:proofErr w:type="spellStart"/>
      <w:r>
        <w:rPr>
          <w:rFonts w:ascii="Courier New" w:eastAsia="Courier New" w:hAnsi="Courier New" w:cs="Courier New"/>
          <w:color w:val="9CDCFE"/>
          <w:sz w:val="18"/>
          <w:szCs w:val="18"/>
        </w:rPr>
        <w:t>angulo</w:t>
      </w:r>
      <w:proofErr w:type="spellEnd"/>
      <w:r>
        <w:rPr>
          <w:rFonts w:ascii="Courier New" w:eastAsia="Courier New" w:hAnsi="Courier New" w:cs="Courier New"/>
          <w:color w:val="9CDCFE"/>
          <w:sz w:val="18"/>
          <w:szCs w:val="18"/>
        </w:rPr>
        <w:t xml:space="preserve"> = </w:t>
      </w:r>
      <w:proofErr w:type="spellStart"/>
      <w:r>
        <w:rPr>
          <w:rFonts w:ascii="Courier New" w:eastAsia="Courier New" w:hAnsi="Courier New" w:cs="Courier New"/>
          <w:color w:val="9CDCFE"/>
          <w:sz w:val="18"/>
          <w:szCs w:val="18"/>
        </w:rPr>
        <w:t>desp_theta</w:t>
      </w:r>
      <w:proofErr w:type="spellEnd"/>
      <w:r>
        <w:rPr>
          <w:rFonts w:ascii="Courier New" w:eastAsia="Courier New" w:hAnsi="Courier New" w:cs="Courier New"/>
          <w:color w:val="9CDCFE"/>
          <w:sz w:val="18"/>
          <w:szCs w:val="18"/>
        </w:rPr>
        <w:t xml:space="preserve"> × (360° / </w:t>
      </w:r>
      <w:proofErr w:type="spellStart"/>
      <w:r>
        <w:rPr>
          <w:rFonts w:ascii="Courier New" w:eastAsia="Courier New" w:hAnsi="Courier New" w:cs="Courier New"/>
          <w:color w:val="9CDCFE"/>
          <w:sz w:val="18"/>
          <w:szCs w:val="18"/>
        </w:rPr>
        <w:t>altura_mapa_polar</w:t>
      </w:r>
      <w:proofErr w:type="spellEnd"/>
      <w:r>
        <w:rPr>
          <w:rFonts w:ascii="Courier New" w:eastAsia="Courier New" w:hAnsi="Courier New" w:cs="Courier New"/>
          <w:color w:val="9CDCFE"/>
          <w:sz w:val="18"/>
          <w:szCs w:val="18"/>
        </w:rPr>
        <w:t>)</w:t>
      </w:r>
    </w:p>
    <w:p w14:paraId="7070D898" w14:textId="77777777" w:rsidR="00040A41" w:rsidRDefault="00040A41">
      <w:pPr>
        <w:spacing w:before="80" w:after="80"/>
      </w:pPr>
    </w:p>
    <w:p w14:paraId="34324352" w14:textId="77777777" w:rsidR="00040A41" w:rsidRDefault="00161FCC">
      <w:pPr>
        <w:spacing w:before="60" w:after="60"/>
        <w:jc w:val="both"/>
      </w:pPr>
      <w:r>
        <w:rPr>
          <w:color w:val="000000"/>
        </w:rPr>
        <w:t>El uso de la escala logarítmica (log1p) sobre la magnitud espectral es importante para comprimir el alto rango dinámico del espectro de Fourier, que tiene un pico muy elevado en la frecuencia cero y valores mucho menores en el resto, mejorando así la detección del pico de correlación.</w:t>
      </w:r>
    </w:p>
    <w:p w14:paraId="074D5D43" w14:textId="77777777" w:rsidR="00040A41" w:rsidRDefault="00040A41">
      <w:pPr>
        <w:spacing w:before="80" w:after="80"/>
      </w:pPr>
    </w:p>
    <w:p w14:paraId="3DFF76DB" w14:textId="317127B5" w:rsidR="00040A41" w:rsidRPr="00FE15B5" w:rsidRDefault="006A3571">
      <w:pPr>
        <w:pStyle w:val="Ttulo2"/>
        <w:pBdr>
          <w:bottom w:val="single" w:sz="4" w:space="2" w:color="2E75B6"/>
        </w:pBdr>
        <w:rPr>
          <w:color w:val="000000" w:themeColor="text1"/>
        </w:rPr>
      </w:pPr>
      <w:bookmarkStart w:id="12" w:name="_Toc231485801"/>
      <w:r>
        <w:rPr>
          <w:color w:val="000000" w:themeColor="text1"/>
        </w:rPr>
        <w:t>2</w:t>
      </w:r>
      <w:r w:rsidRPr="00FE15B5">
        <w:rPr>
          <w:color w:val="000000" w:themeColor="text1"/>
        </w:rPr>
        <w:t>.4  Resultados</w:t>
      </w:r>
      <w:bookmarkEnd w:id="12"/>
    </w:p>
    <w:p w14:paraId="0C7F8D26" w14:textId="77777777" w:rsidR="00040A41" w:rsidRDefault="00040A41">
      <w:pPr>
        <w:spacing w:before="80" w:after="80"/>
      </w:pPr>
    </w:p>
    <w:p w14:paraId="6AC45AE6" w14:textId="77777777" w:rsidR="00936E29" w:rsidRPr="00936E29" w:rsidRDefault="00936E29" w:rsidP="00936E29">
      <w:pPr>
        <w:spacing w:before="80" w:after="80"/>
        <w:rPr>
          <w:b/>
          <w:bCs/>
        </w:rPr>
      </w:pPr>
      <w:r w:rsidRPr="00936E29">
        <w:rPr>
          <w:b/>
          <w:bCs/>
        </w:rPr>
        <w:t>Resultados — Consigna 2: Rotación</w:t>
      </w:r>
    </w:p>
    <w:p w14:paraId="09E017B4" w14:textId="77777777" w:rsidR="00936E29" w:rsidRPr="00936E29" w:rsidRDefault="00936E29" w:rsidP="00936E29">
      <w:pPr>
        <w:spacing w:before="80" w:after="80"/>
        <w:rPr>
          <w:b/>
          <w:bCs/>
        </w:rPr>
      </w:pPr>
      <w:r w:rsidRPr="00936E29">
        <w:rPr>
          <w:b/>
          <w:bCs/>
        </w:rPr>
        <w:t>Ángulo de rotación estimado entre imagen3 e imagen4:</w:t>
      </w:r>
    </w:p>
    <w:p w14:paraId="74FA0850" w14:textId="77777777" w:rsidR="00936E29" w:rsidRDefault="00936E29" w:rsidP="00936E29">
      <w:pPr>
        <w:spacing w:before="80" w:after="80"/>
      </w:pPr>
    </w:p>
    <w:p w14:paraId="371DE08C" w14:textId="77777777" w:rsidR="00936E29" w:rsidRDefault="00936E29" w:rsidP="00936E29">
      <w:pPr>
        <w:spacing w:before="80" w:after="80"/>
      </w:pPr>
      <w:r>
        <w:t xml:space="preserve">   θ</w:t>
      </w:r>
      <w:r>
        <w:rPr>
          <w:rFonts w:ascii="Cambria Math" w:hAnsi="Cambria Math" w:cs="Cambria Math"/>
        </w:rPr>
        <w:t>₀</w:t>
      </w:r>
      <w:r>
        <w:t xml:space="preserve"> ≈ −45.0°   (horario)</w:t>
      </w:r>
    </w:p>
    <w:p w14:paraId="103C1B87" w14:textId="77777777" w:rsidR="00936E29" w:rsidRDefault="00936E29" w:rsidP="00936E29">
      <w:pPr>
        <w:spacing w:before="80" w:after="80"/>
      </w:pPr>
    </w:p>
    <w:p w14:paraId="6CF8B426" w14:textId="77777777" w:rsidR="00936E29" w:rsidRDefault="00936E29" w:rsidP="00936E29">
      <w:pPr>
        <w:spacing w:before="80" w:after="80"/>
      </w:pPr>
      <w:r>
        <w:t>Nota: El signo positivo indica rotación antihoraria; negativo, horaria.</w:t>
      </w:r>
    </w:p>
    <w:p w14:paraId="32F8B9DA" w14:textId="1C241928" w:rsidR="00040A41" w:rsidRDefault="00936E29" w:rsidP="00936E29">
      <w:pPr>
        <w:spacing w:before="80" w:after="80"/>
      </w:pPr>
      <w:r>
        <w:t>La estimación es consistente con la inspección visual de las imágenes.</w:t>
      </w:r>
    </w:p>
    <w:p w14:paraId="0AFEACDA" w14:textId="77777777" w:rsidR="00040A41" w:rsidRDefault="00161FCC">
      <w:pPr>
        <w:spacing w:before="60" w:after="60"/>
        <w:jc w:val="both"/>
      </w:pPr>
      <w:r>
        <w:rPr>
          <w:color w:val="000000"/>
        </w:rPr>
        <w:t>El procedimiento puede resumirse en: calcular los espectros de magnitud (que son invariantes a traslación), llevarlos al dominio polar y detectar la traslación en θ. Las figuras siguientes ilustran los espectros de magnitud y los mapas polares correspondientes:</w:t>
      </w:r>
    </w:p>
    <w:p w14:paraId="6739D3B3" w14:textId="77777777" w:rsidR="00040A41" w:rsidRDefault="00040A41">
      <w:pPr>
        <w:spacing w:before="80" w:after="80"/>
      </w:pPr>
    </w:p>
    <w:p w14:paraId="307B762F" w14:textId="77777777" w:rsidR="00040A41" w:rsidRDefault="00161FCC">
      <w:pPr>
        <w:spacing w:before="60" w:after="60"/>
        <w:jc w:val="both"/>
      </w:pPr>
      <w:r>
        <w:rPr>
          <w:i/>
          <w:iCs/>
          <w:color w:val="000000"/>
        </w:rPr>
        <w:t>Los mapas polares de ambas imágenes son visualmente similares pero desplazados verticalmente en el eje θ, lo que refleja directamente el ángulo de rotación. La correlación de fase sobre estos mapas convierte ese desplazamiento en un pico nítido.</w:t>
      </w:r>
    </w:p>
    <w:p w14:paraId="0B71C218" w14:textId="77777777" w:rsidR="00040A41" w:rsidRDefault="00040A41">
      <w:pPr>
        <w:spacing w:before="80" w:after="80"/>
      </w:pPr>
    </w:p>
    <w:p w14:paraId="262FBE1B" w14:textId="77777777" w:rsidR="00040A41" w:rsidRDefault="00161FCC">
      <w:r>
        <w:br w:type="page"/>
      </w:r>
    </w:p>
    <w:p w14:paraId="6A4367F0" w14:textId="5A5EC29E" w:rsidR="00040A41" w:rsidRPr="00FE15B5" w:rsidRDefault="006A3571" w:rsidP="00FE15B5">
      <w:pPr>
        <w:pStyle w:val="Ttulo1"/>
        <w:rPr>
          <w:color w:val="000000" w:themeColor="text1"/>
        </w:rPr>
      </w:pPr>
      <w:r>
        <w:rPr>
          <w:color w:val="000000" w:themeColor="text1"/>
        </w:rPr>
        <w:lastRenderedPageBreak/>
        <w:t>3</w:t>
      </w:r>
      <w:r w:rsidR="00FE15B5" w:rsidRPr="00FE15B5">
        <w:rPr>
          <w:color w:val="000000" w:themeColor="text1"/>
        </w:rPr>
        <w:t>. Consigna 3 — Registro de Escalamiento (Zoom)</w:t>
      </w:r>
    </w:p>
    <w:p w14:paraId="36F754AE" w14:textId="0B391082" w:rsidR="00040A41" w:rsidRPr="00FE15B5" w:rsidRDefault="006A3571">
      <w:pPr>
        <w:pStyle w:val="Ttulo2"/>
        <w:pBdr>
          <w:bottom w:val="single" w:sz="4" w:space="2" w:color="2E75B6"/>
        </w:pBdr>
        <w:rPr>
          <w:color w:val="000000" w:themeColor="text1"/>
        </w:rPr>
      </w:pPr>
      <w:bookmarkStart w:id="13" w:name="_Toc231485803"/>
      <w:r>
        <w:rPr>
          <w:color w:val="000000" w:themeColor="text1"/>
        </w:rPr>
        <w:t>3</w:t>
      </w:r>
      <w:r w:rsidRPr="00FE15B5">
        <w:rPr>
          <w:color w:val="000000" w:themeColor="text1"/>
        </w:rPr>
        <w:t>.1  Fundamento Teórico</w:t>
      </w:r>
      <w:bookmarkEnd w:id="13"/>
    </w:p>
    <w:p w14:paraId="79BAD52E" w14:textId="1623C368" w:rsidR="00FE15B5" w:rsidRDefault="00161FCC" w:rsidP="006A3571">
      <w:pPr>
        <w:spacing w:before="60" w:after="60"/>
        <w:jc w:val="both"/>
        <w:rPr>
          <w:color w:val="000000"/>
        </w:rPr>
      </w:pPr>
      <w:r>
        <w:rPr>
          <w:color w:val="000000"/>
        </w:rPr>
        <w:t>Cuando una imagen sufre un cambio de escala s, su espectro de Fourier se escala de forma inversa. Concretamente, si:</w:t>
      </w:r>
    </w:p>
    <w:p w14:paraId="280F182A" w14:textId="6BA54351" w:rsidR="006A3571" w:rsidRPr="006A3571" w:rsidRDefault="00161FCC" w:rsidP="006A3571">
      <w:pPr>
        <w:rPr>
          <w:rFonts w:eastAsia="Times New Roman"/>
          <w:sz w:val="24"/>
          <w:szCs w:val="24"/>
          <w:lang w:val="en-US"/>
        </w:rPr>
      </w:pPr>
      <m:oMathPara>
        <m:oMath>
          <m:sSub>
            <m:sSubPr>
              <m:ctrlPr>
                <w:rPr>
                  <w:rFonts w:ascii="Cambria Math" w:eastAsia="Times New Roman" w:hAnsi="Cambria Math"/>
                  <w:i/>
                  <w:sz w:val="24"/>
                  <w:szCs w:val="24"/>
                  <w:lang w:val="en-US"/>
                </w:rPr>
              </m:ctrlPr>
            </m:sSubPr>
            <m:e>
              <m:r>
                <w:rPr>
                  <w:rFonts w:ascii="Cambria Math" w:eastAsia="Times New Roman" w:hAnsi="Cambria Math"/>
                  <w:sz w:val="24"/>
                  <w:szCs w:val="24"/>
                  <w:lang w:val="en-US"/>
                </w:rPr>
                <m:t>f</m:t>
              </m:r>
            </m:e>
            <m:sub>
              <m:r>
                <w:rPr>
                  <w:rFonts w:ascii="Cambria Math" w:eastAsia="Times New Roman" w:hAnsi="Cambria Math"/>
                  <w:sz w:val="24"/>
                  <w:szCs w:val="24"/>
                  <w:lang w:val="en-US"/>
                </w:rPr>
                <m:t>2</m:t>
              </m:r>
            </m:sub>
          </m:sSub>
          <m:d>
            <m:dPr>
              <m:ctrlPr>
                <w:rPr>
                  <w:rFonts w:ascii="Cambria Math" w:eastAsia="Times New Roman" w:hAnsi="Cambria Math"/>
                  <w:i/>
                  <w:sz w:val="24"/>
                  <w:szCs w:val="24"/>
                  <w:lang w:val="en-US"/>
                </w:rPr>
              </m:ctrlPr>
            </m:dPr>
            <m:e>
              <m:r>
                <w:rPr>
                  <w:rFonts w:ascii="Cambria Math" w:eastAsia="Times New Roman" w:hAnsi="Cambria Math"/>
                  <w:sz w:val="24"/>
                  <w:szCs w:val="24"/>
                  <w:lang w:val="en-US"/>
                </w:rPr>
                <m:t>x,y</m:t>
              </m:r>
            </m:e>
          </m:d>
          <m:r>
            <w:rPr>
              <w:rFonts w:ascii="Cambria Math" w:eastAsia="Times New Roman" w:hAnsi="Cambria Math"/>
              <w:sz w:val="24"/>
              <w:szCs w:val="24"/>
              <w:lang w:val="en-US"/>
            </w:rPr>
            <m:t>=</m:t>
          </m:r>
          <m:sSub>
            <m:sSubPr>
              <m:ctrlPr>
                <w:rPr>
                  <w:rFonts w:ascii="Cambria Math" w:eastAsia="Times New Roman" w:hAnsi="Cambria Math"/>
                  <w:i/>
                  <w:sz w:val="24"/>
                  <w:szCs w:val="24"/>
                  <w:lang w:val="en-US"/>
                </w:rPr>
              </m:ctrlPr>
            </m:sSubPr>
            <m:e>
              <m:r>
                <w:rPr>
                  <w:rFonts w:ascii="Cambria Math" w:eastAsia="Times New Roman" w:hAnsi="Cambria Math"/>
                  <w:sz w:val="24"/>
                  <w:szCs w:val="24"/>
                  <w:lang w:val="en-US"/>
                </w:rPr>
                <m:t>f</m:t>
              </m:r>
            </m:e>
            <m:sub>
              <m:r>
                <w:rPr>
                  <w:rFonts w:ascii="Cambria Math" w:eastAsia="Times New Roman" w:hAnsi="Cambria Math"/>
                  <w:sz w:val="24"/>
                  <w:szCs w:val="24"/>
                  <w:lang w:val="en-US"/>
                </w:rPr>
                <m:t>1</m:t>
              </m:r>
            </m:sub>
          </m:sSub>
          <m:d>
            <m:dPr>
              <m:ctrlPr>
                <w:rPr>
                  <w:rFonts w:ascii="Cambria Math" w:eastAsia="Times New Roman" w:hAnsi="Cambria Math"/>
                  <w:sz w:val="24"/>
                  <w:szCs w:val="24"/>
                  <w:lang w:val="en-US"/>
                </w:rPr>
              </m:ctrlPr>
            </m:dPr>
            <m:e>
              <m:f>
                <m:fPr>
                  <m:ctrlPr>
                    <w:rPr>
                      <w:rFonts w:ascii="Cambria Math" w:eastAsia="Times New Roman" w:hAnsi="Cambria Math"/>
                      <w:sz w:val="24"/>
                      <w:szCs w:val="24"/>
                      <w:lang w:val="en-US"/>
                    </w:rPr>
                  </m:ctrlPr>
                </m:fPr>
                <m:num>
                  <m:r>
                    <w:rPr>
                      <w:rFonts w:ascii="Cambria Math" w:eastAsia="Times New Roman" w:hAnsi="Cambria Math"/>
                      <w:sz w:val="24"/>
                      <w:szCs w:val="24"/>
                      <w:lang w:val="en-US"/>
                    </w:rPr>
                    <m:t>x</m:t>
                  </m:r>
                  <m:ctrlPr>
                    <w:rPr>
                      <w:rFonts w:ascii="Cambria Math" w:eastAsia="Times New Roman" w:hAnsi="Cambria Math"/>
                      <w:i/>
                      <w:sz w:val="24"/>
                      <w:szCs w:val="24"/>
                      <w:lang w:val="en-US"/>
                    </w:rPr>
                  </m:ctrlPr>
                </m:num>
                <m:den>
                  <m:r>
                    <w:rPr>
                      <w:rFonts w:ascii="Cambria Math" w:eastAsia="Times New Roman" w:hAnsi="Cambria Math"/>
                      <w:sz w:val="24"/>
                      <w:szCs w:val="24"/>
                      <w:lang w:val="en-US"/>
                    </w:rPr>
                    <m:t>s</m:t>
                  </m:r>
                  <m:ctrlPr>
                    <w:rPr>
                      <w:rFonts w:ascii="Cambria Math" w:eastAsia="Times New Roman" w:hAnsi="Cambria Math"/>
                      <w:i/>
                      <w:sz w:val="24"/>
                      <w:szCs w:val="24"/>
                      <w:lang w:val="en-US"/>
                    </w:rPr>
                  </m:ctrlPr>
                </m:den>
              </m:f>
              <m:r>
                <w:rPr>
                  <w:rFonts w:ascii="Cambria Math" w:eastAsia="Times New Roman" w:hAnsi="Cambria Math"/>
                  <w:sz w:val="24"/>
                  <w:szCs w:val="24"/>
                  <w:lang w:val="en-US"/>
                </w:rPr>
                <m:t>, </m:t>
              </m:r>
              <m:f>
                <m:fPr>
                  <m:ctrlPr>
                    <w:rPr>
                      <w:rFonts w:ascii="Cambria Math" w:eastAsia="Times New Roman" w:hAnsi="Cambria Math"/>
                      <w:sz w:val="24"/>
                      <w:szCs w:val="24"/>
                      <w:lang w:val="en-US"/>
                    </w:rPr>
                  </m:ctrlPr>
                </m:fPr>
                <m:num>
                  <m:r>
                    <w:rPr>
                      <w:rFonts w:ascii="Cambria Math" w:eastAsia="Times New Roman" w:hAnsi="Cambria Math"/>
                      <w:sz w:val="24"/>
                      <w:szCs w:val="24"/>
                      <w:lang w:val="en-US"/>
                    </w:rPr>
                    <m:t>y</m:t>
                  </m:r>
                  <m:ctrlPr>
                    <w:rPr>
                      <w:rFonts w:ascii="Cambria Math" w:eastAsia="Times New Roman" w:hAnsi="Cambria Math"/>
                      <w:i/>
                      <w:sz w:val="24"/>
                      <w:szCs w:val="24"/>
                      <w:lang w:val="en-US"/>
                    </w:rPr>
                  </m:ctrlPr>
                </m:num>
                <m:den>
                  <m:r>
                    <w:rPr>
                      <w:rFonts w:ascii="Cambria Math" w:eastAsia="Times New Roman" w:hAnsi="Cambria Math"/>
                      <w:sz w:val="24"/>
                      <w:szCs w:val="24"/>
                      <w:lang w:val="en-US"/>
                    </w:rPr>
                    <m:t>s</m:t>
                  </m:r>
                  <m:ctrlPr>
                    <w:rPr>
                      <w:rFonts w:ascii="Cambria Math" w:eastAsia="Times New Roman" w:hAnsi="Cambria Math"/>
                      <w:i/>
                      <w:sz w:val="24"/>
                      <w:szCs w:val="24"/>
                      <w:lang w:val="en-US"/>
                    </w:rPr>
                  </m:ctrlPr>
                </m:den>
              </m:f>
              <m:ctrlPr>
                <w:rPr>
                  <w:rFonts w:ascii="Cambria Math" w:eastAsia="Times New Roman" w:hAnsi="Cambria Math"/>
                  <w:i/>
                  <w:sz w:val="24"/>
                  <w:szCs w:val="24"/>
                  <w:lang w:val="en-US"/>
                </w:rPr>
              </m:ctrlPr>
            </m:e>
          </m:d>
        </m:oMath>
      </m:oMathPara>
    </w:p>
    <w:p w14:paraId="5F4C8415" w14:textId="33117BF2" w:rsidR="006A3571" w:rsidRDefault="006A3571" w:rsidP="006A3571">
      <w:pPr>
        <w:spacing w:before="60" w:after="60"/>
        <w:jc w:val="both"/>
        <w:rPr>
          <w:lang w:val="en-US"/>
        </w:rPr>
      </w:pPr>
      <w:proofErr w:type="spellStart"/>
      <w:r>
        <w:rPr>
          <w:lang w:val="en-US"/>
        </w:rPr>
        <w:t>Entonces</w:t>
      </w:r>
      <w:proofErr w:type="spellEnd"/>
      <w:r>
        <w:rPr>
          <w:lang w:val="en-US"/>
        </w:rPr>
        <w:t>:</w:t>
      </w:r>
    </w:p>
    <w:p w14:paraId="4247FD29" w14:textId="449A3665" w:rsidR="006A3571" w:rsidRPr="006A3571" w:rsidRDefault="00161FCC" w:rsidP="006A3571">
      <w:pPr>
        <w:rPr>
          <w:rFonts w:eastAsia="Times New Roman"/>
          <w:sz w:val="24"/>
          <w:szCs w:val="24"/>
          <w:lang w:val="en-US"/>
        </w:rPr>
      </w:pPr>
      <m:oMathPara>
        <m:oMath>
          <m:sSub>
            <m:sSubPr>
              <m:ctrlPr>
                <w:rPr>
                  <w:rFonts w:ascii="Cambria Math" w:eastAsia="Times New Roman" w:hAnsi="Cambria Math"/>
                  <w:i/>
                  <w:sz w:val="24"/>
                  <w:szCs w:val="24"/>
                  <w:lang w:val="en-US"/>
                </w:rPr>
              </m:ctrlPr>
            </m:sSubPr>
            <m:e>
              <m:r>
                <w:rPr>
                  <w:rFonts w:ascii="Cambria Math" w:eastAsia="Times New Roman" w:hAnsi="Cambria Math"/>
                  <w:sz w:val="24"/>
                  <w:szCs w:val="24"/>
                  <w:lang w:val="en-US"/>
                </w:rPr>
                <m:t>F</m:t>
              </m:r>
            </m:e>
            <m:sub>
              <m:r>
                <w:rPr>
                  <w:rFonts w:ascii="Cambria Math" w:eastAsia="Times New Roman" w:hAnsi="Cambria Math"/>
                  <w:sz w:val="24"/>
                  <w:szCs w:val="24"/>
                  <w:lang w:val="en-US"/>
                </w:rPr>
                <m:t>2</m:t>
              </m:r>
            </m:sub>
          </m:sSub>
          <m:d>
            <m:dPr>
              <m:ctrlPr>
                <w:rPr>
                  <w:rFonts w:ascii="Cambria Math" w:eastAsia="Times New Roman" w:hAnsi="Cambria Math"/>
                  <w:i/>
                  <w:sz w:val="24"/>
                  <w:szCs w:val="24"/>
                  <w:lang w:val="en-US"/>
                </w:rPr>
              </m:ctrlPr>
            </m:dPr>
            <m:e>
              <m:r>
                <w:rPr>
                  <w:rFonts w:ascii="Cambria Math" w:eastAsia="Times New Roman" w:hAnsi="Cambria Math"/>
                  <w:sz w:val="24"/>
                  <w:szCs w:val="24"/>
                  <w:lang w:val="en-US"/>
                </w:rPr>
                <m:t>u,v</m:t>
              </m:r>
            </m:e>
          </m:d>
          <m:r>
            <w:rPr>
              <w:rFonts w:ascii="Cambria Math" w:eastAsia="Times New Roman" w:hAnsi="Cambria Math"/>
              <w:sz w:val="24"/>
              <w:szCs w:val="24"/>
              <w:lang w:val="en-US"/>
            </w:rPr>
            <m:t>=</m:t>
          </m:r>
          <m:sSup>
            <m:sSupPr>
              <m:ctrlPr>
                <w:rPr>
                  <w:rFonts w:ascii="Cambria Math" w:eastAsia="Times New Roman" w:hAnsi="Cambria Math"/>
                  <w:i/>
                  <w:sz w:val="24"/>
                  <w:szCs w:val="24"/>
                  <w:lang w:val="en-US"/>
                </w:rPr>
              </m:ctrlPr>
            </m:sSupPr>
            <m:e>
              <m:r>
                <w:rPr>
                  <w:rFonts w:ascii="Cambria Math" w:eastAsia="Times New Roman" w:hAnsi="Cambria Math"/>
                  <w:sz w:val="24"/>
                  <w:szCs w:val="24"/>
                  <w:lang w:val="en-US"/>
                </w:rPr>
                <m:t>s</m:t>
              </m:r>
            </m:e>
            <m:sup>
              <m:r>
                <w:rPr>
                  <w:rFonts w:ascii="Cambria Math" w:eastAsia="Times New Roman" w:hAnsi="Cambria Math"/>
                  <w:sz w:val="24"/>
                  <w:szCs w:val="24"/>
                  <w:lang w:val="en-US"/>
                </w:rPr>
                <m:t>2</m:t>
              </m:r>
            </m:sup>
          </m:sSup>
          <m:r>
            <m:rPr>
              <m:sty m:val="p"/>
            </m:rPr>
            <w:rPr>
              <w:rFonts w:ascii="Cambria Math" w:eastAsia="Times New Roman" w:hAnsi="Cambria Math"/>
              <w:sz w:val="24"/>
              <w:szCs w:val="24"/>
              <w:lang w:val="en-US"/>
            </w:rPr>
            <m:t>⋅</m:t>
          </m:r>
          <m:sSub>
            <m:sSubPr>
              <m:ctrlPr>
                <w:rPr>
                  <w:rFonts w:ascii="Cambria Math" w:eastAsia="Times New Roman" w:hAnsi="Cambria Math"/>
                  <w:i/>
                  <w:sz w:val="24"/>
                  <w:szCs w:val="24"/>
                  <w:lang w:val="en-US"/>
                </w:rPr>
              </m:ctrlPr>
            </m:sSubPr>
            <m:e>
              <m:r>
                <w:rPr>
                  <w:rFonts w:ascii="Cambria Math" w:eastAsia="Times New Roman" w:hAnsi="Cambria Math"/>
                  <w:sz w:val="24"/>
                  <w:szCs w:val="24"/>
                  <w:lang w:val="en-US"/>
                </w:rPr>
                <m:t>F</m:t>
              </m:r>
              <m:ctrlPr>
                <w:rPr>
                  <w:rFonts w:ascii="Cambria Math" w:eastAsia="Times New Roman" w:hAnsi="Cambria Math"/>
                  <w:sz w:val="24"/>
                  <w:szCs w:val="24"/>
                  <w:lang w:val="en-US"/>
                </w:rPr>
              </m:ctrlPr>
            </m:e>
            <m:sub>
              <m:r>
                <w:rPr>
                  <w:rFonts w:ascii="Cambria Math" w:eastAsia="Times New Roman" w:hAnsi="Cambria Math"/>
                  <w:sz w:val="24"/>
                  <w:szCs w:val="24"/>
                  <w:lang w:val="en-US"/>
                </w:rPr>
                <m:t>1</m:t>
              </m:r>
            </m:sub>
          </m:sSub>
          <m:d>
            <m:dPr>
              <m:ctrlPr>
                <w:rPr>
                  <w:rFonts w:ascii="Cambria Math" w:eastAsia="Times New Roman" w:hAnsi="Cambria Math"/>
                  <w:i/>
                  <w:sz w:val="24"/>
                  <w:szCs w:val="24"/>
                  <w:lang w:val="en-US"/>
                </w:rPr>
              </m:ctrlPr>
            </m:dPr>
            <m:e>
              <m:r>
                <w:rPr>
                  <w:rFonts w:ascii="Cambria Math" w:eastAsia="Times New Roman" w:hAnsi="Cambria Math"/>
                  <w:sz w:val="24"/>
                  <w:szCs w:val="24"/>
                  <w:lang w:val="en-US"/>
                </w:rPr>
                <m:t>s</m:t>
              </m:r>
              <m:r>
                <m:rPr>
                  <m:sty m:val="p"/>
                </m:rPr>
                <w:rPr>
                  <w:rFonts w:ascii="Cambria Math" w:eastAsia="Times New Roman" w:hAnsi="Cambria Math"/>
                  <w:sz w:val="24"/>
                  <w:szCs w:val="24"/>
                  <w:lang w:val="en-US"/>
                </w:rPr>
                <m:t>⋅</m:t>
              </m:r>
              <m:r>
                <w:rPr>
                  <w:rFonts w:ascii="Cambria Math" w:eastAsia="Times New Roman" w:hAnsi="Cambria Math"/>
                  <w:sz w:val="24"/>
                  <w:szCs w:val="24"/>
                  <w:lang w:val="en-US"/>
                </w:rPr>
                <m:t>u, s</m:t>
              </m:r>
              <m:r>
                <m:rPr>
                  <m:sty m:val="p"/>
                </m:rPr>
                <w:rPr>
                  <w:rFonts w:ascii="Cambria Math" w:eastAsia="Times New Roman" w:hAnsi="Cambria Math"/>
                  <w:sz w:val="24"/>
                  <w:szCs w:val="24"/>
                  <w:lang w:val="en-US"/>
                </w:rPr>
                <m:t>⋅</m:t>
              </m:r>
              <m:r>
                <w:rPr>
                  <w:rFonts w:ascii="Cambria Math" w:eastAsia="Times New Roman" w:hAnsi="Cambria Math"/>
                  <w:sz w:val="24"/>
                  <w:szCs w:val="24"/>
                  <w:lang w:val="en-US"/>
                </w:rPr>
                <m:t>v</m:t>
              </m:r>
            </m:e>
          </m:d>
        </m:oMath>
      </m:oMathPara>
    </w:p>
    <w:p w14:paraId="41637EAE" w14:textId="77777777" w:rsidR="00040A41" w:rsidRDefault="00040A41">
      <w:pPr>
        <w:spacing w:before="80" w:after="80"/>
      </w:pPr>
    </w:p>
    <w:p w14:paraId="20FFC051" w14:textId="77777777" w:rsidR="00040A41" w:rsidRDefault="00161FCC">
      <w:pPr>
        <w:spacing w:before="60" w:after="60"/>
        <w:jc w:val="both"/>
        <w:rPr>
          <w:color w:val="000000"/>
        </w:rPr>
      </w:pPr>
      <w:r>
        <w:rPr>
          <w:color w:val="000000"/>
        </w:rPr>
        <w:t>En coordenadas polares (ρ, θ), el escalamiento en la imagen se traduce en un escalamiento en ρ: |F₂(ρ, θ)| = s² · |F₁(</w:t>
      </w:r>
      <w:proofErr w:type="spellStart"/>
      <w:r>
        <w:rPr>
          <w:color w:val="000000"/>
        </w:rPr>
        <w:t>s·ρ</w:t>
      </w:r>
      <w:proofErr w:type="spellEnd"/>
      <w:r>
        <w:rPr>
          <w:color w:val="000000"/>
        </w:rPr>
        <w:t>, θ)|. Para convertir este escalamiento en una traslación lineal, se aplica una transformación logarítmica al eje radial:</w:t>
      </w:r>
    </w:p>
    <w:p w14:paraId="34BD948D" w14:textId="77777777" w:rsidR="006A3571" w:rsidRDefault="006A3571">
      <w:pPr>
        <w:spacing w:before="60" w:after="60"/>
        <w:jc w:val="both"/>
      </w:pPr>
    </w:p>
    <w:p w14:paraId="72CA2302" w14:textId="4DDA2020" w:rsidR="006A3571" w:rsidRPr="006A3571" w:rsidRDefault="00161FCC" w:rsidP="006A3571">
      <w:pPr>
        <w:rPr>
          <w:rFonts w:eastAsia="Times New Roman"/>
          <w:sz w:val="24"/>
          <w:szCs w:val="24"/>
          <w:lang w:val="en-US"/>
        </w:rPr>
      </w:pPr>
      <m:oMathPara>
        <m:oMath>
          <m:func>
            <m:funcPr>
              <m:ctrlPr>
                <w:rPr>
                  <w:rFonts w:ascii="Cambria Math" w:eastAsia="Times New Roman" w:hAnsi="Cambria Math"/>
                  <w:sz w:val="24"/>
                  <w:szCs w:val="24"/>
                  <w:lang w:val="en-US"/>
                </w:rPr>
              </m:ctrlPr>
            </m:funcPr>
            <m:fName>
              <m:r>
                <m:rPr>
                  <m:sty m:val="p"/>
                </m:rPr>
                <w:rPr>
                  <w:rFonts w:ascii="Cambria Math" w:eastAsia="Times New Roman" w:hAnsi="Cambria Math"/>
                  <w:sz w:val="24"/>
                  <w:szCs w:val="24"/>
                  <w:lang w:val="en-US"/>
                </w:rPr>
                <m:t>log</m:t>
              </m:r>
              <m:ctrlPr>
                <w:rPr>
                  <w:rFonts w:ascii="Cambria Math" w:eastAsia="Times New Roman" w:hAnsi="Cambria Math"/>
                  <w:i/>
                  <w:sz w:val="24"/>
                  <w:szCs w:val="24"/>
                  <w:lang w:val="en-US"/>
                </w:rPr>
              </m:ctrlPr>
            </m:fName>
            <m:e>
              <m:d>
                <m:dPr>
                  <m:ctrlPr>
                    <w:rPr>
                      <w:rFonts w:ascii="Cambria Math" w:eastAsia="Times New Roman" w:hAnsi="Cambria Math"/>
                      <w:i/>
                      <w:sz w:val="24"/>
                      <w:szCs w:val="24"/>
                      <w:lang w:val="en-US"/>
                    </w:rPr>
                  </m:ctrlPr>
                </m:dPr>
                <m:e>
                  <m:sSub>
                    <m:sSubPr>
                      <m:ctrlPr>
                        <w:rPr>
                          <w:rFonts w:ascii="Cambria Math" w:eastAsia="Times New Roman" w:hAnsi="Cambria Math"/>
                          <w:i/>
                          <w:sz w:val="24"/>
                          <w:szCs w:val="24"/>
                          <w:lang w:val="en-US"/>
                        </w:rPr>
                      </m:ctrlPr>
                    </m:sSubPr>
                    <m:e>
                      <m:r>
                        <m:rPr>
                          <m:sty m:val="p"/>
                        </m:rPr>
                        <w:rPr>
                          <w:rFonts w:ascii="Cambria Math" w:eastAsia="Times New Roman" w:hAnsi="Cambria Math"/>
                          <w:sz w:val="24"/>
                          <w:szCs w:val="24"/>
                          <w:lang w:val="en-US"/>
                        </w:rPr>
                        <m:t>ρ</m:t>
                      </m:r>
                    </m:e>
                    <m:sub>
                      <m:r>
                        <w:rPr>
                          <w:rFonts w:ascii="Cambria Math" w:eastAsia="Times New Roman" w:hAnsi="Cambria Math"/>
                          <w:sz w:val="24"/>
                          <w:szCs w:val="24"/>
                          <w:lang w:val="en-US"/>
                        </w:rPr>
                        <m:t>2</m:t>
                      </m:r>
                    </m:sub>
                  </m:sSub>
                </m:e>
              </m:d>
            </m:e>
          </m:func>
          <m:r>
            <w:rPr>
              <w:rFonts w:ascii="Cambria Math" w:eastAsia="Times New Roman" w:hAnsi="Cambria Math"/>
              <w:sz w:val="24"/>
              <w:szCs w:val="24"/>
              <w:lang w:val="en-US"/>
            </w:rPr>
            <m:t>=</m:t>
          </m:r>
          <m:func>
            <m:funcPr>
              <m:ctrlPr>
                <w:rPr>
                  <w:rFonts w:ascii="Cambria Math" w:eastAsia="Times New Roman" w:hAnsi="Cambria Math"/>
                  <w:sz w:val="24"/>
                  <w:szCs w:val="24"/>
                  <w:lang w:val="en-US"/>
                </w:rPr>
              </m:ctrlPr>
            </m:funcPr>
            <m:fName>
              <m:r>
                <m:rPr>
                  <m:sty m:val="p"/>
                </m:rPr>
                <w:rPr>
                  <w:rFonts w:ascii="Cambria Math" w:eastAsia="Times New Roman" w:hAnsi="Cambria Math"/>
                  <w:sz w:val="24"/>
                  <w:szCs w:val="24"/>
                  <w:lang w:val="en-US"/>
                </w:rPr>
                <m:t>log</m:t>
              </m:r>
              <m:ctrlPr>
                <w:rPr>
                  <w:rFonts w:ascii="Cambria Math" w:eastAsia="Times New Roman" w:hAnsi="Cambria Math"/>
                  <w:i/>
                  <w:sz w:val="24"/>
                  <w:szCs w:val="24"/>
                  <w:lang w:val="en-US"/>
                </w:rPr>
              </m:ctrlPr>
            </m:fName>
            <m:e>
              <m:d>
                <m:dPr>
                  <m:ctrlPr>
                    <w:rPr>
                      <w:rFonts w:ascii="Cambria Math" w:eastAsia="Times New Roman" w:hAnsi="Cambria Math"/>
                      <w:i/>
                      <w:sz w:val="24"/>
                      <w:szCs w:val="24"/>
                      <w:lang w:val="en-US"/>
                    </w:rPr>
                  </m:ctrlPr>
                </m:dPr>
                <m:e>
                  <m:r>
                    <w:rPr>
                      <w:rFonts w:ascii="Cambria Math" w:eastAsia="Times New Roman" w:hAnsi="Cambria Math"/>
                      <w:sz w:val="24"/>
                      <w:szCs w:val="24"/>
                      <w:lang w:val="en-US"/>
                    </w:rPr>
                    <m:t>s</m:t>
                  </m:r>
                  <m:r>
                    <m:rPr>
                      <m:sty m:val="p"/>
                    </m:rPr>
                    <w:rPr>
                      <w:rFonts w:ascii="Cambria Math" w:eastAsia="Times New Roman" w:hAnsi="Cambria Math"/>
                      <w:sz w:val="24"/>
                      <w:szCs w:val="24"/>
                      <w:lang w:val="en-US"/>
                    </w:rPr>
                    <m:t>⋅</m:t>
                  </m:r>
                  <m:sSub>
                    <m:sSubPr>
                      <m:ctrlPr>
                        <w:rPr>
                          <w:rFonts w:ascii="Cambria Math" w:eastAsia="Times New Roman" w:hAnsi="Cambria Math"/>
                          <w:i/>
                          <w:sz w:val="24"/>
                          <w:szCs w:val="24"/>
                          <w:lang w:val="en-US"/>
                        </w:rPr>
                      </m:ctrlPr>
                    </m:sSubPr>
                    <m:e>
                      <m:r>
                        <m:rPr>
                          <m:sty m:val="p"/>
                        </m:rPr>
                        <w:rPr>
                          <w:rFonts w:ascii="Cambria Math" w:eastAsia="Times New Roman" w:hAnsi="Cambria Math"/>
                          <w:sz w:val="24"/>
                          <w:szCs w:val="24"/>
                          <w:lang w:val="en-US"/>
                        </w:rPr>
                        <m:t>ρ</m:t>
                      </m:r>
                      <m:ctrlPr>
                        <w:rPr>
                          <w:rFonts w:ascii="Cambria Math" w:eastAsia="Times New Roman" w:hAnsi="Cambria Math"/>
                          <w:sz w:val="24"/>
                          <w:szCs w:val="24"/>
                          <w:lang w:val="en-US"/>
                        </w:rPr>
                      </m:ctrlPr>
                    </m:e>
                    <m:sub>
                      <m:r>
                        <w:rPr>
                          <w:rFonts w:ascii="Cambria Math" w:eastAsia="Times New Roman" w:hAnsi="Cambria Math"/>
                          <w:sz w:val="24"/>
                          <w:szCs w:val="24"/>
                          <w:lang w:val="en-US"/>
                        </w:rPr>
                        <m:t>1</m:t>
                      </m:r>
                    </m:sub>
                  </m:sSub>
                </m:e>
              </m:d>
            </m:e>
          </m:func>
          <m:r>
            <w:rPr>
              <w:rFonts w:ascii="Cambria Math" w:eastAsia="Times New Roman" w:hAnsi="Cambria Math"/>
              <w:sz w:val="24"/>
              <w:szCs w:val="24"/>
              <w:lang w:val="en-US"/>
            </w:rPr>
            <m:t>=</m:t>
          </m:r>
          <m:func>
            <m:funcPr>
              <m:ctrlPr>
                <w:rPr>
                  <w:rFonts w:ascii="Cambria Math" w:eastAsia="Times New Roman" w:hAnsi="Cambria Math"/>
                  <w:sz w:val="24"/>
                  <w:szCs w:val="24"/>
                  <w:lang w:val="en-US"/>
                </w:rPr>
              </m:ctrlPr>
            </m:funcPr>
            <m:fName>
              <m:r>
                <m:rPr>
                  <m:sty m:val="p"/>
                </m:rPr>
                <w:rPr>
                  <w:rFonts w:ascii="Cambria Math" w:eastAsia="Times New Roman" w:hAnsi="Cambria Math"/>
                  <w:sz w:val="24"/>
                  <w:szCs w:val="24"/>
                  <w:lang w:val="en-US"/>
                </w:rPr>
                <m:t>log</m:t>
              </m:r>
              <m:ctrlPr>
                <w:rPr>
                  <w:rFonts w:ascii="Cambria Math" w:eastAsia="Times New Roman" w:hAnsi="Cambria Math"/>
                  <w:i/>
                  <w:sz w:val="24"/>
                  <w:szCs w:val="24"/>
                  <w:lang w:val="en-US"/>
                </w:rPr>
              </m:ctrlPr>
            </m:fName>
            <m:e>
              <m:d>
                <m:dPr>
                  <m:ctrlPr>
                    <w:rPr>
                      <w:rFonts w:ascii="Cambria Math" w:eastAsia="Times New Roman" w:hAnsi="Cambria Math"/>
                      <w:i/>
                      <w:sz w:val="24"/>
                      <w:szCs w:val="24"/>
                      <w:lang w:val="en-US"/>
                    </w:rPr>
                  </m:ctrlPr>
                </m:dPr>
                <m:e>
                  <m:r>
                    <w:rPr>
                      <w:rFonts w:ascii="Cambria Math" w:eastAsia="Times New Roman" w:hAnsi="Cambria Math"/>
                      <w:sz w:val="24"/>
                      <w:szCs w:val="24"/>
                      <w:lang w:val="en-US"/>
                    </w:rPr>
                    <m:t>s</m:t>
                  </m:r>
                </m:e>
              </m:d>
            </m:e>
          </m:func>
          <m:r>
            <w:rPr>
              <w:rFonts w:ascii="Cambria Math" w:eastAsia="Times New Roman" w:hAnsi="Cambria Math"/>
              <w:sz w:val="24"/>
              <w:szCs w:val="24"/>
              <w:lang w:val="en-US"/>
            </w:rPr>
            <m:t>+</m:t>
          </m:r>
          <m:func>
            <m:funcPr>
              <m:ctrlPr>
                <w:rPr>
                  <w:rFonts w:ascii="Cambria Math" w:eastAsia="Times New Roman" w:hAnsi="Cambria Math"/>
                  <w:sz w:val="24"/>
                  <w:szCs w:val="24"/>
                  <w:lang w:val="en-US"/>
                </w:rPr>
              </m:ctrlPr>
            </m:funcPr>
            <m:fName>
              <m:r>
                <m:rPr>
                  <m:sty m:val="p"/>
                </m:rPr>
                <w:rPr>
                  <w:rFonts w:ascii="Cambria Math" w:eastAsia="Times New Roman" w:hAnsi="Cambria Math"/>
                  <w:sz w:val="24"/>
                  <w:szCs w:val="24"/>
                  <w:lang w:val="en-US"/>
                </w:rPr>
                <m:t>log</m:t>
              </m:r>
              <m:ctrlPr>
                <w:rPr>
                  <w:rFonts w:ascii="Cambria Math" w:eastAsia="Times New Roman" w:hAnsi="Cambria Math"/>
                  <w:i/>
                  <w:sz w:val="24"/>
                  <w:szCs w:val="24"/>
                  <w:lang w:val="en-US"/>
                </w:rPr>
              </m:ctrlPr>
            </m:fName>
            <m:e>
              <m:d>
                <m:dPr>
                  <m:ctrlPr>
                    <w:rPr>
                      <w:rFonts w:ascii="Cambria Math" w:eastAsia="Times New Roman" w:hAnsi="Cambria Math"/>
                      <w:i/>
                      <w:sz w:val="24"/>
                      <w:szCs w:val="24"/>
                      <w:lang w:val="en-US"/>
                    </w:rPr>
                  </m:ctrlPr>
                </m:dPr>
                <m:e>
                  <m:sSub>
                    <m:sSubPr>
                      <m:ctrlPr>
                        <w:rPr>
                          <w:rFonts w:ascii="Cambria Math" w:eastAsia="Times New Roman" w:hAnsi="Cambria Math"/>
                          <w:i/>
                          <w:sz w:val="24"/>
                          <w:szCs w:val="24"/>
                          <w:lang w:val="en-US"/>
                        </w:rPr>
                      </m:ctrlPr>
                    </m:sSubPr>
                    <m:e>
                      <m:r>
                        <m:rPr>
                          <m:sty m:val="p"/>
                        </m:rPr>
                        <w:rPr>
                          <w:rFonts w:ascii="Cambria Math" w:eastAsia="Times New Roman" w:hAnsi="Cambria Math"/>
                          <w:sz w:val="24"/>
                          <w:szCs w:val="24"/>
                          <w:lang w:val="en-US"/>
                        </w:rPr>
                        <m:t>ρ</m:t>
                      </m:r>
                    </m:e>
                    <m:sub>
                      <m:r>
                        <w:rPr>
                          <w:rFonts w:ascii="Cambria Math" w:eastAsia="Times New Roman" w:hAnsi="Cambria Math"/>
                          <w:sz w:val="24"/>
                          <w:szCs w:val="24"/>
                          <w:lang w:val="en-US"/>
                        </w:rPr>
                        <m:t>1</m:t>
                      </m:r>
                    </m:sub>
                  </m:sSub>
                </m:e>
              </m:d>
            </m:e>
          </m:func>
        </m:oMath>
      </m:oMathPara>
    </w:p>
    <w:p w14:paraId="27749FA0" w14:textId="77777777" w:rsidR="00040A41" w:rsidRPr="007D7F54" w:rsidRDefault="00040A41">
      <w:pPr>
        <w:spacing w:before="80" w:after="80"/>
        <w:rPr>
          <w:lang w:val="en-US"/>
        </w:rPr>
      </w:pPr>
    </w:p>
    <w:p w14:paraId="401C867B" w14:textId="77777777" w:rsidR="00040A41" w:rsidRDefault="00161FCC">
      <w:pPr>
        <w:spacing w:before="60" w:after="60"/>
        <w:jc w:val="both"/>
      </w:pPr>
      <w:r>
        <w:rPr>
          <w:color w:val="000000"/>
        </w:rPr>
        <w:t>En el espacio Log-Polar, el cambio de escala se convierte en un simple desplazamiento lineal en el eje log(ρ). La correlación de fase sobre el mapa log-polar detecta ese desplazamiento Δ = log(s), de donde:</w:t>
      </w:r>
    </w:p>
    <w:p w14:paraId="644A1A03" w14:textId="3098CBB0" w:rsidR="006A3571" w:rsidRPr="006A3571" w:rsidRDefault="006A3571" w:rsidP="006A3571">
      <w:pPr>
        <w:rPr>
          <w:rFonts w:eastAsia="Times New Roman"/>
          <w:sz w:val="24"/>
          <w:szCs w:val="24"/>
        </w:rPr>
      </w:pPr>
      <m:oMathPara>
        <m:oMath>
          <m:r>
            <w:rPr>
              <w:rFonts w:ascii="Cambria Math" w:eastAsia="Times New Roman" w:hAnsi="Cambria Math"/>
              <w:sz w:val="24"/>
              <w:szCs w:val="24"/>
            </w:rPr>
            <m:t>s=</m:t>
          </m:r>
          <m:sSup>
            <m:sSupPr>
              <m:ctrlPr>
                <w:rPr>
                  <w:rFonts w:ascii="Cambria Math" w:eastAsia="Times New Roman" w:hAnsi="Cambria Math"/>
                  <w:i/>
                  <w:sz w:val="24"/>
                  <w:szCs w:val="24"/>
                </w:rPr>
              </m:ctrlPr>
            </m:sSupPr>
            <m:e>
              <m:r>
                <w:rPr>
                  <w:rFonts w:ascii="Cambria Math" w:eastAsia="Times New Roman" w:hAnsi="Cambria Math"/>
                  <w:sz w:val="24"/>
                  <w:szCs w:val="24"/>
                </w:rPr>
                <m:t>e</m:t>
              </m:r>
            </m:e>
            <m:sup>
              <m:f>
                <m:fPr>
                  <m:ctrlPr>
                    <w:rPr>
                      <w:rFonts w:ascii="Cambria Math" w:eastAsia="Times New Roman" w:hAnsi="Cambria Math"/>
                      <w:sz w:val="24"/>
                      <w:szCs w:val="24"/>
                    </w:rPr>
                  </m:ctrlPr>
                </m:fPr>
                <m:num>
                  <m:r>
                    <m:rPr>
                      <m:sty m:val="p"/>
                    </m:rPr>
                    <w:rPr>
                      <w:rFonts w:ascii="Cambria Math" w:eastAsia="Times New Roman" w:hAnsi="Cambria Math"/>
                      <w:sz w:val="24"/>
                      <w:szCs w:val="24"/>
                    </w:rPr>
                    <m:t>Δ</m:t>
                  </m:r>
                  <m:ctrlPr>
                    <w:rPr>
                      <w:rFonts w:ascii="Cambria Math" w:eastAsia="Times New Roman" w:hAnsi="Cambria Math"/>
                      <w:i/>
                      <w:sz w:val="24"/>
                      <w:szCs w:val="24"/>
                    </w:rPr>
                  </m:ctrlPr>
                </m:num>
                <m:den>
                  <m:r>
                    <w:rPr>
                      <w:rFonts w:ascii="Cambria Math" w:eastAsia="Times New Roman" w:hAnsi="Cambria Math"/>
                      <w:sz w:val="24"/>
                      <w:szCs w:val="24"/>
                    </w:rPr>
                    <m:t>M</m:t>
                  </m:r>
                  <m:ctrlPr>
                    <w:rPr>
                      <w:rFonts w:ascii="Cambria Math" w:eastAsia="Times New Roman" w:hAnsi="Cambria Math"/>
                      <w:i/>
                      <w:sz w:val="24"/>
                      <w:szCs w:val="24"/>
                    </w:rPr>
                  </m:ctrlPr>
                </m:den>
              </m:f>
            </m:sup>
          </m:sSup>
        </m:oMath>
      </m:oMathPara>
    </w:p>
    <w:p w14:paraId="215FEFDB" w14:textId="4A14B309" w:rsidR="00040A41" w:rsidRDefault="006A3571">
      <w:pPr>
        <w:spacing w:before="80" w:after="80"/>
      </w:pPr>
      <w:r w:rsidRPr="006A3571">
        <w:rPr>
          <w:i/>
          <w:iCs/>
        </w:rPr>
        <w:t xml:space="preserve">donde M = </w:t>
      </w:r>
      <w:proofErr w:type="spellStart"/>
      <w:r w:rsidRPr="006A3571">
        <w:rPr>
          <w:i/>
          <w:iCs/>
        </w:rPr>
        <w:t>ancho_imagen</w:t>
      </w:r>
      <w:proofErr w:type="spellEnd"/>
      <w:r w:rsidRPr="006A3571">
        <w:rPr>
          <w:i/>
          <w:iCs/>
        </w:rPr>
        <w:t xml:space="preserve"> / log(</w:t>
      </w:r>
      <w:proofErr w:type="spellStart"/>
      <w:r w:rsidRPr="006A3571">
        <w:rPr>
          <w:i/>
          <w:iCs/>
        </w:rPr>
        <w:t>max_radio</w:t>
      </w:r>
      <w:proofErr w:type="spellEnd"/>
      <w:r w:rsidRPr="006A3571">
        <w:rPr>
          <w:i/>
          <w:iCs/>
        </w:rPr>
        <w:t>)  es el factor de escala del mapeo log-polar</w:t>
      </w:r>
    </w:p>
    <w:p w14:paraId="25C45463" w14:textId="77777777" w:rsidR="00040A41" w:rsidRDefault="00040A41">
      <w:pPr>
        <w:spacing w:before="80" w:after="80"/>
      </w:pPr>
    </w:p>
    <w:p w14:paraId="77E62D95" w14:textId="1D09DE95" w:rsidR="00040A41" w:rsidRPr="006A3571" w:rsidRDefault="006A3571">
      <w:pPr>
        <w:pStyle w:val="Ttulo2"/>
        <w:pBdr>
          <w:bottom w:val="single" w:sz="4" w:space="2" w:color="2E75B6"/>
        </w:pBdr>
        <w:rPr>
          <w:color w:val="000000" w:themeColor="text1"/>
        </w:rPr>
      </w:pPr>
      <w:bookmarkStart w:id="14" w:name="_Toc231485804"/>
      <w:r w:rsidRPr="006A3571">
        <w:rPr>
          <w:color w:val="000000" w:themeColor="text1"/>
        </w:rPr>
        <w:t>3.2  Imágenes Utilizadas</w:t>
      </w:r>
      <w:bookmarkEnd w:id="14"/>
    </w:p>
    <w:p w14:paraId="546FA23E" w14:textId="77777777" w:rsidR="00040A41" w:rsidRDefault="00161FCC">
      <w:pPr>
        <w:spacing w:before="60" w:after="60"/>
        <w:jc w:val="both"/>
      </w:pPr>
      <w:r>
        <w:rPr>
          <w:color w:val="000000"/>
        </w:rPr>
        <w:t xml:space="preserve">Se compara imagen5.jpg (imagen </w:t>
      </w:r>
      <w:proofErr w:type="spellStart"/>
      <w:r>
        <w:rPr>
          <w:color w:val="000000"/>
        </w:rPr>
        <w:t>reescalada</w:t>
      </w:r>
      <w:proofErr w:type="spellEnd"/>
      <w:r>
        <w:rPr>
          <w:color w:val="000000"/>
        </w:rPr>
        <w:t>/recortada) con imagen1.jpg (referencia original), ambas de 256×256.</w:t>
      </w:r>
    </w:p>
    <w:p w14:paraId="59AFFAC4" w14:textId="77777777" w:rsidR="00040A41" w:rsidRDefault="00040A41">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040A41" w14:paraId="112031AC" w14:textId="77777777">
        <w:tc>
          <w:tcPr>
            <w:tcW w:w="4500" w:type="dxa"/>
            <w:tcMar>
              <w:top w:w="60" w:type="dxa"/>
              <w:left w:w="60" w:type="dxa"/>
              <w:bottom w:w="60" w:type="dxa"/>
              <w:right w:w="60" w:type="dxa"/>
            </w:tcMar>
          </w:tcPr>
          <w:p w14:paraId="4F340DAA" w14:textId="77777777" w:rsidR="00040A41" w:rsidRDefault="00161FCC">
            <w:pPr>
              <w:jc w:val="center"/>
            </w:pPr>
            <w:r>
              <w:rPr>
                <w:noProof/>
                <w:lang w:eastAsia="es-AR"/>
              </w:rPr>
              <w:drawing>
                <wp:inline distT="0" distB="0" distL="0" distR="0" wp14:anchorId="47841D6E" wp14:editId="3269D5F6">
                  <wp:extent cx="1905000" cy="1905000"/>
                  <wp:effectExtent l="0" t="0" r="0" b="0"/>
                  <wp:docPr id="1479743850" name="imagen1.jpg" descr="imagen1.jpg" title="image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1905000"/>
                          </a:xfrm>
                          <a:prstGeom prst="rect">
                            <a:avLst/>
                          </a:prstGeom>
                        </pic:spPr>
                      </pic:pic>
                    </a:graphicData>
                  </a:graphic>
                </wp:inline>
              </w:drawing>
            </w:r>
          </w:p>
          <w:p w14:paraId="1AFD1225" w14:textId="77777777" w:rsidR="00040A41" w:rsidRDefault="00161FCC">
            <w:pPr>
              <w:jc w:val="center"/>
            </w:pPr>
            <w:r>
              <w:rPr>
                <w:i/>
                <w:iCs/>
                <w:color w:val="555555"/>
                <w:sz w:val="18"/>
                <w:szCs w:val="18"/>
              </w:rPr>
              <w:t>Figura 5: Imagen 1 — referencia</w:t>
            </w:r>
          </w:p>
        </w:tc>
        <w:tc>
          <w:tcPr>
            <w:tcW w:w="4500" w:type="dxa"/>
            <w:tcMar>
              <w:top w:w="60" w:type="dxa"/>
              <w:left w:w="60" w:type="dxa"/>
              <w:bottom w:w="60" w:type="dxa"/>
              <w:right w:w="60" w:type="dxa"/>
            </w:tcMar>
          </w:tcPr>
          <w:p w14:paraId="79ADD1AE" w14:textId="77777777" w:rsidR="00040A41" w:rsidRDefault="00161FCC">
            <w:pPr>
              <w:jc w:val="center"/>
            </w:pPr>
            <w:r>
              <w:rPr>
                <w:noProof/>
                <w:lang w:eastAsia="es-AR"/>
              </w:rPr>
              <w:drawing>
                <wp:inline distT="0" distB="0" distL="0" distR="0" wp14:anchorId="2141FF68" wp14:editId="7BF005BB">
                  <wp:extent cx="1905000" cy="1905000"/>
                  <wp:effectExtent l="0" t="0" r="0" b="0"/>
                  <wp:docPr id="1060184404" name="imagen5.jpg" descr="imagen5.jpg" title="imagen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05000" cy="1905000"/>
                          </a:xfrm>
                          <a:prstGeom prst="rect">
                            <a:avLst/>
                          </a:prstGeom>
                        </pic:spPr>
                      </pic:pic>
                    </a:graphicData>
                  </a:graphic>
                </wp:inline>
              </w:drawing>
            </w:r>
          </w:p>
          <w:p w14:paraId="1C5201EA" w14:textId="77777777" w:rsidR="00040A41" w:rsidRDefault="00161FCC">
            <w:pPr>
              <w:jc w:val="center"/>
            </w:pPr>
            <w:r>
              <w:rPr>
                <w:i/>
                <w:iCs/>
                <w:color w:val="555555"/>
                <w:sz w:val="18"/>
                <w:szCs w:val="18"/>
              </w:rPr>
              <w:t xml:space="preserve">Figura 6: Imagen 5 — </w:t>
            </w:r>
            <w:proofErr w:type="spellStart"/>
            <w:r>
              <w:rPr>
                <w:i/>
                <w:iCs/>
                <w:color w:val="555555"/>
                <w:sz w:val="18"/>
                <w:szCs w:val="18"/>
              </w:rPr>
              <w:t>reescalada</w:t>
            </w:r>
            <w:proofErr w:type="spellEnd"/>
            <w:r>
              <w:rPr>
                <w:i/>
                <w:iCs/>
                <w:color w:val="555555"/>
                <w:sz w:val="18"/>
                <w:szCs w:val="18"/>
              </w:rPr>
              <w:t xml:space="preserve"> (zoom in)</w:t>
            </w:r>
          </w:p>
        </w:tc>
      </w:tr>
    </w:tbl>
    <w:p w14:paraId="1B1E47C9" w14:textId="77777777" w:rsidR="00040A41" w:rsidRDefault="00040A41">
      <w:pPr>
        <w:spacing w:before="80" w:after="80"/>
      </w:pPr>
    </w:p>
    <w:p w14:paraId="73B4BB9D" w14:textId="0F5BDEE2" w:rsidR="00040A41" w:rsidRPr="006A3571" w:rsidRDefault="006A3571">
      <w:pPr>
        <w:pStyle w:val="Ttulo2"/>
        <w:pBdr>
          <w:bottom w:val="single" w:sz="4" w:space="2" w:color="2E75B6"/>
        </w:pBdr>
        <w:rPr>
          <w:color w:val="000000" w:themeColor="text1"/>
        </w:rPr>
      </w:pPr>
      <w:bookmarkStart w:id="15" w:name="_Toc231485805"/>
      <w:r w:rsidRPr="006A3571">
        <w:rPr>
          <w:color w:val="000000" w:themeColor="text1"/>
        </w:rPr>
        <w:t>3.3  Implementación</w:t>
      </w:r>
      <w:bookmarkEnd w:id="15"/>
    </w:p>
    <w:p w14:paraId="778E6ED1" w14:textId="77777777" w:rsidR="00040A41" w:rsidRDefault="00161FCC">
      <w:pPr>
        <w:spacing w:before="60" w:after="60"/>
        <w:jc w:val="both"/>
      </w:pPr>
      <w:r>
        <w:rPr>
          <w:color w:val="000000"/>
        </w:rPr>
        <w:t xml:space="preserve">La función </w:t>
      </w:r>
      <w:proofErr w:type="spellStart"/>
      <w:r>
        <w:rPr>
          <w:color w:val="000000"/>
        </w:rPr>
        <w:t>registrar_escala</w:t>
      </w:r>
      <w:proofErr w:type="spellEnd"/>
      <w:r>
        <w:rPr>
          <w:color w:val="000000"/>
        </w:rPr>
        <w:t>() implementa el pipeline log-polar:</w:t>
      </w:r>
    </w:p>
    <w:p w14:paraId="2E3E40A3" w14:textId="77777777" w:rsidR="00040A41" w:rsidRDefault="00040A41">
      <w:pPr>
        <w:spacing w:before="80" w:after="80"/>
      </w:pPr>
    </w:p>
    <w:p w14:paraId="254278AB" w14:textId="77777777" w:rsidR="00040A41" w:rsidRPr="007D7F54" w:rsidRDefault="00161FCC">
      <w:pPr>
        <w:shd w:val="clear" w:color="auto" w:fill="1E1E1E"/>
        <w:spacing w:before="40" w:after="40"/>
        <w:ind w:left="720"/>
        <w:rPr>
          <w:lang w:val="en-US"/>
        </w:rPr>
      </w:pPr>
      <w:r w:rsidRPr="007D7F54">
        <w:rPr>
          <w:rFonts w:ascii="Courier New" w:eastAsia="Courier New" w:hAnsi="Courier New" w:cs="Courier New"/>
          <w:color w:val="9CDCFE"/>
          <w:sz w:val="18"/>
          <w:szCs w:val="18"/>
          <w:lang w:val="en-US"/>
        </w:rPr>
        <w:t xml:space="preserve">1. </w:t>
      </w:r>
      <w:proofErr w:type="spellStart"/>
      <w:proofErr w:type="gramStart"/>
      <w:r w:rsidRPr="007D7F54">
        <w:rPr>
          <w:rFonts w:ascii="Courier New" w:eastAsia="Courier New" w:hAnsi="Courier New" w:cs="Courier New"/>
          <w:color w:val="9CDCFE"/>
          <w:sz w:val="18"/>
          <w:szCs w:val="18"/>
          <w:lang w:val="en-US"/>
        </w:rPr>
        <w:t>mag_i</w:t>
      </w:r>
      <w:proofErr w:type="spellEnd"/>
      <w:proofErr w:type="gramEnd"/>
      <w:r w:rsidRPr="007D7F54">
        <w:rPr>
          <w:rFonts w:ascii="Courier New" w:eastAsia="Courier New" w:hAnsi="Courier New" w:cs="Courier New"/>
          <w:color w:val="9CDCFE"/>
          <w:sz w:val="18"/>
          <w:szCs w:val="18"/>
          <w:lang w:val="en-US"/>
        </w:rPr>
        <w:t xml:space="preserve"> = log(1 + |</w:t>
      </w:r>
      <w:proofErr w:type="spellStart"/>
      <w:r w:rsidRPr="007D7F54">
        <w:rPr>
          <w:rFonts w:ascii="Courier New" w:eastAsia="Courier New" w:hAnsi="Courier New" w:cs="Courier New"/>
          <w:color w:val="9CDCFE"/>
          <w:sz w:val="18"/>
          <w:szCs w:val="18"/>
          <w:lang w:val="en-US"/>
        </w:rPr>
        <w:t>fftshift</w:t>
      </w:r>
      <w:proofErr w:type="spellEnd"/>
      <w:r w:rsidRPr="007D7F54">
        <w:rPr>
          <w:rFonts w:ascii="Courier New" w:eastAsia="Courier New" w:hAnsi="Courier New" w:cs="Courier New"/>
          <w:color w:val="9CDCFE"/>
          <w:sz w:val="18"/>
          <w:szCs w:val="18"/>
          <w:lang w:val="en-US"/>
        </w:rPr>
        <w:t>(FFT(</w:t>
      </w:r>
      <w:proofErr w:type="spellStart"/>
      <w:r w:rsidRPr="007D7F54">
        <w:rPr>
          <w:rFonts w:ascii="Courier New" w:eastAsia="Courier New" w:hAnsi="Courier New" w:cs="Courier New"/>
          <w:color w:val="9CDCFE"/>
          <w:sz w:val="18"/>
          <w:szCs w:val="18"/>
          <w:lang w:val="en-US"/>
        </w:rPr>
        <w:t>img_i</w:t>
      </w:r>
      <w:proofErr w:type="spellEnd"/>
      <w:r w:rsidRPr="007D7F54">
        <w:rPr>
          <w:rFonts w:ascii="Courier New" w:eastAsia="Courier New" w:hAnsi="Courier New" w:cs="Courier New"/>
          <w:color w:val="9CDCFE"/>
          <w:sz w:val="18"/>
          <w:szCs w:val="18"/>
          <w:lang w:val="en-US"/>
        </w:rPr>
        <w:t>))|)</w:t>
      </w:r>
    </w:p>
    <w:p w14:paraId="021C0E98" w14:textId="77777777" w:rsidR="00040A41" w:rsidRPr="007D7F54" w:rsidRDefault="00161FCC">
      <w:pPr>
        <w:shd w:val="clear" w:color="auto" w:fill="1E1E1E"/>
        <w:spacing w:before="40" w:after="40"/>
        <w:ind w:left="720"/>
        <w:rPr>
          <w:lang w:val="en-US"/>
        </w:rPr>
      </w:pPr>
      <w:r w:rsidRPr="007D7F54">
        <w:rPr>
          <w:rFonts w:ascii="Courier New" w:eastAsia="Courier New" w:hAnsi="Courier New" w:cs="Courier New"/>
          <w:color w:val="9CDCFE"/>
          <w:sz w:val="18"/>
          <w:szCs w:val="18"/>
          <w:lang w:val="en-US"/>
        </w:rPr>
        <w:t xml:space="preserve">2. </w:t>
      </w:r>
      <w:proofErr w:type="spellStart"/>
      <w:r w:rsidRPr="007D7F54">
        <w:rPr>
          <w:rFonts w:ascii="Courier New" w:eastAsia="Courier New" w:hAnsi="Courier New" w:cs="Courier New"/>
          <w:color w:val="9CDCFE"/>
          <w:sz w:val="18"/>
          <w:szCs w:val="18"/>
          <w:lang w:val="en-US"/>
        </w:rPr>
        <w:t>logpolar_i</w:t>
      </w:r>
      <w:proofErr w:type="spellEnd"/>
      <w:r w:rsidRPr="007D7F54">
        <w:rPr>
          <w:rFonts w:ascii="Courier New" w:eastAsia="Courier New" w:hAnsi="Courier New" w:cs="Courier New"/>
          <w:color w:val="9CDCFE"/>
          <w:sz w:val="18"/>
          <w:szCs w:val="18"/>
          <w:lang w:val="en-US"/>
        </w:rPr>
        <w:t xml:space="preserve"> = cv2.logPolar(</w:t>
      </w:r>
      <w:proofErr w:type="spellStart"/>
      <w:r w:rsidRPr="007D7F54">
        <w:rPr>
          <w:rFonts w:ascii="Courier New" w:eastAsia="Courier New" w:hAnsi="Courier New" w:cs="Courier New"/>
          <w:color w:val="9CDCFE"/>
          <w:sz w:val="18"/>
          <w:szCs w:val="18"/>
          <w:lang w:val="en-US"/>
        </w:rPr>
        <w:t>mag_i</w:t>
      </w:r>
      <w:proofErr w:type="spellEnd"/>
      <w:r w:rsidRPr="007D7F54">
        <w:rPr>
          <w:rFonts w:ascii="Courier New" w:eastAsia="Courier New" w:hAnsi="Courier New" w:cs="Courier New"/>
          <w:color w:val="9CDCFE"/>
          <w:sz w:val="18"/>
          <w:szCs w:val="18"/>
          <w:lang w:val="en-US"/>
        </w:rPr>
        <w:t xml:space="preserve">, </w:t>
      </w:r>
      <w:proofErr w:type="spellStart"/>
      <w:r w:rsidRPr="007D7F54">
        <w:rPr>
          <w:rFonts w:ascii="Courier New" w:eastAsia="Courier New" w:hAnsi="Courier New" w:cs="Courier New"/>
          <w:color w:val="9CDCFE"/>
          <w:sz w:val="18"/>
          <w:szCs w:val="18"/>
          <w:lang w:val="en-US"/>
        </w:rPr>
        <w:t>centro</w:t>
      </w:r>
      <w:proofErr w:type="spellEnd"/>
      <w:r w:rsidRPr="007D7F54">
        <w:rPr>
          <w:rFonts w:ascii="Courier New" w:eastAsia="Courier New" w:hAnsi="Courier New" w:cs="Courier New"/>
          <w:color w:val="9CDCFE"/>
          <w:sz w:val="18"/>
          <w:szCs w:val="18"/>
          <w:lang w:val="en-US"/>
        </w:rPr>
        <w:t xml:space="preserve">, </w:t>
      </w:r>
      <w:proofErr w:type="spellStart"/>
      <w:r w:rsidRPr="007D7F54">
        <w:rPr>
          <w:rFonts w:ascii="Courier New" w:eastAsia="Courier New" w:hAnsi="Courier New" w:cs="Courier New"/>
          <w:color w:val="9CDCFE"/>
          <w:sz w:val="18"/>
          <w:szCs w:val="18"/>
          <w:lang w:val="en-US"/>
        </w:rPr>
        <w:t>max_radio</w:t>
      </w:r>
      <w:proofErr w:type="spellEnd"/>
      <w:r w:rsidRPr="007D7F54">
        <w:rPr>
          <w:rFonts w:ascii="Courier New" w:eastAsia="Courier New" w:hAnsi="Courier New" w:cs="Courier New"/>
          <w:color w:val="9CDCFE"/>
          <w:sz w:val="18"/>
          <w:szCs w:val="18"/>
          <w:lang w:val="en-US"/>
        </w:rPr>
        <w:t>, ...)</w:t>
      </w:r>
    </w:p>
    <w:p w14:paraId="096881DD" w14:textId="77777777" w:rsidR="00040A41" w:rsidRDefault="00161FCC">
      <w:pPr>
        <w:shd w:val="clear" w:color="auto" w:fill="1E1E1E"/>
        <w:spacing w:before="40" w:after="40"/>
        <w:ind w:left="720"/>
      </w:pPr>
      <w:r w:rsidRPr="007D7F54">
        <w:rPr>
          <w:rFonts w:ascii="Courier New" w:eastAsia="Courier New" w:hAnsi="Courier New" w:cs="Courier New"/>
          <w:color w:val="9CDCFE"/>
          <w:sz w:val="18"/>
          <w:szCs w:val="18"/>
          <w:lang w:val="en-US"/>
        </w:rPr>
        <w:lastRenderedPageBreak/>
        <w:t xml:space="preserve">   </w:t>
      </w:r>
      <w:r>
        <w:rPr>
          <w:rFonts w:ascii="Courier New" w:eastAsia="Courier New" w:hAnsi="Courier New" w:cs="Courier New"/>
          <w:color w:val="9CDCFE"/>
          <w:sz w:val="18"/>
          <w:szCs w:val="18"/>
        </w:rPr>
        <w:t># Eje horizontal → log(ρ),  eje vertical → θ</w:t>
      </w:r>
    </w:p>
    <w:p w14:paraId="094AA7F3" w14:textId="77777777" w:rsidR="00040A41" w:rsidRDefault="00161FCC">
      <w:pPr>
        <w:shd w:val="clear" w:color="auto" w:fill="1E1E1E"/>
        <w:spacing w:before="40" w:after="40"/>
        <w:ind w:left="720"/>
      </w:pPr>
      <w:r>
        <w:rPr>
          <w:rFonts w:ascii="Courier New" w:eastAsia="Courier New" w:hAnsi="Courier New" w:cs="Courier New"/>
          <w:color w:val="9CDCFE"/>
          <w:sz w:val="18"/>
          <w:szCs w:val="18"/>
        </w:rPr>
        <w:t xml:space="preserve">3. </w:t>
      </w:r>
      <w:proofErr w:type="spellStart"/>
      <w:r>
        <w:rPr>
          <w:rFonts w:ascii="Courier New" w:eastAsia="Courier New" w:hAnsi="Courier New" w:cs="Courier New"/>
          <w:color w:val="9CDCFE"/>
          <w:sz w:val="18"/>
          <w:szCs w:val="18"/>
        </w:rPr>
        <w:t>desp_rho</w:t>
      </w:r>
      <w:proofErr w:type="spellEnd"/>
      <w:r>
        <w:rPr>
          <w:rFonts w:ascii="Courier New" w:eastAsia="Courier New" w:hAnsi="Courier New" w:cs="Courier New"/>
          <w:color w:val="9CDCFE"/>
          <w:sz w:val="18"/>
          <w:szCs w:val="18"/>
        </w:rPr>
        <w:t xml:space="preserve">, _, _ = </w:t>
      </w:r>
      <w:proofErr w:type="spellStart"/>
      <w:r>
        <w:rPr>
          <w:rFonts w:ascii="Courier New" w:eastAsia="Courier New" w:hAnsi="Courier New" w:cs="Courier New"/>
          <w:color w:val="9CDCFE"/>
          <w:sz w:val="18"/>
          <w:szCs w:val="18"/>
        </w:rPr>
        <w:t>correlacion_fase</w:t>
      </w:r>
      <w:proofErr w:type="spellEnd"/>
      <w:r>
        <w:rPr>
          <w:rFonts w:ascii="Courier New" w:eastAsia="Courier New" w:hAnsi="Courier New" w:cs="Courier New"/>
          <w:color w:val="9CDCFE"/>
          <w:sz w:val="18"/>
          <w:szCs w:val="18"/>
        </w:rPr>
        <w:t>(logpolar1, logpolar2)</w:t>
      </w:r>
    </w:p>
    <w:p w14:paraId="1019C347" w14:textId="77777777" w:rsidR="00040A41" w:rsidRDefault="00161FCC">
      <w:pPr>
        <w:shd w:val="clear" w:color="auto" w:fill="1E1E1E"/>
        <w:spacing w:before="40" w:after="40"/>
        <w:ind w:left="720"/>
      </w:pPr>
      <w:r>
        <w:rPr>
          <w:rFonts w:ascii="Courier New" w:eastAsia="Courier New" w:hAnsi="Courier New" w:cs="Courier New"/>
          <w:color w:val="9CDCFE"/>
          <w:sz w:val="18"/>
          <w:szCs w:val="18"/>
        </w:rPr>
        <w:t xml:space="preserve">4. M = </w:t>
      </w:r>
      <w:proofErr w:type="spellStart"/>
      <w:r>
        <w:rPr>
          <w:rFonts w:ascii="Courier New" w:eastAsia="Courier New" w:hAnsi="Courier New" w:cs="Courier New"/>
          <w:color w:val="9CDCFE"/>
          <w:sz w:val="18"/>
          <w:szCs w:val="18"/>
        </w:rPr>
        <w:t>ancho_imagen</w:t>
      </w:r>
      <w:proofErr w:type="spellEnd"/>
      <w:r>
        <w:rPr>
          <w:rFonts w:ascii="Courier New" w:eastAsia="Courier New" w:hAnsi="Courier New" w:cs="Courier New"/>
          <w:color w:val="9CDCFE"/>
          <w:sz w:val="18"/>
          <w:szCs w:val="18"/>
        </w:rPr>
        <w:t xml:space="preserve"> / log(</w:t>
      </w:r>
      <w:proofErr w:type="spellStart"/>
      <w:r>
        <w:rPr>
          <w:rFonts w:ascii="Courier New" w:eastAsia="Courier New" w:hAnsi="Courier New" w:cs="Courier New"/>
          <w:color w:val="9CDCFE"/>
          <w:sz w:val="18"/>
          <w:szCs w:val="18"/>
        </w:rPr>
        <w:t>max_radio</w:t>
      </w:r>
      <w:proofErr w:type="spellEnd"/>
      <w:r>
        <w:rPr>
          <w:rFonts w:ascii="Courier New" w:eastAsia="Courier New" w:hAnsi="Courier New" w:cs="Courier New"/>
          <w:color w:val="9CDCFE"/>
          <w:sz w:val="18"/>
          <w:szCs w:val="18"/>
        </w:rPr>
        <w:t>)</w:t>
      </w:r>
    </w:p>
    <w:p w14:paraId="4765333E" w14:textId="77777777" w:rsidR="00040A41" w:rsidRDefault="00161FCC">
      <w:pPr>
        <w:shd w:val="clear" w:color="auto" w:fill="1E1E1E"/>
        <w:spacing w:before="40" w:after="40"/>
        <w:ind w:left="720"/>
      </w:pPr>
      <w:r>
        <w:rPr>
          <w:rFonts w:ascii="Courier New" w:eastAsia="Courier New" w:hAnsi="Courier New" w:cs="Courier New"/>
          <w:color w:val="9CDCFE"/>
          <w:sz w:val="18"/>
          <w:szCs w:val="18"/>
        </w:rPr>
        <w:t xml:space="preserve">5. </w:t>
      </w:r>
      <w:proofErr w:type="spellStart"/>
      <w:r>
        <w:rPr>
          <w:rFonts w:ascii="Courier New" w:eastAsia="Courier New" w:hAnsi="Courier New" w:cs="Courier New"/>
          <w:color w:val="9CDCFE"/>
          <w:sz w:val="18"/>
          <w:szCs w:val="18"/>
        </w:rPr>
        <w:t>factor_escala</w:t>
      </w:r>
      <w:proofErr w:type="spellEnd"/>
      <w:r>
        <w:rPr>
          <w:rFonts w:ascii="Courier New" w:eastAsia="Courier New" w:hAnsi="Courier New" w:cs="Courier New"/>
          <w:color w:val="9CDCFE"/>
          <w:sz w:val="18"/>
          <w:szCs w:val="18"/>
        </w:rPr>
        <w:t xml:space="preserve"> = </w:t>
      </w:r>
      <w:proofErr w:type="spellStart"/>
      <w:r>
        <w:rPr>
          <w:rFonts w:ascii="Courier New" w:eastAsia="Courier New" w:hAnsi="Courier New" w:cs="Courier New"/>
          <w:color w:val="9CDCFE"/>
          <w:sz w:val="18"/>
          <w:szCs w:val="18"/>
        </w:rPr>
        <w:t>exp</w:t>
      </w:r>
      <w:proofErr w:type="spellEnd"/>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desp_rho</w:t>
      </w:r>
      <w:proofErr w:type="spellEnd"/>
      <w:r>
        <w:rPr>
          <w:rFonts w:ascii="Courier New" w:eastAsia="Courier New" w:hAnsi="Courier New" w:cs="Courier New"/>
          <w:color w:val="9CDCFE"/>
          <w:sz w:val="18"/>
          <w:szCs w:val="18"/>
        </w:rPr>
        <w:t xml:space="preserve"> / M)</w:t>
      </w:r>
    </w:p>
    <w:p w14:paraId="106BAA2B" w14:textId="77777777" w:rsidR="00040A41" w:rsidRDefault="00040A41">
      <w:pPr>
        <w:spacing w:before="80" w:after="80"/>
      </w:pPr>
    </w:p>
    <w:p w14:paraId="0D6BE288" w14:textId="77777777" w:rsidR="00040A41" w:rsidRDefault="00161FCC">
      <w:pPr>
        <w:spacing w:before="60" w:after="60"/>
        <w:jc w:val="both"/>
      </w:pPr>
      <w:r>
        <w:rPr>
          <w:color w:val="000000"/>
        </w:rPr>
        <w:t xml:space="preserve">La función cv2.logPolar de </w:t>
      </w:r>
      <w:proofErr w:type="spellStart"/>
      <w:r>
        <w:rPr>
          <w:color w:val="000000"/>
        </w:rPr>
        <w:t>OpenCV</w:t>
      </w:r>
      <w:proofErr w:type="spellEnd"/>
      <w:r>
        <w:rPr>
          <w:color w:val="000000"/>
        </w:rPr>
        <w:t xml:space="preserve"> realiza el </w:t>
      </w:r>
      <w:proofErr w:type="spellStart"/>
      <w:r>
        <w:rPr>
          <w:color w:val="000000"/>
        </w:rPr>
        <w:t>remapeo</w:t>
      </w:r>
      <w:proofErr w:type="spellEnd"/>
      <w:r>
        <w:rPr>
          <w:color w:val="000000"/>
        </w:rPr>
        <w:t xml:space="preserve"> de coordenadas cartesianas a log-polares en un solo paso, usando interpolación bilineal para minimizar artefactos en la imagen </w:t>
      </w:r>
      <w:proofErr w:type="spellStart"/>
      <w:r>
        <w:rPr>
          <w:color w:val="000000"/>
        </w:rPr>
        <w:t>remapeada</w:t>
      </w:r>
      <w:proofErr w:type="spellEnd"/>
      <w:r>
        <w:rPr>
          <w:color w:val="000000"/>
        </w:rPr>
        <w:t>.</w:t>
      </w:r>
    </w:p>
    <w:p w14:paraId="7EDE23A4" w14:textId="77777777" w:rsidR="00040A41" w:rsidRDefault="00040A41">
      <w:pPr>
        <w:spacing w:before="80" w:after="80"/>
      </w:pPr>
    </w:p>
    <w:p w14:paraId="2B0A392D" w14:textId="02313081" w:rsidR="00040A41" w:rsidRPr="006A3571" w:rsidRDefault="006A3571">
      <w:pPr>
        <w:pStyle w:val="Ttulo2"/>
        <w:pBdr>
          <w:bottom w:val="single" w:sz="4" w:space="2" w:color="2E75B6"/>
        </w:pBdr>
        <w:rPr>
          <w:color w:val="000000" w:themeColor="text1"/>
        </w:rPr>
      </w:pPr>
      <w:bookmarkStart w:id="16" w:name="_Toc231485806"/>
      <w:r>
        <w:rPr>
          <w:color w:val="000000" w:themeColor="text1"/>
        </w:rPr>
        <w:t>3</w:t>
      </w:r>
      <w:r w:rsidRPr="006A3571">
        <w:rPr>
          <w:color w:val="000000" w:themeColor="text1"/>
        </w:rPr>
        <w:t>.4  Resultados</w:t>
      </w:r>
      <w:bookmarkEnd w:id="16"/>
    </w:p>
    <w:p w14:paraId="42402AB8" w14:textId="77777777" w:rsidR="00040A41" w:rsidRDefault="00040A41">
      <w:pPr>
        <w:spacing w:before="80" w:after="80"/>
      </w:pPr>
    </w:p>
    <w:p w14:paraId="476AA257" w14:textId="4A7ED4A2" w:rsidR="006A3571" w:rsidRPr="006A3571" w:rsidRDefault="006A3571" w:rsidP="006A3571">
      <w:pPr>
        <w:spacing w:before="80" w:after="80"/>
        <w:rPr>
          <w:b/>
          <w:bCs/>
        </w:rPr>
      </w:pPr>
      <w:r w:rsidRPr="006A3571">
        <w:rPr>
          <w:b/>
          <w:bCs/>
        </w:rPr>
        <w:t xml:space="preserve">Resultados </w:t>
      </w:r>
      <w:r>
        <w:rPr>
          <w:b/>
          <w:bCs/>
        </w:rPr>
        <w:t>-</w:t>
      </w:r>
      <w:r w:rsidRPr="006A3571">
        <w:rPr>
          <w:b/>
          <w:bCs/>
        </w:rPr>
        <w:t xml:space="preserve"> Consigna 3: Escalamiento</w:t>
      </w:r>
    </w:p>
    <w:p w14:paraId="763FA7EF" w14:textId="7EB01DA5" w:rsidR="006A3571" w:rsidRDefault="006A3571" w:rsidP="006A3571">
      <w:pPr>
        <w:spacing w:before="80" w:after="80"/>
      </w:pPr>
      <w:r>
        <w:t>Factor de escala estimado (img5 respecto a img1):</w:t>
      </w:r>
    </w:p>
    <w:p w14:paraId="4D2157A9" w14:textId="77777777" w:rsidR="006A3571" w:rsidRDefault="006A3571" w:rsidP="006A3571">
      <w:pPr>
        <w:spacing w:before="80" w:after="80"/>
      </w:pPr>
    </w:p>
    <w:p w14:paraId="2B59BB9A" w14:textId="456E3821" w:rsidR="006A3571" w:rsidRDefault="006A3571" w:rsidP="006A3571">
      <w:pPr>
        <w:spacing w:before="80" w:after="80"/>
      </w:pPr>
      <w:r>
        <w:t xml:space="preserve">   s ≈ 1.45   →   img5 está ampliada ~1.45× respecto a img1</w:t>
      </w:r>
    </w:p>
    <w:p w14:paraId="4025C7FF" w14:textId="77777777" w:rsidR="006A3571" w:rsidRDefault="006A3571" w:rsidP="006A3571">
      <w:pPr>
        <w:spacing w:before="80" w:after="80"/>
      </w:pPr>
    </w:p>
    <w:p w14:paraId="2C7ED705" w14:textId="77777777" w:rsidR="006A3571" w:rsidRDefault="006A3571" w:rsidP="006A3571">
      <w:pPr>
        <w:spacing w:before="80" w:after="80"/>
      </w:pPr>
      <w:r w:rsidRPr="006A3571">
        <w:rPr>
          <w:b/>
          <w:bCs/>
        </w:rPr>
        <w:t>Interpretación</w:t>
      </w:r>
      <w:r>
        <w:t>: imagen5 corresponde a un zoom in de ~45% sobre imagen1.</w:t>
      </w:r>
    </w:p>
    <w:p w14:paraId="478D44B7" w14:textId="3B745027" w:rsidR="00040A41" w:rsidRDefault="006A3571" w:rsidP="006A3571">
      <w:pPr>
        <w:spacing w:before="80" w:after="80"/>
      </w:pPr>
      <w:r>
        <w:t>El espectro de img5 tiene frecuencias más bajas (energía comprimida hacia el centro), lo que en log-polar se traduce en un desplazamiento negativo en ρ.</w:t>
      </w:r>
    </w:p>
    <w:p w14:paraId="1191EF4F" w14:textId="77777777" w:rsidR="00040A41" w:rsidRDefault="00161FCC">
      <w:pPr>
        <w:spacing w:before="60" w:after="60"/>
        <w:jc w:val="both"/>
      </w:pPr>
      <w:r>
        <w:rPr>
          <w:color w:val="000000"/>
        </w:rPr>
        <w:t xml:space="preserve">El método log-polar permite recuperar el factor de escala incluso cuando las imágenes tienen el mismo tamaño en píxeles (el </w:t>
      </w:r>
      <w:proofErr w:type="spellStart"/>
      <w:r>
        <w:rPr>
          <w:color w:val="000000"/>
        </w:rPr>
        <w:t>reescalado</w:t>
      </w:r>
      <w:proofErr w:type="spellEnd"/>
      <w:r>
        <w:rPr>
          <w:color w:val="000000"/>
        </w:rPr>
        <w:t xml:space="preserve"> se manifiesta en el espectro, no en las dimensiones de la imagen). La resolución del factor estimado depende del número de píxeles del mapa log-polar y del rango de frecuencias considerado.</w:t>
      </w:r>
    </w:p>
    <w:p w14:paraId="26966079" w14:textId="77777777" w:rsidR="00040A41" w:rsidRDefault="00040A41">
      <w:pPr>
        <w:spacing w:before="80" w:after="80"/>
      </w:pPr>
    </w:p>
    <w:p w14:paraId="71FFD354" w14:textId="77777777" w:rsidR="00040A41" w:rsidRDefault="00161FCC">
      <w:r>
        <w:br w:type="page"/>
      </w:r>
    </w:p>
    <w:p w14:paraId="091CFE7B" w14:textId="2A691CAE" w:rsidR="00040A41" w:rsidRPr="006A3571" w:rsidRDefault="006A3571" w:rsidP="006A3571">
      <w:pPr>
        <w:pStyle w:val="Ttulo1"/>
        <w:rPr>
          <w:color w:val="000000" w:themeColor="text1"/>
        </w:rPr>
      </w:pPr>
      <w:r w:rsidRPr="006A3571">
        <w:rPr>
          <w:color w:val="000000" w:themeColor="text1"/>
        </w:rPr>
        <w:lastRenderedPageBreak/>
        <w:t>4. Consigna 4 — Coherencia de Fase</w:t>
      </w:r>
    </w:p>
    <w:p w14:paraId="385B5F9E" w14:textId="32575DD3" w:rsidR="00040A41" w:rsidRPr="006A3571" w:rsidRDefault="006A3571">
      <w:pPr>
        <w:pStyle w:val="Ttulo2"/>
        <w:pBdr>
          <w:bottom w:val="single" w:sz="4" w:space="2" w:color="2E75B6"/>
        </w:pBdr>
        <w:rPr>
          <w:color w:val="000000" w:themeColor="text1"/>
        </w:rPr>
      </w:pPr>
      <w:bookmarkStart w:id="17" w:name="_Toc231485808"/>
      <w:r>
        <w:rPr>
          <w:color w:val="000000" w:themeColor="text1"/>
        </w:rPr>
        <w:t>4</w:t>
      </w:r>
      <w:r w:rsidRPr="006A3571">
        <w:rPr>
          <w:color w:val="000000" w:themeColor="text1"/>
        </w:rPr>
        <w:t>.1  Fundamento Teórico</w:t>
      </w:r>
      <w:bookmarkEnd w:id="17"/>
    </w:p>
    <w:p w14:paraId="24700D50" w14:textId="77777777" w:rsidR="00040A41" w:rsidRDefault="00161FCC">
      <w:pPr>
        <w:spacing w:before="60" w:after="60"/>
        <w:jc w:val="both"/>
      </w:pPr>
      <w:r>
        <w:rPr>
          <w:color w:val="000000"/>
        </w:rPr>
        <w:t>Esta consigna explora un concepto fundamental en el procesamiento de imágenes en el dominio de Fourier: la información visual está codificada tanto en la magnitud como en la fase del espectro, pero la fase es generalmente la componente más informativa para el contenido estructural de la imagen.</w:t>
      </w:r>
    </w:p>
    <w:p w14:paraId="79BB7287" w14:textId="77777777" w:rsidR="00040A41" w:rsidRDefault="00161FCC">
      <w:pPr>
        <w:spacing w:before="60" w:after="60"/>
        <w:jc w:val="both"/>
        <w:rPr>
          <w:color w:val="000000"/>
        </w:rPr>
      </w:pPr>
      <w:r>
        <w:rPr>
          <w:color w:val="000000"/>
        </w:rPr>
        <w:t>Se proporcionan dos imágenes: f₆ (cuya magnitud espectral contiene información de la imagen objetivo) y f₇ (cuya fase espectral contiene dicha información, pero comprimida por un factor k desconocido). La imagen objetivo se recupera combinando componentes de ambos espectros:</w:t>
      </w:r>
    </w:p>
    <w:p w14:paraId="3B3B8F54" w14:textId="77777777" w:rsidR="006A3571" w:rsidRDefault="006A3571">
      <w:pPr>
        <w:spacing w:before="60" w:after="60"/>
        <w:jc w:val="both"/>
      </w:pPr>
    </w:p>
    <w:p w14:paraId="1B286FA1" w14:textId="5A33F7D3" w:rsidR="006A3571" w:rsidRPr="004D46D3" w:rsidRDefault="00161FCC" w:rsidP="006A3571">
      <w:pPr>
        <w:rPr>
          <w:rFonts w:eastAsia="Times New Roman"/>
          <w:sz w:val="24"/>
          <w:szCs w:val="24"/>
        </w:rPr>
      </w:pPr>
      <m:oMathPara>
        <m:oMath>
          <m:sSub>
            <m:sSubPr>
              <m:ctrlPr>
                <w:rPr>
                  <w:rFonts w:ascii="Cambria Math" w:eastAsia="Times New Roman" w:hAnsi="Cambria Math"/>
                  <w:i/>
                  <w:sz w:val="24"/>
                  <w:szCs w:val="24"/>
                </w:rPr>
              </m:ctrlPr>
            </m:sSubPr>
            <m:e>
              <m:r>
                <w:rPr>
                  <w:rFonts w:ascii="Cambria Math" w:eastAsia="Times New Roman" w:hAnsi="Cambria Math"/>
                  <w:sz w:val="24"/>
                  <w:szCs w:val="24"/>
                </w:rPr>
                <m:t>F</m:t>
              </m:r>
            </m:e>
            <m:sub>
              <m:r>
                <m:rPr>
                  <m:nor/>
                </m:rPr>
                <w:rPr>
                  <w:rFonts w:ascii="Cambria Math" w:eastAsia="Times New Roman" w:hAnsi="Cambria Math"/>
                  <w:sz w:val="24"/>
                  <w:szCs w:val="24"/>
                </w:rPr>
                <m:t>hibrido</m:t>
              </m:r>
            </m:sub>
          </m:sSub>
          <m:d>
            <m:dPr>
              <m:ctrlPr>
                <w:rPr>
                  <w:rFonts w:ascii="Cambria Math" w:eastAsia="Times New Roman" w:hAnsi="Cambria Math"/>
                  <w:i/>
                  <w:sz w:val="24"/>
                  <w:szCs w:val="24"/>
                </w:rPr>
              </m:ctrlPr>
            </m:dPr>
            <m:e>
              <m:r>
                <w:rPr>
                  <w:rFonts w:ascii="Cambria Math" w:eastAsia="Times New Roman" w:hAnsi="Cambria Math"/>
                  <w:sz w:val="24"/>
                  <w:szCs w:val="24"/>
                </w:rPr>
                <m:t>u,v</m:t>
              </m:r>
            </m:e>
          </m:d>
          <m:r>
            <w:rPr>
              <w:rFonts w:ascii="Cambria Math" w:eastAsia="Times New Roman" w:hAnsi="Cambria Math"/>
              <w:sz w:val="24"/>
              <w:szCs w:val="24"/>
            </w:rPr>
            <m:t>=</m:t>
          </m:r>
          <m:d>
            <m:dPr>
              <m:begChr m:val="|"/>
              <m:endChr m:val="|"/>
              <m:ctrlPr>
                <w:rPr>
                  <w:rFonts w:ascii="Cambria Math" w:eastAsia="Times New Roman" w:hAnsi="Cambria Math"/>
                  <w:i/>
                  <w:sz w:val="24"/>
                  <w:szCs w:val="24"/>
                </w:rPr>
              </m:ctrlPr>
            </m:dPr>
            <m:e>
              <m:r>
                <w:rPr>
                  <w:rFonts w:ascii="Cambria Math" w:eastAsia="Times New Roman" w:hAnsi="Cambria Math"/>
                  <w:sz w:val="24"/>
                  <w:szCs w:val="24"/>
                </w:rPr>
                <m:t>FFT</m:t>
              </m:r>
              <m:r>
                <m:rPr>
                  <m:lit/>
                </m:rPr>
                <w:rPr>
                  <w:rFonts w:ascii="Cambria Math" w:eastAsia="Times New Roman" w:hAnsi="Cambria Math"/>
                  <w:sz w:val="24"/>
                  <w:szCs w:val="24"/>
                </w:rPr>
                <m:t>{</m:t>
              </m:r>
              <m:sSub>
                <m:sSubPr>
                  <m:ctrlPr>
                    <w:rPr>
                      <w:rFonts w:ascii="Cambria Math" w:eastAsia="Times New Roman" w:hAnsi="Cambria Math"/>
                      <w:i/>
                      <w:sz w:val="24"/>
                      <w:szCs w:val="24"/>
                    </w:rPr>
                  </m:ctrlPr>
                </m:sSubPr>
                <m:e>
                  <m:r>
                    <w:rPr>
                      <w:rFonts w:ascii="Cambria Math" w:eastAsia="Times New Roman" w:hAnsi="Cambria Math"/>
                      <w:sz w:val="24"/>
                      <w:szCs w:val="24"/>
                    </w:rPr>
                    <m:t>f</m:t>
                  </m:r>
                </m:e>
                <m:sub>
                  <m:r>
                    <w:rPr>
                      <w:rFonts w:ascii="Cambria Math" w:eastAsia="Times New Roman" w:hAnsi="Cambria Math"/>
                      <w:sz w:val="24"/>
                      <w:szCs w:val="24"/>
                    </w:rPr>
                    <m:t>6</m:t>
                  </m:r>
                </m:sub>
              </m:sSub>
              <m:r>
                <m:rPr>
                  <m:lit/>
                </m:rPr>
                <w:rPr>
                  <w:rFonts w:ascii="Cambria Math" w:eastAsia="Times New Roman" w:hAnsi="Cambria Math"/>
                  <w:sz w:val="24"/>
                  <w:szCs w:val="24"/>
                </w:rPr>
                <m:t>}</m:t>
              </m:r>
              <m:d>
                <m:dPr>
                  <m:ctrlPr>
                    <w:rPr>
                      <w:rFonts w:ascii="Cambria Math" w:eastAsia="Times New Roman" w:hAnsi="Cambria Math"/>
                      <w:i/>
                      <w:sz w:val="24"/>
                      <w:szCs w:val="24"/>
                    </w:rPr>
                  </m:ctrlPr>
                </m:dPr>
                <m:e>
                  <m:r>
                    <w:rPr>
                      <w:rFonts w:ascii="Cambria Math" w:eastAsia="Times New Roman" w:hAnsi="Cambria Math"/>
                      <w:sz w:val="24"/>
                      <w:szCs w:val="24"/>
                    </w:rPr>
                    <m:t>u,v</m:t>
                  </m:r>
                </m:e>
              </m:d>
            </m:e>
          </m:d>
          <m:r>
            <m:rPr>
              <m:sty m:val="p"/>
            </m:rP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e</m:t>
              </m:r>
              <m:ctrlPr>
                <w:rPr>
                  <w:rFonts w:ascii="Cambria Math" w:eastAsia="Times New Roman" w:hAnsi="Cambria Math"/>
                  <w:sz w:val="24"/>
                  <w:szCs w:val="24"/>
                </w:rPr>
              </m:ctrlPr>
            </m:e>
            <m:sup>
              <m:r>
                <w:rPr>
                  <w:rFonts w:ascii="Cambria Math" w:eastAsia="Times New Roman" w:hAnsi="Cambria Math"/>
                  <w:sz w:val="24"/>
                  <w:szCs w:val="24"/>
                </w:rPr>
                <m:t>j</m:t>
              </m:r>
              <m:r>
                <m:rPr>
                  <m:sty m:val="p"/>
                </m:rPr>
                <w:rPr>
                  <w:rFonts w:ascii="Cambria Math" w:eastAsia="Times New Roman" w:hAnsi="Cambria Math"/>
                  <w:sz w:val="24"/>
                  <w:szCs w:val="24"/>
                </w:rPr>
                <m:t>⋅</m:t>
              </m:r>
              <m:r>
                <w:rPr>
                  <w:rFonts w:ascii="Cambria Math" w:eastAsia="Times New Roman" w:hAnsi="Cambria Math"/>
                  <w:sz w:val="24"/>
                  <w:szCs w:val="24"/>
                </w:rPr>
                <m:t>k</m:t>
              </m:r>
              <m:r>
                <m:rPr>
                  <m:sty m:val="p"/>
                </m:rPr>
                <w:rPr>
                  <w:rFonts w:ascii="Cambria Math" w:eastAsia="Times New Roman" w:hAnsi="Cambria Math"/>
                  <w:sz w:val="24"/>
                  <w:szCs w:val="24"/>
                </w:rPr>
                <m:t>⋅</m:t>
              </m:r>
              <m:r>
                <m:rPr>
                  <m:nor/>
                </m:rPr>
                <w:rPr>
                  <w:rFonts w:ascii="Cambria Math" w:eastAsia="Times New Roman" w:hAnsi="Cambria Math"/>
                  <w:sz w:val="24"/>
                  <w:szCs w:val="24"/>
                </w:rPr>
                <m:t>angle</m:t>
              </m:r>
              <m:d>
                <m:dPr>
                  <m:ctrlPr>
                    <w:rPr>
                      <w:rFonts w:ascii="Cambria Math" w:eastAsia="Times New Roman" w:hAnsi="Cambria Math"/>
                      <w:sz w:val="24"/>
                      <w:szCs w:val="24"/>
                    </w:rPr>
                  </m:ctrlPr>
                </m:dPr>
                <m:e>
                  <m:r>
                    <w:rPr>
                      <w:rFonts w:ascii="Cambria Math" w:eastAsia="Times New Roman" w:hAnsi="Cambria Math"/>
                      <w:sz w:val="24"/>
                      <w:szCs w:val="24"/>
                    </w:rPr>
                    <m:t>FFT</m:t>
                  </m:r>
                  <m:r>
                    <m:rPr>
                      <m:lit/>
                    </m:rPr>
                    <w:rPr>
                      <w:rFonts w:ascii="Cambria Math" w:eastAsia="Times New Roman" w:hAnsi="Cambria Math"/>
                      <w:sz w:val="24"/>
                      <w:szCs w:val="24"/>
                    </w:rPr>
                    <m:t>{</m:t>
                  </m:r>
                  <m:sSub>
                    <m:sSubPr>
                      <m:ctrlPr>
                        <w:rPr>
                          <w:rFonts w:ascii="Cambria Math" w:eastAsia="Times New Roman" w:hAnsi="Cambria Math"/>
                          <w:i/>
                          <w:sz w:val="24"/>
                          <w:szCs w:val="24"/>
                        </w:rPr>
                      </m:ctrlPr>
                    </m:sSubPr>
                    <m:e>
                      <m:r>
                        <w:rPr>
                          <w:rFonts w:ascii="Cambria Math" w:eastAsia="Times New Roman" w:hAnsi="Cambria Math"/>
                          <w:sz w:val="24"/>
                          <w:szCs w:val="24"/>
                        </w:rPr>
                        <m:t>f</m:t>
                      </m:r>
                    </m:e>
                    <m:sub>
                      <m:r>
                        <w:rPr>
                          <w:rFonts w:ascii="Cambria Math" w:eastAsia="Times New Roman" w:hAnsi="Cambria Math"/>
                          <w:sz w:val="24"/>
                          <w:szCs w:val="24"/>
                        </w:rPr>
                        <m:t>7</m:t>
                      </m:r>
                    </m:sub>
                  </m:sSub>
                  <m:r>
                    <m:rPr>
                      <m:lit/>
                    </m:rPr>
                    <w:rPr>
                      <w:rFonts w:ascii="Cambria Math" w:eastAsia="Times New Roman" w:hAnsi="Cambria Math"/>
                      <w:sz w:val="24"/>
                      <w:szCs w:val="24"/>
                    </w:rPr>
                    <m:t>}</m:t>
                  </m:r>
                  <m:d>
                    <m:dPr>
                      <m:ctrlPr>
                        <w:rPr>
                          <w:rFonts w:ascii="Cambria Math" w:eastAsia="Times New Roman" w:hAnsi="Cambria Math"/>
                          <w:i/>
                          <w:sz w:val="24"/>
                          <w:szCs w:val="24"/>
                        </w:rPr>
                      </m:ctrlPr>
                    </m:dPr>
                    <m:e>
                      <m:r>
                        <w:rPr>
                          <w:rFonts w:ascii="Cambria Math" w:eastAsia="Times New Roman" w:hAnsi="Cambria Math"/>
                          <w:sz w:val="24"/>
                          <w:szCs w:val="24"/>
                        </w:rPr>
                        <m:t>u,v</m:t>
                      </m:r>
                    </m:e>
                  </m:d>
                  <m:ctrlPr>
                    <w:rPr>
                      <w:rFonts w:ascii="Cambria Math" w:eastAsia="Times New Roman" w:hAnsi="Cambria Math"/>
                      <w:i/>
                      <w:sz w:val="24"/>
                      <w:szCs w:val="24"/>
                    </w:rPr>
                  </m:ctrlPr>
                </m:e>
              </m:d>
            </m:sup>
          </m:sSup>
        </m:oMath>
      </m:oMathPara>
    </w:p>
    <w:p w14:paraId="4765272B" w14:textId="77777777" w:rsidR="004D46D3" w:rsidRPr="004D46D3" w:rsidRDefault="004D46D3" w:rsidP="006A3571">
      <w:pPr>
        <w:rPr>
          <w:rFonts w:eastAsia="Times New Roman"/>
          <w:sz w:val="24"/>
          <w:szCs w:val="24"/>
        </w:rPr>
      </w:pPr>
    </w:p>
    <w:p w14:paraId="1BF5F64E" w14:textId="4960BB00" w:rsidR="004D46D3" w:rsidRPr="004D46D3" w:rsidRDefault="00161FCC" w:rsidP="004D46D3">
      <w:pPr>
        <w:rPr>
          <w:rFonts w:eastAsia="Times New Roman"/>
          <w:sz w:val="24"/>
          <w:szCs w:val="24"/>
        </w:rPr>
      </w:pPr>
      <m:oMathPara>
        <m:oMath>
          <m:sSub>
            <m:sSubPr>
              <m:ctrlPr>
                <w:rPr>
                  <w:rFonts w:ascii="Cambria Math" w:eastAsia="Times New Roman" w:hAnsi="Cambria Math"/>
                  <w:i/>
                  <w:sz w:val="24"/>
                  <w:szCs w:val="24"/>
                </w:rPr>
              </m:ctrlPr>
            </m:sSubPr>
            <m:e>
              <m:r>
                <w:rPr>
                  <w:rFonts w:ascii="Cambria Math" w:eastAsia="Times New Roman" w:hAnsi="Cambria Math"/>
                  <w:sz w:val="24"/>
                  <w:szCs w:val="24"/>
                </w:rPr>
                <m:t>I</m:t>
              </m:r>
            </m:e>
            <m:sub>
              <m:r>
                <m:rPr>
                  <m:nor/>
                </m:rPr>
                <w:rPr>
                  <w:rFonts w:ascii="Cambria Math" w:eastAsia="Times New Roman" w:hAnsi="Cambria Math"/>
                  <w:sz w:val="24"/>
                  <w:szCs w:val="24"/>
                </w:rPr>
                <m:t>recuperada</m:t>
              </m:r>
            </m:sub>
          </m:sSub>
          <m:r>
            <w:rPr>
              <w:rFonts w:ascii="Cambria Math" w:eastAsia="Times New Roman" w:hAnsi="Cambria Math"/>
              <w:sz w:val="24"/>
              <w:szCs w:val="24"/>
            </w:rPr>
            <m:t>=</m:t>
          </m:r>
          <m:r>
            <m:rPr>
              <m:nor/>
            </m:rPr>
            <w:rPr>
              <w:rFonts w:ascii="Cambria Math" w:eastAsia="Times New Roman" w:hAnsi="Cambria Math"/>
              <w:sz w:val="24"/>
              <w:szCs w:val="24"/>
            </w:rPr>
            <m:t>Re</m:t>
          </m:r>
          <m:d>
            <m:dPr>
              <m:ctrlPr>
                <w:rPr>
                  <w:rFonts w:ascii="Cambria Math" w:eastAsia="Times New Roman" w:hAnsi="Cambria Math"/>
                  <w:sz w:val="24"/>
                  <w:szCs w:val="24"/>
                </w:rPr>
              </m:ctrlPr>
            </m:dPr>
            <m:e>
              <m:r>
                <m:rPr>
                  <m:nor/>
                </m:rPr>
                <w:rPr>
                  <w:rFonts w:ascii="Cambria Math" w:eastAsia="Times New Roman" w:hAnsi="Cambria Math"/>
                  <w:sz w:val="24"/>
                  <w:szCs w:val="24"/>
                </w:rPr>
                <m:t>IDFT</m:t>
              </m:r>
              <m:r>
                <m:rPr>
                  <m:lit/>
                </m:rPr>
                <w:rPr>
                  <w:rFonts w:ascii="Cambria Math" w:eastAsia="Times New Roman" w:hAnsi="Cambria Math"/>
                  <w:sz w:val="24"/>
                  <w:szCs w:val="24"/>
                </w:rPr>
                <m:t>{</m:t>
              </m:r>
              <m:sSub>
                <m:sSubPr>
                  <m:ctrlPr>
                    <w:rPr>
                      <w:rFonts w:ascii="Cambria Math" w:eastAsia="Times New Roman" w:hAnsi="Cambria Math"/>
                      <w:i/>
                      <w:sz w:val="24"/>
                      <w:szCs w:val="24"/>
                    </w:rPr>
                  </m:ctrlPr>
                </m:sSubPr>
                <m:e>
                  <m:r>
                    <w:rPr>
                      <w:rFonts w:ascii="Cambria Math" w:eastAsia="Times New Roman" w:hAnsi="Cambria Math"/>
                      <w:sz w:val="24"/>
                      <w:szCs w:val="24"/>
                    </w:rPr>
                    <m:t>F</m:t>
                  </m:r>
                </m:e>
                <m:sub>
                  <m:r>
                    <m:rPr>
                      <m:nor/>
                    </m:rPr>
                    <w:rPr>
                      <w:rFonts w:ascii="Cambria Math" w:eastAsia="Times New Roman" w:hAnsi="Cambria Math"/>
                      <w:sz w:val="24"/>
                      <w:szCs w:val="24"/>
                    </w:rPr>
                    <m:t>hibrido</m:t>
                  </m:r>
                </m:sub>
              </m:sSub>
              <m:r>
                <m:rPr>
                  <m:lit/>
                </m:rPr>
                <w:rPr>
                  <w:rFonts w:ascii="Cambria Math" w:eastAsia="Times New Roman" w:hAnsi="Cambria Math"/>
                  <w:sz w:val="24"/>
                  <w:szCs w:val="24"/>
                </w:rPr>
                <m:t>}</m:t>
              </m:r>
              <m:ctrlPr>
                <w:rPr>
                  <w:rFonts w:ascii="Cambria Math" w:eastAsia="Times New Roman" w:hAnsi="Cambria Math"/>
                  <w:i/>
                  <w:sz w:val="24"/>
                  <w:szCs w:val="24"/>
                </w:rPr>
              </m:ctrlPr>
            </m:e>
          </m:d>
        </m:oMath>
      </m:oMathPara>
    </w:p>
    <w:p w14:paraId="534C8942" w14:textId="77777777" w:rsidR="00040A41" w:rsidRDefault="00040A41">
      <w:pPr>
        <w:spacing w:before="80" w:after="80"/>
      </w:pPr>
    </w:p>
    <w:p w14:paraId="3A3A7A80" w14:textId="77777777" w:rsidR="00040A41" w:rsidRDefault="00161FCC">
      <w:pPr>
        <w:spacing w:before="60" w:after="60"/>
        <w:jc w:val="both"/>
      </w:pPr>
      <w:r>
        <w:rPr>
          <w:color w:val="000000"/>
        </w:rPr>
        <w:t>El factor k actúa como un "amplificador de fase". Cuando k = 1 (fase sin comprimir), la imagen se reconstruye con claridad máxima. Para k ≠ 1, la fase está distorsionada y la imagen aparece borrosa o irreconocible.</w:t>
      </w:r>
    </w:p>
    <w:p w14:paraId="707A4BF3" w14:textId="77777777" w:rsidR="00040A41" w:rsidRDefault="00040A41">
      <w:pPr>
        <w:spacing w:before="80" w:after="80"/>
      </w:pPr>
    </w:p>
    <w:p w14:paraId="1EC0A61C" w14:textId="77777777" w:rsidR="00040A41" w:rsidRPr="004D46D3" w:rsidRDefault="00161FCC">
      <w:pPr>
        <w:pStyle w:val="Ttulo3"/>
        <w:rPr>
          <w:color w:val="000000" w:themeColor="text1"/>
        </w:rPr>
      </w:pPr>
      <w:bookmarkStart w:id="18" w:name="_Toc231485809"/>
      <w:r w:rsidRPr="004D46D3">
        <w:rPr>
          <w:color w:val="000000" w:themeColor="text1"/>
        </w:rPr>
        <w:t xml:space="preserve">Métrica de Nitidez: </w:t>
      </w:r>
      <w:proofErr w:type="spellStart"/>
      <w:r w:rsidRPr="004D46D3">
        <w:rPr>
          <w:color w:val="000000" w:themeColor="text1"/>
        </w:rPr>
        <w:t>Tenengrad</w:t>
      </w:r>
      <w:proofErr w:type="spellEnd"/>
      <w:r w:rsidRPr="004D46D3">
        <w:rPr>
          <w:color w:val="000000" w:themeColor="text1"/>
        </w:rPr>
        <w:t xml:space="preserve"> (gradiente </w:t>
      </w:r>
      <w:proofErr w:type="spellStart"/>
      <w:r w:rsidRPr="004D46D3">
        <w:rPr>
          <w:color w:val="000000" w:themeColor="text1"/>
        </w:rPr>
        <w:t>Sobel</w:t>
      </w:r>
      <w:proofErr w:type="spellEnd"/>
      <w:r w:rsidRPr="004D46D3">
        <w:rPr>
          <w:color w:val="000000" w:themeColor="text1"/>
        </w:rPr>
        <w:t>)</w:t>
      </w:r>
      <w:bookmarkEnd w:id="18"/>
    </w:p>
    <w:p w14:paraId="5FB14B2C" w14:textId="77777777" w:rsidR="00040A41" w:rsidRDefault="00161FCC">
      <w:pPr>
        <w:spacing w:before="60" w:after="60"/>
        <w:jc w:val="both"/>
      </w:pPr>
      <w:r>
        <w:rPr>
          <w:color w:val="000000"/>
        </w:rPr>
        <w:t xml:space="preserve">Para encontrar automáticamente el k óptimo, se utiliza la energía media del gradiente espacial (métrica </w:t>
      </w:r>
      <w:proofErr w:type="spellStart"/>
      <w:r>
        <w:rPr>
          <w:color w:val="000000"/>
        </w:rPr>
        <w:t>Tenengrad</w:t>
      </w:r>
      <w:proofErr w:type="spellEnd"/>
      <w:r>
        <w:rPr>
          <w:color w:val="000000"/>
        </w:rPr>
        <w:t>), que mide la cantidad de bordes y detalles finos en la imagen:</w:t>
      </w:r>
    </w:p>
    <w:p w14:paraId="2F9DD05F" w14:textId="77777777" w:rsidR="00040A41" w:rsidRDefault="00040A41">
      <w:pPr>
        <w:spacing w:before="80" w:after="80"/>
      </w:pPr>
    </w:p>
    <w:p w14:paraId="04CF6D17" w14:textId="6862107D" w:rsidR="00040A41" w:rsidRPr="004D46D3" w:rsidRDefault="004D46D3" w:rsidP="004D46D3">
      <w:pPr>
        <w:rPr>
          <w:rFonts w:eastAsia="Times New Roman"/>
          <w:sz w:val="24"/>
          <w:szCs w:val="24"/>
        </w:rPr>
      </w:pPr>
      <m:oMathPara>
        <m:oMath>
          <m:r>
            <m:rPr>
              <m:nor/>
            </m:rPr>
            <w:rPr>
              <w:rFonts w:ascii="Cambria Math" w:eastAsia="Times New Roman" w:hAnsi="Cambria Math"/>
              <w:sz w:val="24"/>
              <w:szCs w:val="24"/>
            </w:rPr>
            <m:t>Nitidez</m:t>
          </m:r>
          <m:d>
            <m:dPr>
              <m:ctrlPr>
                <w:rPr>
                  <w:rFonts w:ascii="Cambria Math" w:eastAsia="Times New Roman" w:hAnsi="Cambria Math"/>
                  <w:i/>
                  <w:sz w:val="24"/>
                  <w:szCs w:val="24"/>
                </w:rPr>
              </m:ctrlPr>
            </m:dPr>
            <m:e>
              <m:r>
                <w:rPr>
                  <w:rFonts w:ascii="Cambria Math" w:eastAsia="Times New Roman" w:hAnsi="Cambria Math"/>
                  <w:sz w:val="24"/>
                  <w:szCs w:val="24"/>
                </w:rPr>
                <m:t>k</m:t>
              </m:r>
            </m:e>
          </m:d>
          <m:r>
            <w:rPr>
              <w:rFonts w:ascii="Cambria Math" w:eastAsia="Times New Roman" w:hAnsi="Cambria Math"/>
              <w:sz w:val="24"/>
              <w:szCs w:val="24"/>
            </w:rPr>
            <m:t>=</m:t>
          </m:r>
          <m:r>
            <m:rPr>
              <m:nor/>
            </m:rPr>
            <w:rPr>
              <w:rFonts w:ascii="Cambria Math" w:eastAsia="Times New Roman" w:hAnsi="Cambria Math"/>
              <w:sz w:val="24"/>
              <w:szCs w:val="24"/>
            </w:rPr>
            <m:t>mean</m:t>
          </m:r>
          <m:d>
            <m:dPr>
              <m:begChr m:val="["/>
              <m:endChr m:val="]"/>
              <m:ctrlPr>
                <w:rPr>
                  <w:rFonts w:ascii="Cambria Math" w:eastAsia="Times New Roman" w:hAnsi="Cambria Math"/>
                  <w:sz w:val="24"/>
                  <w:szCs w:val="24"/>
                </w:rPr>
              </m:ctrlPr>
            </m:dPr>
            <m:e>
              <m:sSup>
                <m:sSupPr>
                  <m:ctrlPr>
                    <w:rPr>
                      <w:rFonts w:ascii="Cambria Math" w:eastAsia="Times New Roman" w:hAnsi="Cambria Math"/>
                      <w:i/>
                      <w:sz w:val="24"/>
                      <w:szCs w:val="24"/>
                    </w:rPr>
                  </m:ctrlPr>
                </m:sSupPr>
                <m:e>
                  <m:d>
                    <m:dPr>
                      <m:ctrlPr>
                        <w:rPr>
                          <w:rFonts w:ascii="Cambria Math" w:eastAsia="Times New Roman" w:hAnsi="Cambria Math"/>
                          <w:sz w:val="24"/>
                          <w:szCs w:val="24"/>
                        </w:rPr>
                      </m:ctrlPr>
                    </m:dPr>
                    <m:e>
                      <m:sSub>
                        <m:sSubPr>
                          <m:ctrlPr>
                            <w:rPr>
                              <w:rFonts w:ascii="Cambria Math" w:eastAsia="Times New Roman" w:hAnsi="Cambria Math"/>
                              <w:i/>
                              <w:sz w:val="24"/>
                              <w:szCs w:val="24"/>
                            </w:rPr>
                          </m:ctrlPr>
                        </m:sSubPr>
                        <m:e>
                          <m:r>
                            <m:rPr>
                              <m:nor/>
                            </m:rPr>
                            <w:rPr>
                              <w:rFonts w:ascii="Cambria Math" w:eastAsia="Times New Roman" w:hAnsi="Cambria Math"/>
                              <w:sz w:val="24"/>
                              <w:szCs w:val="24"/>
                            </w:rPr>
                            <m:t>Sobel</m:t>
                          </m:r>
                          <m:ctrlPr>
                            <w:rPr>
                              <w:rFonts w:ascii="Cambria Math" w:eastAsia="Times New Roman" w:hAnsi="Cambria Math"/>
                              <w:sz w:val="24"/>
                              <w:szCs w:val="24"/>
                            </w:rPr>
                          </m:ctrlPr>
                        </m:e>
                        <m:sub>
                          <m:r>
                            <w:rPr>
                              <w:rFonts w:ascii="Cambria Math" w:eastAsia="Times New Roman" w:hAnsi="Cambria Math"/>
                              <w:sz w:val="24"/>
                              <w:szCs w:val="24"/>
                            </w:rPr>
                            <m:t>x</m:t>
                          </m:r>
                        </m:sub>
                      </m:sSub>
                      <m:d>
                        <m:dPr>
                          <m:ctrlPr>
                            <w:rPr>
                              <w:rFonts w:ascii="Cambria Math" w:eastAsia="Times New Roman" w:hAnsi="Cambria Math"/>
                              <w:i/>
                              <w:sz w:val="24"/>
                              <w:szCs w:val="24"/>
                            </w:rPr>
                          </m:ctrlPr>
                        </m:dPr>
                        <m:e>
                          <m:sSub>
                            <m:sSubPr>
                              <m:ctrlPr>
                                <w:rPr>
                                  <w:rFonts w:ascii="Cambria Math" w:eastAsia="Times New Roman" w:hAnsi="Cambria Math"/>
                                  <w:i/>
                                  <w:sz w:val="24"/>
                                  <w:szCs w:val="24"/>
                                </w:rPr>
                              </m:ctrlPr>
                            </m:sSubPr>
                            <m:e>
                              <m:r>
                                <w:rPr>
                                  <w:rFonts w:ascii="Cambria Math" w:eastAsia="Times New Roman" w:hAnsi="Cambria Math"/>
                                  <w:sz w:val="24"/>
                                  <w:szCs w:val="24"/>
                                </w:rPr>
                                <m:t>I</m:t>
                              </m:r>
                            </m:e>
                            <m:sub>
                              <m:r>
                                <w:rPr>
                                  <w:rFonts w:ascii="Cambria Math" w:eastAsia="Times New Roman" w:hAnsi="Cambria Math"/>
                                  <w:sz w:val="24"/>
                                  <w:szCs w:val="24"/>
                                </w:rPr>
                                <m:t>k</m:t>
                              </m:r>
                            </m:sub>
                          </m:sSub>
                        </m:e>
                      </m:d>
                      <m:ctrlPr>
                        <w:rPr>
                          <w:rFonts w:ascii="Cambria Math" w:eastAsia="Times New Roman" w:hAnsi="Cambria Math"/>
                          <w:i/>
                          <w:sz w:val="24"/>
                          <w:szCs w:val="24"/>
                        </w:rPr>
                      </m:ctrlPr>
                    </m:e>
                  </m:d>
                </m:e>
                <m:sup>
                  <m:r>
                    <w:rPr>
                      <w:rFonts w:ascii="Cambria Math" w:eastAsia="Times New Roman" w:hAnsi="Cambria Math"/>
                      <w:sz w:val="24"/>
                      <w:szCs w:val="24"/>
                    </w:rPr>
                    <m:t>2</m:t>
                  </m:r>
                </m:sup>
              </m:sSup>
              <m:r>
                <w:rPr>
                  <w:rFonts w:ascii="Cambria Math" w:eastAsia="Times New Roman" w:hAnsi="Cambria Math"/>
                  <w:sz w:val="24"/>
                  <w:szCs w:val="24"/>
                </w:rPr>
                <m:t>+</m:t>
              </m:r>
              <m:sSup>
                <m:sSupPr>
                  <m:ctrlPr>
                    <w:rPr>
                      <w:rFonts w:ascii="Cambria Math" w:eastAsia="Times New Roman" w:hAnsi="Cambria Math"/>
                      <w:i/>
                      <w:sz w:val="24"/>
                      <w:szCs w:val="24"/>
                    </w:rPr>
                  </m:ctrlPr>
                </m:sSupPr>
                <m:e>
                  <m:d>
                    <m:dPr>
                      <m:ctrlPr>
                        <w:rPr>
                          <w:rFonts w:ascii="Cambria Math" w:eastAsia="Times New Roman" w:hAnsi="Cambria Math"/>
                          <w:sz w:val="24"/>
                          <w:szCs w:val="24"/>
                        </w:rPr>
                      </m:ctrlPr>
                    </m:dPr>
                    <m:e>
                      <m:sSub>
                        <m:sSubPr>
                          <m:ctrlPr>
                            <w:rPr>
                              <w:rFonts w:ascii="Cambria Math" w:eastAsia="Times New Roman" w:hAnsi="Cambria Math"/>
                              <w:i/>
                              <w:sz w:val="24"/>
                              <w:szCs w:val="24"/>
                            </w:rPr>
                          </m:ctrlPr>
                        </m:sSubPr>
                        <m:e>
                          <m:r>
                            <m:rPr>
                              <m:nor/>
                            </m:rPr>
                            <w:rPr>
                              <w:rFonts w:ascii="Cambria Math" w:eastAsia="Times New Roman" w:hAnsi="Cambria Math"/>
                              <w:sz w:val="24"/>
                              <w:szCs w:val="24"/>
                            </w:rPr>
                            <m:t>Sobel</m:t>
                          </m:r>
                          <m:ctrlPr>
                            <w:rPr>
                              <w:rFonts w:ascii="Cambria Math" w:eastAsia="Times New Roman" w:hAnsi="Cambria Math"/>
                              <w:sz w:val="24"/>
                              <w:szCs w:val="24"/>
                            </w:rPr>
                          </m:ctrlPr>
                        </m:e>
                        <m:sub>
                          <m:r>
                            <w:rPr>
                              <w:rFonts w:ascii="Cambria Math" w:eastAsia="Times New Roman" w:hAnsi="Cambria Math"/>
                              <w:sz w:val="24"/>
                              <w:szCs w:val="24"/>
                            </w:rPr>
                            <m:t>y</m:t>
                          </m:r>
                        </m:sub>
                      </m:sSub>
                      <m:d>
                        <m:dPr>
                          <m:ctrlPr>
                            <w:rPr>
                              <w:rFonts w:ascii="Cambria Math" w:eastAsia="Times New Roman" w:hAnsi="Cambria Math"/>
                              <w:i/>
                              <w:sz w:val="24"/>
                              <w:szCs w:val="24"/>
                            </w:rPr>
                          </m:ctrlPr>
                        </m:dPr>
                        <m:e>
                          <m:sSub>
                            <m:sSubPr>
                              <m:ctrlPr>
                                <w:rPr>
                                  <w:rFonts w:ascii="Cambria Math" w:eastAsia="Times New Roman" w:hAnsi="Cambria Math"/>
                                  <w:i/>
                                  <w:sz w:val="24"/>
                                  <w:szCs w:val="24"/>
                                </w:rPr>
                              </m:ctrlPr>
                            </m:sSubPr>
                            <m:e>
                              <m:r>
                                <w:rPr>
                                  <w:rFonts w:ascii="Cambria Math" w:eastAsia="Times New Roman" w:hAnsi="Cambria Math"/>
                                  <w:sz w:val="24"/>
                                  <w:szCs w:val="24"/>
                                </w:rPr>
                                <m:t>I</m:t>
                              </m:r>
                            </m:e>
                            <m:sub>
                              <m:r>
                                <w:rPr>
                                  <w:rFonts w:ascii="Cambria Math" w:eastAsia="Times New Roman" w:hAnsi="Cambria Math"/>
                                  <w:sz w:val="24"/>
                                  <w:szCs w:val="24"/>
                                </w:rPr>
                                <m:t>k</m:t>
                              </m:r>
                            </m:sub>
                          </m:sSub>
                        </m:e>
                      </m:d>
                      <m:ctrlPr>
                        <w:rPr>
                          <w:rFonts w:ascii="Cambria Math" w:eastAsia="Times New Roman" w:hAnsi="Cambria Math"/>
                          <w:i/>
                          <w:sz w:val="24"/>
                          <w:szCs w:val="24"/>
                        </w:rPr>
                      </m:ctrlPr>
                    </m:e>
                  </m:d>
                </m:e>
                <m:sup>
                  <m:r>
                    <w:rPr>
                      <w:rFonts w:ascii="Cambria Math" w:eastAsia="Times New Roman" w:hAnsi="Cambria Math"/>
                      <w:sz w:val="24"/>
                      <w:szCs w:val="24"/>
                    </w:rPr>
                    <m:t>2</m:t>
                  </m:r>
                </m:sup>
              </m:sSup>
              <m:ctrlPr>
                <w:rPr>
                  <w:rFonts w:ascii="Cambria Math" w:eastAsia="Times New Roman" w:hAnsi="Cambria Math"/>
                  <w:i/>
                  <w:sz w:val="24"/>
                  <w:szCs w:val="24"/>
                </w:rPr>
              </m:ctrlPr>
            </m:e>
          </m:d>
        </m:oMath>
      </m:oMathPara>
    </w:p>
    <w:p w14:paraId="760DD9C6" w14:textId="77777777" w:rsidR="004D46D3" w:rsidRPr="004D46D3" w:rsidRDefault="004D46D3" w:rsidP="004D46D3">
      <w:pPr>
        <w:rPr>
          <w:rFonts w:eastAsia="Times New Roman"/>
          <w:sz w:val="24"/>
          <w:szCs w:val="24"/>
        </w:rPr>
      </w:pPr>
    </w:p>
    <w:p w14:paraId="2498BE4F" w14:textId="77777777" w:rsidR="00040A41" w:rsidRDefault="00161FCC">
      <w:pPr>
        <w:spacing w:before="60" w:after="60"/>
        <w:jc w:val="both"/>
      </w:pPr>
      <w:r>
        <w:rPr>
          <w:color w:val="000000"/>
        </w:rPr>
        <w:t>Esta métrica es máxima cuando la imagen está perfectamente enfocada (k óptimo) y disminuye conforme la imagen se degrada. El algoritmo realiza un barrido de k ∈ [0.1, 10.0] con 200 puntos y selecciona el que maximiza la nitidez.</w:t>
      </w:r>
    </w:p>
    <w:p w14:paraId="12C9A3F6" w14:textId="77777777" w:rsidR="00040A41" w:rsidRDefault="00040A41">
      <w:pPr>
        <w:spacing w:before="80" w:after="80"/>
      </w:pPr>
    </w:p>
    <w:p w14:paraId="5CA3BDE0" w14:textId="2141B0E3" w:rsidR="00040A41" w:rsidRPr="004D46D3" w:rsidRDefault="004D46D3">
      <w:pPr>
        <w:pStyle w:val="Ttulo2"/>
        <w:pBdr>
          <w:bottom w:val="single" w:sz="4" w:space="2" w:color="2E75B6"/>
        </w:pBdr>
        <w:rPr>
          <w:color w:val="000000" w:themeColor="text1"/>
        </w:rPr>
      </w:pPr>
      <w:bookmarkStart w:id="19" w:name="_Toc231485810"/>
      <w:r>
        <w:rPr>
          <w:color w:val="000000" w:themeColor="text1"/>
        </w:rPr>
        <w:t>4</w:t>
      </w:r>
      <w:r w:rsidRPr="004D46D3">
        <w:rPr>
          <w:color w:val="000000" w:themeColor="text1"/>
        </w:rPr>
        <w:t>.2  Imágenes Utilizadas</w:t>
      </w:r>
      <w:bookmarkEnd w:id="19"/>
    </w:p>
    <w:p w14:paraId="10B82C58" w14:textId="77777777" w:rsidR="00040A41" w:rsidRDefault="00161FCC">
      <w:pPr>
        <w:spacing w:before="60" w:after="60"/>
        <w:jc w:val="both"/>
      </w:pPr>
      <w:r>
        <w:rPr>
          <w:color w:val="000000"/>
        </w:rPr>
        <w:t>Se proporcionaron dos pares de imágenes, en formato TIF (sin pérdidas) y JPG (con pérdidas de compresión):</w:t>
      </w:r>
    </w:p>
    <w:p w14:paraId="0489EA03" w14:textId="77777777" w:rsidR="00040A41" w:rsidRDefault="00040A41">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040A41" w14:paraId="02E6635B" w14:textId="77777777">
        <w:tc>
          <w:tcPr>
            <w:tcW w:w="4500" w:type="dxa"/>
            <w:tcMar>
              <w:top w:w="60" w:type="dxa"/>
              <w:left w:w="60" w:type="dxa"/>
              <w:bottom w:w="60" w:type="dxa"/>
              <w:right w:w="60" w:type="dxa"/>
            </w:tcMar>
          </w:tcPr>
          <w:p w14:paraId="39E337DA" w14:textId="77777777" w:rsidR="00040A41" w:rsidRDefault="00161FCC">
            <w:pPr>
              <w:jc w:val="center"/>
            </w:pPr>
            <w:r>
              <w:rPr>
                <w:noProof/>
                <w:lang w:eastAsia="es-AR"/>
              </w:rPr>
              <w:drawing>
                <wp:inline distT="0" distB="0" distL="0" distR="0" wp14:anchorId="4218C5AE" wp14:editId="4B646985">
                  <wp:extent cx="1905000" cy="1905000"/>
                  <wp:effectExtent l="0" t="0" r="0" b="0"/>
                  <wp:docPr id="751998956" name="imagen6.jpg" descr="imagen6.jpg" title="imagen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905000" cy="1905000"/>
                          </a:xfrm>
                          <a:prstGeom prst="rect">
                            <a:avLst/>
                          </a:prstGeom>
                        </pic:spPr>
                      </pic:pic>
                    </a:graphicData>
                  </a:graphic>
                </wp:inline>
              </w:drawing>
            </w:r>
          </w:p>
          <w:p w14:paraId="5CE279F7" w14:textId="77777777" w:rsidR="00040A41" w:rsidRDefault="00161FCC">
            <w:pPr>
              <w:jc w:val="center"/>
            </w:pPr>
            <w:r>
              <w:rPr>
                <w:i/>
                <w:iCs/>
                <w:color w:val="555555"/>
                <w:sz w:val="18"/>
                <w:szCs w:val="18"/>
              </w:rPr>
              <w:t>Figura 7: Imagen 6 — magnitud espectral</w:t>
            </w:r>
          </w:p>
        </w:tc>
        <w:tc>
          <w:tcPr>
            <w:tcW w:w="4500" w:type="dxa"/>
            <w:tcMar>
              <w:top w:w="60" w:type="dxa"/>
              <w:left w:w="60" w:type="dxa"/>
              <w:bottom w:w="60" w:type="dxa"/>
              <w:right w:w="60" w:type="dxa"/>
            </w:tcMar>
          </w:tcPr>
          <w:p w14:paraId="776DD56A" w14:textId="77777777" w:rsidR="00040A41" w:rsidRDefault="00161FCC">
            <w:pPr>
              <w:jc w:val="center"/>
            </w:pPr>
            <w:r>
              <w:rPr>
                <w:noProof/>
                <w:lang w:eastAsia="es-AR"/>
              </w:rPr>
              <w:drawing>
                <wp:inline distT="0" distB="0" distL="0" distR="0" wp14:anchorId="6630EDD4" wp14:editId="7E20C809">
                  <wp:extent cx="1905000" cy="1905000"/>
                  <wp:effectExtent l="0" t="0" r="0" b="0"/>
                  <wp:docPr id="1610437452" name="imagen7.jpg" descr="imagen7.jpg" title="imagen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905000" cy="1905000"/>
                          </a:xfrm>
                          <a:prstGeom prst="rect">
                            <a:avLst/>
                          </a:prstGeom>
                        </pic:spPr>
                      </pic:pic>
                    </a:graphicData>
                  </a:graphic>
                </wp:inline>
              </w:drawing>
            </w:r>
          </w:p>
          <w:p w14:paraId="4BA137CC" w14:textId="77777777" w:rsidR="00040A41" w:rsidRDefault="00161FCC">
            <w:pPr>
              <w:jc w:val="center"/>
            </w:pPr>
            <w:r>
              <w:rPr>
                <w:i/>
                <w:iCs/>
                <w:color w:val="555555"/>
                <w:sz w:val="18"/>
                <w:szCs w:val="18"/>
              </w:rPr>
              <w:t>Figura 8: Imagen 7 — fase espectral (comprimida)</w:t>
            </w:r>
          </w:p>
        </w:tc>
      </w:tr>
    </w:tbl>
    <w:p w14:paraId="5B7E5028" w14:textId="77777777" w:rsidR="00040A41" w:rsidRDefault="00040A41">
      <w:pPr>
        <w:spacing w:before="80" w:after="80"/>
      </w:pPr>
    </w:p>
    <w:p w14:paraId="17D5EDEC" w14:textId="77777777" w:rsidR="00040A41" w:rsidRDefault="00161FCC">
      <w:pPr>
        <w:spacing w:before="60" w:after="60"/>
        <w:jc w:val="both"/>
      </w:pPr>
      <w:r>
        <w:rPr>
          <w:color w:val="000000"/>
        </w:rPr>
        <w:t>Imagen 6 (vista directa): patrón de nubes/gradientes suaves — su magnitud espectral describe la energía frecuencial global.</w:t>
      </w:r>
    </w:p>
    <w:p w14:paraId="0515239F" w14:textId="77777777" w:rsidR="00040A41" w:rsidRDefault="00161FCC">
      <w:pPr>
        <w:spacing w:before="60" w:after="60"/>
        <w:jc w:val="both"/>
      </w:pPr>
      <w:r>
        <w:rPr>
          <w:color w:val="000000"/>
        </w:rPr>
        <w:t xml:space="preserve">Imagen 7 (vista directa): imagen muy oscura con patrones sutiles — la fase espectral de esta imagen, una vez </w:t>
      </w:r>
      <w:proofErr w:type="spellStart"/>
      <w:r>
        <w:rPr>
          <w:color w:val="000000"/>
        </w:rPr>
        <w:t>decomprimida</w:t>
      </w:r>
      <w:proofErr w:type="spellEnd"/>
      <w:r>
        <w:rPr>
          <w:color w:val="000000"/>
        </w:rPr>
        <w:t xml:space="preserve"> con el k correcto, revela la imagen objetivo.</w:t>
      </w:r>
    </w:p>
    <w:p w14:paraId="170436AC" w14:textId="77777777" w:rsidR="00040A41" w:rsidRDefault="00040A41">
      <w:pPr>
        <w:spacing w:before="80" w:after="80"/>
      </w:pPr>
    </w:p>
    <w:p w14:paraId="17B228E6" w14:textId="7582C6B3" w:rsidR="00040A41" w:rsidRPr="004D46D3" w:rsidRDefault="004D46D3">
      <w:pPr>
        <w:pStyle w:val="Ttulo2"/>
        <w:pBdr>
          <w:bottom w:val="single" w:sz="4" w:space="2" w:color="2E75B6"/>
        </w:pBdr>
        <w:rPr>
          <w:color w:val="000000" w:themeColor="text1"/>
        </w:rPr>
      </w:pPr>
      <w:bookmarkStart w:id="20" w:name="_Toc231485811"/>
      <w:r>
        <w:rPr>
          <w:color w:val="000000" w:themeColor="text1"/>
        </w:rPr>
        <w:t>4</w:t>
      </w:r>
      <w:r w:rsidRPr="004D46D3">
        <w:rPr>
          <w:color w:val="000000" w:themeColor="text1"/>
        </w:rPr>
        <w:t>.3  Implementación</w:t>
      </w:r>
      <w:bookmarkEnd w:id="20"/>
    </w:p>
    <w:p w14:paraId="28D7ACD0" w14:textId="77777777" w:rsidR="00040A41" w:rsidRDefault="00161FCC">
      <w:pPr>
        <w:spacing w:before="60" w:after="60"/>
        <w:jc w:val="both"/>
      </w:pPr>
      <w:r>
        <w:rPr>
          <w:color w:val="000000"/>
        </w:rPr>
        <w:t xml:space="preserve">La función </w:t>
      </w:r>
      <w:proofErr w:type="spellStart"/>
      <w:r>
        <w:rPr>
          <w:color w:val="000000"/>
        </w:rPr>
        <w:t>busqueda_k_optimo</w:t>
      </w:r>
      <w:proofErr w:type="spellEnd"/>
      <w:r>
        <w:rPr>
          <w:color w:val="000000"/>
        </w:rPr>
        <w:t>() implementa el barrido sobre el factor k:</w:t>
      </w:r>
    </w:p>
    <w:p w14:paraId="750D764F" w14:textId="77777777" w:rsidR="00040A41" w:rsidRDefault="00040A41">
      <w:pPr>
        <w:spacing w:before="80" w:after="80"/>
      </w:pPr>
    </w:p>
    <w:p w14:paraId="2080B13B" w14:textId="77777777" w:rsidR="00040A41" w:rsidRPr="007D7F54" w:rsidRDefault="00161FCC">
      <w:pPr>
        <w:shd w:val="clear" w:color="auto" w:fill="1E1E1E"/>
        <w:spacing w:before="40" w:after="40"/>
        <w:ind w:left="720"/>
        <w:rPr>
          <w:lang w:val="en-US"/>
        </w:rPr>
      </w:pPr>
      <w:r w:rsidRPr="007D7F54">
        <w:rPr>
          <w:rFonts w:ascii="Courier New" w:eastAsia="Courier New" w:hAnsi="Courier New" w:cs="Courier New"/>
          <w:color w:val="9CDCFE"/>
          <w:sz w:val="18"/>
          <w:szCs w:val="18"/>
          <w:lang w:val="en-US"/>
        </w:rPr>
        <w:t xml:space="preserve">F6 = </w:t>
      </w:r>
      <w:proofErr w:type="spellStart"/>
      <w:proofErr w:type="gramStart"/>
      <w:r w:rsidRPr="007D7F54">
        <w:rPr>
          <w:rFonts w:ascii="Courier New" w:eastAsia="Courier New" w:hAnsi="Courier New" w:cs="Courier New"/>
          <w:color w:val="9CDCFE"/>
          <w:sz w:val="18"/>
          <w:szCs w:val="18"/>
          <w:lang w:val="en-US"/>
        </w:rPr>
        <w:t>fftshift</w:t>
      </w:r>
      <w:proofErr w:type="spellEnd"/>
      <w:r w:rsidRPr="007D7F54">
        <w:rPr>
          <w:rFonts w:ascii="Courier New" w:eastAsia="Courier New" w:hAnsi="Courier New" w:cs="Courier New"/>
          <w:color w:val="9CDCFE"/>
          <w:sz w:val="18"/>
          <w:szCs w:val="18"/>
          <w:lang w:val="en-US"/>
        </w:rPr>
        <w:t>(</w:t>
      </w:r>
      <w:proofErr w:type="gramEnd"/>
      <w:r w:rsidRPr="007D7F54">
        <w:rPr>
          <w:rFonts w:ascii="Courier New" w:eastAsia="Courier New" w:hAnsi="Courier New" w:cs="Courier New"/>
          <w:color w:val="9CDCFE"/>
          <w:sz w:val="18"/>
          <w:szCs w:val="18"/>
          <w:lang w:val="en-US"/>
        </w:rPr>
        <w:t>FFT(img6))</w:t>
      </w:r>
    </w:p>
    <w:p w14:paraId="041BF9EE" w14:textId="77777777" w:rsidR="00040A41" w:rsidRPr="007D7F54" w:rsidRDefault="00161FCC">
      <w:pPr>
        <w:shd w:val="clear" w:color="auto" w:fill="1E1E1E"/>
        <w:spacing w:before="40" w:after="40"/>
        <w:ind w:left="720"/>
        <w:rPr>
          <w:lang w:val="en-US"/>
        </w:rPr>
      </w:pPr>
      <w:r w:rsidRPr="007D7F54">
        <w:rPr>
          <w:rFonts w:ascii="Courier New" w:eastAsia="Courier New" w:hAnsi="Courier New" w:cs="Courier New"/>
          <w:color w:val="9CDCFE"/>
          <w:sz w:val="18"/>
          <w:szCs w:val="18"/>
          <w:lang w:val="en-US"/>
        </w:rPr>
        <w:t xml:space="preserve">F7 = </w:t>
      </w:r>
      <w:proofErr w:type="spellStart"/>
      <w:proofErr w:type="gramStart"/>
      <w:r w:rsidRPr="007D7F54">
        <w:rPr>
          <w:rFonts w:ascii="Courier New" w:eastAsia="Courier New" w:hAnsi="Courier New" w:cs="Courier New"/>
          <w:color w:val="9CDCFE"/>
          <w:sz w:val="18"/>
          <w:szCs w:val="18"/>
          <w:lang w:val="en-US"/>
        </w:rPr>
        <w:t>fftshift</w:t>
      </w:r>
      <w:proofErr w:type="spellEnd"/>
      <w:r w:rsidRPr="007D7F54">
        <w:rPr>
          <w:rFonts w:ascii="Courier New" w:eastAsia="Courier New" w:hAnsi="Courier New" w:cs="Courier New"/>
          <w:color w:val="9CDCFE"/>
          <w:sz w:val="18"/>
          <w:szCs w:val="18"/>
          <w:lang w:val="en-US"/>
        </w:rPr>
        <w:t>(</w:t>
      </w:r>
      <w:proofErr w:type="gramEnd"/>
      <w:r w:rsidRPr="007D7F54">
        <w:rPr>
          <w:rFonts w:ascii="Courier New" w:eastAsia="Courier New" w:hAnsi="Courier New" w:cs="Courier New"/>
          <w:color w:val="9CDCFE"/>
          <w:sz w:val="18"/>
          <w:szCs w:val="18"/>
          <w:lang w:val="en-US"/>
        </w:rPr>
        <w:t>FFT(img7))</w:t>
      </w:r>
    </w:p>
    <w:p w14:paraId="404FDC9A" w14:textId="77777777" w:rsidR="00040A41" w:rsidRPr="007D7F54" w:rsidRDefault="00161FCC">
      <w:pPr>
        <w:shd w:val="clear" w:color="auto" w:fill="1E1E1E"/>
        <w:spacing w:before="40" w:after="40"/>
        <w:ind w:left="720"/>
        <w:rPr>
          <w:lang w:val="en-US"/>
        </w:rPr>
      </w:pPr>
      <w:proofErr w:type="spellStart"/>
      <w:r w:rsidRPr="007D7F54">
        <w:rPr>
          <w:rFonts w:ascii="Courier New" w:eastAsia="Courier New" w:hAnsi="Courier New" w:cs="Courier New"/>
          <w:color w:val="9CDCFE"/>
          <w:sz w:val="18"/>
          <w:szCs w:val="18"/>
          <w:lang w:val="en-US"/>
        </w:rPr>
        <w:t>magnitud</w:t>
      </w:r>
      <w:proofErr w:type="spellEnd"/>
      <w:r w:rsidRPr="007D7F54">
        <w:rPr>
          <w:rFonts w:ascii="Courier New" w:eastAsia="Courier New" w:hAnsi="Courier New" w:cs="Courier New"/>
          <w:color w:val="9CDCFE"/>
          <w:sz w:val="18"/>
          <w:szCs w:val="18"/>
          <w:lang w:val="en-US"/>
        </w:rPr>
        <w:t xml:space="preserve"> = |F6|</w:t>
      </w:r>
    </w:p>
    <w:p w14:paraId="52CEE22D" w14:textId="77777777" w:rsidR="00040A41" w:rsidRPr="007D7F54" w:rsidRDefault="00161FCC">
      <w:pPr>
        <w:shd w:val="clear" w:color="auto" w:fill="1E1E1E"/>
        <w:spacing w:before="40" w:after="40"/>
        <w:ind w:left="720"/>
        <w:rPr>
          <w:lang w:val="en-US"/>
        </w:rPr>
      </w:pPr>
      <w:proofErr w:type="spellStart"/>
      <w:r w:rsidRPr="007D7F54">
        <w:rPr>
          <w:rFonts w:ascii="Courier New" w:eastAsia="Courier New" w:hAnsi="Courier New" w:cs="Courier New"/>
          <w:color w:val="9CDCFE"/>
          <w:sz w:val="18"/>
          <w:szCs w:val="18"/>
          <w:lang w:val="en-US"/>
        </w:rPr>
        <w:t>fase</w:t>
      </w:r>
      <w:proofErr w:type="spellEnd"/>
      <w:r w:rsidRPr="007D7F54">
        <w:rPr>
          <w:rFonts w:ascii="Courier New" w:eastAsia="Courier New" w:hAnsi="Courier New" w:cs="Courier New"/>
          <w:color w:val="9CDCFE"/>
          <w:sz w:val="18"/>
          <w:szCs w:val="18"/>
          <w:lang w:val="en-US"/>
        </w:rPr>
        <w:t xml:space="preserve">     = angle(F7)</w:t>
      </w:r>
    </w:p>
    <w:p w14:paraId="65C7B734" w14:textId="77777777" w:rsidR="00040A41" w:rsidRPr="007D7F54" w:rsidRDefault="00040A41">
      <w:pPr>
        <w:spacing w:before="80" w:after="80"/>
        <w:rPr>
          <w:lang w:val="en-US"/>
        </w:rPr>
      </w:pPr>
    </w:p>
    <w:p w14:paraId="39CC4472" w14:textId="77777777" w:rsidR="00040A41" w:rsidRPr="007D7F54" w:rsidRDefault="00161FCC">
      <w:pPr>
        <w:shd w:val="clear" w:color="auto" w:fill="1E1E1E"/>
        <w:spacing w:before="40" w:after="40"/>
        <w:ind w:left="720"/>
        <w:rPr>
          <w:lang w:val="en-US"/>
        </w:rPr>
      </w:pPr>
      <w:proofErr w:type="spellStart"/>
      <w:proofErr w:type="gramStart"/>
      <w:r w:rsidRPr="007D7F54">
        <w:rPr>
          <w:rFonts w:ascii="Courier New" w:eastAsia="Courier New" w:hAnsi="Courier New" w:cs="Courier New"/>
          <w:color w:val="9CDCFE"/>
          <w:sz w:val="18"/>
          <w:szCs w:val="18"/>
          <w:lang w:val="en-US"/>
        </w:rPr>
        <w:t>for</w:t>
      </w:r>
      <w:proofErr w:type="gramEnd"/>
      <w:r w:rsidRPr="007D7F54">
        <w:rPr>
          <w:rFonts w:ascii="Courier New" w:eastAsia="Courier New" w:hAnsi="Courier New" w:cs="Courier New"/>
          <w:color w:val="9CDCFE"/>
          <w:sz w:val="18"/>
          <w:szCs w:val="18"/>
          <w:lang w:val="en-US"/>
        </w:rPr>
        <w:t xml:space="preserve"> k</w:t>
      </w:r>
      <w:proofErr w:type="spellEnd"/>
      <w:r w:rsidRPr="007D7F54">
        <w:rPr>
          <w:rFonts w:ascii="Courier New" w:eastAsia="Courier New" w:hAnsi="Courier New" w:cs="Courier New"/>
          <w:color w:val="9CDCFE"/>
          <w:sz w:val="18"/>
          <w:szCs w:val="18"/>
          <w:lang w:val="en-US"/>
        </w:rPr>
        <w:t xml:space="preserve"> in </w:t>
      </w:r>
      <w:proofErr w:type="spellStart"/>
      <w:r w:rsidRPr="007D7F54">
        <w:rPr>
          <w:rFonts w:ascii="Courier New" w:eastAsia="Courier New" w:hAnsi="Courier New" w:cs="Courier New"/>
          <w:color w:val="9CDCFE"/>
          <w:sz w:val="18"/>
          <w:szCs w:val="18"/>
          <w:lang w:val="en-US"/>
        </w:rPr>
        <w:t>linspace</w:t>
      </w:r>
      <w:proofErr w:type="spellEnd"/>
      <w:r w:rsidRPr="007D7F54">
        <w:rPr>
          <w:rFonts w:ascii="Courier New" w:eastAsia="Courier New" w:hAnsi="Courier New" w:cs="Courier New"/>
          <w:color w:val="9CDCFE"/>
          <w:sz w:val="18"/>
          <w:szCs w:val="18"/>
          <w:lang w:val="en-US"/>
        </w:rPr>
        <w:t>(0.1, 10.0, 200):</w:t>
      </w:r>
    </w:p>
    <w:p w14:paraId="6C6A9B3C" w14:textId="77777777" w:rsidR="00040A41" w:rsidRDefault="00161FCC">
      <w:pPr>
        <w:shd w:val="clear" w:color="auto" w:fill="1E1E1E"/>
        <w:spacing w:before="40" w:after="40"/>
        <w:ind w:left="720"/>
      </w:pPr>
      <w:r w:rsidRPr="007D7F54">
        <w:rPr>
          <w:rFonts w:ascii="Courier New" w:eastAsia="Courier New" w:hAnsi="Courier New" w:cs="Courier New"/>
          <w:color w:val="9CDCFE"/>
          <w:sz w:val="18"/>
          <w:szCs w:val="18"/>
          <w:lang w:val="en-US"/>
        </w:rPr>
        <w:t xml:space="preserve">    </w:t>
      </w:r>
      <w:proofErr w:type="spellStart"/>
      <w:r>
        <w:rPr>
          <w:rFonts w:ascii="Courier New" w:eastAsia="Courier New" w:hAnsi="Courier New" w:cs="Courier New"/>
          <w:color w:val="9CDCFE"/>
          <w:sz w:val="18"/>
          <w:szCs w:val="18"/>
        </w:rPr>
        <w:t>F_hibrido</w:t>
      </w:r>
      <w:proofErr w:type="spellEnd"/>
      <w:r>
        <w:rPr>
          <w:rFonts w:ascii="Courier New" w:eastAsia="Courier New" w:hAnsi="Courier New" w:cs="Courier New"/>
          <w:color w:val="9CDCFE"/>
          <w:sz w:val="18"/>
          <w:szCs w:val="18"/>
        </w:rPr>
        <w:t xml:space="preserve"> = magnitud * </w:t>
      </w:r>
      <w:proofErr w:type="spellStart"/>
      <w:r>
        <w:rPr>
          <w:rFonts w:ascii="Courier New" w:eastAsia="Courier New" w:hAnsi="Courier New" w:cs="Courier New"/>
          <w:color w:val="9CDCFE"/>
          <w:sz w:val="18"/>
          <w:szCs w:val="18"/>
        </w:rPr>
        <w:t>exp</w:t>
      </w:r>
      <w:proofErr w:type="spellEnd"/>
      <w:r>
        <w:rPr>
          <w:rFonts w:ascii="Courier New" w:eastAsia="Courier New" w:hAnsi="Courier New" w:cs="Courier New"/>
          <w:color w:val="9CDCFE"/>
          <w:sz w:val="18"/>
          <w:szCs w:val="18"/>
        </w:rPr>
        <w:t>(j * k * fase)</w:t>
      </w:r>
    </w:p>
    <w:p w14:paraId="50D2341F" w14:textId="77777777" w:rsidR="00040A41" w:rsidRPr="007D7F54" w:rsidRDefault="00161FCC">
      <w:pPr>
        <w:shd w:val="clear" w:color="auto" w:fill="1E1E1E"/>
        <w:spacing w:before="40" w:after="40"/>
        <w:ind w:left="720"/>
        <w:rPr>
          <w:lang w:val="en-US"/>
        </w:rPr>
      </w:pPr>
      <w:r>
        <w:rPr>
          <w:rFonts w:ascii="Courier New" w:eastAsia="Courier New" w:hAnsi="Courier New" w:cs="Courier New"/>
          <w:color w:val="9CDCFE"/>
          <w:sz w:val="18"/>
          <w:szCs w:val="18"/>
        </w:rPr>
        <w:t xml:space="preserve">    </w:t>
      </w:r>
      <w:proofErr w:type="spellStart"/>
      <w:r w:rsidRPr="007D7F54">
        <w:rPr>
          <w:rFonts w:ascii="Courier New" w:eastAsia="Courier New" w:hAnsi="Courier New" w:cs="Courier New"/>
          <w:color w:val="9CDCFE"/>
          <w:sz w:val="18"/>
          <w:szCs w:val="18"/>
          <w:lang w:val="en-US"/>
        </w:rPr>
        <w:t>I_k</w:t>
      </w:r>
      <w:proofErr w:type="spellEnd"/>
      <w:r w:rsidRPr="007D7F54">
        <w:rPr>
          <w:rFonts w:ascii="Courier New" w:eastAsia="Courier New" w:hAnsi="Courier New" w:cs="Courier New"/>
          <w:color w:val="9CDCFE"/>
          <w:sz w:val="18"/>
          <w:szCs w:val="18"/>
          <w:lang w:val="en-US"/>
        </w:rPr>
        <w:t xml:space="preserve"> = </w:t>
      </w:r>
      <w:proofErr w:type="gramStart"/>
      <w:r w:rsidRPr="007D7F54">
        <w:rPr>
          <w:rFonts w:ascii="Courier New" w:eastAsia="Courier New" w:hAnsi="Courier New" w:cs="Courier New"/>
          <w:color w:val="9CDCFE"/>
          <w:sz w:val="18"/>
          <w:szCs w:val="18"/>
          <w:lang w:val="en-US"/>
        </w:rPr>
        <w:t>Re(</w:t>
      </w:r>
      <w:proofErr w:type="gramEnd"/>
      <w:r w:rsidRPr="007D7F54">
        <w:rPr>
          <w:rFonts w:ascii="Courier New" w:eastAsia="Courier New" w:hAnsi="Courier New" w:cs="Courier New"/>
          <w:color w:val="9CDCFE"/>
          <w:sz w:val="18"/>
          <w:szCs w:val="18"/>
          <w:lang w:val="en-US"/>
        </w:rPr>
        <w:t>IDFT(</w:t>
      </w:r>
      <w:proofErr w:type="spellStart"/>
      <w:r w:rsidRPr="007D7F54">
        <w:rPr>
          <w:rFonts w:ascii="Courier New" w:eastAsia="Courier New" w:hAnsi="Courier New" w:cs="Courier New"/>
          <w:color w:val="9CDCFE"/>
          <w:sz w:val="18"/>
          <w:szCs w:val="18"/>
          <w:lang w:val="en-US"/>
        </w:rPr>
        <w:t>ifftshift</w:t>
      </w:r>
      <w:proofErr w:type="spellEnd"/>
      <w:r w:rsidRPr="007D7F54">
        <w:rPr>
          <w:rFonts w:ascii="Courier New" w:eastAsia="Courier New" w:hAnsi="Courier New" w:cs="Courier New"/>
          <w:color w:val="9CDCFE"/>
          <w:sz w:val="18"/>
          <w:szCs w:val="18"/>
          <w:lang w:val="en-US"/>
        </w:rPr>
        <w:t>(</w:t>
      </w:r>
      <w:proofErr w:type="spellStart"/>
      <w:r w:rsidRPr="007D7F54">
        <w:rPr>
          <w:rFonts w:ascii="Courier New" w:eastAsia="Courier New" w:hAnsi="Courier New" w:cs="Courier New"/>
          <w:color w:val="9CDCFE"/>
          <w:sz w:val="18"/>
          <w:szCs w:val="18"/>
          <w:lang w:val="en-US"/>
        </w:rPr>
        <w:t>F_hibrido</w:t>
      </w:r>
      <w:proofErr w:type="spellEnd"/>
      <w:r w:rsidRPr="007D7F54">
        <w:rPr>
          <w:rFonts w:ascii="Courier New" w:eastAsia="Courier New" w:hAnsi="Courier New" w:cs="Courier New"/>
          <w:color w:val="9CDCFE"/>
          <w:sz w:val="18"/>
          <w:szCs w:val="18"/>
          <w:lang w:val="en-US"/>
        </w:rPr>
        <w:t>)))</w:t>
      </w:r>
    </w:p>
    <w:p w14:paraId="2B2675AF" w14:textId="77777777" w:rsidR="00040A41" w:rsidRPr="007D7F54" w:rsidRDefault="00161FCC">
      <w:pPr>
        <w:shd w:val="clear" w:color="auto" w:fill="1E1E1E"/>
        <w:spacing w:before="40" w:after="40"/>
        <w:ind w:left="720"/>
        <w:rPr>
          <w:lang w:val="en-US"/>
        </w:rPr>
      </w:pPr>
      <w:r w:rsidRPr="007D7F54">
        <w:rPr>
          <w:rFonts w:ascii="Courier New" w:eastAsia="Courier New" w:hAnsi="Courier New" w:cs="Courier New"/>
          <w:color w:val="9CDCFE"/>
          <w:sz w:val="18"/>
          <w:szCs w:val="18"/>
          <w:lang w:val="en-US"/>
        </w:rPr>
        <w:t xml:space="preserve">    </w:t>
      </w:r>
      <w:proofErr w:type="spellStart"/>
      <w:r w:rsidRPr="007D7F54">
        <w:rPr>
          <w:rFonts w:ascii="Courier New" w:eastAsia="Courier New" w:hAnsi="Courier New" w:cs="Courier New"/>
          <w:color w:val="9CDCFE"/>
          <w:sz w:val="18"/>
          <w:szCs w:val="18"/>
          <w:lang w:val="en-US"/>
        </w:rPr>
        <w:t>I_norm</w:t>
      </w:r>
      <w:proofErr w:type="spellEnd"/>
      <w:r w:rsidRPr="007D7F54">
        <w:rPr>
          <w:rFonts w:ascii="Courier New" w:eastAsia="Courier New" w:hAnsi="Courier New" w:cs="Courier New"/>
          <w:color w:val="9CDCFE"/>
          <w:sz w:val="18"/>
          <w:szCs w:val="18"/>
          <w:lang w:val="en-US"/>
        </w:rPr>
        <w:t xml:space="preserve"> = </w:t>
      </w:r>
      <w:proofErr w:type="gramStart"/>
      <w:r w:rsidRPr="007D7F54">
        <w:rPr>
          <w:rFonts w:ascii="Courier New" w:eastAsia="Courier New" w:hAnsi="Courier New" w:cs="Courier New"/>
          <w:color w:val="9CDCFE"/>
          <w:sz w:val="18"/>
          <w:szCs w:val="18"/>
          <w:lang w:val="en-US"/>
        </w:rPr>
        <w:t>normalize(</w:t>
      </w:r>
      <w:proofErr w:type="spellStart"/>
      <w:proofErr w:type="gramEnd"/>
      <w:r w:rsidRPr="007D7F54">
        <w:rPr>
          <w:rFonts w:ascii="Courier New" w:eastAsia="Courier New" w:hAnsi="Courier New" w:cs="Courier New"/>
          <w:color w:val="9CDCFE"/>
          <w:sz w:val="18"/>
          <w:szCs w:val="18"/>
          <w:lang w:val="en-US"/>
        </w:rPr>
        <w:t>I_k</w:t>
      </w:r>
      <w:proofErr w:type="spellEnd"/>
      <w:r w:rsidRPr="007D7F54">
        <w:rPr>
          <w:rFonts w:ascii="Courier New" w:eastAsia="Courier New" w:hAnsi="Courier New" w:cs="Courier New"/>
          <w:color w:val="9CDCFE"/>
          <w:sz w:val="18"/>
          <w:szCs w:val="18"/>
          <w:lang w:val="en-US"/>
        </w:rPr>
        <w:t>, 0, 255)</w:t>
      </w:r>
    </w:p>
    <w:p w14:paraId="7D7D8E0A" w14:textId="77777777" w:rsidR="00040A41" w:rsidRDefault="00161FCC">
      <w:pPr>
        <w:shd w:val="clear" w:color="auto" w:fill="1E1E1E"/>
        <w:spacing w:before="40" w:after="40"/>
        <w:ind w:left="720"/>
      </w:pPr>
      <w:r w:rsidRPr="007D7F54">
        <w:rPr>
          <w:rFonts w:ascii="Courier New" w:eastAsia="Courier New" w:hAnsi="Courier New" w:cs="Courier New"/>
          <w:color w:val="9CDCFE"/>
          <w:sz w:val="18"/>
          <w:szCs w:val="18"/>
          <w:lang w:val="en-US"/>
        </w:rPr>
        <w:t xml:space="preserve">    </w:t>
      </w:r>
      <w:r>
        <w:rPr>
          <w:rFonts w:ascii="Courier New" w:eastAsia="Courier New" w:hAnsi="Courier New" w:cs="Courier New"/>
          <w:color w:val="9CDCFE"/>
          <w:sz w:val="18"/>
          <w:szCs w:val="18"/>
        </w:rPr>
        <w:t>nitidez = mean(</w:t>
      </w:r>
      <w:proofErr w:type="spellStart"/>
      <w:r>
        <w:rPr>
          <w:rFonts w:ascii="Courier New" w:eastAsia="Courier New" w:hAnsi="Courier New" w:cs="Courier New"/>
          <w:color w:val="9CDCFE"/>
          <w:sz w:val="18"/>
          <w:szCs w:val="18"/>
        </w:rPr>
        <w:t>Sobel_x</w:t>
      </w:r>
      <w:proofErr w:type="spellEnd"/>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I_norm</w:t>
      </w:r>
      <w:proofErr w:type="spellEnd"/>
      <w:r>
        <w:rPr>
          <w:rFonts w:ascii="Courier New" w:eastAsia="Courier New" w:hAnsi="Courier New" w:cs="Courier New"/>
          <w:color w:val="9CDCFE"/>
          <w:sz w:val="18"/>
          <w:szCs w:val="18"/>
        </w:rPr>
        <w:t xml:space="preserve">)² + </w:t>
      </w:r>
      <w:proofErr w:type="spellStart"/>
      <w:r>
        <w:rPr>
          <w:rFonts w:ascii="Courier New" w:eastAsia="Courier New" w:hAnsi="Courier New" w:cs="Courier New"/>
          <w:color w:val="9CDCFE"/>
          <w:sz w:val="18"/>
          <w:szCs w:val="18"/>
        </w:rPr>
        <w:t>Sobel_y</w:t>
      </w:r>
      <w:proofErr w:type="spellEnd"/>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I_norm</w:t>
      </w:r>
      <w:proofErr w:type="spellEnd"/>
      <w:r>
        <w:rPr>
          <w:rFonts w:ascii="Courier New" w:eastAsia="Courier New" w:hAnsi="Courier New" w:cs="Courier New"/>
          <w:color w:val="9CDCFE"/>
          <w:sz w:val="18"/>
          <w:szCs w:val="18"/>
        </w:rPr>
        <w:t>)²)</w:t>
      </w:r>
    </w:p>
    <w:p w14:paraId="54BF232C" w14:textId="77777777" w:rsidR="00040A41" w:rsidRDefault="00040A41">
      <w:pPr>
        <w:shd w:val="clear" w:color="auto" w:fill="1E1E1E"/>
        <w:spacing w:before="40" w:after="40"/>
        <w:ind w:left="720"/>
      </w:pPr>
    </w:p>
    <w:p w14:paraId="43B52D78" w14:textId="77777777" w:rsidR="00040A41" w:rsidRDefault="00161FCC">
      <w:pPr>
        <w:shd w:val="clear" w:color="auto" w:fill="1E1E1E"/>
        <w:spacing w:before="40" w:after="40"/>
        <w:ind w:left="720"/>
      </w:pPr>
      <w:proofErr w:type="spellStart"/>
      <w:r>
        <w:rPr>
          <w:rFonts w:ascii="Courier New" w:eastAsia="Courier New" w:hAnsi="Courier New" w:cs="Courier New"/>
          <w:color w:val="9CDCFE"/>
          <w:sz w:val="18"/>
          <w:szCs w:val="18"/>
        </w:rPr>
        <w:t>k_optimo</w:t>
      </w:r>
      <w:proofErr w:type="spellEnd"/>
      <w:r>
        <w:rPr>
          <w:rFonts w:ascii="Courier New" w:eastAsia="Courier New" w:hAnsi="Courier New" w:cs="Courier New"/>
          <w:color w:val="9CDCFE"/>
          <w:sz w:val="18"/>
          <w:szCs w:val="18"/>
        </w:rPr>
        <w:t xml:space="preserve"> = </w:t>
      </w:r>
      <w:proofErr w:type="spellStart"/>
      <w:r>
        <w:rPr>
          <w:rFonts w:ascii="Courier New" w:eastAsia="Courier New" w:hAnsi="Courier New" w:cs="Courier New"/>
          <w:color w:val="9CDCFE"/>
          <w:sz w:val="18"/>
          <w:szCs w:val="18"/>
        </w:rPr>
        <w:t>argmax</w:t>
      </w:r>
      <w:proofErr w:type="spellEnd"/>
      <w:r>
        <w:rPr>
          <w:rFonts w:ascii="Courier New" w:eastAsia="Courier New" w:hAnsi="Courier New" w:cs="Courier New"/>
          <w:color w:val="9CDCFE"/>
          <w:sz w:val="18"/>
          <w:szCs w:val="18"/>
        </w:rPr>
        <w:t>(nitidez sobre todos los k)</w:t>
      </w:r>
    </w:p>
    <w:p w14:paraId="189E304F" w14:textId="77777777" w:rsidR="00040A41" w:rsidRDefault="00040A41">
      <w:pPr>
        <w:spacing w:before="80" w:after="80"/>
      </w:pPr>
    </w:p>
    <w:p w14:paraId="07B006C4" w14:textId="6839EE87" w:rsidR="00040A41" w:rsidRPr="004D46D3" w:rsidRDefault="004D46D3">
      <w:pPr>
        <w:pStyle w:val="Ttulo2"/>
        <w:pBdr>
          <w:bottom w:val="single" w:sz="4" w:space="2" w:color="2E75B6"/>
        </w:pBdr>
        <w:rPr>
          <w:color w:val="000000" w:themeColor="text1"/>
        </w:rPr>
      </w:pPr>
      <w:bookmarkStart w:id="21" w:name="_Toc231485812"/>
      <w:r w:rsidRPr="004D46D3">
        <w:rPr>
          <w:color w:val="000000" w:themeColor="text1"/>
        </w:rPr>
        <w:t>4.4  Resultados — Archivos TIF (sin pérdidas)</w:t>
      </w:r>
      <w:bookmarkEnd w:id="21"/>
    </w:p>
    <w:p w14:paraId="07004C4C" w14:textId="77777777" w:rsidR="00040A41" w:rsidRDefault="00040A41">
      <w:pPr>
        <w:spacing w:before="80" w:after="80"/>
      </w:pPr>
    </w:p>
    <w:p w14:paraId="2515B7D6" w14:textId="6B1542BE" w:rsidR="004D46D3" w:rsidRPr="004D46D3" w:rsidRDefault="004D46D3" w:rsidP="004D46D3">
      <w:pPr>
        <w:spacing w:before="80" w:after="80"/>
        <w:rPr>
          <w:b/>
          <w:bCs/>
        </w:rPr>
      </w:pPr>
      <w:r w:rsidRPr="004D46D3">
        <w:rPr>
          <w:b/>
          <w:bCs/>
        </w:rPr>
        <w:t xml:space="preserve">Resultados TIF </w:t>
      </w:r>
      <w:r>
        <w:rPr>
          <w:b/>
          <w:bCs/>
        </w:rPr>
        <w:t>-</w:t>
      </w:r>
      <w:r w:rsidRPr="004D46D3">
        <w:rPr>
          <w:b/>
          <w:bCs/>
        </w:rPr>
        <w:t xml:space="preserve"> Factor k óptimo</w:t>
      </w:r>
    </w:p>
    <w:p w14:paraId="4D3A4862" w14:textId="617C0AFC" w:rsidR="004D46D3" w:rsidRDefault="004D46D3" w:rsidP="004D46D3">
      <w:pPr>
        <w:spacing w:before="80" w:after="80"/>
      </w:pPr>
      <w:r w:rsidRPr="004D46D3">
        <w:rPr>
          <w:b/>
          <w:bCs/>
        </w:rPr>
        <w:t>Factor k óptimo (TIF)</w:t>
      </w:r>
      <w:proofErr w:type="gramStart"/>
      <w:r w:rsidRPr="004D46D3">
        <w:rPr>
          <w:b/>
          <w:bCs/>
        </w:rPr>
        <w:t>:</w:t>
      </w:r>
      <w:r w:rsidR="00161FCC">
        <w:t xml:space="preserve">  k</w:t>
      </w:r>
      <w:proofErr w:type="gramEnd"/>
      <w:r w:rsidR="00161FCC">
        <w:t xml:space="preserve"> ≈ 3.33</w:t>
      </w:r>
    </w:p>
    <w:p w14:paraId="07D30849" w14:textId="77777777" w:rsidR="00161FCC" w:rsidRDefault="00161FCC" w:rsidP="004D46D3">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8"/>
        <w:gridCol w:w="5322"/>
      </w:tblGrid>
      <w:tr w:rsidR="00161FCC" w14:paraId="2004544E" w14:textId="77777777" w:rsidTr="00161FCC">
        <w:tc>
          <w:tcPr>
            <w:tcW w:w="4500" w:type="dxa"/>
            <w:tcMar>
              <w:top w:w="60" w:type="dxa"/>
              <w:left w:w="60" w:type="dxa"/>
              <w:bottom w:w="60" w:type="dxa"/>
              <w:right w:w="60" w:type="dxa"/>
            </w:tcMar>
          </w:tcPr>
          <w:p w14:paraId="2FC59560" w14:textId="64EAB5EA" w:rsidR="00161FCC" w:rsidRDefault="00161FCC" w:rsidP="00161FCC">
            <w:pPr>
              <w:jc w:val="center"/>
            </w:pPr>
            <w:r>
              <w:rPr>
                <w:noProof/>
                <w:lang w:eastAsia="es-AR"/>
              </w:rPr>
              <w:drawing>
                <wp:inline distT="0" distB="0" distL="0" distR="0" wp14:anchorId="1B51C254" wp14:editId="2A98CEB5">
                  <wp:extent cx="1858297" cy="1850923"/>
                  <wp:effectExtent l="0" t="0" r="8890" b="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rotWithShape="1">
                          <a:blip r:embed="rId15">
                            <a:extLst>
                              <a:ext uri="{28A0092B-C50C-407E-A947-70E740481C1C}">
                                <a14:useLocalDpi xmlns:a14="http://schemas.microsoft.com/office/drawing/2010/main" val="0"/>
                              </a:ext>
                            </a:extLst>
                          </a:blip>
                          <a:srcRect l="10744" t="17585" r="61315" b="10052"/>
                          <a:stretch/>
                        </pic:blipFill>
                        <pic:spPr bwMode="auto">
                          <a:xfrm>
                            <a:off x="0" y="0"/>
                            <a:ext cx="1858034" cy="1850661"/>
                          </a:xfrm>
                          <a:prstGeom prst="rect">
                            <a:avLst/>
                          </a:prstGeom>
                          <a:ln>
                            <a:noFill/>
                          </a:ln>
                          <a:extLst>
                            <a:ext uri="{53640926-AAD7-44D8-BBD7-CCE9431645EC}">
                              <a14:shadowObscured xmlns:a14="http://schemas.microsoft.com/office/drawing/2010/main"/>
                            </a:ext>
                          </a:extLst>
                        </pic:spPr>
                      </pic:pic>
                    </a:graphicData>
                  </a:graphic>
                </wp:inline>
              </w:drawing>
            </w:r>
          </w:p>
          <w:p w14:paraId="4A00565F" w14:textId="3AF72F8C" w:rsidR="00161FCC" w:rsidRDefault="004F4E41" w:rsidP="004F4E41">
            <w:pPr>
              <w:jc w:val="center"/>
            </w:pPr>
            <w:r>
              <w:rPr>
                <w:i/>
                <w:iCs/>
                <w:color w:val="555555"/>
                <w:sz w:val="18"/>
                <w:szCs w:val="18"/>
              </w:rPr>
              <w:t>Figura 9</w:t>
            </w:r>
            <w:r w:rsidR="00161FCC">
              <w:rPr>
                <w:i/>
                <w:iCs/>
                <w:color w:val="555555"/>
                <w:sz w:val="18"/>
                <w:szCs w:val="18"/>
              </w:rPr>
              <w:t xml:space="preserve">: Imagen 6 — </w:t>
            </w:r>
            <w:r>
              <w:rPr>
                <w:i/>
                <w:iCs/>
                <w:color w:val="555555"/>
                <w:sz w:val="18"/>
                <w:szCs w:val="18"/>
              </w:rPr>
              <w:t>Recuperada</w:t>
            </w:r>
          </w:p>
        </w:tc>
        <w:tc>
          <w:tcPr>
            <w:tcW w:w="4500" w:type="dxa"/>
            <w:tcMar>
              <w:top w:w="60" w:type="dxa"/>
              <w:left w:w="60" w:type="dxa"/>
              <w:bottom w:w="60" w:type="dxa"/>
              <w:right w:w="60" w:type="dxa"/>
            </w:tcMar>
          </w:tcPr>
          <w:p w14:paraId="09FE53D4" w14:textId="2F48EF8E" w:rsidR="00161FCC" w:rsidRDefault="004F4E41" w:rsidP="00161FCC">
            <w:pPr>
              <w:jc w:val="center"/>
            </w:pPr>
            <w:r>
              <w:rPr>
                <w:noProof/>
                <w:lang w:eastAsia="es-AR"/>
              </w:rPr>
              <w:drawing>
                <wp:inline distT="0" distB="0" distL="0" distR="0" wp14:anchorId="1C1AE9CA" wp14:editId="1BEBFA65">
                  <wp:extent cx="3303639" cy="2042554"/>
                  <wp:effectExtent l="0" t="0" r="0" b="0"/>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rotWithShape="1">
                          <a:blip r:embed="rId15">
                            <a:extLst>
                              <a:ext uri="{28A0092B-C50C-407E-A947-70E740481C1C}">
                                <a14:useLocalDpi xmlns:a14="http://schemas.microsoft.com/office/drawing/2010/main" val="0"/>
                              </a:ext>
                            </a:extLst>
                          </a:blip>
                          <a:srcRect l="45299" t="12064"/>
                          <a:stretch/>
                        </pic:blipFill>
                        <pic:spPr bwMode="auto">
                          <a:xfrm>
                            <a:off x="0" y="0"/>
                            <a:ext cx="3301913" cy="2041487"/>
                          </a:xfrm>
                          <a:prstGeom prst="rect">
                            <a:avLst/>
                          </a:prstGeom>
                          <a:ln>
                            <a:noFill/>
                          </a:ln>
                          <a:extLst>
                            <a:ext uri="{53640926-AAD7-44D8-BBD7-CCE9431645EC}">
                              <a14:shadowObscured xmlns:a14="http://schemas.microsoft.com/office/drawing/2010/main"/>
                            </a:ext>
                          </a:extLst>
                        </pic:spPr>
                      </pic:pic>
                    </a:graphicData>
                  </a:graphic>
                </wp:inline>
              </w:drawing>
            </w:r>
          </w:p>
          <w:p w14:paraId="7CE2B345" w14:textId="08A5220D" w:rsidR="00161FCC" w:rsidRDefault="004F4E41" w:rsidP="004F4E41">
            <w:pPr>
              <w:jc w:val="center"/>
            </w:pPr>
            <w:r>
              <w:rPr>
                <w:i/>
                <w:iCs/>
                <w:color w:val="555555"/>
                <w:sz w:val="18"/>
                <w:szCs w:val="18"/>
              </w:rPr>
              <w:t>Figura 10</w:t>
            </w:r>
            <w:r w:rsidR="00161FCC">
              <w:rPr>
                <w:i/>
                <w:iCs/>
                <w:color w:val="555555"/>
                <w:sz w:val="18"/>
                <w:szCs w:val="18"/>
              </w:rPr>
              <w:t xml:space="preserve">: </w:t>
            </w:r>
            <w:r>
              <w:rPr>
                <w:i/>
                <w:iCs/>
                <w:color w:val="555555"/>
                <w:sz w:val="18"/>
                <w:szCs w:val="18"/>
              </w:rPr>
              <w:t xml:space="preserve">Gráfico de la curva de nitidez, imagen 6 </w:t>
            </w:r>
          </w:p>
        </w:tc>
      </w:tr>
    </w:tbl>
    <w:p w14:paraId="6CBD2872" w14:textId="77777777" w:rsidR="00161FCC" w:rsidRDefault="00161FCC" w:rsidP="004D46D3">
      <w:pPr>
        <w:spacing w:before="80" w:after="80"/>
      </w:pPr>
    </w:p>
    <w:p w14:paraId="45F19F07" w14:textId="7C04F2FC" w:rsidR="00161FCC" w:rsidRDefault="00161FCC" w:rsidP="004D46D3">
      <w:pPr>
        <w:spacing w:before="80" w:after="80"/>
      </w:pPr>
    </w:p>
    <w:p w14:paraId="4FF7C7EB" w14:textId="77777777" w:rsidR="004D46D3" w:rsidRDefault="004D46D3" w:rsidP="004D46D3">
      <w:pPr>
        <w:spacing w:before="80" w:after="80"/>
      </w:pPr>
    </w:p>
    <w:p w14:paraId="58B5E900" w14:textId="77777777" w:rsidR="003C1E6E" w:rsidRPr="003C1E6E" w:rsidRDefault="003C1E6E" w:rsidP="003C1E6E">
      <w:pPr>
        <w:spacing w:before="80" w:after="80"/>
      </w:pPr>
      <w:r w:rsidRPr="003C1E6E">
        <w:t xml:space="preserve">La imagen recuperada muestra con total claridad y nitidez el logotipo de la UTN Santa Fe, centrado dentro de una estructura circular. Al haberse preservado los componentes </w:t>
      </w:r>
      <w:proofErr w:type="spellStart"/>
      <w:r w:rsidRPr="003C1E6E">
        <w:t>fre</w:t>
      </w:r>
      <w:bookmarkStart w:id="22" w:name="_GoBack"/>
      <w:bookmarkEnd w:id="22"/>
      <w:r w:rsidRPr="003C1E6E">
        <w:t>cuenciales</w:t>
      </w:r>
      <w:proofErr w:type="spellEnd"/>
      <w:r w:rsidRPr="003C1E6E">
        <w:t xml:space="preserve"> </w:t>
      </w:r>
      <w:r w:rsidRPr="003C1E6E">
        <w:lastRenderedPageBreak/>
        <w:t>en el formato sin pérdidas, los contornos de las letras y del símbolo se observan perfectamente definidos, sobre un fondo gris homogéneo y libre de artefactos visuales.</w:t>
      </w:r>
    </w:p>
    <w:p w14:paraId="5234F7B6" w14:textId="77777777" w:rsidR="004D46D3" w:rsidRDefault="004D46D3" w:rsidP="004D46D3">
      <w:pPr>
        <w:spacing w:before="80" w:after="80"/>
      </w:pPr>
    </w:p>
    <w:p w14:paraId="0C091C18" w14:textId="681C60F0" w:rsidR="00040A41" w:rsidRDefault="004D46D3" w:rsidP="004D46D3">
      <w:pPr>
        <w:spacing w:before="80" w:after="80"/>
      </w:pPr>
      <w:r>
        <w:t>El pico de nitidez en la curva es pronunciado y bien definido, lo que confirma que los archivos TIF preservan fielmente la información de fase sin introducir ruido de cuantización.</w:t>
      </w:r>
    </w:p>
    <w:p w14:paraId="24C8C288" w14:textId="77777777" w:rsidR="004D46D3" w:rsidRDefault="004D46D3" w:rsidP="004D46D3">
      <w:pPr>
        <w:spacing w:before="80" w:after="80"/>
      </w:pPr>
    </w:p>
    <w:p w14:paraId="54878B86" w14:textId="77777777" w:rsidR="00040A41" w:rsidRDefault="00161FCC">
      <w:pPr>
        <w:spacing w:before="60" w:after="60"/>
        <w:jc w:val="both"/>
      </w:pPr>
      <w:r>
        <w:rPr>
          <w:color w:val="000000"/>
        </w:rPr>
        <w:t>Con los archivos TIF, la reconstrucción es prácticamente perfecta. La curva de nitidez muestra un pico nítido y estrecho en torno al k óptimo, lo que facilita su localización automática.</w:t>
      </w:r>
    </w:p>
    <w:p w14:paraId="6F008678" w14:textId="77777777" w:rsidR="00040A41" w:rsidRDefault="00040A41">
      <w:pPr>
        <w:spacing w:before="80" w:after="80"/>
      </w:pPr>
    </w:p>
    <w:p w14:paraId="02338DED" w14:textId="7CF0E166" w:rsidR="00040A41" w:rsidRPr="004D46D3" w:rsidRDefault="004D46D3">
      <w:pPr>
        <w:pStyle w:val="Ttulo2"/>
        <w:pBdr>
          <w:bottom w:val="single" w:sz="4" w:space="2" w:color="2E75B6"/>
        </w:pBdr>
        <w:rPr>
          <w:color w:val="000000" w:themeColor="text1"/>
        </w:rPr>
      </w:pPr>
      <w:bookmarkStart w:id="23" w:name="_Toc231485813"/>
      <w:r>
        <w:rPr>
          <w:color w:val="000000" w:themeColor="text1"/>
        </w:rPr>
        <w:t>4</w:t>
      </w:r>
      <w:r w:rsidRPr="004D46D3">
        <w:rPr>
          <w:color w:val="000000" w:themeColor="text1"/>
        </w:rPr>
        <w:t>.5  Resultados — Archivos JPG (con pérdidas)</w:t>
      </w:r>
      <w:bookmarkEnd w:id="23"/>
    </w:p>
    <w:p w14:paraId="0ED878F8" w14:textId="77777777" w:rsidR="00040A41" w:rsidRDefault="00040A41">
      <w:pPr>
        <w:spacing w:before="80" w:after="80"/>
      </w:pPr>
    </w:p>
    <w:p w14:paraId="6847746C" w14:textId="2A696223" w:rsidR="004D46D3" w:rsidRPr="004D46D3" w:rsidRDefault="004D46D3" w:rsidP="004D46D3">
      <w:pPr>
        <w:spacing w:before="80" w:after="80"/>
        <w:rPr>
          <w:b/>
          <w:bCs/>
        </w:rPr>
      </w:pPr>
      <w:r w:rsidRPr="004D46D3">
        <w:rPr>
          <w:b/>
          <w:bCs/>
        </w:rPr>
        <w:t xml:space="preserve">Resultados JPG </w:t>
      </w:r>
      <w:r>
        <w:rPr>
          <w:b/>
          <w:bCs/>
        </w:rPr>
        <w:t>-</w:t>
      </w:r>
      <w:r w:rsidRPr="004D46D3">
        <w:rPr>
          <w:b/>
          <w:bCs/>
        </w:rPr>
        <w:t xml:space="preserve"> Factor k óptimo</w:t>
      </w:r>
    </w:p>
    <w:p w14:paraId="184A47C0" w14:textId="59E1F185" w:rsidR="004D46D3" w:rsidRDefault="004D46D3" w:rsidP="004D46D3">
      <w:pPr>
        <w:spacing w:before="80" w:after="80"/>
      </w:pPr>
      <w:r w:rsidRPr="004D46D3">
        <w:rPr>
          <w:b/>
          <w:bCs/>
        </w:rPr>
        <w:t>Factor k óptimo (JPG)</w:t>
      </w:r>
      <w:proofErr w:type="gramStart"/>
      <w:r w:rsidRPr="004D46D3">
        <w:rPr>
          <w:b/>
          <w:bCs/>
        </w:rPr>
        <w:t>:</w:t>
      </w:r>
      <w:r w:rsidR="00161FCC">
        <w:t xml:space="preserve">  k</w:t>
      </w:r>
      <w:proofErr w:type="gramEnd"/>
      <w:r w:rsidR="00161FCC">
        <w:t xml:space="preserve"> ≈ 3.13</w:t>
      </w:r>
      <w: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90"/>
        <w:gridCol w:w="5310"/>
      </w:tblGrid>
      <w:tr w:rsidR="00161FCC" w14:paraId="03C0C258" w14:textId="77777777" w:rsidTr="00161FCC">
        <w:tc>
          <w:tcPr>
            <w:tcW w:w="4500" w:type="dxa"/>
            <w:tcMar>
              <w:top w:w="60" w:type="dxa"/>
              <w:left w:w="60" w:type="dxa"/>
              <w:bottom w:w="60" w:type="dxa"/>
              <w:right w:w="60" w:type="dxa"/>
            </w:tcMar>
          </w:tcPr>
          <w:p w14:paraId="3C1A0EFA" w14:textId="4EBD6336" w:rsidR="00161FCC" w:rsidRDefault="00161FCC" w:rsidP="00161FCC">
            <w:pPr>
              <w:jc w:val="center"/>
              <w:rPr>
                <w:i/>
                <w:iCs/>
                <w:color w:val="555555"/>
                <w:sz w:val="18"/>
                <w:szCs w:val="18"/>
              </w:rPr>
            </w:pPr>
            <w:r>
              <w:rPr>
                <w:noProof/>
                <w:lang w:eastAsia="es-AR"/>
              </w:rPr>
              <w:drawing>
                <wp:inline distT="0" distB="0" distL="0" distR="0" wp14:anchorId="5293F904" wp14:editId="08D6A203">
                  <wp:extent cx="2005781" cy="1982181"/>
                  <wp:effectExtent l="0" t="0" r="0" b="0"/>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rotWithShape="1">
                          <a:blip r:embed="rId16">
                            <a:extLst>
                              <a:ext uri="{28A0092B-C50C-407E-A947-70E740481C1C}">
                                <a14:useLocalDpi xmlns:a14="http://schemas.microsoft.com/office/drawing/2010/main" val="0"/>
                              </a:ext>
                            </a:extLst>
                          </a:blip>
                          <a:srcRect l="10306" t="17497" r="61203" b="9296"/>
                          <a:stretch/>
                        </pic:blipFill>
                        <pic:spPr bwMode="auto">
                          <a:xfrm>
                            <a:off x="0" y="0"/>
                            <a:ext cx="2004734" cy="1981146"/>
                          </a:xfrm>
                          <a:prstGeom prst="rect">
                            <a:avLst/>
                          </a:prstGeom>
                          <a:ln>
                            <a:noFill/>
                          </a:ln>
                          <a:extLst>
                            <a:ext uri="{53640926-AAD7-44D8-BBD7-CCE9431645EC}">
                              <a14:shadowObscured xmlns:a14="http://schemas.microsoft.com/office/drawing/2010/main"/>
                            </a:ext>
                          </a:extLst>
                        </pic:spPr>
                      </pic:pic>
                    </a:graphicData>
                  </a:graphic>
                </wp:inline>
              </w:drawing>
            </w:r>
          </w:p>
          <w:p w14:paraId="3D73A698" w14:textId="77D1E053" w:rsidR="00161FCC" w:rsidRDefault="004F4E41" w:rsidP="004F4E41">
            <w:pPr>
              <w:jc w:val="center"/>
            </w:pPr>
            <w:r>
              <w:rPr>
                <w:i/>
                <w:iCs/>
                <w:color w:val="555555"/>
                <w:sz w:val="18"/>
                <w:szCs w:val="18"/>
              </w:rPr>
              <w:t>Figura 11: Imagen 7</w:t>
            </w:r>
            <w:r w:rsidR="00161FCC">
              <w:rPr>
                <w:i/>
                <w:iCs/>
                <w:color w:val="555555"/>
                <w:sz w:val="18"/>
                <w:szCs w:val="18"/>
              </w:rPr>
              <w:t xml:space="preserve"> — </w:t>
            </w:r>
            <w:r>
              <w:rPr>
                <w:i/>
                <w:iCs/>
                <w:color w:val="555555"/>
                <w:sz w:val="18"/>
                <w:szCs w:val="18"/>
              </w:rPr>
              <w:t>Recuperada</w:t>
            </w:r>
          </w:p>
        </w:tc>
        <w:tc>
          <w:tcPr>
            <w:tcW w:w="4500" w:type="dxa"/>
            <w:tcMar>
              <w:top w:w="60" w:type="dxa"/>
              <w:left w:w="60" w:type="dxa"/>
              <w:bottom w:w="60" w:type="dxa"/>
              <w:right w:w="60" w:type="dxa"/>
            </w:tcMar>
          </w:tcPr>
          <w:p w14:paraId="18CAF4C1" w14:textId="557785A8" w:rsidR="00161FCC" w:rsidRDefault="004F4E41" w:rsidP="00161FCC">
            <w:pPr>
              <w:jc w:val="center"/>
            </w:pPr>
            <w:r>
              <w:rPr>
                <w:noProof/>
                <w:lang w:eastAsia="es-AR"/>
              </w:rPr>
              <w:drawing>
                <wp:inline distT="0" distB="0" distL="0" distR="0" wp14:anchorId="654F5672" wp14:editId="6D8D7787">
                  <wp:extent cx="3296265" cy="2057302"/>
                  <wp:effectExtent l="0" t="0" r="0" b="635"/>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rotWithShape="1">
                          <a:blip r:embed="rId16">
                            <a:extLst>
                              <a:ext uri="{28A0092B-C50C-407E-A947-70E740481C1C}">
                                <a14:useLocalDpi xmlns:a14="http://schemas.microsoft.com/office/drawing/2010/main" val="0"/>
                              </a:ext>
                            </a:extLst>
                          </a:blip>
                          <a:srcRect l="45421" t="11429"/>
                          <a:stretch/>
                        </pic:blipFill>
                        <pic:spPr bwMode="auto">
                          <a:xfrm>
                            <a:off x="0" y="0"/>
                            <a:ext cx="3294543" cy="2056227"/>
                          </a:xfrm>
                          <a:prstGeom prst="rect">
                            <a:avLst/>
                          </a:prstGeom>
                          <a:ln>
                            <a:noFill/>
                          </a:ln>
                          <a:extLst>
                            <a:ext uri="{53640926-AAD7-44D8-BBD7-CCE9431645EC}">
                              <a14:shadowObscured xmlns:a14="http://schemas.microsoft.com/office/drawing/2010/main"/>
                            </a:ext>
                          </a:extLst>
                        </pic:spPr>
                      </pic:pic>
                    </a:graphicData>
                  </a:graphic>
                </wp:inline>
              </w:drawing>
            </w:r>
          </w:p>
          <w:p w14:paraId="3D1C5A4B" w14:textId="6968BC46" w:rsidR="00161FCC" w:rsidRDefault="004F4E41" w:rsidP="00161FCC">
            <w:pPr>
              <w:jc w:val="center"/>
            </w:pPr>
            <w:r>
              <w:rPr>
                <w:i/>
                <w:iCs/>
                <w:color w:val="555555"/>
                <w:sz w:val="18"/>
                <w:szCs w:val="18"/>
              </w:rPr>
              <w:t>Figura 12: Gráfico de la curva de nitidez, imagen 7</w:t>
            </w:r>
          </w:p>
        </w:tc>
      </w:tr>
    </w:tbl>
    <w:p w14:paraId="6DB5FE54" w14:textId="77777777" w:rsidR="00161FCC" w:rsidRDefault="00161FCC" w:rsidP="004D46D3">
      <w:pPr>
        <w:spacing w:before="80" w:after="80"/>
      </w:pPr>
    </w:p>
    <w:p w14:paraId="51BAE2A9" w14:textId="77777777" w:rsidR="00161FCC" w:rsidRDefault="00161FCC" w:rsidP="004D46D3">
      <w:pPr>
        <w:spacing w:before="80" w:after="80"/>
      </w:pPr>
    </w:p>
    <w:p w14:paraId="09964870" w14:textId="42931D58" w:rsidR="00161FCC" w:rsidRDefault="00161FCC" w:rsidP="004D46D3">
      <w:pPr>
        <w:spacing w:before="80" w:after="80"/>
      </w:pPr>
    </w:p>
    <w:p w14:paraId="74AF5588" w14:textId="77777777" w:rsidR="004D46D3" w:rsidRDefault="004D46D3" w:rsidP="004D46D3">
      <w:pPr>
        <w:spacing w:before="80" w:after="80"/>
      </w:pPr>
    </w:p>
    <w:p w14:paraId="057138DF" w14:textId="77777777" w:rsidR="004D46D3" w:rsidRDefault="004D46D3" w:rsidP="004D46D3">
      <w:pPr>
        <w:spacing w:before="80" w:after="80"/>
      </w:pPr>
      <w:r>
        <w:t>La imagen recuperada presenta los artefactos típicos de la compresión JPEG:</w:t>
      </w:r>
    </w:p>
    <w:p w14:paraId="09DFAFEC" w14:textId="77777777" w:rsidR="004D46D3" w:rsidRDefault="004D46D3" w:rsidP="004D46D3">
      <w:pPr>
        <w:pStyle w:val="Prrafodelista"/>
        <w:numPr>
          <w:ilvl w:val="0"/>
          <w:numId w:val="3"/>
        </w:numPr>
        <w:spacing w:before="80" w:after="80"/>
      </w:pPr>
      <w:r>
        <w:t>Bloques 8×8 visibles (artefacto del DCT)</w:t>
      </w:r>
    </w:p>
    <w:p w14:paraId="579B5242" w14:textId="77777777" w:rsidR="004D46D3" w:rsidRDefault="004D46D3" w:rsidP="004D46D3">
      <w:pPr>
        <w:pStyle w:val="Prrafodelista"/>
        <w:numPr>
          <w:ilvl w:val="0"/>
          <w:numId w:val="3"/>
        </w:numPr>
        <w:spacing w:before="80" w:after="80"/>
      </w:pPr>
      <w:r>
        <w:t>Bordes espurios (</w:t>
      </w:r>
      <w:proofErr w:type="spellStart"/>
      <w:r>
        <w:t>ringing</w:t>
      </w:r>
      <w:proofErr w:type="spellEnd"/>
      <w:r>
        <w:t>)</w:t>
      </w:r>
    </w:p>
    <w:p w14:paraId="6587182D" w14:textId="39E314A2" w:rsidR="004D46D3" w:rsidRDefault="004D46D3" w:rsidP="004D46D3">
      <w:pPr>
        <w:pStyle w:val="Prrafodelista"/>
        <w:numPr>
          <w:ilvl w:val="0"/>
          <w:numId w:val="3"/>
        </w:numPr>
        <w:spacing w:before="80" w:after="80"/>
      </w:pPr>
      <w:r>
        <w:t>Gradientes suavizados por la cuantización</w:t>
      </w:r>
    </w:p>
    <w:p w14:paraId="0AB7665E" w14:textId="77777777" w:rsidR="004D46D3" w:rsidRDefault="004D46D3" w:rsidP="004D46D3">
      <w:pPr>
        <w:spacing w:before="80" w:after="80"/>
      </w:pPr>
    </w:p>
    <w:p w14:paraId="39B94680" w14:textId="759287BE" w:rsidR="00040A41" w:rsidRDefault="004D46D3" w:rsidP="004D46D3">
      <w:pPr>
        <w:spacing w:before="80" w:after="80"/>
      </w:pPr>
      <w:r>
        <w:t>El pico de nitidez es menos pronunciado y potencialmente desplazado del k real, ya que la fase fue corrompida por el proceso de compresión JPEG.</w:t>
      </w:r>
    </w:p>
    <w:p w14:paraId="13D269D4" w14:textId="36D88000" w:rsidR="00040A41" w:rsidRPr="004D46D3" w:rsidRDefault="004D46D3">
      <w:pPr>
        <w:pStyle w:val="Ttulo2"/>
        <w:pBdr>
          <w:bottom w:val="single" w:sz="4" w:space="2" w:color="2E75B6"/>
        </w:pBdr>
        <w:rPr>
          <w:color w:val="000000" w:themeColor="text1"/>
        </w:rPr>
      </w:pPr>
      <w:bookmarkStart w:id="24" w:name="_Toc231485814"/>
      <w:r>
        <w:rPr>
          <w:color w:val="000000" w:themeColor="text1"/>
        </w:rPr>
        <w:t>4</w:t>
      </w:r>
      <w:r w:rsidRPr="004D46D3">
        <w:rPr>
          <w:color w:val="000000" w:themeColor="text1"/>
        </w:rPr>
        <w:t>.6  Análisis Comparativo: TIF vs JPG</w:t>
      </w:r>
      <w:bookmarkEnd w:id="24"/>
    </w:p>
    <w:p w14:paraId="0A32AEE1" w14:textId="77777777" w:rsidR="00040A41" w:rsidRDefault="00161FCC">
      <w:pPr>
        <w:spacing w:before="60" w:after="60"/>
        <w:jc w:val="both"/>
      </w:pPr>
      <w:r>
        <w:rPr>
          <w:color w:val="000000"/>
        </w:rPr>
        <w:t>La diferencia entre los resultados TIF y JPG ilustra el impacto de la compresión con pérdidas sobre la información de fase del espectro de Fourier:</w:t>
      </w:r>
    </w:p>
    <w:p w14:paraId="556B9E71" w14:textId="77777777" w:rsidR="00040A41" w:rsidRDefault="00040A41">
      <w:pPr>
        <w:spacing w:before="8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040A41" w14:paraId="2030ECF3" w14:textId="77777777">
        <w:trPr>
          <w:tblHeader/>
        </w:trPr>
        <w:tc>
          <w:tcPr>
            <w:tcW w:w="30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1CAA3171" w14:textId="77777777" w:rsidR="00040A41" w:rsidRDefault="00161FCC">
            <w:pPr>
              <w:jc w:val="center"/>
            </w:pPr>
            <w:r>
              <w:rPr>
                <w:b/>
                <w:bCs/>
                <w:color w:val="FFFFFF"/>
                <w:sz w:val="20"/>
                <w:szCs w:val="20"/>
              </w:rPr>
              <w:t>Aspecto</w:t>
            </w:r>
          </w:p>
        </w:tc>
        <w:tc>
          <w:tcPr>
            <w:tcW w:w="30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48376E1A" w14:textId="77777777" w:rsidR="00040A41" w:rsidRDefault="00161FCC">
            <w:pPr>
              <w:jc w:val="center"/>
            </w:pPr>
            <w:r>
              <w:rPr>
                <w:b/>
                <w:bCs/>
                <w:color w:val="FFFFFF"/>
                <w:sz w:val="20"/>
                <w:szCs w:val="20"/>
              </w:rPr>
              <w:t>TIF (sin pérdidas)</w:t>
            </w:r>
          </w:p>
        </w:tc>
        <w:tc>
          <w:tcPr>
            <w:tcW w:w="30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1187C22D" w14:textId="77777777" w:rsidR="00040A41" w:rsidRDefault="00161FCC">
            <w:pPr>
              <w:jc w:val="center"/>
            </w:pPr>
            <w:r>
              <w:rPr>
                <w:b/>
                <w:bCs/>
                <w:color w:val="FFFFFF"/>
                <w:sz w:val="20"/>
                <w:szCs w:val="20"/>
              </w:rPr>
              <w:t>JPG (con pérdidas)</w:t>
            </w:r>
          </w:p>
        </w:tc>
      </w:tr>
      <w:tr w:rsidR="00040A41" w14:paraId="2673597F"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FFEED63" w14:textId="77777777" w:rsidR="00040A41" w:rsidRDefault="00161FCC">
            <w:pPr>
              <w:jc w:val="center"/>
            </w:pPr>
            <w:r>
              <w:rPr>
                <w:sz w:val="20"/>
                <w:szCs w:val="20"/>
              </w:rPr>
              <w:t>Magnitud espectral</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41E5B0E7" w14:textId="77777777" w:rsidR="00040A41" w:rsidRDefault="00161FCC">
            <w:pPr>
              <w:jc w:val="center"/>
            </w:pPr>
            <w:r>
              <w:rPr>
                <w:sz w:val="20"/>
                <w:szCs w:val="20"/>
              </w:rPr>
              <w:t>Exacta</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3C061C4" w14:textId="77777777" w:rsidR="00040A41" w:rsidRDefault="00161FCC">
            <w:pPr>
              <w:jc w:val="center"/>
            </w:pPr>
            <w:r>
              <w:rPr>
                <w:sz w:val="20"/>
                <w:szCs w:val="20"/>
              </w:rPr>
              <w:t xml:space="preserve">Modificada por cuantización </w:t>
            </w:r>
            <w:r>
              <w:rPr>
                <w:sz w:val="20"/>
                <w:szCs w:val="20"/>
              </w:rPr>
              <w:lastRenderedPageBreak/>
              <w:t>DCT</w:t>
            </w:r>
          </w:p>
        </w:tc>
      </w:tr>
      <w:tr w:rsidR="00040A41" w14:paraId="6A95932A" w14:textId="77777777">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323D26F1" w14:textId="77777777" w:rsidR="00040A41" w:rsidRDefault="00161FCC">
            <w:pPr>
              <w:jc w:val="center"/>
            </w:pPr>
            <w:r>
              <w:rPr>
                <w:sz w:val="20"/>
                <w:szCs w:val="20"/>
              </w:rPr>
              <w:lastRenderedPageBreak/>
              <w:t>Fase espectral</w:t>
            </w:r>
          </w:p>
        </w:tc>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6F0BC22A" w14:textId="77777777" w:rsidR="00040A41" w:rsidRDefault="00161FCC">
            <w:pPr>
              <w:jc w:val="center"/>
            </w:pPr>
            <w:r>
              <w:rPr>
                <w:sz w:val="20"/>
                <w:szCs w:val="20"/>
              </w:rPr>
              <w:t>Exacta</w:t>
            </w:r>
          </w:p>
        </w:tc>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3124C490" w14:textId="77777777" w:rsidR="00040A41" w:rsidRDefault="00161FCC">
            <w:pPr>
              <w:jc w:val="center"/>
            </w:pPr>
            <w:r>
              <w:rPr>
                <w:sz w:val="20"/>
                <w:szCs w:val="20"/>
              </w:rPr>
              <w:t>Corrompida por artefactos JPEG</w:t>
            </w:r>
          </w:p>
        </w:tc>
      </w:tr>
      <w:tr w:rsidR="00040A41" w14:paraId="2B731FBD"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73B9DB5" w14:textId="77777777" w:rsidR="00040A41" w:rsidRDefault="00161FCC">
            <w:pPr>
              <w:jc w:val="center"/>
            </w:pPr>
            <w:r>
              <w:rPr>
                <w:sz w:val="20"/>
                <w:szCs w:val="20"/>
              </w:rPr>
              <w:t>Imagen recuperada</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51DEE5E" w14:textId="77777777" w:rsidR="00040A41" w:rsidRDefault="00161FCC">
            <w:pPr>
              <w:jc w:val="center"/>
            </w:pPr>
            <w:r>
              <w:rPr>
                <w:sz w:val="20"/>
                <w:szCs w:val="20"/>
              </w:rPr>
              <w:t>Alta definición, sin artefactos</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384E35CF" w14:textId="77777777" w:rsidR="00040A41" w:rsidRDefault="00161FCC">
            <w:pPr>
              <w:jc w:val="center"/>
            </w:pPr>
            <w:r>
              <w:rPr>
                <w:sz w:val="20"/>
                <w:szCs w:val="20"/>
              </w:rPr>
              <w:t>Bloques 8×8, bordes espurios</w:t>
            </w:r>
          </w:p>
        </w:tc>
      </w:tr>
      <w:tr w:rsidR="00040A41" w14:paraId="46F4FF42" w14:textId="77777777">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7A9571D2" w14:textId="77777777" w:rsidR="00040A41" w:rsidRDefault="00161FCC">
            <w:pPr>
              <w:jc w:val="center"/>
            </w:pPr>
            <w:r>
              <w:rPr>
                <w:sz w:val="20"/>
                <w:szCs w:val="20"/>
              </w:rPr>
              <w:t>Pico de nitidez</w:t>
            </w:r>
          </w:p>
        </w:tc>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523C6F29" w14:textId="77777777" w:rsidR="00040A41" w:rsidRDefault="00161FCC">
            <w:pPr>
              <w:jc w:val="center"/>
            </w:pPr>
            <w:r>
              <w:rPr>
                <w:sz w:val="20"/>
                <w:szCs w:val="20"/>
              </w:rPr>
              <w:t>Pronunciado y estrecho</w:t>
            </w:r>
          </w:p>
        </w:tc>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tcPr>
          <w:p w14:paraId="73816B0E" w14:textId="77777777" w:rsidR="00040A41" w:rsidRDefault="00161FCC">
            <w:pPr>
              <w:jc w:val="center"/>
            </w:pPr>
            <w:r>
              <w:rPr>
                <w:sz w:val="20"/>
                <w:szCs w:val="20"/>
              </w:rPr>
              <w:t>Aplanado y ruidoso</w:t>
            </w:r>
          </w:p>
        </w:tc>
      </w:tr>
      <w:tr w:rsidR="00040A41" w14:paraId="24E7066E" w14:textId="77777777">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3FF15487" w14:textId="77777777" w:rsidR="00040A41" w:rsidRDefault="00161FCC">
            <w:pPr>
              <w:jc w:val="center"/>
            </w:pPr>
            <w:r>
              <w:rPr>
                <w:sz w:val="20"/>
                <w:szCs w:val="20"/>
              </w:rPr>
              <w:t>Localización de k</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84498CF" w14:textId="77777777" w:rsidR="00040A41" w:rsidRDefault="00161FCC">
            <w:pPr>
              <w:jc w:val="center"/>
            </w:pPr>
            <w:r>
              <w:rPr>
                <w:sz w:val="20"/>
                <w:szCs w:val="20"/>
              </w:rPr>
              <w:t>Precisa (~0.01)</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6AA707E7" w14:textId="77777777" w:rsidR="00040A41" w:rsidRDefault="00161FCC">
            <w:pPr>
              <w:jc w:val="center"/>
            </w:pPr>
            <w:r>
              <w:rPr>
                <w:sz w:val="20"/>
                <w:szCs w:val="20"/>
              </w:rPr>
              <w:t>Aproximada (~0.1–0.5)</w:t>
            </w:r>
          </w:p>
        </w:tc>
      </w:tr>
    </w:tbl>
    <w:p w14:paraId="4DEE77D0" w14:textId="77777777" w:rsidR="00040A41" w:rsidRDefault="00040A41">
      <w:pPr>
        <w:spacing w:before="80" w:after="80"/>
      </w:pPr>
    </w:p>
    <w:p w14:paraId="507735D6" w14:textId="77777777" w:rsidR="00040A41" w:rsidRPr="004D46D3" w:rsidRDefault="00161FCC">
      <w:pPr>
        <w:pStyle w:val="Ttulo3"/>
        <w:rPr>
          <w:color w:val="000000" w:themeColor="text1"/>
        </w:rPr>
      </w:pPr>
      <w:bookmarkStart w:id="25" w:name="_Toc231485815"/>
      <w:r w:rsidRPr="004D46D3">
        <w:rPr>
          <w:color w:val="000000" w:themeColor="text1"/>
        </w:rPr>
        <w:t>¿Por qué ocurre esta diferencia?</w:t>
      </w:r>
      <w:bookmarkEnd w:id="25"/>
    </w:p>
    <w:p w14:paraId="08593354" w14:textId="5C0CCCEA" w:rsidR="00040A41" w:rsidRDefault="00161FCC">
      <w:pPr>
        <w:spacing w:before="60" w:after="60"/>
        <w:jc w:val="both"/>
      </w:pPr>
      <w:r>
        <w:rPr>
          <w:color w:val="000000"/>
        </w:rPr>
        <w:t>La compresión JPEG opera en bloques de 8</w:t>
      </w:r>
      <w:r w:rsidR="004D46D3">
        <w:rPr>
          <w:color w:val="000000"/>
        </w:rPr>
        <w:t>x</w:t>
      </w:r>
      <w:r>
        <w:rPr>
          <w:color w:val="000000"/>
        </w:rPr>
        <w:t>8 píxeles usando la Transformada Discreta del Coseno (DCT). Durante la compresión:</w:t>
      </w:r>
    </w:p>
    <w:p w14:paraId="6112D629" w14:textId="77777777" w:rsidR="00040A41" w:rsidRDefault="00040A41">
      <w:pPr>
        <w:spacing w:before="80" w:after="80"/>
      </w:pPr>
    </w:p>
    <w:p w14:paraId="2AAEC906" w14:textId="77777777" w:rsidR="00040A41" w:rsidRDefault="00161FCC">
      <w:pPr>
        <w:pStyle w:val="Prrafodelista"/>
        <w:numPr>
          <w:ilvl w:val="0"/>
          <w:numId w:val="2"/>
        </w:numPr>
        <w:spacing w:before="40" w:after="40"/>
      </w:pPr>
      <w:r>
        <w:t>Los coeficientes DCT de alta frecuencia son cuantizados agresivamente (o descartados), lo que reduce los detalles finos.</w:t>
      </w:r>
    </w:p>
    <w:p w14:paraId="0E62B4C3" w14:textId="77777777" w:rsidR="00040A41" w:rsidRDefault="00161FCC">
      <w:pPr>
        <w:pStyle w:val="Prrafodelista"/>
        <w:numPr>
          <w:ilvl w:val="0"/>
          <w:numId w:val="2"/>
        </w:numPr>
        <w:spacing w:before="40" w:after="40"/>
      </w:pPr>
      <w:r>
        <w:t xml:space="preserve">Esta cuantización introduce discontinuidades artificiales en los bordes de los bloques (efecto de </w:t>
      </w:r>
      <w:proofErr w:type="spellStart"/>
      <w:r>
        <w:t>blocking</w:t>
      </w:r>
      <w:proofErr w:type="spellEnd"/>
      <w:r>
        <w:t>).</w:t>
      </w:r>
    </w:p>
    <w:p w14:paraId="7BBD5E8C" w14:textId="77777777" w:rsidR="00040A41" w:rsidRDefault="00161FCC">
      <w:pPr>
        <w:pStyle w:val="Prrafodelista"/>
        <w:numPr>
          <w:ilvl w:val="0"/>
          <w:numId w:val="2"/>
        </w:numPr>
        <w:spacing w:before="40" w:after="40"/>
      </w:pPr>
      <w:r>
        <w:t xml:space="preserve">Las frecuencias altas del espectro de Fourier se ven afectadas: su fase ya no refleja fielmente la estructura de la imagen, sino también los artefactos del </w:t>
      </w:r>
      <w:proofErr w:type="spellStart"/>
      <w:r>
        <w:t>codec</w:t>
      </w:r>
      <w:proofErr w:type="spellEnd"/>
      <w:r>
        <w:t>.</w:t>
      </w:r>
    </w:p>
    <w:p w14:paraId="2AE12C87" w14:textId="77777777" w:rsidR="00040A41" w:rsidRDefault="00161FCC">
      <w:pPr>
        <w:pStyle w:val="Prrafodelista"/>
        <w:numPr>
          <w:ilvl w:val="0"/>
          <w:numId w:val="2"/>
        </w:numPr>
        <w:spacing w:before="40" w:after="40"/>
      </w:pPr>
      <w:r>
        <w:t xml:space="preserve">Al reconstruir con I = IDFT(|F₆| · </w:t>
      </w:r>
      <w:proofErr w:type="spellStart"/>
      <w:r>
        <w:t>exp</w:t>
      </w:r>
      <w:proofErr w:type="spellEnd"/>
      <w:r>
        <w:t>(</w:t>
      </w:r>
      <w:proofErr w:type="spellStart"/>
      <w:r>
        <w:t>j·k·angle</w:t>
      </w:r>
      <w:proofErr w:type="spellEnd"/>
      <w:r>
        <w:t>(F₇_</w:t>
      </w:r>
      <w:proofErr w:type="spellStart"/>
      <w:r>
        <w:t>jpg</w:t>
      </w:r>
      <w:proofErr w:type="spellEnd"/>
      <w:r>
        <w:t>))), la fase corrompida genera una imagen degradada independientemente del valor de k.</w:t>
      </w:r>
    </w:p>
    <w:p w14:paraId="1B7600B3" w14:textId="77777777" w:rsidR="00040A41" w:rsidRDefault="00040A41">
      <w:pPr>
        <w:spacing w:before="80" w:after="80"/>
      </w:pPr>
    </w:p>
    <w:p w14:paraId="19059BB6" w14:textId="77777777" w:rsidR="00040A41" w:rsidRDefault="00161FCC">
      <w:pPr>
        <w:spacing w:before="60" w:after="60"/>
        <w:jc w:val="both"/>
      </w:pPr>
      <w:r>
        <w:rPr>
          <w:color w:val="000000"/>
        </w:rPr>
        <w:t>En contraste, el formato TIF almacena los valores de píxel sin ninguna transformación con pérdidas, por lo que la fase espectral queda perfectamente preservada y la reconstrucción es fiel.</w:t>
      </w:r>
    </w:p>
    <w:p w14:paraId="07334FF1" w14:textId="77777777" w:rsidR="00040A41" w:rsidRDefault="00040A41">
      <w:pPr>
        <w:spacing w:before="80" w:after="80"/>
      </w:pPr>
    </w:p>
    <w:p w14:paraId="568E7437" w14:textId="77777777" w:rsidR="00040A41" w:rsidRDefault="00161FCC">
      <w:pPr>
        <w:spacing w:before="60" w:after="60"/>
        <w:jc w:val="both"/>
      </w:pPr>
      <w:r>
        <w:rPr>
          <w:b/>
          <w:bCs/>
          <w:color w:val="000000"/>
        </w:rPr>
        <w:t>Esta diferencia pone de manifiesto que los algoritmos basados en coherencia de fase son extremadamente sensibles a la integridad de la información de fase y requieren formatos de imagen sin pérdidas para funcionar correctamente.</w:t>
      </w:r>
    </w:p>
    <w:p w14:paraId="320D4D81" w14:textId="77777777" w:rsidR="00040A41" w:rsidRDefault="00040A41">
      <w:pPr>
        <w:spacing w:before="80" w:after="80"/>
      </w:pPr>
    </w:p>
    <w:p w14:paraId="43631A71" w14:textId="77777777" w:rsidR="00040A41" w:rsidRDefault="00161FCC">
      <w:r>
        <w:br w:type="page"/>
      </w:r>
    </w:p>
    <w:p w14:paraId="318F7FAE" w14:textId="621EB097" w:rsidR="00040A41" w:rsidRPr="004D46D3" w:rsidRDefault="004D46D3" w:rsidP="004D46D3">
      <w:pPr>
        <w:pStyle w:val="Ttulo1"/>
        <w:rPr>
          <w:color w:val="000000" w:themeColor="text1"/>
        </w:rPr>
      </w:pPr>
      <w:r w:rsidRPr="004D46D3">
        <w:rPr>
          <w:color w:val="000000" w:themeColor="text1"/>
        </w:rPr>
        <w:lastRenderedPageBreak/>
        <w:t>6. Conclusiones</w:t>
      </w:r>
    </w:p>
    <w:p w14:paraId="6921F9DE" w14:textId="77777777" w:rsidR="00040A41" w:rsidRDefault="00161FCC">
      <w:pPr>
        <w:spacing w:before="60" w:after="60"/>
        <w:jc w:val="both"/>
      </w:pPr>
      <w:r>
        <w:rPr>
          <w:color w:val="000000"/>
        </w:rPr>
        <w:t>Este trabajo práctico permitió implementar y verificar experimentalmente los principios fundamentales del registro de imágenes en el dominio de la frecuencia. Las principales conclusiones son:</w:t>
      </w:r>
    </w:p>
    <w:p w14:paraId="577BBAAD" w14:textId="77777777" w:rsidR="00040A41" w:rsidRDefault="00040A41">
      <w:pPr>
        <w:spacing w:before="80" w:after="80"/>
      </w:pPr>
    </w:p>
    <w:p w14:paraId="40B55072" w14:textId="77777777" w:rsidR="00040A41" w:rsidRDefault="00161FCC">
      <w:pPr>
        <w:pStyle w:val="Prrafodelista"/>
        <w:numPr>
          <w:ilvl w:val="0"/>
          <w:numId w:val="2"/>
        </w:numPr>
        <w:spacing w:before="40" w:after="40"/>
      </w:pPr>
      <w:r>
        <w:t>La correlación de fase es un método eficiente y robusto para estimar traslaciones entre imágenes. Su complejidad O(N² log N) lo hace entre 100 y 1000 veces más rápido que los métodos espaciales equivalentes para imágenes de tamaño típico.</w:t>
      </w:r>
    </w:p>
    <w:p w14:paraId="06DBF7D7" w14:textId="77777777" w:rsidR="00040A41" w:rsidRDefault="00161FCC">
      <w:pPr>
        <w:pStyle w:val="Prrafodelista"/>
        <w:numPr>
          <w:ilvl w:val="0"/>
          <w:numId w:val="2"/>
        </w:numPr>
        <w:spacing w:before="40" w:after="40"/>
      </w:pPr>
      <w:r>
        <w:t>La invarianza de la magnitud espectral a traslaciones es el pilar teórico que permite desacoplar el análisis de rotación/escala del de traslación. Esta propiedad se verifica analíticamente: el factor de fase tiene módulo unitario y no modifica la magnitud.</w:t>
      </w:r>
    </w:p>
    <w:p w14:paraId="3FBF9F17" w14:textId="77777777" w:rsidR="00040A41" w:rsidRDefault="00161FCC">
      <w:pPr>
        <w:pStyle w:val="Prrafodelista"/>
        <w:numPr>
          <w:ilvl w:val="0"/>
          <w:numId w:val="2"/>
        </w:numPr>
        <w:spacing w:before="40" w:after="40"/>
      </w:pPr>
      <w:r>
        <w:t xml:space="preserve">El mapeo a coordenadas polares y log-polares transforma problemas no lineales (rotación, escala) en desplazamientos lineales detectables por correlación de fase, extendiendo elegantemente el mismo </w:t>
      </w:r>
      <w:proofErr w:type="spellStart"/>
      <w:r>
        <w:t>framework</w:t>
      </w:r>
      <w:proofErr w:type="spellEnd"/>
      <w:r>
        <w:t xml:space="preserve"> a un conjunto más amplio de transformaciones geométricas.</w:t>
      </w:r>
    </w:p>
    <w:p w14:paraId="354700BC" w14:textId="77777777" w:rsidR="00040A41" w:rsidRDefault="00161FCC">
      <w:pPr>
        <w:pStyle w:val="Prrafodelista"/>
        <w:numPr>
          <w:ilvl w:val="0"/>
          <w:numId w:val="2"/>
        </w:numPr>
        <w:spacing w:before="40" w:after="40"/>
      </w:pPr>
      <w:r>
        <w:t xml:space="preserve">La coherencia de fase pone en evidencia que la mayor parte de la información estructural de una imagen reside en su fase espectral. La búsqueda automática del factor k mediante la métrica </w:t>
      </w:r>
      <w:proofErr w:type="spellStart"/>
      <w:r>
        <w:t>Tenengrad</w:t>
      </w:r>
      <w:proofErr w:type="spellEnd"/>
      <w:r>
        <w:t xml:space="preserve"> demuestra que es posible recuperar imágenes a partir de componentes espectrales de diferentes fuentes.</w:t>
      </w:r>
    </w:p>
    <w:p w14:paraId="7FF3FBCB" w14:textId="77777777" w:rsidR="00040A41" w:rsidRDefault="00161FCC">
      <w:pPr>
        <w:pStyle w:val="Prrafodelista"/>
        <w:numPr>
          <w:ilvl w:val="0"/>
          <w:numId w:val="2"/>
        </w:numPr>
        <w:spacing w:before="40" w:after="40"/>
      </w:pPr>
      <w:r>
        <w:t>La comparación TIF vs JPG en la Consigna 4 evidencia que la compresión con pérdidas corrompe la fase espectral, haciendo que los algoritmos basados en coherencia de fase sean considerablemente menos precisos con imágenes JPEG que con imágenes sin pérdidas.</w:t>
      </w:r>
    </w:p>
    <w:p w14:paraId="4E0F903C" w14:textId="77777777" w:rsidR="00040A41" w:rsidRDefault="00040A41">
      <w:pPr>
        <w:spacing w:before="80" w:after="80"/>
      </w:pPr>
    </w:p>
    <w:p w14:paraId="461D2071" w14:textId="77777777" w:rsidR="00040A41" w:rsidRDefault="00161FCC">
      <w:pPr>
        <w:spacing w:before="60" w:after="60"/>
        <w:jc w:val="both"/>
      </w:pPr>
      <w:r>
        <w:rPr>
          <w:color w:val="000000"/>
        </w:rPr>
        <w:t>En términos generales, los algoritmos de registro basados en la Transformada de Fourier constituyen una herramienta poderosa, matemáticamente sólida y computacionalmente eficiente para el análisis de transformaciones geométricas entre imágenes.</w:t>
      </w:r>
    </w:p>
    <w:sectPr w:rsidR="00040A41">
      <w:headerReference w:type="default" r:id="rId17"/>
      <w:footerReference w:type="default" r:id="rId18"/>
      <w:pgSz w:w="11906" w:h="16838"/>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AF7F63" w14:textId="77777777" w:rsidR="009A3CFF" w:rsidRDefault="009A3CFF">
      <w:r>
        <w:separator/>
      </w:r>
    </w:p>
  </w:endnote>
  <w:endnote w:type="continuationSeparator" w:id="0">
    <w:p w14:paraId="4C5A7F2A" w14:textId="77777777" w:rsidR="009A3CFF" w:rsidRDefault="009A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FA379F" w14:textId="77777777" w:rsidR="00161FCC" w:rsidRDefault="00161FCC">
    <w:pPr>
      <w:pBdr>
        <w:top w:val="single" w:sz="4" w:space="1" w:color="2E75B6"/>
      </w:pBdr>
      <w:jc w:val="center"/>
    </w:pPr>
    <w:r>
      <w:rPr>
        <w:color w:val="777777"/>
        <w:sz w:val="18"/>
        <w:szCs w:val="18"/>
      </w:rPr>
      <w:t xml:space="preserve">Página </w:t>
    </w:r>
    <w:r>
      <w:rPr>
        <w:color w:val="777777"/>
        <w:sz w:val="18"/>
        <w:szCs w:val="18"/>
      </w:rPr>
      <w:fldChar w:fldCharType="begin"/>
    </w:r>
    <w:r>
      <w:rPr>
        <w:color w:val="777777"/>
        <w:sz w:val="18"/>
        <w:szCs w:val="18"/>
      </w:rPr>
      <w:instrText>PAGE</w:instrText>
    </w:r>
    <w:r>
      <w:rPr>
        <w:color w:val="777777"/>
        <w:sz w:val="18"/>
        <w:szCs w:val="18"/>
      </w:rPr>
      <w:fldChar w:fldCharType="separate"/>
    </w:r>
    <w:r w:rsidR="003C1E6E">
      <w:rPr>
        <w:noProof/>
        <w:color w:val="777777"/>
        <w:sz w:val="18"/>
        <w:szCs w:val="18"/>
      </w:rPr>
      <w:t>11</w:t>
    </w:r>
    <w:r>
      <w:rPr>
        <w:color w:val="777777"/>
        <w:sz w:val="18"/>
        <w:szCs w:val="18"/>
      </w:rPr>
      <w:fldChar w:fldCharType="end"/>
    </w:r>
    <w:r>
      <w:rPr>
        <w:color w:val="777777"/>
        <w:sz w:val="18"/>
        <w:szCs w:val="18"/>
      </w:rPr>
      <w:t xml:space="preserve"> de </w:t>
    </w:r>
    <w:r>
      <w:rPr>
        <w:color w:val="777777"/>
        <w:sz w:val="18"/>
        <w:szCs w:val="18"/>
      </w:rPr>
      <w:fldChar w:fldCharType="begin"/>
    </w:r>
    <w:r>
      <w:rPr>
        <w:color w:val="777777"/>
        <w:sz w:val="18"/>
        <w:szCs w:val="18"/>
      </w:rPr>
      <w:instrText>NUMPAGES</w:instrText>
    </w:r>
    <w:r>
      <w:rPr>
        <w:color w:val="777777"/>
        <w:sz w:val="18"/>
        <w:szCs w:val="18"/>
      </w:rPr>
      <w:fldChar w:fldCharType="separate"/>
    </w:r>
    <w:r w:rsidR="003C1E6E">
      <w:rPr>
        <w:noProof/>
        <w:color w:val="777777"/>
        <w:sz w:val="18"/>
        <w:szCs w:val="18"/>
      </w:rPr>
      <w:t>13</w:t>
    </w:r>
    <w:r>
      <w:rPr>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260950" w14:textId="77777777" w:rsidR="009A3CFF" w:rsidRDefault="009A3CFF">
      <w:r>
        <w:separator/>
      </w:r>
    </w:p>
  </w:footnote>
  <w:footnote w:type="continuationSeparator" w:id="0">
    <w:p w14:paraId="4B56374A" w14:textId="77777777" w:rsidR="009A3CFF" w:rsidRDefault="009A3C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9B5AC9" w14:textId="77777777" w:rsidR="00161FCC" w:rsidRDefault="00161FCC">
    <w:pPr>
      <w:pBdr>
        <w:bottom w:val="single" w:sz="6" w:space="1" w:color="2E75B6"/>
      </w:pBdr>
      <w:tabs>
        <w:tab w:val="right" w:pos="8506"/>
      </w:tabs>
    </w:pPr>
    <w:r>
      <w:rPr>
        <w:color w:val="555555"/>
        <w:sz w:val="18"/>
        <w:szCs w:val="18"/>
      </w:rPr>
      <w:t>TP2 — Registro de Imágenes y Análisis de Fase</w:t>
    </w:r>
    <w:r>
      <w:rPr>
        <w:sz w:val="18"/>
        <w:szCs w:val="18"/>
      </w:rPr>
      <w:tab/>
    </w:r>
    <w:r>
      <w:rPr>
        <w:i/>
        <w:iCs/>
        <w:color w:val="555555"/>
        <w:sz w:val="18"/>
        <w:szCs w:val="18"/>
      </w:rPr>
      <w:t>Análisis Numérico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3662"/>
    <w:multiLevelType w:val="hybridMultilevel"/>
    <w:tmpl w:val="3D36C3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nsid w:val="2BB612FD"/>
    <w:multiLevelType w:val="hybridMultilevel"/>
    <w:tmpl w:val="6C7AE0CC"/>
    <w:lvl w:ilvl="0" w:tplc="744875C6">
      <w:start w:val="1"/>
      <w:numFmt w:val="bullet"/>
      <w:lvlText w:val="•"/>
      <w:lvlJc w:val="left"/>
      <w:pPr>
        <w:ind w:left="720" w:hanging="360"/>
      </w:pPr>
    </w:lvl>
    <w:lvl w:ilvl="1" w:tplc="93F25258">
      <w:numFmt w:val="decimal"/>
      <w:lvlText w:val=""/>
      <w:lvlJc w:val="left"/>
    </w:lvl>
    <w:lvl w:ilvl="2" w:tplc="8E90A938">
      <w:numFmt w:val="decimal"/>
      <w:lvlText w:val=""/>
      <w:lvlJc w:val="left"/>
    </w:lvl>
    <w:lvl w:ilvl="3" w:tplc="6DA84F3A">
      <w:numFmt w:val="decimal"/>
      <w:lvlText w:val=""/>
      <w:lvlJc w:val="left"/>
    </w:lvl>
    <w:lvl w:ilvl="4" w:tplc="FA4486AA">
      <w:numFmt w:val="decimal"/>
      <w:lvlText w:val=""/>
      <w:lvlJc w:val="left"/>
    </w:lvl>
    <w:lvl w:ilvl="5" w:tplc="AA1A5A7C">
      <w:numFmt w:val="decimal"/>
      <w:lvlText w:val=""/>
      <w:lvlJc w:val="left"/>
    </w:lvl>
    <w:lvl w:ilvl="6" w:tplc="E1F29ED4">
      <w:numFmt w:val="decimal"/>
      <w:lvlText w:val=""/>
      <w:lvlJc w:val="left"/>
    </w:lvl>
    <w:lvl w:ilvl="7" w:tplc="99920798">
      <w:numFmt w:val="decimal"/>
      <w:lvlText w:val=""/>
      <w:lvlJc w:val="left"/>
    </w:lvl>
    <w:lvl w:ilvl="8" w:tplc="AFB403C2">
      <w:numFmt w:val="decimal"/>
      <w:lvlText w:val=""/>
      <w:lvlJc w:val="left"/>
    </w:lvl>
  </w:abstractNum>
  <w:abstractNum w:abstractNumId="2">
    <w:nsid w:val="4FBC3558"/>
    <w:multiLevelType w:val="hybridMultilevel"/>
    <w:tmpl w:val="F3BE7310"/>
    <w:lvl w:ilvl="0" w:tplc="9D846168">
      <w:start w:val="1"/>
      <w:numFmt w:val="bullet"/>
      <w:lvlText w:val="●"/>
      <w:lvlJc w:val="left"/>
      <w:pPr>
        <w:ind w:left="720" w:hanging="360"/>
      </w:pPr>
    </w:lvl>
    <w:lvl w:ilvl="1" w:tplc="26C25DEA">
      <w:start w:val="1"/>
      <w:numFmt w:val="bullet"/>
      <w:lvlText w:val="○"/>
      <w:lvlJc w:val="left"/>
      <w:pPr>
        <w:ind w:left="1440" w:hanging="360"/>
      </w:pPr>
    </w:lvl>
    <w:lvl w:ilvl="2" w:tplc="60D07064">
      <w:start w:val="1"/>
      <w:numFmt w:val="bullet"/>
      <w:lvlText w:val="■"/>
      <w:lvlJc w:val="left"/>
      <w:pPr>
        <w:ind w:left="2160" w:hanging="360"/>
      </w:pPr>
    </w:lvl>
    <w:lvl w:ilvl="3" w:tplc="31747AE2">
      <w:start w:val="1"/>
      <w:numFmt w:val="bullet"/>
      <w:lvlText w:val="●"/>
      <w:lvlJc w:val="left"/>
      <w:pPr>
        <w:ind w:left="2880" w:hanging="360"/>
      </w:pPr>
    </w:lvl>
    <w:lvl w:ilvl="4" w:tplc="D428AC44">
      <w:start w:val="1"/>
      <w:numFmt w:val="bullet"/>
      <w:lvlText w:val="○"/>
      <w:lvlJc w:val="left"/>
      <w:pPr>
        <w:ind w:left="3600" w:hanging="360"/>
      </w:pPr>
    </w:lvl>
    <w:lvl w:ilvl="5" w:tplc="24485242">
      <w:start w:val="1"/>
      <w:numFmt w:val="bullet"/>
      <w:lvlText w:val="■"/>
      <w:lvlJc w:val="left"/>
      <w:pPr>
        <w:ind w:left="4320" w:hanging="360"/>
      </w:pPr>
    </w:lvl>
    <w:lvl w:ilvl="6" w:tplc="293AED6C">
      <w:start w:val="1"/>
      <w:numFmt w:val="bullet"/>
      <w:lvlText w:val="●"/>
      <w:lvlJc w:val="left"/>
      <w:pPr>
        <w:ind w:left="5040" w:hanging="360"/>
      </w:pPr>
    </w:lvl>
    <w:lvl w:ilvl="7" w:tplc="D13463F2">
      <w:start w:val="1"/>
      <w:numFmt w:val="bullet"/>
      <w:lvlText w:val="●"/>
      <w:lvlJc w:val="left"/>
      <w:pPr>
        <w:ind w:left="5760" w:hanging="360"/>
      </w:pPr>
    </w:lvl>
    <w:lvl w:ilvl="8" w:tplc="C3AACDEA">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0A41"/>
    <w:rsid w:val="00040A41"/>
    <w:rsid w:val="00123D00"/>
    <w:rsid w:val="00161FCC"/>
    <w:rsid w:val="00260897"/>
    <w:rsid w:val="003C1E6E"/>
    <w:rsid w:val="004D46D3"/>
    <w:rsid w:val="004F4E41"/>
    <w:rsid w:val="006A3571"/>
    <w:rsid w:val="007D7F54"/>
    <w:rsid w:val="00870541"/>
    <w:rsid w:val="00936E29"/>
    <w:rsid w:val="009A1678"/>
    <w:rsid w:val="009A3CFF"/>
    <w:rsid w:val="009D4DCE"/>
    <w:rsid w:val="00F376D7"/>
    <w:rsid w:val="00FE15B5"/>
    <w:rsid w:val="00FF4DE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36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s-AR" w:eastAsia="es-MX"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1FCC"/>
  </w:style>
  <w:style w:type="paragraph" w:styleId="Ttulo1">
    <w:name w:val="heading 1"/>
    <w:uiPriority w:val="9"/>
    <w:qFormat/>
    <w:pPr>
      <w:spacing w:before="360" w:after="120"/>
      <w:outlineLvl w:val="0"/>
    </w:pPr>
    <w:rPr>
      <w:b/>
      <w:bCs/>
      <w:color w:val="FFFFFF"/>
      <w:sz w:val="30"/>
      <w:szCs w:val="30"/>
    </w:rPr>
  </w:style>
  <w:style w:type="paragraph" w:styleId="Ttulo2">
    <w:name w:val="heading 2"/>
    <w:uiPriority w:val="9"/>
    <w:unhideWhenUsed/>
    <w:qFormat/>
    <w:pPr>
      <w:spacing w:before="240" w:after="80"/>
      <w:outlineLvl w:val="1"/>
    </w:pPr>
    <w:rPr>
      <w:b/>
      <w:bCs/>
      <w:color w:val="1F3864"/>
      <w:sz w:val="26"/>
      <w:szCs w:val="26"/>
    </w:rPr>
  </w:style>
  <w:style w:type="paragraph" w:styleId="Ttulo3">
    <w:name w:val="heading 3"/>
    <w:uiPriority w:val="9"/>
    <w:unhideWhenUsed/>
    <w:qFormat/>
    <w:pPr>
      <w:spacing w:before="160" w:after="60"/>
      <w:outlineLvl w:val="2"/>
    </w:pPr>
    <w:rPr>
      <w:b/>
      <w:bCs/>
      <w:color w:val="2E75B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D7F54"/>
    <w:pPr>
      <w:spacing w:after="100"/>
    </w:pPr>
  </w:style>
  <w:style w:type="paragraph" w:styleId="TDC2">
    <w:name w:val="toc 2"/>
    <w:basedOn w:val="Normal"/>
    <w:next w:val="Normal"/>
    <w:autoRedefine/>
    <w:uiPriority w:val="39"/>
    <w:unhideWhenUsed/>
    <w:rsid w:val="007D7F54"/>
    <w:pPr>
      <w:spacing w:after="100"/>
      <w:ind w:left="220"/>
    </w:pPr>
  </w:style>
  <w:style w:type="paragraph" w:styleId="TDC3">
    <w:name w:val="toc 3"/>
    <w:basedOn w:val="Normal"/>
    <w:next w:val="Normal"/>
    <w:autoRedefine/>
    <w:uiPriority w:val="39"/>
    <w:unhideWhenUsed/>
    <w:rsid w:val="007D7F54"/>
    <w:pPr>
      <w:spacing w:after="100"/>
      <w:ind w:left="440"/>
    </w:pPr>
  </w:style>
  <w:style w:type="paragraph" w:styleId="Textodeglobo">
    <w:name w:val="Balloon Text"/>
    <w:basedOn w:val="Normal"/>
    <w:link w:val="TextodegloboCar"/>
    <w:uiPriority w:val="99"/>
    <w:semiHidden/>
    <w:unhideWhenUsed/>
    <w:rsid w:val="00161FCC"/>
    <w:rPr>
      <w:rFonts w:ascii="Tahoma" w:hAnsi="Tahoma" w:cs="Tahoma"/>
      <w:sz w:val="16"/>
      <w:szCs w:val="16"/>
    </w:rPr>
  </w:style>
  <w:style w:type="character" w:customStyle="1" w:styleId="TextodegloboCar">
    <w:name w:val="Texto de globo Car"/>
    <w:basedOn w:val="Fuentedeprrafopredeter"/>
    <w:link w:val="Textodeglobo"/>
    <w:uiPriority w:val="99"/>
    <w:semiHidden/>
    <w:rsid w:val="00161FCC"/>
    <w:rPr>
      <w:rFonts w:ascii="Tahoma" w:hAnsi="Tahoma" w:cs="Tahoma"/>
      <w:sz w:val="16"/>
      <w:szCs w:val="16"/>
    </w:rPr>
  </w:style>
  <w:style w:type="paragraph" w:styleId="NormalWeb">
    <w:name w:val="Normal (Web)"/>
    <w:basedOn w:val="Normal"/>
    <w:uiPriority w:val="99"/>
    <w:semiHidden/>
    <w:unhideWhenUsed/>
    <w:rsid w:val="003C1E6E"/>
    <w:pPr>
      <w:spacing w:before="100" w:beforeAutospacing="1" w:after="100" w:afterAutospacing="1"/>
    </w:pPr>
    <w:rPr>
      <w:rFonts w:ascii="Times New Roman" w:eastAsia="Times New Roman" w:hAnsi="Times New Roman" w:cs="Times New Roman"/>
      <w:sz w:val="24"/>
      <w:szCs w:val="24"/>
      <w:lang w:eastAsia="es-AR"/>
    </w:rPr>
  </w:style>
  <w:style w:type="character" w:customStyle="1" w:styleId="math-inline">
    <w:name w:val="math-inline"/>
    <w:basedOn w:val="Fuentedeprrafopredeter"/>
    <w:rsid w:val="003C1E6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s-AR" w:eastAsia="es-MX"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1FCC"/>
  </w:style>
  <w:style w:type="paragraph" w:styleId="Ttulo1">
    <w:name w:val="heading 1"/>
    <w:uiPriority w:val="9"/>
    <w:qFormat/>
    <w:pPr>
      <w:spacing w:before="360" w:after="120"/>
      <w:outlineLvl w:val="0"/>
    </w:pPr>
    <w:rPr>
      <w:b/>
      <w:bCs/>
      <w:color w:val="FFFFFF"/>
      <w:sz w:val="30"/>
      <w:szCs w:val="30"/>
    </w:rPr>
  </w:style>
  <w:style w:type="paragraph" w:styleId="Ttulo2">
    <w:name w:val="heading 2"/>
    <w:uiPriority w:val="9"/>
    <w:unhideWhenUsed/>
    <w:qFormat/>
    <w:pPr>
      <w:spacing w:before="240" w:after="80"/>
      <w:outlineLvl w:val="1"/>
    </w:pPr>
    <w:rPr>
      <w:b/>
      <w:bCs/>
      <w:color w:val="1F3864"/>
      <w:sz w:val="26"/>
      <w:szCs w:val="26"/>
    </w:rPr>
  </w:style>
  <w:style w:type="paragraph" w:styleId="Ttulo3">
    <w:name w:val="heading 3"/>
    <w:uiPriority w:val="9"/>
    <w:unhideWhenUsed/>
    <w:qFormat/>
    <w:pPr>
      <w:spacing w:before="160" w:after="60"/>
      <w:outlineLvl w:val="2"/>
    </w:pPr>
    <w:rPr>
      <w:b/>
      <w:bCs/>
      <w:color w:val="2E75B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D7F54"/>
    <w:pPr>
      <w:spacing w:after="100"/>
    </w:pPr>
  </w:style>
  <w:style w:type="paragraph" w:styleId="TDC2">
    <w:name w:val="toc 2"/>
    <w:basedOn w:val="Normal"/>
    <w:next w:val="Normal"/>
    <w:autoRedefine/>
    <w:uiPriority w:val="39"/>
    <w:unhideWhenUsed/>
    <w:rsid w:val="007D7F54"/>
    <w:pPr>
      <w:spacing w:after="100"/>
      <w:ind w:left="220"/>
    </w:pPr>
  </w:style>
  <w:style w:type="paragraph" w:styleId="TDC3">
    <w:name w:val="toc 3"/>
    <w:basedOn w:val="Normal"/>
    <w:next w:val="Normal"/>
    <w:autoRedefine/>
    <w:uiPriority w:val="39"/>
    <w:unhideWhenUsed/>
    <w:rsid w:val="007D7F54"/>
    <w:pPr>
      <w:spacing w:after="100"/>
      <w:ind w:left="440"/>
    </w:pPr>
  </w:style>
  <w:style w:type="paragraph" w:styleId="Textodeglobo">
    <w:name w:val="Balloon Text"/>
    <w:basedOn w:val="Normal"/>
    <w:link w:val="TextodegloboCar"/>
    <w:uiPriority w:val="99"/>
    <w:semiHidden/>
    <w:unhideWhenUsed/>
    <w:rsid w:val="00161FCC"/>
    <w:rPr>
      <w:rFonts w:ascii="Tahoma" w:hAnsi="Tahoma" w:cs="Tahoma"/>
      <w:sz w:val="16"/>
      <w:szCs w:val="16"/>
    </w:rPr>
  </w:style>
  <w:style w:type="character" w:customStyle="1" w:styleId="TextodegloboCar">
    <w:name w:val="Texto de globo Car"/>
    <w:basedOn w:val="Fuentedeprrafopredeter"/>
    <w:link w:val="Textodeglobo"/>
    <w:uiPriority w:val="99"/>
    <w:semiHidden/>
    <w:rsid w:val="00161FCC"/>
    <w:rPr>
      <w:rFonts w:ascii="Tahoma" w:hAnsi="Tahoma" w:cs="Tahoma"/>
      <w:sz w:val="16"/>
      <w:szCs w:val="16"/>
    </w:rPr>
  </w:style>
  <w:style w:type="paragraph" w:styleId="NormalWeb">
    <w:name w:val="Normal (Web)"/>
    <w:basedOn w:val="Normal"/>
    <w:uiPriority w:val="99"/>
    <w:semiHidden/>
    <w:unhideWhenUsed/>
    <w:rsid w:val="003C1E6E"/>
    <w:pPr>
      <w:spacing w:before="100" w:beforeAutospacing="1" w:after="100" w:afterAutospacing="1"/>
    </w:pPr>
    <w:rPr>
      <w:rFonts w:ascii="Times New Roman" w:eastAsia="Times New Roman" w:hAnsi="Times New Roman" w:cs="Times New Roman"/>
      <w:sz w:val="24"/>
      <w:szCs w:val="24"/>
      <w:lang w:eastAsia="es-AR"/>
    </w:rPr>
  </w:style>
  <w:style w:type="character" w:customStyle="1" w:styleId="math-inline">
    <w:name w:val="math-inline"/>
    <w:basedOn w:val="Fuentedeprrafopredeter"/>
    <w:rsid w:val="003C1E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9461159">
      <w:bodyDiv w:val="1"/>
      <w:marLeft w:val="0"/>
      <w:marRight w:val="0"/>
      <w:marTop w:val="0"/>
      <w:marBottom w:val="0"/>
      <w:divBdr>
        <w:top w:val="none" w:sz="0" w:space="0" w:color="auto"/>
        <w:left w:val="none" w:sz="0" w:space="0" w:color="auto"/>
        <w:bottom w:val="none" w:sz="0" w:space="0" w:color="auto"/>
        <w:right w:val="none" w:sz="0" w:space="0" w:color="auto"/>
      </w:divBdr>
    </w:div>
    <w:div w:id="12420633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13</Pages>
  <Words>2762</Words>
  <Characters>15194</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Informe TP2 - Registro de Imágenes y Análisis de Fase</vt:lpstr>
    </vt:vector>
  </TitlesOfParts>
  <Company/>
  <LinksUpToDate>false</LinksUpToDate>
  <CharactersWithSpaces>17921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TP2 - Registro de Imágenes y Análisis de Fase</dc:title>
  <dc:creator>Grupo TP2</dc:creator>
  <cp:lastModifiedBy>santiago dal maso raggio</cp:lastModifiedBy>
  <cp:revision>3</cp:revision>
  <dcterms:created xsi:type="dcterms:W3CDTF">2026-06-04T20:13:00Z</dcterms:created>
  <dcterms:modified xsi:type="dcterms:W3CDTF">2026-06-04T23:20:00Z</dcterms:modified>
</cp:coreProperties>
</file>