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D62050"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 xml:space="preserve">Samuel </w:t>
            </w:r>
            <w:proofErr w:type="spellStart"/>
            <w:r>
              <w:rPr>
                <w:rFonts w:cstheme="minorHAnsi"/>
                <w:lang w:val="es-ES"/>
              </w:rPr>
              <w:t>Zaleta</w:t>
            </w:r>
            <w:proofErr w:type="spellEnd"/>
            <w:r>
              <w:rPr>
                <w:rFonts w:cstheme="minorHAnsi"/>
                <w:lang w:val="es-ES"/>
              </w:rPr>
              <w:t xml:space="preserve">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r w:rsidR="007332C0">
              <w:rPr>
                <w:rFonts w:cstheme="minorHAnsi"/>
                <w:lang w:val="es-ES"/>
              </w:rPr>
              <w:t>38674</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r w:rsidR="00772F02">
              <w:rPr>
                <w:rFonts w:cstheme="minorHAnsi"/>
                <w:lang w:val="es-ES"/>
              </w:rPr>
              <w:t>Hernandez Bravo</w:t>
            </w:r>
            <w:bookmarkStart w:id="0" w:name="_GoBack"/>
            <w:bookmarkEnd w:id="0"/>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bl>
    <w:p w:rsidR="00787BA8" w:rsidRDefault="00787BA8" w:rsidP="00787BA8">
      <w:pPr>
        <w:rPr>
          <w:rFonts w:cstheme="minorHAnsi"/>
        </w:rPr>
      </w:pPr>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D62050">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D6205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1" w:name="_Toc525808586"/>
      <w:r w:rsidR="0008044B" w:rsidRPr="0008044B">
        <w:rPr>
          <w:rFonts w:asciiTheme="minorHAnsi" w:hAnsiTheme="minorHAnsi" w:cstheme="minorHAnsi"/>
          <w:color w:val="000000" w:themeColor="text1"/>
        </w:rPr>
        <w:lastRenderedPageBreak/>
        <w:t>RESUMEN EJECUTIVO</w:t>
      </w:r>
      <w:bookmarkEnd w:id="1"/>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Elaborar, controlar de los contratos de obra pública.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documentación de planeación del proyecto, documento de especificación de a solución de tecnologías,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bookmarkStart w:id="2" w:name="_Hlk744615"/>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bookmarkEnd w:id="2"/>
      <w:r w:rsidRPr="00944D4E">
        <w:rPr>
          <w:rFonts w:ascii="Times New Roman" w:hAnsi="Times New Roman" w:cs="Times New Roman"/>
          <w:sz w:val="24"/>
          <w:szCs w:val="24"/>
        </w:rPr>
        <w:t>.</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arquitectura tecnológica de la solución, documento de diseño)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 xml:space="preserve">código fuente del sistema y parametrizaciones, documentos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 documento para la identificación de versiones, manual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diferentes niveles de acceso del sistema, a través del registro de usuarios, asignación de roles y perfiles, establecidos los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documentación de liberación y entrega, paquete de liberación entregado).</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311BC8">
      <w:pPr>
        <w:pStyle w:val="Prrafodelista"/>
        <w:numPr>
          <w:ilvl w:val="0"/>
          <w:numId w:val="3"/>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1BC8">
      <w:pPr>
        <w:pStyle w:val="Prrafodelista"/>
        <w:numPr>
          <w:ilvl w:val="0"/>
          <w:numId w:val="4"/>
        </w:numPr>
        <w:spacing w:after="0"/>
        <w:rPr>
          <w:rFonts w:ascii="Times New Roman" w:hAnsi="Times New Roman" w:cs="Times New Roman"/>
          <w:b/>
          <w:sz w:val="24"/>
          <w:lang w:val="es-ES" w:eastAsia="ar-SA"/>
        </w:rPr>
      </w:pPr>
      <w:bookmarkStart w:id="3" w:name="_Toc525808587"/>
      <w:r w:rsidRPr="00EB5A7C">
        <w:rPr>
          <w:rFonts w:ascii="Times New Roman" w:hAnsi="Times New Roman" w:cs="Times New Roman"/>
          <w:b/>
          <w:color w:val="000000" w:themeColor="text1"/>
          <w:sz w:val="24"/>
        </w:rPr>
        <w:t>Introducción</w:t>
      </w:r>
      <w:bookmarkEnd w:id="3"/>
    </w:p>
    <w:p w:rsid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w:t>
      </w:r>
      <w:r w:rsidR="006C04C0">
        <w:rPr>
          <w:rFonts w:ascii="Times New Roman" w:hAnsi="Times New Roman"/>
          <w:i w:val="0"/>
          <w:color w:val="auto"/>
          <w:sz w:val="24"/>
        </w:rPr>
        <w:t>.</w:t>
      </w:r>
    </w:p>
    <w:p w:rsidR="006C04C0" w:rsidRDefault="006C04C0" w:rsidP="006C04C0">
      <w:pPr>
        <w:rPr>
          <w:lang w:val="es-ES"/>
        </w:rPr>
      </w:pPr>
    </w:p>
    <w:p w:rsidR="006C04C0" w:rsidRDefault="006C04C0" w:rsidP="006C04C0">
      <w:pPr>
        <w:rPr>
          <w:lang w:val="es-ES"/>
        </w:rPr>
      </w:pPr>
      <w:r>
        <w:rPr>
          <w:lang w:val="es-ES"/>
        </w:rPr>
        <w:t>Objetivo 1:</w:t>
      </w:r>
    </w:p>
    <w:p w:rsidR="00A0700B" w:rsidRPr="00F819C2" w:rsidRDefault="00A0700B" w:rsidP="00F819C2">
      <w:pPr>
        <w:jc w:val="both"/>
        <w:rPr>
          <w:rFonts w:ascii="Times New Roman" w:hAnsi="Times New Roman" w:cs="Times New Roman"/>
          <w:sz w:val="24"/>
          <w:szCs w:val="24"/>
          <w:lang w:val="es-ES"/>
        </w:rPr>
      </w:pPr>
      <w:r w:rsidRPr="00F819C2">
        <w:rPr>
          <w:rFonts w:ascii="Times New Roman" w:hAnsi="Times New Roman" w:cs="Times New Roman"/>
          <w:sz w:val="24"/>
          <w:szCs w:val="24"/>
          <w:lang w:val="es-ES"/>
        </w:rPr>
        <w:t>Base de datos:</w:t>
      </w:r>
    </w:p>
    <w:p w:rsidR="00F819C2" w:rsidRPr="00F819C2" w:rsidRDefault="004669BE" w:rsidP="00F819C2">
      <w:p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hAnsi="Times New Roman" w:cs="Times New Roman"/>
          <w:sz w:val="24"/>
          <w:szCs w:val="24"/>
          <w:lang w:val="es-ES"/>
        </w:rPr>
        <w:t xml:space="preserve">Se </w:t>
      </w:r>
      <w:r w:rsidR="00AA14C2" w:rsidRPr="00F819C2">
        <w:rPr>
          <w:rFonts w:ascii="Times New Roman" w:hAnsi="Times New Roman" w:cs="Times New Roman"/>
          <w:sz w:val="24"/>
          <w:szCs w:val="24"/>
          <w:lang w:val="es-ES"/>
        </w:rPr>
        <w:t>generará</w:t>
      </w:r>
      <w:r w:rsidRPr="00F819C2">
        <w:rPr>
          <w:rFonts w:ascii="Times New Roman" w:hAnsi="Times New Roman" w:cs="Times New Roman"/>
          <w:sz w:val="24"/>
          <w:szCs w:val="24"/>
          <w:lang w:val="es-ES"/>
        </w:rPr>
        <w:t xml:space="preserve"> una base de datos debido que </w:t>
      </w:r>
      <w:r w:rsidR="00F819C2" w:rsidRPr="00F819C2">
        <w:rPr>
          <w:rFonts w:ascii="Times New Roman" w:hAnsi="Times New Roman" w:cs="Times New Roman"/>
          <w:sz w:val="24"/>
          <w:szCs w:val="24"/>
          <w:lang w:val="es-ES"/>
        </w:rPr>
        <w:t>gracias a ella podemos</w:t>
      </w:r>
    </w:p>
    <w:p w:rsidR="004669BE"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 xml:space="preserve">Agrupar y almacenar todos los datos de la </w:t>
      </w:r>
      <w:r w:rsidR="00F819C2" w:rsidRPr="00F819C2">
        <w:rPr>
          <w:rFonts w:ascii="Times New Roman" w:eastAsia="Times New Roman" w:hAnsi="Times New Roman" w:cs="Times New Roman"/>
          <w:bCs/>
          <w:sz w:val="24"/>
          <w:szCs w:val="24"/>
        </w:rPr>
        <w:t>bitácora en un único lugar</w:t>
      </w:r>
      <w:r w:rsidRPr="00F819C2">
        <w:rPr>
          <w:rFonts w:ascii="Times New Roman" w:eastAsia="Times New Roman" w:hAnsi="Times New Roman" w:cs="Times New Roman"/>
          <w:bCs/>
          <w:sz w:val="24"/>
          <w:szCs w:val="24"/>
        </w:rPr>
        <w:t>.</w:t>
      </w:r>
    </w:p>
    <w:p w:rsidR="00F819C2"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4669BE">
        <w:rPr>
          <w:rFonts w:ascii="Times New Roman" w:eastAsia="Times New Roman" w:hAnsi="Times New Roman" w:cs="Times New Roman"/>
          <w:bCs/>
          <w:sz w:val="24"/>
          <w:szCs w:val="24"/>
        </w:rPr>
        <w:t>Facilita</w:t>
      </w:r>
      <w:r w:rsidR="00F819C2" w:rsidRPr="00F819C2">
        <w:rPr>
          <w:rFonts w:ascii="Times New Roman" w:eastAsia="Times New Roman" w:hAnsi="Times New Roman" w:cs="Times New Roman"/>
          <w:bCs/>
          <w:sz w:val="24"/>
          <w:szCs w:val="24"/>
        </w:rPr>
        <w:t xml:space="preserve"> la compartición de datos con diferentes miembros de la</w:t>
      </w:r>
      <w:r w:rsidR="00F819C2">
        <w:rPr>
          <w:rFonts w:ascii="Times New Roman" w:eastAsia="Times New Roman" w:hAnsi="Times New Roman" w:cs="Times New Roman"/>
          <w:bCs/>
          <w:sz w:val="24"/>
          <w:szCs w:val="24"/>
        </w:rPr>
        <w:t xml:space="preserve"> empresa</w:t>
      </w:r>
      <w:r w:rsidR="00F819C2" w:rsidRPr="00F819C2">
        <w:rPr>
          <w:rFonts w:ascii="Times New Roman" w:eastAsia="Times New Roman" w:hAnsi="Times New Roman" w:cs="Times New Roman"/>
          <w:bCs/>
          <w:sz w:val="24"/>
          <w:szCs w:val="24"/>
        </w:rPr>
        <w:t>.</w:t>
      </w:r>
    </w:p>
    <w:p w:rsidR="004669BE" w:rsidRPr="004669BE" w:rsidRDefault="00F819C2"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Evitará</w:t>
      </w:r>
      <w:r w:rsidR="004669BE" w:rsidRPr="004669BE">
        <w:rPr>
          <w:rFonts w:ascii="Times New Roman" w:eastAsia="Times New Roman" w:hAnsi="Times New Roman" w:cs="Times New Roman"/>
          <w:bCs/>
          <w:sz w:val="24"/>
          <w:szCs w:val="24"/>
        </w:rPr>
        <w:t xml:space="preserve"> la redundancia y </w:t>
      </w:r>
      <w:r w:rsidRPr="004669BE">
        <w:rPr>
          <w:rFonts w:ascii="Times New Roman" w:eastAsia="Times New Roman" w:hAnsi="Times New Roman" w:cs="Times New Roman"/>
          <w:bCs/>
          <w:sz w:val="24"/>
          <w:szCs w:val="24"/>
        </w:rPr>
        <w:t>mejorar</w:t>
      </w:r>
      <w:r w:rsidRPr="00F819C2">
        <w:rPr>
          <w:rFonts w:ascii="Times New Roman" w:eastAsia="Times New Roman" w:hAnsi="Times New Roman" w:cs="Times New Roman"/>
          <w:bCs/>
          <w:sz w:val="24"/>
          <w:szCs w:val="24"/>
        </w:rPr>
        <w:t>á</w:t>
      </w:r>
      <w:r w:rsidR="004669BE" w:rsidRPr="004669BE">
        <w:rPr>
          <w:rFonts w:ascii="Times New Roman" w:eastAsia="Times New Roman" w:hAnsi="Times New Roman" w:cs="Times New Roman"/>
          <w:bCs/>
          <w:sz w:val="24"/>
          <w:szCs w:val="24"/>
        </w:rPr>
        <w:t xml:space="preserve"> la organizació</w:t>
      </w:r>
      <w:r w:rsidRPr="00F819C2">
        <w:rPr>
          <w:rFonts w:ascii="Times New Roman" w:eastAsia="Times New Roman" w:hAnsi="Times New Roman" w:cs="Times New Roman"/>
          <w:bCs/>
          <w:sz w:val="24"/>
          <w:szCs w:val="24"/>
        </w:rPr>
        <w:t>n</w:t>
      </w:r>
      <w:r w:rsidR="004669BE" w:rsidRPr="004669BE">
        <w:rPr>
          <w:rFonts w:ascii="Times New Roman" w:eastAsia="Times New Roman" w:hAnsi="Times New Roman" w:cs="Times New Roman"/>
          <w:bCs/>
          <w:sz w:val="24"/>
          <w:szCs w:val="24"/>
        </w:rPr>
        <w:t>.</w:t>
      </w:r>
    </w:p>
    <w:p w:rsidR="004669BE" w:rsidRDefault="00F819C2" w:rsidP="00F819C2">
      <w:pPr>
        <w:shd w:val="clear" w:color="auto" w:fill="FFFFFF"/>
        <w:spacing w:before="450" w:after="450"/>
        <w:jc w:val="both"/>
        <w:rPr>
          <w:rFonts w:ascii="Times New Roman" w:eastAsia="Times New Roman" w:hAnsi="Times New Roman" w:cs="Times New Roman"/>
          <w:bCs/>
          <w:sz w:val="24"/>
          <w:szCs w:val="24"/>
        </w:rPr>
      </w:pPr>
      <w:r w:rsidRPr="00F819C2">
        <w:rPr>
          <w:rFonts w:ascii="Times New Roman" w:eastAsia="Times New Roman" w:hAnsi="Times New Roman" w:cs="Times New Roman"/>
          <w:sz w:val="24"/>
          <w:szCs w:val="24"/>
        </w:rPr>
        <w:t xml:space="preserve">Por lo que esto </w:t>
      </w:r>
      <w:r w:rsidRPr="004669BE">
        <w:rPr>
          <w:rFonts w:ascii="Times New Roman" w:eastAsia="Times New Roman" w:hAnsi="Times New Roman" w:cs="Times New Roman"/>
          <w:sz w:val="24"/>
          <w:szCs w:val="24"/>
        </w:rPr>
        <w:t>aumentará</w:t>
      </w:r>
      <w:r w:rsidR="004669BE"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la </w:t>
      </w:r>
      <w:r w:rsidR="004669BE" w:rsidRPr="004669BE">
        <w:rPr>
          <w:rFonts w:ascii="Times New Roman" w:eastAsia="Times New Roman" w:hAnsi="Times New Roman" w:cs="Times New Roman"/>
          <w:bCs/>
          <w:sz w:val="24"/>
          <w:szCs w:val="24"/>
        </w:rPr>
        <w:t>eficacia</w:t>
      </w:r>
      <w:r w:rsidRPr="00F819C2">
        <w:rPr>
          <w:rFonts w:ascii="Times New Roman" w:eastAsia="Times New Roman" w:hAnsi="Times New Roman" w:cs="Times New Roman"/>
          <w:bCs/>
          <w:sz w:val="24"/>
          <w:szCs w:val="24"/>
        </w:rPr>
        <w:t xml:space="preserve"> al llenar datos en la bitácora</w:t>
      </w:r>
      <w:r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otorga </w:t>
      </w:r>
      <w:r w:rsidR="004669BE" w:rsidRPr="004669BE">
        <w:rPr>
          <w:rFonts w:ascii="Times New Roman" w:eastAsia="Times New Roman" w:hAnsi="Times New Roman" w:cs="Times New Roman"/>
          <w:bCs/>
          <w:sz w:val="24"/>
          <w:szCs w:val="24"/>
        </w:rPr>
        <w:t>rapidez y agilidad</w:t>
      </w:r>
      <w:r w:rsidR="004669BE" w:rsidRPr="004669BE">
        <w:rPr>
          <w:rFonts w:ascii="Times New Roman" w:eastAsia="Times New Roman" w:hAnsi="Times New Roman" w:cs="Times New Roman"/>
          <w:sz w:val="24"/>
          <w:szCs w:val="24"/>
        </w:rPr>
        <w:t> debido a la simplificación</w:t>
      </w:r>
      <w:r w:rsidRPr="00F819C2">
        <w:rPr>
          <w:rFonts w:ascii="Times New Roman" w:eastAsia="Times New Roman" w:hAnsi="Times New Roman" w:cs="Times New Roman"/>
          <w:sz w:val="24"/>
          <w:szCs w:val="24"/>
        </w:rPr>
        <w:t>,</w:t>
      </w:r>
      <w:r w:rsidR="004669BE" w:rsidRPr="004669BE">
        <w:rPr>
          <w:rFonts w:ascii="Times New Roman" w:eastAsia="Times New Roman" w:hAnsi="Times New Roman" w:cs="Times New Roman"/>
          <w:bCs/>
          <w:sz w:val="24"/>
          <w:szCs w:val="24"/>
        </w:rPr>
        <w:t xml:space="preserve"> mejorar la seguridad de los datos que almacenamos, maximizaremos los tiempos </w:t>
      </w:r>
      <w:r w:rsidRPr="00F819C2">
        <w:rPr>
          <w:rFonts w:ascii="Times New Roman" w:eastAsia="Times New Roman" w:hAnsi="Times New Roman" w:cs="Times New Roman"/>
          <w:bCs/>
          <w:sz w:val="24"/>
          <w:szCs w:val="24"/>
        </w:rPr>
        <w:t>por y se evitará la duplicidad de los datos</w:t>
      </w:r>
      <w:r w:rsidR="00AA14C2">
        <w:rPr>
          <w:rFonts w:ascii="Times New Roman" w:eastAsia="Times New Roman" w:hAnsi="Times New Roman" w:cs="Times New Roman"/>
          <w:bCs/>
          <w:sz w:val="24"/>
          <w:szCs w:val="24"/>
        </w:rPr>
        <w:t>.</w:t>
      </w:r>
    </w:p>
    <w:p w:rsidR="00AA14C2" w:rsidRDefault="000D41BC" w:rsidP="00F819C2">
      <w:pPr>
        <w:shd w:val="clear" w:color="auto" w:fill="FFFFFF"/>
        <w:spacing w:before="450" w:after="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Para esta base de datos es importante definir los roles que tendrá cada uno como los tipos de usuario datos generales etc.</w:t>
      </w:r>
    </w:p>
    <w:p w:rsidR="000D41BC" w:rsidRPr="000D41BC" w:rsidRDefault="000D41BC" w:rsidP="000D41BC">
      <w:pPr>
        <w:shd w:val="clear" w:color="auto" w:fill="FFFFFF"/>
        <w:spacing w:before="150"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b/>
          <w:bCs/>
          <w:color w:val="000000"/>
          <w:sz w:val="20"/>
          <w:szCs w:val="20"/>
        </w:rPr>
        <w:t>Como obtener una clave de usuario:</w:t>
      </w:r>
    </w:p>
    <w:p w:rsidR="000D41BC" w:rsidRPr="000D41BC" w:rsidRDefault="000D41BC" w:rsidP="000D41BC">
      <w:pPr>
        <w:shd w:val="clear" w:color="auto" w:fill="FFFFFF"/>
        <w:spacing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Esta se obtiene a través de una solicitud de claves de administrador local vía oficial por parte de los municipios y/</w:t>
      </w:r>
      <w:proofErr w:type="gramStart"/>
      <w:r w:rsidRPr="000D41BC">
        <w:rPr>
          <w:rFonts w:ascii="Helvetica" w:eastAsia="Times New Roman" w:hAnsi="Helvetica" w:cs="Times New Roman"/>
          <w:color w:val="000000"/>
          <w:sz w:val="20"/>
          <w:szCs w:val="20"/>
        </w:rPr>
        <w:t>o  dependencias</w:t>
      </w:r>
      <w:proofErr w:type="gramEnd"/>
      <w:r w:rsidRPr="000D41BC">
        <w:rPr>
          <w:rFonts w:ascii="Helvetica" w:eastAsia="Times New Roman" w:hAnsi="Helvetica" w:cs="Times New Roman"/>
          <w:color w:val="000000"/>
          <w:sz w:val="20"/>
          <w:szCs w:val="20"/>
        </w:rPr>
        <w:t xml:space="preserve"> enviadas al Órgano Estatal de Control, quien a su vez lo da de alta generándole una Clave de Usuario y Contraseña confidencial habilitadas al servidor designado como Administrador Local.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Modelo de oficio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Formato </w:t>
      </w:r>
    </w:p>
    <w:p w:rsidR="000D41BC" w:rsidRPr="004669BE" w:rsidRDefault="000D41BC" w:rsidP="00F819C2">
      <w:pPr>
        <w:shd w:val="clear" w:color="auto" w:fill="FFFFFF"/>
        <w:spacing w:before="450" w:after="450"/>
        <w:jc w:val="both"/>
        <w:rPr>
          <w:rFonts w:ascii="Times New Roman" w:eastAsia="Times New Roman" w:hAnsi="Times New Roman" w:cs="Times New Roman"/>
          <w:sz w:val="24"/>
          <w:szCs w:val="24"/>
        </w:rPr>
      </w:pPr>
    </w:p>
    <w:p w:rsidR="004669BE" w:rsidRDefault="004669BE" w:rsidP="006C04C0">
      <w:pPr>
        <w:rPr>
          <w:lang w:val="es-ES"/>
        </w:rPr>
      </w:pPr>
    </w:p>
    <w:p w:rsidR="006C04C0" w:rsidRDefault="006C04C0" w:rsidP="006C04C0">
      <w:pPr>
        <w:rPr>
          <w:lang w:val="es-ES"/>
        </w:rPr>
      </w:pPr>
      <w:r>
        <w:rPr>
          <w:lang w:val="es-ES"/>
        </w:rPr>
        <w:t xml:space="preserve">esquema de base de </w:t>
      </w:r>
      <w:proofErr w:type="gramStart"/>
      <w:r>
        <w:rPr>
          <w:lang w:val="es-ES"/>
        </w:rPr>
        <w:t>datos,  ¿</w:t>
      </w:r>
      <w:proofErr w:type="gramEnd"/>
      <w:r>
        <w:rPr>
          <w:lang w:val="es-ES"/>
        </w:rPr>
        <w:t>Cómo almaceno la información de tal manera que cualquier entidad gubernamental puede utilizar esta bitácora?¿cómo hago publica el servicio?¿dónde se alojara ? ¿Dónde hago el seguimiento de los datos, del desarrollo de esas obras</w:t>
      </w:r>
      <w:proofErr w:type="gramStart"/>
      <w:r>
        <w:rPr>
          <w:lang w:val="es-ES"/>
        </w:rPr>
        <w:t>? .</w:t>
      </w:r>
      <w:proofErr w:type="gramEnd"/>
    </w:p>
    <w:p w:rsidR="006C04C0" w:rsidRDefault="006C04C0" w:rsidP="006C04C0">
      <w:pPr>
        <w:rPr>
          <w:lang w:val="es-ES"/>
        </w:rPr>
      </w:pPr>
      <w:r>
        <w:rPr>
          <w:lang w:val="es-ES"/>
        </w:rPr>
        <w:t>Objetivo 2.</w:t>
      </w:r>
    </w:p>
    <w:p w:rsidR="006C04C0" w:rsidRDefault="006C04C0" w:rsidP="006C04C0">
      <w:pPr>
        <w:rPr>
          <w:lang w:val="es-ES"/>
        </w:rPr>
      </w:pPr>
      <w:r>
        <w:rPr>
          <w:lang w:val="es-ES"/>
        </w:rPr>
        <w:t>¿Qué estrategia vamos a seguir para administrar las bitácoras?, desarrollar un módulo base de administración (respaldar información, información histórica, hacer consultas, etc.).</w:t>
      </w:r>
    </w:p>
    <w:p w:rsidR="006C04C0" w:rsidRDefault="006C04C0" w:rsidP="006C04C0">
      <w:pPr>
        <w:rPr>
          <w:lang w:val="es-ES"/>
        </w:rPr>
      </w:pPr>
      <w:r w:rsidRPr="004944C2">
        <w:rPr>
          <w:sz w:val="24"/>
          <w:szCs w:val="24"/>
          <w:lang w:val="es-ES"/>
        </w:rPr>
        <w:t>Documentación asignada:</w:t>
      </w:r>
    </w:p>
    <w:p w:rsidR="006C04C0" w:rsidRDefault="006C04C0" w:rsidP="006C04C0">
      <w:pPr>
        <w:rPr>
          <w:lang w:val="es-ES"/>
        </w:rPr>
      </w:pPr>
      <w:r>
        <w:rPr>
          <w:lang w:val="es-ES"/>
        </w:rPr>
        <w:t>Acta de constitución del proyecto (2.2 Entregables)</w:t>
      </w:r>
    </w:p>
    <w:p w:rsidR="006C04C0" w:rsidRDefault="006C04C0" w:rsidP="006C04C0">
      <w:pPr>
        <w:rPr>
          <w:lang w:val="es-ES"/>
        </w:rPr>
      </w:pPr>
      <w:bookmarkStart w:id="4" w:name="_Hlk736798"/>
      <w:r>
        <w:rPr>
          <w:lang w:val="es-ES"/>
        </w:rPr>
        <w:t>Documentación de planeación del proyecto</w:t>
      </w:r>
    </w:p>
    <w:p w:rsidR="006C04C0" w:rsidRDefault="006C04C0" w:rsidP="006C04C0">
      <w:pPr>
        <w:rPr>
          <w:lang w:val="es-ES"/>
        </w:rPr>
      </w:pPr>
      <w:r>
        <w:rPr>
          <w:lang w:val="es-ES"/>
        </w:rPr>
        <w:t>Documento de especificación de a solución de tecnologías.</w:t>
      </w:r>
    </w:p>
    <w:p w:rsidR="006C04C0" w:rsidRDefault="006C04C0" w:rsidP="006C04C0">
      <w:pPr>
        <w:rPr>
          <w:lang w:val="es-ES"/>
        </w:rPr>
      </w:pPr>
      <w:r>
        <w:rPr>
          <w:lang w:val="es-ES"/>
        </w:rPr>
        <w:t>Casos de uso/ Historias de usuarios</w:t>
      </w:r>
      <w:bookmarkEnd w:id="4"/>
      <w:r>
        <w:rPr>
          <w:lang w:val="es-ES"/>
        </w:rPr>
        <w:t>. (con Samuel)</w:t>
      </w:r>
    </w:p>
    <w:p w:rsidR="006C04C0" w:rsidRDefault="006C04C0" w:rsidP="006C04C0">
      <w:pPr>
        <w:rPr>
          <w:lang w:val="es-ES"/>
        </w:rPr>
      </w:pPr>
    </w:p>
    <w:p w:rsidR="006C04C0" w:rsidRDefault="006C04C0" w:rsidP="006C04C0">
      <w:pPr>
        <w:rPr>
          <w:lang w:val="es-ES"/>
        </w:rPr>
      </w:pPr>
    </w:p>
    <w:p w:rsidR="006C04C0" w:rsidRPr="006C04C0" w:rsidRDefault="006C04C0" w:rsidP="006C04C0">
      <w:pPr>
        <w:rPr>
          <w:lang w:eastAsia="ar-SA"/>
        </w:rPr>
      </w:pPr>
    </w:p>
    <w:p w:rsidR="00B1460E" w:rsidRDefault="00B1460E" w:rsidP="00B1460E">
      <w:pPr>
        <w:spacing w:after="0"/>
        <w:jc w:val="both"/>
        <w:rPr>
          <w:rFonts w:ascii="Times New Roman" w:eastAsia="Times New Roman" w:hAnsi="Times New Roman"/>
          <w:b/>
          <w:color w:val="365F91"/>
          <w:sz w:val="28"/>
          <w:szCs w:val="28"/>
          <w:lang w:eastAsia="es-VE"/>
        </w:rPr>
      </w:pPr>
      <w:r>
        <w:rPr>
          <w:rFonts w:ascii="Times New Roman" w:eastAsia="Times New Roman" w:hAnsi="Times New Roman"/>
          <w:b/>
          <w:color w:val="365F91"/>
          <w:sz w:val="28"/>
          <w:szCs w:val="28"/>
          <w:lang w:eastAsia="es-VE"/>
        </w:rPr>
        <w:t>Acta de Constitución del Proyecto</w:t>
      </w:r>
    </w:p>
    <w:p w:rsidR="00B1460E" w:rsidRPr="00E86C35" w:rsidRDefault="00B1460E" w:rsidP="00B1460E">
      <w:pPr>
        <w:spacing w:after="0"/>
        <w:jc w:val="both"/>
        <w:rPr>
          <w:rFonts w:ascii="Times New Roman" w:eastAsia="Times New Roman" w:hAnsi="Times New Roman"/>
          <w:b/>
          <w:color w:val="365F91"/>
          <w:sz w:val="28"/>
          <w:szCs w:val="28"/>
          <w:lang w:eastAsia="es-VE"/>
        </w:rPr>
      </w:pPr>
    </w:p>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5" w:name="_Toc513799950"/>
      <w:r w:rsidRPr="00E86C35">
        <w:rPr>
          <w:rFonts w:ascii="Times New Roman" w:hAnsi="Times New Roman"/>
        </w:rPr>
        <w:t>Información del proyecto</w:t>
      </w:r>
      <w:bookmarkEnd w:id="5"/>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bookmarkStart w:id="6" w:name="_Toc513799951"/>
      <w:r w:rsidRPr="00E86C35">
        <w:rPr>
          <w:rFonts w:ascii="Times New Roman" w:hAnsi="Times New Roman"/>
          <w:sz w:val="28"/>
          <w:szCs w:val="28"/>
        </w:rPr>
        <w:t>Datos</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Empresa / Organización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Gobierno </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Bitácora Electrónica y Seguimiento de Obras Públicas</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Fecha de preparación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18/02/2016</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Cliente</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Secretaria de la Función Pública</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Patrocinador principal</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SFP</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Gerente de 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r>
    </w:tbl>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7" w:name="_Toc513799953"/>
      <w:r w:rsidRPr="00E86C35">
        <w:rPr>
          <w:rFonts w:ascii="Times New Roman" w:hAnsi="Times New Roman"/>
        </w:rPr>
        <w:t>Propósito y justificación del proyecto</w:t>
      </w:r>
      <w:bookmarkEnd w:id="7"/>
    </w:p>
    <w:tbl>
      <w:tblPr>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3"/>
      </w:tblGrid>
      <w:tr w:rsidR="00B1460E" w:rsidRPr="00E86C35" w:rsidTr="00404B5E">
        <w:trPr>
          <w:trHeight w:val="3912"/>
        </w:trPr>
        <w:tc>
          <w:tcPr>
            <w:tcW w:w="905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El propósito de este proyecto es otorgar al cliente una solución de Ti para el desarrollo de una “Bitácora Electrónica y Seguimiento de obra Pública” considerando los requisitos que se nos serán otorgados. </w:t>
            </w: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Estos requisitos o demandas del cliente serán analizadas una a una para así proponer la mejor solución para el cliente la creación de esta bitácora ayudara al cliente a poder realizar sus tareas con mayor eficiencia evitando la duplicidad de datos con lo que se genera una maximización de tiempo, debido esto el encargado podrá ver los datos en tiempo real de cada una de las obras en progreso o ya sea que hayan sido iniciadas o finalizadas.</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8" w:name="_Toc513799954"/>
      <w:r w:rsidRPr="00B1460E">
        <w:rPr>
          <w:rFonts w:ascii="Times New Roman" w:hAnsi="Times New Roman"/>
        </w:rPr>
        <w:t>Descripción del proyecto y entregables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Este proyecto esta divido en 5 etapas cada una de las etapas abarcara dos objetivos diferentes en total se cuentan con 10 objetivos, cada una de estas etapas tendrán una duración de 3 meses sin embargo el proyecto tiene una duración de 18 a 19 meses debido a que es necesario hacer pruebas de seguridad como de funcionalidad.</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9" w:name="_Toc513799956"/>
      <w:r w:rsidRPr="00E86C35">
        <w:rPr>
          <w:rFonts w:ascii="Times New Roman" w:hAnsi="Times New Roman"/>
          <w:sz w:val="28"/>
          <w:szCs w:val="28"/>
        </w:rPr>
        <w:t>Requerimientos del producto</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Los requerimientos que se nos fueron otorgados son:</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Elaborar, controlar de los contratos de obra pública. </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Administrar los registros de las bitácoras electrónicas y el control específico de la información del sistema BESOP.</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Administrar el registro, modificación y seguimiento del avance físico-financiero de los contratos de obra pública y de servicios relacionados con las mismas.</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seguimiento al porcentaje de conclusión de los trabajos de las obras públicas y de servicios relacionados con las mismas e identifica desviaciones</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Administrar las bitácoras a través del registro de los diferentes eventos </w:t>
            </w:r>
            <w:r w:rsidRPr="00E86C35">
              <w:rPr>
                <w:rFonts w:ascii="Times New Roman" w:hAnsi="Times New Roman"/>
                <w:sz w:val="28"/>
                <w:szCs w:val="28"/>
              </w:rPr>
              <w:lastRenderedPageBreak/>
              <w:t>que ocurren a lo largo de un contrato de obra pública o de servicios relacionados con la misma.</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registro y seguimiento de solicitudes y validación para incorporar nuevos usuarios y áreas al sistema.</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0" w:name="_Toc513799958"/>
      <w:r w:rsidRPr="00B1460E">
        <w:rPr>
          <w:rFonts w:ascii="Times New Roman" w:hAnsi="Times New Roman"/>
        </w:rPr>
        <w:lastRenderedPageBreak/>
        <w:t>Objetivos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058"/>
      </w:tblGrid>
      <w:tr w:rsidR="00B1460E" w:rsidRPr="00E86C35" w:rsidTr="00404B5E">
        <w:trPr>
          <w:cantSplit/>
          <w:trHeight w:val="223"/>
          <w:tblHeader/>
        </w:trPr>
        <w:tc>
          <w:tcPr>
            <w:tcW w:w="5812"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Objetivo</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Indicador de éxito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Alcance</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El alcance que se obtendrá en este proyecto será a medida que se vaya avanzando en las etapas cada una de las etapas cuenta con un alcance diferente sin embargo el alcance general es alcanzar la realización de la bitácora para su fácil manejo de tecnologías de TI y poder mostrarle al cliente como funciona.</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Finalización de cada una de las etapas del proyecto en el tiempo propuesto.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Tiempo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 xml:space="preserve">El tiempo ya cuenta con una programación para cada una de las etapas a realizar que es de 3 </w:t>
            </w:r>
            <w:proofErr w:type="spellStart"/>
            <w:r w:rsidRPr="00E86C35">
              <w:rPr>
                <w:rFonts w:ascii="Times New Roman" w:hAnsi="Times New Roman"/>
                <w:sz w:val="28"/>
                <w:szCs w:val="28"/>
              </w:rPr>
              <w:t>mese</w:t>
            </w:r>
            <w:proofErr w:type="spellEnd"/>
            <w:r w:rsidRPr="00E86C35">
              <w:rPr>
                <w:rFonts w:ascii="Times New Roman" w:hAnsi="Times New Roman"/>
                <w:sz w:val="28"/>
                <w:szCs w:val="28"/>
              </w:rPr>
              <w:t xml:space="preserve"> cada una y el proyecto es de 18 a 19 meses.</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Cumplir con las fechas de entrega un trabajo de calidad y eficiente.</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b/>
                <w:sz w:val="28"/>
                <w:szCs w:val="28"/>
              </w:rPr>
              <w:t>Costo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1" w:name="_Toc513799959"/>
      <w:r w:rsidRPr="00E86C35">
        <w:rPr>
          <w:rFonts w:ascii="Times New Roman" w:hAnsi="Times New Roman"/>
        </w:rPr>
        <w:t>Premisas y restricciones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Las premisas y restricciones estarán dadas a los diferentes tipos de usuarios que se tendrán es necesario definir que usuarios tendrán acceso a información relevante o aquellos que podrán consultar en tiempo real la bitácora.</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2" w:name="_Toc513799960"/>
      <w:r w:rsidRPr="00B1460E">
        <w:rPr>
          <w:rFonts w:ascii="Times New Roman" w:hAnsi="Times New Roman"/>
        </w:rPr>
        <w:lastRenderedPageBreak/>
        <w:t>Riesgos iniciales de alto nivel</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la estimación de fechas.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Conocimientos insuficientes en algunas áreas.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Posibles problemas en el entorno de desarrollo.</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el diseño y modelamiento del proyecto.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3" w:name="_Toc513799961"/>
      <w:r w:rsidRPr="00E86C35">
        <w:rPr>
          <w:rFonts w:ascii="Times New Roman" w:hAnsi="Times New Roman"/>
        </w:rPr>
        <w:t>Cronograma de hitos principales</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2207"/>
      </w:tblGrid>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Hito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Fecha tope</w:t>
            </w: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Análisis</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Diseño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Pruebas de funcionamiento </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Entrega</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4" w:name="_Toc513799962"/>
      <w:r w:rsidRPr="00E86C35">
        <w:rPr>
          <w:rFonts w:ascii="Times New Roman" w:hAnsi="Times New Roman"/>
        </w:rPr>
        <w:t>Presupuesto inicial asignado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 proceso de calculo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5" w:name="_Toc513799963"/>
      <w:r w:rsidRPr="00E86C35">
        <w:rPr>
          <w:rFonts w:ascii="Times New Roman" w:hAnsi="Times New Roman"/>
        </w:rPr>
        <w:t>Lista de Interesados (</w:t>
      </w:r>
      <w:proofErr w:type="spellStart"/>
      <w:r w:rsidRPr="00E86C35">
        <w:rPr>
          <w:rFonts w:ascii="Times New Roman" w:hAnsi="Times New Roman"/>
        </w:rPr>
        <w:t>stakeholders</w:t>
      </w:r>
      <w:proofErr w:type="spellEnd"/>
      <w:r w:rsidRPr="00E86C35">
        <w:rPr>
          <w:rFonts w:ascii="Times New Roman" w:hAnsi="Times New Roman"/>
        </w:rPr>
        <w:t>)</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245"/>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 xml:space="preserve">Rama ejecutiva </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García Vázquez Sofia</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Encargada de Obras Públicas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Administración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Programador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lastRenderedPageBreak/>
              <w:t xml:space="preserve">Samuel </w:t>
            </w:r>
            <w:proofErr w:type="spellStart"/>
            <w:r w:rsidRPr="00E86C35">
              <w:rPr>
                <w:rFonts w:ascii="Times New Roman" w:eastAsia="Times New Roman" w:hAnsi="Times New Roman"/>
                <w:color w:val="000000"/>
                <w:sz w:val="28"/>
                <w:szCs w:val="28"/>
                <w:lang w:eastAsia="es-VE"/>
              </w:rPr>
              <w:t>Zaleta</w:t>
            </w:r>
            <w:proofErr w:type="spellEnd"/>
            <w:r w:rsidRPr="00E86C35">
              <w:rPr>
                <w:rFonts w:ascii="Times New Roman" w:eastAsia="Times New Roman" w:hAnsi="Times New Roman"/>
                <w:color w:val="000000"/>
                <w:sz w:val="28"/>
                <w:szCs w:val="28"/>
                <w:lang w:eastAsia="es-VE"/>
              </w:rPr>
              <w:t xml:space="preserve">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Gestor de modelamiento de Base de Datos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Uriel Alvarado G.</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Gestor de modelamiento </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Fernando Jiménez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Cesar Esteban</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6" w:name="_Toc513799964"/>
      <w:r w:rsidRPr="00E86C35">
        <w:rPr>
          <w:rFonts w:ascii="Times New Roman" w:hAnsi="Times New Roman"/>
        </w:rPr>
        <w:t>Requisitos de aprobación del proyecto</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Dar autorización para trabajar con </w:t>
            </w:r>
            <w:proofErr w:type="gramStart"/>
            <w:r w:rsidRPr="00E86C35">
              <w:rPr>
                <w:rFonts w:ascii="Times New Roman" w:eastAsia="Times New Roman" w:hAnsi="Times New Roman"/>
                <w:color w:val="000000"/>
                <w:sz w:val="28"/>
                <w:szCs w:val="28"/>
                <w:lang w:eastAsia="es-VE"/>
              </w:rPr>
              <w:t>las base</w:t>
            </w:r>
            <w:proofErr w:type="gramEnd"/>
            <w:r w:rsidRPr="00E86C35">
              <w:rPr>
                <w:rFonts w:ascii="Times New Roman" w:eastAsia="Times New Roman" w:hAnsi="Times New Roman"/>
                <w:color w:val="000000"/>
                <w:sz w:val="28"/>
                <w:szCs w:val="28"/>
                <w:lang w:eastAsia="es-VE"/>
              </w:rPr>
              <w:t xml:space="preserve"> de datos de la Secretaria de Funciones Públicas.</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7" w:name="_Toc513799966"/>
      <w:r w:rsidRPr="00E86C35">
        <w:rPr>
          <w:rFonts w:ascii="Times New Roman" w:hAnsi="Times New Roman"/>
        </w:rPr>
        <w:t>Asignación del gerente de proyecto y nivel de autoridad</w:t>
      </w:r>
      <w:bookmarkEnd w:id="17"/>
    </w:p>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18" w:name="_Toc513799967"/>
      <w:r w:rsidRPr="00E86C35">
        <w:rPr>
          <w:rFonts w:ascii="Times New Roman" w:hAnsi="Times New Roman"/>
          <w:sz w:val="28"/>
          <w:szCs w:val="28"/>
        </w:rPr>
        <w:t>Gerente de proyecto</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300"/>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Rama ejecutiva (Vicepresidencia)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 y diseñador del proyecto</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9" w:name="_Toc513799970"/>
      <w:r w:rsidRPr="00E86C35">
        <w:rPr>
          <w:rFonts w:ascii="Times New Roman" w:hAnsi="Times New Roman"/>
        </w:rPr>
        <w:lastRenderedPageBreak/>
        <w:t>Aprobaciones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95"/>
        <w:gridCol w:w="2993"/>
      </w:tblGrid>
      <w:tr w:rsidR="00B1460E" w:rsidRPr="00E86C35" w:rsidTr="00404B5E">
        <w:tc>
          <w:tcPr>
            <w:tcW w:w="4111"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Patrocinador</w:t>
            </w:r>
          </w:p>
        </w:tc>
        <w:tc>
          <w:tcPr>
            <w:tcW w:w="1766"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Fecha</w:t>
            </w:r>
          </w:p>
        </w:tc>
        <w:tc>
          <w:tcPr>
            <w:tcW w:w="2993"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Firma</w:t>
            </w: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 xml:space="preserve">Firma del Gerente de Proyectos </w:t>
            </w: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del patrocinador</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 Dirección Administrativa</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bl>
    <w:p w:rsidR="00B1460E" w:rsidRPr="00B1460E" w:rsidRDefault="00B1460E" w:rsidP="00B1460E">
      <w:pPr>
        <w:pStyle w:val="Ttulo2"/>
        <w:keepNext w:val="0"/>
        <w:keepLines w:val="0"/>
        <w:numPr>
          <w:ilvl w:val="0"/>
          <w:numId w:val="0"/>
        </w:numPr>
        <w:suppressAutoHyphens w:val="0"/>
        <w:spacing w:before="100" w:beforeAutospacing="1" w:after="100" w:afterAutospacing="1" w:line="240" w:lineRule="auto"/>
        <w:jc w:val="left"/>
        <w:rPr>
          <w:color w:val="0070C0"/>
          <w:sz w:val="32"/>
        </w:rPr>
      </w:pPr>
      <w:r w:rsidRPr="00B1460E">
        <w:rPr>
          <w:color w:val="0070C0"/>
          <w:sz w:val="32"/>
        </w:rPr>
        <w:t>Requerimientos de Software</w:t>
      </w:r>
    </w:p>
    <w:p w:rsidR="00B1460E" w:rsidRPr="007763ED" w:rsidRDefault="00B1460E" w:rsidP="00B1460E">
      <w:pPr>
        <w:spacing w:after="0"/>
        <w:jc w:val="both"/>
        <w:rPr>
          <w:rFonts w:ascii="Times New Roman" w:eastAsia="Times New Roman" w:hAnsi="Times New Roman" w:cs="Times New Roman"/>
          <w:b/>
          <w:sz w:val="24"/>
          <w:szCs w:val="24"/>
          <w:lang w:eastAsia="es-VE"/>
        </w:rPr>
      </w:pPr>
    </w:p>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0" w:name="_Toc511650902"/>
      <w:r w:rsidRPr="007763ED">
        <w:rPr>
          <w:rFonts w:ascii="Times New Roman" w:hAnsi="Times New Roman" w:cs="Times New Roman"/>
          <w:color w:val="0070C0"/>
          <w:sz w:val="32"/>
          <w:szCs w:val="24"/>
          <w:lang w:val="es-VE"/>
        </w:rPr>
        <w:t>Historial de Versiones</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0"/>
        <w:gridCol w:w="1183"/>
        <w:gridCol w:w="1843"/>
        <w:gridCol w:w="1843"/>
        <w:gridCol w:w="2992"/>
      </w:tblGrid>
      <w:tr w:rsidR="00B1460E" w:rsidRPr="007763ED" w:rsidTr="00404B5E">
        <w:tc>
          <w:tcPr>
            <w:tcW w:w="1085"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18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Versión</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Autor</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Organización</w:t>
            </w:r>
          </w:p>
        </w:tc>
        <w:tc>
          <w:tcPr>
            <w:tcW w:w="2992"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Descripción</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10/02/2019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0.1</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Uriel Alvarado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Descripción del documento en general y de las restricciones</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11/02/2019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0.2</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Samuel </w:t>
            </w:r>
            <w:proofErr w:type="spellStart"/>
            <w:r w:rsidRPr="007763ED">
              <w:rPr>
                <w:rFonts w:ascii="Times New Roman" w:eastAsia="Times New Roman" w:hAnsi="Times New Roman" w:cs="Times New Roman"/>
                <w:sz w:val="24"/>
                <w:szCs w:val="24"/>
                <w:lang w:eastAsia="es-VE"/>
              </w:rPr>
              <w:t>Zaleta</w:t>
            </w:r>
            <w:proofErr w:type="spellEnd"/>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Requerimientos de forma general</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12/02/2019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0.3</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Fernando Jiménez</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Especificación de requerimientos y trazabilidad</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13/02/2019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0.4</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Cesar Esteban</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Trazabilidad de requerimientos</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rPr>
      </w:pPr>
      <w:bookmarkStart w:id="21" w:name="_Toc511650903"/>
      <w:r w:rsidRPr="007763ED">
        <w:rPr>
          <w:rFonts w:ascii="Times New Roman" w:hAnsi="Times New Roman" w:cs="Times New Roman"/>
          <w:color w:val="0070C0"/>
          <w:sz w:val="32"/>
          <w:szCs w:val="24"/>
        </w:rPr>
        <w:t>Información del Proyecto</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Empresa / Organización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Secretaria de Funciones Públicas</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 Electrónica y Seguimiento de Obra Pública</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Fecha de preparación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Cliente</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Funciones Públicas </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Patrocinador principal</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Gobierno</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Gerente / Líder de 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Gerente / Líder de Análisis de </w:t>
            </w:r>
            <w:r w:rsidRPr="007763ED">
              <w:rPr>
                <w:rFonts w:ascii="Times New Roman" w:eastAsia="Times New Roman" w:hAnsi="Times New Roman" w:cs="Times New Roman"/>
                <w:sz w:val="24"/>
                <w:szCs w:val="24"/>
                <w:lang w:eastAsia="es-VE"/>
              </w:rPr>
              <w:lastRenderedPageBreak/>
              <w:t>negocio y requerimientos</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 xml:space="preserve">Cesar Esteban </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2" w:name="_Toc511650904"/>
      <w:r w:rsidRPr="007763ED">
        <w:rPr>
          <w:rFonts w:ascii="Times New Roman" w:hAnsi="Times New Roman" w:cs="Times New Roman"/>
          <w:color w:val="0070C0"/>
          <w:sz w:val="32"/>
          <w:szCs w:val="24"/>
          <w:lang w:val="es-VE"/>
        </w:rPr>
        <w:t>Aprobaciones</w:t>
      </w:r>
      <w:bookmarkEnd w:id="2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984"/>
        <w:gridCol w:w="1701"/>
        <w:gridCol w:w="1843"/>
        <w:gridCol w:w="1276"/>
      </w:tblGrid>
      <w:tr w:rsidR="00B1460E" w:rsidRPr="007763ED" w:rsidTr="00404B5E">
        <w:tc>
          <w:tcPr>
            <w:tcW w:w="1985"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Nombre y Apellido</w:t>
            </w:r>
          </w:p>
        </w:tc>
        <w:tc>
          <w:tcPr>
            <w:tcW w:w="1984"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Cargo</w:t>
            </w:r>
          </w:p>
        </w:tc>
        <w:tc>
          <w:tcPr>
            <w:tcW w:w="1701"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Departamento u Organización</w:t>
            </w:r>
          </w:p>
        </w:tc>
        <w:tc>
          <w:tcPr>
            <w:tcW w:w="1843"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276"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Firma</w:t>
            </w: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Líder de proyecto</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Laura Paola</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Vicepresidente</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Administrativo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bl>
    <w:p w:rsidR="00B1460E" w:rsidRPr="007763ED" w:rsidRDefault="00B1460E" w:rsidP="00B1460E">
      <w:pPr>
        <w:spacing w:after="0"/>
        <w:jc w:val="both"/>
        <w:rPr>
          <w:rFonts w:ascii="Times New Roman" w:hAnsi="Times New Roman" w:cs="Times New Roman"/>
          <w:sz w:val="24"/>
          <w:szCs w:val="24"/>
        </w:rPr>
      </w:pP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3" w:name="_Toc511650905"/>
      <w:r w:rsidRPr="007763ED">
        <w:rPr>
          <w:rFonts w:ascii="Times New Roman" w:hAnsi="Times New Roman" w:cs="Times New Roman"/>
          <w:color w:val="0070C0"/>
          <w:sz w:val="32"/>
          <w:szCs w:val="24"/>
        </w:rPr>
        <w:t>Propósito</w:t>
      </w:r>
      <w:bookmarkEnd w:id="23"/>
      <w:r w:rsidRPr="007763ED">
        <w:rPr>
          <w:rFonts w:ascii="Times New Roman" w:hAnsi="Times New Roman" w:cs="Times New Roman"/>
          <w:color w:val="0070C0"/>
          <w:sz w:val="32"/>
          <w:szCs w:val="24"/>
        </w:rPr>
        <w:t> </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eastAsia="es-VE"/>
        </w:rPr>
        <w:t>El propósito de este proyecto es otorgar al cliente una solución de Ti para el desarrollo de una “Bitácora Electrónica y Seguimiento de obra Pública” considerando los requisitos que se nos serán otorgados</w:t>
      </w:r>
      <w:r w:rsidRPr="007763ED">
        <w:rPr>
          <w:rFonts w:ascii="Times New Roman" w:hAnsi="Times New Roman" w:cs="Times New Roman"/>
          <w:b w:val="0"/>
          <w:color w:val="auto"/>
          <w:sz w:val="24"/>
          <w:szCs w:val="24"/>
          <w:lang w:val="es-MX" w:eastAsia="es-VE"/>
        </w:rPr>
        <w:t xml:space="preserve"> y analizados.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El cliente nos ha proporcionado el software y lenguaje de programación que quieren que se maneje por lo que nos aferraremos a las demandas del cliente y utilizaremos el software que nos proporcione.</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Lenguaje de desarrollo: Java</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Servidor de aplicaciones: </w:t>
      </w:r>
      <w:proofErr w:type="spellStart"/>
      <w:r w:rsidRPr="007763ED">
        <w:rPr>
          <w:rFonts w:ascii="Times New Roman" w:hAnsi="Times New Roman" w:cs="Times New Roman"/>
          <w:b w:val="0"/>
          <w:color w:val="auto"/>
          <w:sz w:val="24"/>
          <w:szCs w:val="24"/>
          <w:lang w:val="es-MX" w:eastAsia="es-VE"/>
        </w:rPr>
        <w:t>Glassfish</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Motor de base de datos: Oracle </w:t>
      </w:r>
      <w:proofErr w:type="spellStart"/>
      <w:r w:rsidRPr="007763ED">
        <w:rPr>
          <w:rFonts w:ascii="Times New Roman" w:hAnsi="Times New Roman" w:cs="Times New Roman"/>
          <w:b w:val="0"/>
          <w:color w:val="auto"/>
          <w:sz w:val="24"/>
          <w:szCs w:val="24"/>
          <w:lang w:val="es-MX" w:eastAsia="es-VE"/>
        </w:rPr>
        <w:t>Database</w:t>
      </w:r>
      <w:proofErr w:type="spellEnd"/>
      <w:r w:rsidRPr="007763ED">
        <w:rPr>
          <w:rFonts w:ascii="Times New Roman" w:hAnsi="Times New Roman" w:cs="Times New Roman"/>
          <w:b w:val="0"/>
          <w:color w:val="auto"/>
          <w:sz w:val="24"/>
          <w:szCs w:val="24"/>
          <w:lang w:val="es-MX" w:eastAsia="es-VE"/>
        </w:rPr>
        <w:t xml:space="preserve"> 11g.</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Navegadores para ejecución de aplicación: Google Chrome, Mozilla Firefox, Microsoft Internet Explorer y Edge, y Apple Safari.</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Herramientas de BI: Web Focus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Sistema operativo: Linux Red </w:t>
      </w:r>
      <w:proofErr w:type="spellStart"/>
      <w:r w:rsidRPr="007763ED">
        <w:rPr>
          <w:rFonts w:ascii="Times New Roman" w:hAnsi="Times New Roman" w:cs="Times New Roman"/>
          <w:b w:val="0"/>
          <w:color w:val="auto"/>
          <w:sz w:val="24"/>
          <w:szCs w:val="24"/>
          <w:lang w:val="es-MX" w:eastAsia="es-VE"/>
        </w:rPr>
        <w:t>Hat</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eastAsia="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Protocolo de comunicación para </w:t>
      </w:r>
      <w:proofErr w:type="spellStart"/>
      <w:r w:rsidRPr="007763ED">
        <w:rPr>
          <w:rFonts w:ascii="Times New Roman" w:hAnsi="Times New Roman" w:cs="Times New Roman"/>
          <w:b w:val="0"/>
          <w:color w:val="auto"/>
          <w:sz w:val="24"/>
          <w:szCs w:val="24"/>
          <w:lang w:val="es-MX" w:eastAsia="es-VE"/>
        </w:rPr>
        <w:t>paginas</w:t>
      </w:r>
      <w:proofErr w:type="spellEnd"/>
      <w:r w:rsidRPr="007763ED">
        <w:rPr>
          <w:rFonts w:ascii="Times New Roman" w:hAnsi="Times New Roman" w:cs="Times New Roman"/>
          <w:b w:val="0"/>
          <w:color w:val="auto"/>
          <w:sz w:val="24"/>
          <w:szCs w:val="24"/>
          <w:lang w:val="es-MX" w:eastAsia="es-VE"/>
        </w:rPr>
        <w:t xml:space="preserve"> web: HTTPS</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4" w:name="_Toc511650908"/>
      <w:r w:rsidRPr="007763ED">
        <w:rPr>
          <w:rFonts w:ascii="Times New Roman" w:hAnsi="Times New Roman" w:cs="Times New Roman"/>
          <w:b w:val="0"/>
          <w:color w:val="0070C0"/>
          <w:sz w:val="32"/>
          <w:szCs w:val="24"/>
        </w:rPr>
        <w:t xml:space="preserve">Funcionalidades del </w:t>
      </w:r>
      <w:r w:rsidRPr="007763ED">
        <w:rPr>
          <w:rFonts w:ascii="Times New Roman" w:hAnsi="Times New Roman" w:cs="Times New Roman"/>
          <w:b w:val="0"/>
          <w:color w:val="0070C0"/>
          <w:sz w:val="32"/>
          <w:szCs w:val="24"/>
          <w:lang w:val="es-VE"/>
        </w:rPr>
        <w:t>producto</w:t>
      </w:r>
      <w:bookmarkEnd w:id="24"/>
    </w:p>
    <w:p w:rsidR="00B1460E" w:rsidRPr="007763ED" w:rsidRDefault="00B1460E" w:rsidP="00B1460E">
      <w:pPr>
        <w:shd w:val="clear" w:color="auto" w:fill="FFFFFF"/>
        <w:spacing w:after="0"/>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Java: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hAnsi="Times New Roman" w:cs="Times New Roman"/>
          <w:sz w:val="24"/>
          <w:szCs w:val="24"/>
          <w:shd w:val="clear" w:color="auto" w:fill="FFFFFF"/>
        </w:rPr>
        <w:t>Como cualquier lenguaje de programación, el lenguaje Java tiene su propia estructura, reglas de sintaxis y paradigma de programación. El paradigma de programación del lenguaje Java se basa en el concepto de programación orientada a objetos, que las funciones del lenguaje soportan</w:t>
      </w: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lastRenderedPageBreak/>
        <w:t>Glassfish</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w:t>
      </w:r>
      <w:hyperlink r:id="rId8" w:tooltip="Servidor de aplicaciones" w:history="1">
        <w:r w:rsidRPr="007763ED">
          <w:rPr>
            <w:rStyle w:val="Hipervnculo"/>
            <w:rFonts w:ascii="Times New Roman" w:hAnsi="Times New Roman" w:cs="Times New Roman"/>
            <w:color w:val="auto"/>
            <w:sz w:val="24"/>
            <w:szCs w:val="24"/>
            <w:shd w:val="clear" w:color="auto" w:fill="FFFFFF"/>
          </w:rPr>
          <w:t>Servidor de aplicaciones</w:t>
        </w:r>
      </w:hyperlink>
      <w:r w:rsidRPr="007763ED">
        <w:rPr>
          <w:rFonts w:ascii="Times New Roman" w:hAnsi="Times New Roman" w:cs="Times New Roman"/>
          <w:sz w:val="24"/>
          <w:szCs w:val="24"/>
          <w:shd w:val="clear" w:color="auto" w:fill="FFFFFF"/>
        </w:rPr>
        <w:t> de software libre desarrollado por </w:t>
      </w:r>
      <w:proofErr w:type="spellStart"/>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HYPERLINK "https://es.wikipedia.org/wiki/Sun_Microsystems" \o "Sun Microsystems" </w:instrText>
      </w:r>
      <w:r w:rsidRPr="007763ED">
        <w:rPr>
          <w:rFonts w:ascii="Times New Roman" w:hAnsi="Times New Roman" w:cs="Times New Roman"/>
          <w:sz w:val="24"/>
          <w:szCs w:val="24"/>
        </w:rPr>
        <w:fldChar w:fldCharType="separate"/>
      </w:r>
      <w:r w:rsidRPr="007763ED">
        <w:rPr>
          <w:rStyle w:val="Hipervnculo"/>
          <w:rFonts w:ascii="Times New Roman" w:hAnsi="Times New Roman" w:cs="Times New Roman"/>
          <w:color w:val="auto"/>
          <w:sz w:val="24"/>
          <w:szCs w:val="24"/>
          <w:shd w:val="clear" w:color="auto" w:fill="FFFFFF"/>
        </w:rPr>
        <w:t>Sun</w:t>
      </w:r>
      <w:proofErr w:type="spellEnd"/>
      <w:r w:rsidRPr="007763ED">
        <w:rPr>
          <w:rStyle w:val="Hipervnculo"/>
          <w:rFonts w:ascii="Times New Roman" w:hAnsi="Times New Roman" w:cs="Times New Roman"/>
          <w:color w:val="auto"/>
          <w:sz w:val="24"/>
          <w:szCs w:val="24"/>
          <w:shd w:val="clear" w:color="auto" w:fill="FFFFFF"/>
        </w:rPr>
        <w:t xml:space="preserve"> Microsystems</w:t>
      </w:r>
      <w:r w:rsidRPr="007763ED">
        <w:rPr>
          <w:rFonts w:ascii="Times New Roman" w:hAnsi="Times New Roman" w:cs="Times New Roman"/>
          <w:sz w:val="24"/>
          <w:szCs w:val="24"/>
        </w:rPr>
        <w:fldChar w:fldCharType="end"/>
      </w:r>
      <w:r w:rsidRPr="007763ED">
        <w:rPr>
          <w:rFonts w:ascii="Times New Roman" w:hAnsi="Times New Roman" w:cs="Times New Roman"/>
          <w:sz w:val="24"/>
          <w:szCs w:val="24"/>
          <w:shd w:val="clear" w:color="auto" w:fill="FFFFFF"/>
        </w:rPr>
        <w:t>, compañía adquirida por </w:t>
      </w:r>
      <w:hyperlink r:id="rId9" w:tooltip="Oracle Corporation" w:history="1">
        <w:r w:rsidRPr="007763ED">
          <w:rPr>
            <w:rStyle w:val="Hipervnculo"/>
            <w:rFonts w:ascii="Times New Roman" w:hAnsi="Times New Roman" w:cs="Times New Roman"/>
            <w:color w:val="auto"/>
            <w:sz w:val="24"/>
            <w:szCs w:val="24"/>
            <w:shd w:val="clear" w:color="auto" w:fill="FFFFFF"/>
          </w:rPr>
          <w:t xml:space="preserve">Oracle </w:t>
        </w:r>
        <w:proofErr w:type="spellStart"/>
        <w:r w:rsidRPr="007763ED">
          <w:rPr>
            <w:rStyle w:val="Hipervnculo"/>
            <w:rFonts w:ascii="Times New Roman" w:hAnsi="Times New Roman" w:cs="Times New Roman"/>
            <w:color w:val="auto"/>
            <w:sz w:val="24"/>
            <w:szCs w:val="24"/>
            <w:shd w:val="clear" w:color="auto" w:fill="FFFFFF"/>
          </w:rPr>
          <w:t>Corporation</w:t>
        </w:r>
        <w:proofErr w:type="spellEnd"/>
      </w:hyperlink>
      <w:r w:rsidRPr="007763ED">
        <w:rPr>
          <w:rFonts w:ascii="Times New Roman" w:hAnsi="Times New Roman" w:cs="Times New Roman"/>
          <w:sz w:val="24"/>
          <w:szCs w:val="24"/>
          <w:shd w:val="clear" w:color="auto" w:fill="FFFFFF"/>
        </w:rPr>
        <w:t>, que implementa las tecnologías definidas en la plataforma </w:t>
      </w:r>
      <w:hyperlink r:id="rId10" w:tooltip="Java EE" w:history="1">
        <w:r w:rsidRPr="007763ED">
          <w:rPr>
            <w:rStyle w:val="Hipervnculo"/>
            <w:rFonts w:ascii="Times New Roman" w:hAnsi="Times New Roman" w:cs="Times New Roman"/>
            <w:color w:val="auto"/>
            <w:sz w:val="24"/>
            <w:szCs w:val="24"/>
            <w:shd w:val="clear" w:color="auto" w:fill="FFFFFF"/>
          </w:rPr>
          <w:t>Java EE</w:t>
        </w:r>
      </w:hyperlink>
      <w:r w:rsidRPr="007763ED">
        <w:rPr>
          <w:rFonts w:ascii="Times New Roman" w:hAnsi="Times New Roman" w:cs="Times New Roman"/>
          <w:sz w:val="24"/>
          <w:szCs w:val="24"/>
          <w:shd w:val="clear" w:color="auto" w:fill="FFFFFF"/>
        </w:rPr>
        <w:t> y permite ejecutar aplicaciones que siguen esta especificación.</w:t>
      </w:r>
      <w:r w:rsidRPr="007763ED">
        <w:rPr>
          <w:rFonts w:ascii="Times New Roman" w:hAnsi="Times New Roman" w:cs="Times New Roman"/>
          <w:sz w:val="24"/>
          <w:szCs w:val="24"/>
        </w:rPr>
        <w:t xml:space="preserve"> </w:t>
      </w:r>
      <w:r w:rsidRPr="007763ED">
        <w:rPr>
          <w:rFonts w:ascii="Times New Roman" w:eastAsia="Times New Roman" w:hAnsi="Times New Roman" w:cs="Times New Roman"/>
          <w:sz w:val="24"/>
          <w:szCs w:val="24"/>
        </w:rPr>
        <w:t>Servidor de aplicaciones Web.</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Web</w:t>
      </w: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de JEE 5</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Servidor de Web </w:t>
      </w:r>
      <w:proofErr w:type="spellStart"/>
      <w:r w:rsidRPr="007763ED">
        <w:rPr>
          <w:rFonts w:ascii="Times New Roman" w:eastAsia="Times New Roman" w:hAnsi="Times New Roman" w:cs="Times New Roman"/>
          <w:sz w:val="24"/>
          <w:szCs w:val="24"/>
        </w:rPr>
        <w:t>Services</w:t>
      </w:r>
      <w:proofErr w:type="spellEnd"/>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Contenedor de EJB (2.0v y 3.0v)</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Balanceo de carga y colas de espera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Oracle </w:t>
      </w:r>
      <w:proofErr w:type="spellStart"/>
      <w:r w:rsidRPr="007763ED">
        <w:rPr>
          <w:rFonts w:ascii="Times New Roman" w:eastAsia="Times New Roman" w:hAnsi="Times New Roman" w:cs="Times New Roman"/>
          <w:sz w:val="24"/>
          <w:szCs w:val="24"/>
        </w:rPr>
        <w:t>DataBase</w:t>
      </w:r>
      <w:proofErr w:type="spellEnd"/>
      <w:r w:rsidRPr="007763ED">
        <w:rPr>
          <w:rFonts w:ascii="Times New Roman" w:eastAsia="Times New Roman" w:hAnsi="Times New Roman" w:cs="Times New Roman"/>
          <w:sz w:val="24"/>
          <w:szCs w:val="24"/>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xml:space="preserve">comúnmente utilizada para ejecutar el procesamiento de transacciones en </w:t>
      </w:r>
      <w:proofErr w:type="gramStart"/>
      <w:r w:rsidRPr="007763ED">
        <w:rPr>
          <w:rFonts w:ascii="Times New Roman" w:hAnsi="Times New Roman" w:cs="Times New Roman"/>
          <w:sz w:val="24"/>
          <w:szCs w:val="24"/>
          <w:shd w:val="clear" w:color="auto" w:fill="FFFFFF"/>
        </w:rPr>
        <w:t>línea ,</w:t>
      </w:r>
      <w:proofErr w:type="gramEnd"/>
      <w:r w:rsidRPr="007763ED">
        <w:rPr>
          <w:rFonts w:ascii="Times New Roman" w:hAnsi="Times New Roman" w:cs="Times New Roman"/>
          <w:sz w:val="24"/>
          <w:szCs w:val="24"/>
          <w:shd w:val="clear" w:color="auto" w:fill="FFFFFF"/>
        </w:rPr>
        <w:t xml:space="preserve"> el almacenamiento de datos  y las cargas de trabajo de bases de datos mixtas. La última generación, Oracle </w:t>
      </w:r>
      <w:proofErr w:type="spellStart"/>
      <w:r w:rsidRPr="007763ED">
        <w:rPr>
          <w:rFonts w:ascii="Times New Roman" w:hAnsi="Times New Roman" w:cs="Times New Roman"/>
          <w:sz w:val="24"/>
          <w:szCs w:val="24"/>
          <w:shd w:val="clear" w:color="auto" w:fill="FFFFFF"/>
        </w:rPr>
        <w:t>Database</w:t>
      </w:r>
      <w:proofErr w:type="spellEnd"/>
      <w:r w:rsidRPr="007763ED">
        <w:rPr>
          <w:rFonts w:ascii="Times New Roman" w:hAnsi="Times New Roman" w:cs="Times New Roman"/>
          <w:sz w:val="24"/>
          <w:szCs w:val="24"/>
          <w:shd w:val="clear" w:color="auto" w:fill="FFFFFF"/>
        </w:rPr>
        <w:t xml:space="preserve"> 18c, está disponible </w:t>
      </w:r>
      <w:hyperlink r:id="rId11" w:tooltip="Software en las instalaciones" w:history="1">
        <w:r w:rsidRPr="007763ED">
          <w:rPr>
            <w:rStyle w:val="Hipervnculo"/>
            <w:rFonts w:ascii="Times New Roman" w:hAnsi="Times New Roman" w:cs="Times New Roman"/>
            <w:color w:val="auto"/>
            <w:sz w:val="24"/>
            <w:szCs w:val="24"/>
            <w:shd w:val="clear" w:color="auto" w:fill="FFFFFF"/>
          </w:rPr>
          <w:t>en la versión local</w:t>
        </w:r>
      </w:hyperlink>
      <w:r w:rsidRPr="007763ED">
        <w:rPr>
          <w:rFonts w:ascii="Times New Roman" w:hAnsi="Times New Roman" w:cs="Times New Roman"/>
          <w:sz w:val="24"/>
          <w:szCs w:val="24"/>
          <w:shd w:val="clear" w:color="auto" w:fill="FFFFFF"/>
        </w:rPr>
        <w:t> , en la nube o en un entorno de nube híbrida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t>Webfocus</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una plataforma integral que admite cuatro tipos de elementos en una estrategia de información: integridad de datos, Business </w:t>
      </w:r>
      <w:proofErr w:type="spellStart"/>
      <w:r w:rsidRPr="007763ED">
        <w:rPr>
          <w:rFonts w:ascii="Times New Roman" w:eastAsia="Times New Roman" w:hAnsi="Times New Roman" w:cs="Times New Roman"/>
          <w:sz w:val="24"/>
          <w:szCs w:val="24"/>
          <w:lang w:eastAsia="es-VE"/>
        </w:rPr>
        <w:t>Intelligence</w:t>
      </w:r>
      <w:proofErr w:type="spellEnd"/>
      <w:r w:rsidRPr="007763ED">
        <w:rPr>
          <w:rFonts w:ascii="Times New Roman" w:eastAsia="Times New Roman" w:hAnsi="Times New Roman" w:cs="Times New Roman"/>
          <w:sz w:val="24"/>
          <w:szCs w:val="24"/>
          <w:lang w:eastAsia="es-VE"/>
        </w:rPr>
        <w:t xml:space="preserve"> (informes y análisis), gestión del rendimiento y analítica avanzada</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5" w:name="_Toc511650909"/>
      <w:r w:rsidRPr="007763ED">
        <w:rPr>
          <w:rFonts w:ascii="Times New Roman" w:hAnsi="Times New Roman" w:cs="Times New Roman"/>
          <w:b w:val="0"/>
          <w:color w:val="0070C0"/>
          <w:sz w:val="32"/>
          <w:szCs w:val="24"/>
        </w:rPr>
        <w:t>Clases y características de usuarios</w:t>
      </w:r>
      <w:bookmarkEnd w:id="25"/>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Operación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 Finales: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con la facultad de agregar, consultar, editar y firmar la información de una bitácora, se encarga de la operación y registro de notas en las bitácoras asignadas.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administrar y contralar los accesos al sistema informático de acuerdo al nivel de administración, se cuentan con cuatro tipos de niveles que son:</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sistema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global</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 o entidad federativa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local</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Consulta y monitoreo</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revisar y consultar la información de una bitácora, cuentan con privilegios para visualizar los contratos y bitácoras registradas dependido del nivel de asignación.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sistema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Perfil exclusivo de la dirección general de tecnologías de información de la SFP</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Registra y habilita </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de sistema.</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globales</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globales</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Tienes acceso a los módulos: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w:t>
      </w:r>
    </w:p>
    <w:p w:rsidR="00B1460E" w:rsidRPr="0027751E"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Áreas </w:t>
      </w:r>
      <w:r w:rsidRPr="007763ED">
        <w:rPr>
          <w:rFonts w:ascii="Times New Roman" w:eastAsia="Times New Roman" w:hAnsi="Times New Roman" w:cs="Times New Roman"/>
          <w:sz w:val="24"/>
          <w:szCs w:val="24"/>
          <w:lang w:eastAsia="es-VE"/>
        </w:rPr>
        <w:br/>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Global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hablita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 de entidad federativa </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Consultores </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Personas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ejecutores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Bitácoras duplicadas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Bloque de notas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Controles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Fases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APE</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Administradores locales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Estadísticas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Reportes </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local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Residente </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Superintendente</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Supervisor</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Contratos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Estadísticas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Sesiones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Contraseñas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Residente</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Desde su sesión generara las notas de apertura y de validación en conjunto con el superintendente para abrir una bitácora, puede asentar la cantidad de notas que sean necesarios, utilizan firma electrónica para validar registros de notas.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Superintendente</w:t>
      </w:r>
    </w:p>
    <w:p w:rsidR="00B1460E" w:rsidRDefault="00B1460E" w:rsidP="00B1460E">
      <w:pPr>
        <w:shd w:val="clear" w:color="auto" w:fill="FFFFFF"/>
        <w:spacing w:after="0"/>
        <w:jc w:val="both"/>
        <w:rPr>
          <w:rFonts w:ascii="Times New Roman" w:eastAsia="Times New Roman" w:hAnsi="Times New Roman"/>
          <w:szCs w:val="24"/>
          <w:lang w:eastAsia="es-VE"/>
        </w:rPr>
      </w:pPr>
      <w:r w:rsidRPr="007763ED">
        <w:rPr>
          <w:rFonts w:ascii="Times New Roman" w:eastAsia="Times New Roman" w:hAnsi="Times New Roman" w:cs="Times New Roman"/>
          <w:sz w:val="24"/>
          <w:szCs w:val="24"/>
          <w:lang w:eastAsia="es-VE"/>
        </w:rPr>
        <w:t>En conjunto con el residente abre una nueva bitácora, puede asentar la cantidad de notas que sean necesarias</w:t>
      </w:r>
      <w:r>
        <w:rPr>
          <w:rFonts w:ascii="Times New Roman" w:eastAsia="Times New Roman" w:hAnsi="Times New Roman"/>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 xml:space="preserve">Supervisor: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Apoya la residente en sus diversas funciones como la supervisión, utiliza la firma electrónica para validar el registro de datos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Visualizan la información desde el contrato hasta el detalle de las notas mediante el uso de filtros.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Designados por:</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Función Publica </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OIC en la</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 dependencias y entidades</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Dependencia y entidades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6" w:name="_Toc511650910"/>
      <w:r w:rsidRPr="0027751E">
        <w:rPr>
          <w:rFonts w:ascii="Times New Roman" w:hAnsi="Times New Roman" w:cs="Times New Roman"/>
          <w:color w:val="0070C0"/>
          <w:sz w:val="32"/>
          <w:szCs w:val="24"/>
        </w:rPr>
        <w:t>Entorno operativo</w:t>
      </w:r>
      <w:bookmarkEnd w:id="26"/>
    </w:p>
    <w:p w:rsidR="00B1460E" w:rsidRPr="007763ED" w:rsidRDefault="00B1460E" w:rsidP="00B1460E">
      <w:pPr>
        <w:shd w:val="clear" w:color="auto" w:fill="FFFFFF"/>
        <w:spacing w:after="16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w:t>
      </w:r>
      <w:proofErr w:type="gramStart"/>
      <w:r w:rsidRPr="007763ED">
        <w:rPr>
          <w:rFonts w:ascii="Times New Roman" w:eastAsia="Times New Roman" w:hAnsi="Times New Roman" w:cs="Times New Roman"/>
          <w:sz w:val="24"/>
          <w:szCs w:val="24"/>
        </w:rPr>
        <w:t>Linux  es</w:t>
      </w:r>
      <w:proofErr w:type="gramEnd"/>
      <w:r w:rsidRPr="007763ED">
        <w:rPr>
          <w:rFonts w:ascii="Times New Roman" w:eastAsia="Times New Roman" w:hAnsi="Times New Roman" w:cs="Times New Roman"/>
          <w:sz w:val="24"/>
          <w:szCs w:val="24"/>
        </w:rPr>
        <w:t xml:space="preserve"> un sistema operativo basado en Linux de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diseñado para empresas. RHEL puede trabajar en equipos de escritorio, servidores, hipervisores o en la nube.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y su contraparte apoyada por la comunidad, Fedora, se encuentran entre las distribuciones de Linux más utilizadas en el mundo.</w:t>
      </w:r>
    </w:p>
    <w:p w:rsidR="00B1460E" w:rsidRPr="007763ED" w:rsidRDefault="00B1460E" w:rsidP="00B1460E">
      <w:pPr>
        <w:shd w:val="clear" w:color="auto" w:fill="FFFFFF"/>
        <w:spacing w:after="7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Linux tiene múltiples variantes, con versiones de servidor para x86, x86-64, </w:t>
      </w:r>
      <w:proofErr w:type="spellStart"/>
      <w:r w:rsidRPr="007763ED">
        <w:rPr>
          <w:rFonts w:ascii="Times New Roman" w:eastAsia="Times New Roman" w:hAnsi="Times New Roman" w:cs="Times New Roman"/>
          <w:sz w:val="24"/>
          <w:szCs w:val="24"/>
        </w:rPr>
        <w:t>PowerPC</w:t>
      </w:r>
      <w:proofErr w:type="spellEnd"/>
      <w:r w:rsidRPr="007763ED">
        <w:rPr>
          <w:rFonts w:ascii="Times New Roman" w:eastAsia="Times New Roman" w:hAnsi="Times New Roman" w:cs="Times New Roman"/>
          <w:sz w:val="24"/>
          <w:szCs w:val="24"/>
        </w:rPr>
        <w:t xml:space="preserve">, Itanium e IBM </w:t>
      </w:r>
      <w:proofErr w:type="spellStart"/>
      <w:r w:rsidRPr="007763ED">
        <w:rPr>
          <w:rFonts w:ascii="Times New Roman" w:eastAsia="Times New Roman" w:hAnsi="Times New Roman" w:cs="Times New Roman"/>
          <w:sz w:val="24"/>
          <w:szCs w:val="24"/>
        </w:rPr>
        <w:t>System</w:t>
      </w:r>
      <w:proofErr w:type="spellEnd"/>
      <w:r w:rsidRPr="007763ED">
        <w:rPr>
          <w:rFonts w:ascii="Times New Roman" w:eastAsia="Times New Roman" w:hAnsi="Times New Roman" w:cs="Times New Roman"/>
          <w:sz w:val="24"/>
          <w:szCs w:val="24"/>
        </w:rPr>
        <w:t xml:space="preserve"> z. También incluye versiones de escritorio para x86 y x86-64. A partir de noviembre de 2011, la última variante de RHEL es RHEL 6.</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center"/>
        <w:rPr>
          <w:rFonts w:ascii="Times New Roman" w:eastAsia="Times New Roman" w:hAnsi="Times New Roman" w:cs="Times New Roman"/>
          <w:sz w:val="24"/>
          <w:szCs w:val="24"/>
          <w:lang w:eastAsia="es-VE"/>
        </w:rPr>
      </w:pPr>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INCLUDEPICTURE "https://image.slidesharecdn.com/distribucioneslinux-141114202918-conversion-gate02/95/distribuciones-linux-9-638.jpg?cb=1415996990" \* MERGEFORMATINET </w:instrText>
      </w:r>
      <w:r w:rsidRPr="007763ED">
        <w:rPr>
          <w:rFonts w:ascii="Times New Roman" w:hAnsi="Times New Roman" w:cs="Times New Roman"/>
          <w:sz w:val="24"/>
          <w:szCs w:val="24"/>
        </w:rPr>
        <w:fldChar w:fldCharType="separate"/>
      </w:r>
      <w:r w:rsidR="000B753A">
        <w:rPr>
          <w:rFonts w:ascii="Times New Roman" w:hAnsi="Times New Roman"/>
          <w:szCs w:val="24"/>
        </w:rPr>
        <w:fldChar w:fldCharType="begin"/>
      </w:r>
      <w:r w:rsidR="000B753A">
        <w:rPr>
          <w:rFonts w:ascii="Times New Roman" w:hAnsi="Times New Roman"/>
          <w:szCs w:val="24"/>
        </w:rPr>
        <w:instrText xml:space="preserve"> INCLUDEPICTURE  "https://image.slidesharecdn.com/distribucioneslinux-141114202918-conversion-gate02/95/distribuciones-linux-9-638.jpg?cb=1415996990" \* MERGEFORMATINET </w:instrText>
      </w:r>
      <w:r w:rsidR="000B753A">
        <w:rPr>
          <w:rFonts w:ascii="Times New Roman" w:hAnsi="Times New Roman"/>
          <w:szCs w:val="24"/>
        </w:rPr>
        <w:fldChar w:fldCharType="separate"/>
      </w:r>
      <w:r w:rsidR="00D62050">
        <w:rPr>
          <w:rFonts w:ascii="Times New Roman" w:hAnsi="Times New Roman"/>
          <w:szCs w:val="24"/>
        </w:rPr>
        <w:fldChar w:fldCharType="begin"/>
      </w:r>
      <w:r w:rsidR="00D62050">
        <w:rPr>
          <w:rFonts w:ascii="Times New Roman" w:hAnsi="Times New Roman"/>
          <w:szCs w:val="24"/>
        </w:rPr>
        <w:instrText xml:space="preserve"> </w:instrText>
      </w:r>
      <w:r w:rsidR="00D62050">
        <w:rPr>
          <w:rFonts w:ascii="Times New Roman" w:hAnsi="Times New Roman"/>
          <w:szCs w:val="24"/>
        </w:rPr>
        <w:instrText>INCLUDEPICTURE  "https://image.slidesharecdn.com/distribucioneslinux-141114202918-conversion-gate02/95/distribuciones-linux-9-638.jpg?cb=1415996990" \* MERGEFORMATINET</w:instrText>
      </w:r>
      <w:r w:rsidR="00D62050">
        <w:rPr>
          <w:rFonts w:ascii="Times New Roman" w:hAnsi="Times New Roman"/>
          <w:szCs w:val="24"/>
        </w:rPr>
        <w:instrText xml:space="preserve"> </w:instrText>
      </w:r>
      <w:r w:rsidR="00D62050">
        <w:rPr>
          <w:rFonts w:ascii="Times New Roman" w:hAnsi="Times New Roman"/>
          <w:szCs w:val="24"/>
        </w:rPr>
        <w:fldChar w:fldCharType="separate"/>
      </w:r>
      <w:r w:rsidR="00772F02">
        <w:rPr>
          <w:rFonts w:ascii="Times New Roman" w:hAnsi="Times New Roman"/>
          <w:szCs w:val="24"/>
        </w:rPr>
        <w:pict>
          <v:shape id="_x0000_i1026" type="#_x0000_t75" alt="Image result for Linux Red Hat tabla de versiones" style="width:366pt;height:273.75pt">
            <v:imagedata r:id="rId12" r:href="rId13"/>
          </v:shape>
        </w:pict>
      </w:r>
      <w:r w:rsidR="00D62050">
        <w:rPr>
          <w:rFonts w:ascii="Times New Roman" w:hAnsi="Times New Roman"/>
          <w:szCs w:val="24"/>
        </w:rPr>
        <w:fldChar w:fldCharType="end"/>
      </w:r>
      <w:r w:rsidR="000B753A">
        <w:rPr>
          <w:rFonts w:ascii="Times New Roman" w:hAnsi="Times New Roman"/>
          <w:szCs w:val="24"/>
        </w:rPr>
        <w:fldChar w:fldCharType="end"/>
      </w:r>
      <w:r w:rsidRPr="007763ED">
        <w:rPr>
          <w:rFonts w:ascii="Times New Roman" w:hAnsi="Times New Roman" w:cs="Times New Roman"/>
          <w:sz w:val="24"/>
          <w:szCs w:val="24"/>
        </w:rPr>
        <w:fldChar w:fldCharType="end"/>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Tabla de versiones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7" w:name="_Toc511650911"/>
      <w:r w:rsidRPr="0027751E">
        <w:rPr>
          <w:rFonts w:ascii="Times New Roman" w:hAnsi="Times New Roman" w:cs="Times New Roman"/>
          <w:color w:val="0070C0"/>
          <w:sz w:val="32"/>
          <w:szCs w:val="24"/>
        </w:rPr>
        <w:t>Requerimientos funcionales</w:t>
      </w:r>
      <w:bookmarkEnd w:id="27"/>
    </w:p>
    <w:p w:rsidR="00B1460E" w:rsidRPr="007763ED" w:rsidRDefault="00B1460E" w:rsidP="00311BC8">
      <w:pPr>
        <w:numPr>
          <w:ilvl w:val="0"/>
          <w:numId w:val="20"/>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los datos a ser ingresados en el sistema.</w:t>
      </w:r>
    </w:p>
    <w:p w:rsidR="00B1460E" w:rsidRPr="007763ED" w:rsidRDefault="00B1460E" w:rsidP="00311BC8">
      <w:pPr>
        <w:numPr>
          <w:ilvl w:val="0"/>
          <w:numId w:val="21"/>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las operaciones a ser realizadas por cada pantalla.</w:t>
      </w:r>
    </w:p>
    <w:p w:rsidR="00B1460E" w:rsidRPr="007763ED" w:rsidRDefault="00B1460E" w:rsidP="00311BC8">
      <w:pPr>
        <w:numPr>
          <w:ilvl w:val="0"/>
          <w:numId w:val="22"/>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flujos de trabajo realizados por el sistema.</w:t>
      </w:r>
    </w:p>
    <w:p w:rsidR="00B1460E" w:rsidRPr="007763ED" w:rsidRDefault="00B1460E" w:rsidP="00311BC8">
      <w:pPr>
        <w:numPr>
          <w:ilvl w:val="0"/>
          <w:numId w:val="23"/>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reportes del sistema y otras salidas.</w:t>
      </w:r>
    </w:p>
    <w:p w:rsidR="00B1460E" w:rsidRPr="007763ED" w:rsidRDefault="00B1460E" w:rsidP="00311BC8">
      <w:pPr>
        <w:numPr>
          <w:ilvl w:val="0"/>
          <w:numId w:val="24"/>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lastRenderedPageBreak/>
        <w:t>Definición de quien puede ingresar datos en el sistema</w:t>
      </w:r>
      <w:r w:rsidRPr="007763ED">
        <w:rPr>
          <w:rFonts w:ascii="Times New Roman" w:hAnsi="Times New Roman" w:cs="Times New Roman"/>
          <w:sz w:val="24"/>
          <w:szCs w:val="24"/>
        </w:rPr>
        <w:t>.</w:t>
      </w:r>
    </w:p>
    <w:p w:rsidR="00B1460E" w:rsidRPr="007763ED" w:rsidRDefault="00B1460E" w:rsidP="00311BC8">
      <w:pPr>
        <w:numPr>
          <w:ilvl w:val="0"/>
          <w:numId w:val="2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aprobar, cambiar o actualizar planes y cronogramas de proyecto.</w:t>
      </w:r>
    </w:p>
    <w:p w:rsidR="00B1460E" w:rsidRPr="007763ED" w:rsidRDefault="00B1460E" w:rsidP="00311BC8">
      <w:pPr>
        <w:numPr>
          <w:ilvl w:val="0"/>
          <w:numId w:val="2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el envío automatizado de cartas de entrega de órdenes directamente al almacén.</w:t>
      </w:r>
    </w:p>
    <w:p w:rsidR="00B1460E" w:rsidRPr="007763ED" w:rsidRDefault="00B1460E" w:rsidP="00311BC8">
      <w:pPr>
        <w:numPr>
          <w:ilvl w:val="0"/>
          <w:numId w:val="2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 cada orden se le asignará un identificador único, que será utilizado para identificarla en todos los procesos subsecuentes que se realicen sobre esta.</w:t>
      </w:r>
    </w:p>
    <w:p w:rsidR="00B1460E" w:rsidRPr="007763ED" w:rsidRDefault="00B1460E" w:rsidP="00311BC8">
      <w:pPr>
        <w:numPr>
          <w:ilvl w:val="0"/>
          <w:numId w:val="2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Al ingresar ordenes de entrega, toda orden de entrega estará asociada a un pedido de venta.</w:t>
      </w:r>
    </w:p>
    <w:p w:rsidR="00B1460E" w:rsidRPr="007763ED" w:rsidRDefault="00B1460E" w:rsidP="00311BC8">
      <w:pPr>
        <w:numPr>
          <w:ilvl w:val="0"/>
          <w:numId w:val="2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facturación de pedidos de venta se </w:t>
      </w:r>
      <w:proofErr w:type="gramStart"/>
      <w:r w:rsidRPr="007763ED">
        <w:rPr>
          <w:rFonts w:ascii="Times New Roman" w:hAnsi="Times New Roman" w:cs="Times New Roman"/>
          <w:sz w:val="24"/>
          <w:szCs w:val="24"/>
        </w:rPr>
        <w:t>realizara</w:t>
      </w:r>
      <w:proofErr w:type="gramEnd"/>
      <w:r w:rsidRPr="007763ED">
        <w:rPr>
          <w:rFonts w:ascii="Times New Roman" w:hAnsi="Times New Roman" w:cs="Times New Roman"/>
          <w:sz w:val="24"/>
          <w:szCs w:val="24"/>
        </w:rPr>
        <w:t xml:space="preserve"> en lotes, por medio de una pantalla de pedidos pendientes de facturación, la cual mostrará los pedidos no facturados. Una vez facturados los pedidos no se mostrarán en esta lista.</w:t>
      </w:r>
    </w:p>
    <w:p w:rsidR="00B1460E" w:rsidRPr="007763ED" w:rsidRDefault="00B1460E" w:rsidP="00311BC8">
      <w:pPr>
        <w:numPr>
          <w:ilvl w:val="0"/>
          <w:numId w:val="3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también permitirá el registro de facturas manuales no asociadas a pedidos, sin embargo, estas requerirán autorización por parte del grupo de Gerentes antes de ser contabilizadas.</w:t>
      </w:r>
    </w:p>
    <w:p w:rsidR="00B1460E" w:rsidRPr="007763ED" w:rsidRDefault="00B1460E" w:rsidP="00311BC8">
      <w:pPr>
        <w:numPr>
          <w:ilvl w:val="0"/>
          <w:numId w:val="31"/>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proceso de compras en el sistema abarcará los siguientes pasos y transacciones: Ingreso de la requisición, emisión de la solicitud de cotización y emisión de la orden de compra.</w:t>
      </w:r>
    </w:p>
    <w:p w:rsidR="00B1460E" w:rsidRPr="007763ED" w:rsidRDefault="00B1460E" w:rsidP="00311BC8">
      <w:pPr>
        <w:numPr>
          <w:ilvl w:val="0"/>
          <w:numId w:val="32"/>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elementos de la solicitud de cotización serán los mismos de la requisición asociada, al igual que los de la orden de compra. El sistema permitirá la emisión de solicitudes de cotización y órdenes de compra parciales.</w:t>
      </w:r>
    </w:p>
    <w:p w:rsidR="00B1460E" w:rsidRPr="007763ED" w:rsidRDefault="00B1460E" w:rsidP="00311BC8">
      <w:pPr>
        <w:numPr>
          <w:ilvl w:val="0"/>
          <w:numId w:val="3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La contabilización de transacciones de facturas de venta y facturas de compra podrá configurarse para realizarse de forma automatizada a su registro, o manualmente en lotes.</w:t>
      </w:r>
    </w:p>
    <w:p w:rsidR="00B1460E" w:rsidRDefault="00B1460E" w:rsidP="00311BC8">
      <w:pPr>
        <w:numPr>
          <w:ilvl w:val="0"/>
          <w:numId w:val="34"/>
        </w:numPr>
        <w:shd w:val="clear" w:color="auto" w:fill="FFFFFF"/>
        <w:spacing w:after="60"/>
        <w:ind w:left="0" w:firstLine="0"/>
        <w:jc w:val="both"/>
        <w:rPr>
          <w:rFonts w:ascii="Times New Roman" w:hAnsi="Times New Roman"/>
          <w:szCs w:val="24"/>
        </w:rPr>
      </w:pPr>
      <w:r w:rsidRPr="007763ED">
        <w:rPr>
          <w:rFonts w:ascii="Times New Roman" w:hAnsi="Times New Roman" w:cs="Times New Roman"/>
          <w:sz w:val="24"/>
          <w:szCs w:val="24"/>
        </w:rPr>
        <w:t>El software debe poder emitir los siguientes estados financieros: Balance general, Estado de ganancias y pérdidas, Estado de flujos de efectivo. Además, debe poder emitir un listado de mayor general y mayor analítico.</w:t>
      </w:r>
    </w:p>
    <w:p w:rsidR="00B1460E" w:rsidRPr="0027751E" w:rsidRDefault="00B1460E" w:rsidP="00B1460E">
      <w:pPr>
        <w:shd w:val="clear" w:color="auto" w:fill="FFFFFF"/>
        <w:spacing w:after="60"/>
        <w:jc w:val="both"/>
        <w:rPr>
          <w:rFonts w:ascii="Times New Roman" w:hAnsi="Times New Roman" w:cs="Times New Roman"/>
          <w:sz w:val="24"/>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8" w:name="_Toc511650915"/>
      <w:r w:rsidRPr="0027751E">
        <w:rPr>
          <w:rFonts w:ascii="Times New Roman" w:hAnsi="Times New Roman" w:cs="Times New Roman"/>
          <w:color w:val="0070C0"/>
          <w:sz w:val="32"/>
          <w:szCs w:val="24"/>
        </w:rPr>
        <w:t>Reglas de negocio</w:t>
      </w:r>
      <w:bookmarkEnd w:id="28"/>
    </w:p>
    <w:p w:rsidR="00B1460E" w:rsidRPr="007763ED" w:rsidRDefault="00B1460E" w:rsidP="00B1460E">
      <w:pPr>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 xml:space="preserve">La persona responsable de finanzas puede establecer una notificación automática cuando se sobrepase un tiempo determinado de una Obra Pública. </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shd w:val="clear" w:color="auto" w:fill="FFFFFF"/>
        </w:rPr>
        <w:t>Así, recibirá un aviso instantáneo por email o SMS que le alerte de esta situación a un directivo.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Las Obras se identifican por su id, dirección, y estado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 xml:space="preserve">No gastar </w:t>
      </w:r>
      <w:proofErr w:type="spellStart"/>
      <w:r w:rsidRPr="007763ED">
        <w:rPr>
          <w:rFonts w:ascii="Times New Roman" w:hAnsi="Times New Roman" w:cs="Times New Roman"/>
          <w:sz w:val="24"/>
          <w:szCs w:val="24"/>
        </w:rPr>
        <w:t>mas</w:t>
      </w:r>
      <w:proofErr w:type="spellEnd"/>
      <w:r w:rsidRPr="007763ED">
        <w:rPr>
          <w:rFonts w:ascii="Times New Roman" w:hAnsi="Times New Roman" w:cs="Times New Roman"/>
          <w:sz w:val="24"/>
          <w:szCs w:val="24"/>
        </w:rPr>
        <w:t xml:space="preserve"> de $3 000 000 en una obra publica </w:t>
      </w:r>
    </w:p>
    <w:p w:rsidR="00B1460E" w:rsidRPr="0027751E" w:rsidRDefault="00B1460E" w:rsidP="00B1460E">
      <w:pPr>
        <w:jc w:val="both"/>
        <w:rPr>
          <w:rFonts w:ascii="Times New Roman" w:hAnsi="Times New Roman" w:cs="Times New Roman"/>
          <w:color w:val="0070C0"/>
          <w:sz w:val="28"/>
          <w:szCs w:val="24"/>
        </w:rPr>
      </w:pPr>
      <w:r w:rsidRPr="0027751E">
        <w:rPr>
          <w:rFonts w:ascii="Times New Roman" w:hAnsi="Times New Roman" w:cs="Times New Roman"/>
          <w:color w:val="0070C0"/>
          <w:sz w:val="28"/>
          <w:szCs w:val="24"/>
        </w:rPr>
        <w:t>Residente: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escrito por la dependencia.</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lastRenderedPageBreak/>
        <w:t>Supervisa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Vigila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Administra</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Inicia una bitácora</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 xml:space="preserve">Firma notas </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Supervisor</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la dependía o entidad.</w:t>
      </w:r>
    </w:p>
    <w:p w:rsidR="00B1460E" w:rsidRDefault="00B1460E" w:rsidP="00B1460E">
      <w:pPr>
        <w:jc w:val="both"/>
        <w:rPr>
          <w:rFonts w:ascii="Times New Roman" w:hAnsi="Times New Roman"/>
          <w:szCs w:val="24"/>
        </w:rPr>
      </w:pPr>
      <w:r w:rsidRPr="007763ED">
        <w:rPr>
          <w:rFonts w:ascii="Times New Roman" w:hAnsi="Times New Roman" w:cs="Times New Roman"/>
          <w:sz w:val="24"/>
          <w:szCs w:val="24"/>
        </w:rPr>
        <w:t>- Persona física o moral nombrada por contrato.</w:t>
      </w:r>
    </w:p>
    <w:p w:rsidR="00B1460E" w:rsidRPr="007763ED" w:rsidRDefault="00B1460E" w:rsidP="00B1460E">
      <w:pPr>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Supervisa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 xml:space="preserve">Vigila </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Superintendente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lastRenderedPageBreak/>
        <w:t>-Representante del contratista ante la dependencia o entidad</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9"/>
        </w:numPr>
        <w:jc w:val="both"/>
        <w:rPr>
          <w:rFonts w:ascii="Times New Roman" w:hAnsi="Times New Roman" w:cs="Times New Roman"/>
          <w:sz w:val="24"/>
          <w:szCs w:val="24"/>
        </w:rPr>
      </w:pPr>
      <w:r w:rsidRPr="007763ED">
        <w:rPr>
          <w:rFonts w:ascii="Times New Roman" w:hAnsi="Times New Roman" w:cs="Times New Roman"/>
          <w:sz w:val="24"/>
          <w:szCs w:val="24"/>
        </w:rPr>
        <w:t xml:space="preserve">Cumplimiento de términos y condiciones del contrato en relación con la ejecución de los trabajos </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Abre Notas</w:t>
      </w:r>
    </w:p>
    <w:p w:rsidR="00B1460E" w:rsidRPr="00B1460E"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9" w:name="_Toc511650916"/>
      <w:r w:rsidRPr="0027751E">
        <w:rPr>
          <w:rFonts w:ascii="Times New Roman" w:hAnsi="Times New Roman" w:cs="Times New Roman"/>
          <w:color w:val="0070C0"/>
          <w:sz w:val="32"/>
          <w:szCs w:val="24"/>
        </w:rPr>
        <w:t>Requerimientos de interfaces externas</w:t>
      </w:r>
      <w:bookmarkEnd w:id="29"/>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0" w:name="_Toc511650917"/>
      <w:r w:rsidRPr="007763ED">
        <w:rPr>
          <w:rFonts w:ascii="Times New Roman" w:hAnsi="Times New Roman" w:cs="Times New Roman"/>
          <w:color w:val="auto"/>
          <w:lang w:val="es-VE"/>
        </w:rPr>
        <w:t>Interfaces de usuario</w:t>
      </w:r>
      <w:bookmarkEnd w:id="30"/>
    </w:p>
    <w:p w:rsidR="00B1460E" w:rsidRPr="007763ED" w:rsidRDefault="00B1460E" w:rsidP="00B1460E">
      <w:pPr>
        <w:pStyle w:val="Ttulo2"/>
        <w:numPr>
          <w:ilvl w:val="0"/>
          <w:numId w:val="0"/>
        </w:numPr>
        <w:spacing w:line="276" w:lineRule="auto"/>
        <w:rPr>
          <w:rFonts w:ascii="Times New Roman" w:hAnsi="Times New Roman" w:cs="Times New Roman"/>
          <w:color w:val="auto"/>
          <w:lang w:val="es-VE"/>
        </w:rPr>
      </w:pPr>
      <w:r w:rsidRPr="007763ED">
        <w:rPr>
          <w:rFonts w:ascii="Times New Roman" w:hAnsi="Times New Roman" w:cs="Times New Roman"/>
          <w:color w:val="auto"/>
        </w:rPr>
        <w:fldChar w:fldCharType="begin"/>
      </w:r>
      <w:r w:rsidRPr="007763ED">
        <w:rPr>
          <w:rFonts w:ascii="Times New Roman" w:hAnsi="Times New Roman" w:cs="Times New Roman"/>
          <w:color w:val="auto"/>
        </w:rPr>
        <w:instrText xml:space="preserve"> INCLUDEPICTURE "https://saptricks.files.wordpress.com/2012/05/incidencias1.png" \* MERGEFORMATINET </w:instrText>
      </w:r>
      <w:r w:rsidRPr="007763ED">
        <w:rPr>
          <w:rFonts w:ascii="Times New Roman" w:hAnsi="Times New Roman" w:cs="Times New Roman"/>
          <w:color w:val="auto"/>
        </w:rPr>
        <w:fldChar w:fldCharType="separate"/>
      </w:r>
      <w:r w:rsidR="000B753A">
        <w:rPr>
          <w:rFonts w:ascii="Times New Roman" w:hAnsi="Times New Roman" w:cs="Times New Roman"/>
          <w:color w:val="auto"/>
        </w:rPr>
        <w:fldChar w:fldCharType="begin"/>
      </w:r>
      <w:r w:rsidR="000B753A">
        <w:rPr>
          <w:rFonts w:ascii="Times New Roman" w:hAnsi="Times New Roman" w:cs="Times New Roman"/>
          <w:color w:val="auto"/>
        </w:rPr>
        <w:instrText xml:space="preserve"> INCLUDEPICTURE  "https://saptricks.files.wordpress.com/2012/05/incidencias1.png" \* MERGEFORMATINET </w:instrText>
      </w:r>
      <w:r w:rsidR="000B753A">
        <w:rPr>
          <w:rFonts w:ascii="Times New Roman" w:hAnsi="Times New Roman" w:cs="Times New Roman"/>
          <w:color w:val="auto"/>
        </w:rPr>
        <w:fldChar w:fldCharType="separate"/>
      </w:r>
      <w:r w:rsidR="00D62050">
        <w:rPr>
          <w:rFonts w:ascii="Times New Roman" w:hAnsi="Times New Roman" w:cs="Times New Roman"/>
          <w:color w:val="auto"/>
        </w:rPr>
        <w:fldChar w:fldCharType="begin"/>
      </w:r>
      <w:r w:rsidR="00D62050">
        <w:rPr>
          <w:rFonts w:ascii="Times New Roman" w:hAnsi="Times New Roman" w:cs="Times New Roman"/>
          <w:color w:val="auto"/>
        </w:rPr>
        <w:instrText xml:space="preserve"> </w:instrText>
      </w:r>
      <w:r w:rsidR="00D62050">
        <w:rPr>
          <w:rFonts w:ascii="Times New Roman" w:hAnsi="Times New Roman" w:cs="Times New Roman"/>
          <w:color w:val="auto"/>
        </w:rPr>
        <w:instrText>INCLUDEPICTURE  "https://saptricks.files.wordpress.com/2012/05/incidencias1.png" \* MERGEFORMATINET</w:instrText>
      </w:r>
      <w:r w:rsidR="00D62050">
        <w:rPr>
          <w:rFonts w:ascii="Times New Roman" w:hAnsi="Times New Roman" w:cs="Times New Roman"/>
          <w:color w:val="auto"/>
        </w:rPr>
        <w:instrText xml:space="preserve"> </w:instrText>
      </w:r>
      <w:r w:rsidR="00D62050">
        <w:rPr>
          <w:rFonts w:ascii="Times New Roman" w:hAnsi="Times New Roman" w:cs="Times New Roman"/>
          <w:color w:val="auto"/>
        </w:rPr>
        <w:fldChar w:fldCharType="separate"/>
      </w:r>
      <w:r w:rsidR="00772F02">
        <w:rPr>
          <w:rFonts w:ascii="Times New Roman" w:hAnsi="Times New Roman" w:cs="Times New Roman"/>
          <w:color w:val="auto"/>
        </w:rPr>
        <w:pict>
          <v:shape id="_x0000_i1027" type="#_x0000_t75" alt="" style="width:444pt;height:213.75pt">
            <v:imagedata r:id="rId14" r:href="rId15"/>
          </v:shape>
        </w:pict>
      </w:r>
      <w:r w:rsidR="00D62050">
        <w:rPr>
          <w:rFonts w:ascii="Times New Roman" w:hAnsi="Times New Roman" w:cs="Times New Roman"/>
          <w:color w:val="auto"/>
        </w:rPr>
        <w:fldChar w:fldCharType="end"/>
      </w:r>
      <w:r w:rsidR="000B753A">
        <w:rPr>
          <w:rFonts w:ascii="Times New Roman" w:hAnsi="Times New Roman" w:cs="Times New Roman"/>
          <w:color w:val="auto"/>
        </w:rPr>
        <w:fldChar w:fldCharType="end"/>
      </w:r>
      <w:r w:rsidRPr="007763ED">
        <w:rPr>
          <w:rFonts w:ascii="Times New Roman" w:hAnsi="Times New Roman" w:cs="Times New Roman"/>
          <w:color w:val="auto"/>
        </w:rPr>
        <w:fldChar w:fldCharType="end"/>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1" w:name="_Toc511650918"/>
      <w:r w:rsidRPr="007763ED">
        <w:rPr>
          <w:rFonts w:ascii="Times New Roman" w:hAnsi="Times New Roman" w:cs="Times New Roman"/>
          <w:color w:val="auto"/>
          <w:lang w:val="es-VE"/>
        </w:rPr>
        <w:t>Interfaces de hardware</w:t>
      </w:r>
      <w:bookmarkEnd w:id="31"/>
    </w:p>
    <w:p w:rsidR="00B1460E" w:rsidRPr="007763ED" w:rsidRDefault="00B1460E" w:rsidP="00B1460E">
      <w:pPr>
        <w:pStyle w:val="TDC3"/>
        <w:jc w:val="both"/>
        <w:rPr>
          <w:rFonts w:ascii="Times New Roman" w:hAnsi="Times New Roman" w:cs="Times New Roman"/>
          <w:sz w:val="24"/>
          <w:szCs w:val="24"/>
        </w:rPr>
      </w:pPr>
      <w:bookmarkStart w:id="32" w:name="_Toc511650919"/>
      <w:r w:rsidRPr="007763ED">
        <w:rPr>
          <w:rFonts w:ascii="Times New Roman" w:hAnsi="Times New Roman" w:cs="Times New Roman"/>
          <w:bCs/>
          <w:sz w:val="24"/>
          <w:szCs w:val="24"/>
        </w:rPr>
        <w:t>tener un servidor</w:t>
      </w:r>
      <w:r w:rsidRPr="007763ED">
        <w:rPr>
          <w:rFonts w:ascii="Times New Roman" w:hAnsi="Times New Roman" w:cs="Times New Roman"/>
          <w:sz w:val="24"/>
          <w:szCs w:val="24"/>
        </w:rPr>
        <w:t xml:space="preserve">, en el cual se respondan a las peticiones del cliente y generen páginas Web dinámicas, consultando la información de la base de datos y realizando una presentación adecuada en una interfaz gráfica. Con una arquitectura en 3 capas: </w:t>
      </w:r>
    </w:p>
    <w:p w:rsidR="00B1460E" w:rsidRPr="007763ED" w:rsidRDefault="00B1460E" w:rsidP="00B1460E">
      <w:pPr>
        <w:pStyle w:val="TDC3"/>
        <w:jc w:val="both"/>
        <w:rPr>
          <w:rFonts w:ascii="Times New Roman" w:hAnsi="Times New Roman" w:cs="Times New Roman"/>
          <w:sz w:val="24"/>
          <w:szCs w:val="24"/>
        </w:rPr>
      </w:pPr>
      <w:r w:rsidRPr="007763ED">
        <w:rPr>
          <w:rFonts w:ascii="Times New Roman" w:hAnsi="Times New Roman" w:cs="Times New Roman"/>
          <w:noProof/>
          <w:sz w:val="24"/>
          <w:szCs w:val="24"/>
        </w:rPr>
        <w:lastRenderedPageBreak/>
        <w:drawing>
          <wp:inline distT="0" distB="0" distL="0" distR="0">
            <wp:extent cx="3857625" cy="714375"/>
            <wp:effectExtent l="0" t="0" r="0" b="0"/>
            <wp:docPr id="2"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57652" cy="714380"/>
                      <a:chOff x="1071546" y="4214810"/>
                      <a:chExt cx="3857652" cy="714380"/>
                    </a:xfrm>
                  </a:grpSpPr>
                  <a:sp>
                    <a:nvSpPr>
                      <a:cNvPr id="3" name="2 Rectángulo redondeado"/>
                      <a:cNvSpPr/>
                    </a:nvSpPr>
                    <a:spPr>
                      <a:xfrm>
                        <a:off x="1071546"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Presentación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5" name="4 Rectángulo redondeado"/>
                      <a:cNvSpPr/>
                    </a:nvSpPr>
                    <a:spPr>
                      <a:xfrm>
                        <a:off x="2714620"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Aplicación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6" name="5 Disco magnético"/>
                      <a:cNvSpPr/>
                    </a:nvSpPr>
                    <a:spPr>
                      <a:xfrm>
                        <a:off x="4286256" y="4214810"/>
                        <a:ext cx="642942" cy="714380"/>
                      </a:xfrm>
                      <a:prstGeom prst="flowChartMagneticDisk">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Datos</a:t>
                          </a:r>
                          <a:endParaRPr lang="es-ES" sz="1400" dirty="0"/>
                        </a:p>
                      </a:txBody>
                      <a:useSpRect/>
                    </a:txSp>
                    <a:style>
                      <a:lnRef idx="1">
                        <a:schemeClr val="dk1"/>
                      </a:lnRef>
                      <a:fillRef idx="2">
                        <a:schemeClr val="dk1"/>
                      </a:fillRef>
                      <a:effectRef idx="1">
                        <a:schemeClr val="dk1"/>
                      </a:effectRef>
                      <a:fontRef idx="minor">
                        <a:schemeClr val="dk1"/>
                      </a:fontRef>
                    </a:style>
                  </a:sp>
                  <a:cxnSp>
                    <a:nvCxnSpPr>
                      <a:cNvPr id="8" name="7 Conector angular"/>
                      <a:cNvCxnSpPr/>
                    </a:nvCxnSpPr>
                    <a:spPr>
                      <a:xfrm flipV="1">
                        <a:off x="3971929" y="4645026"/>
                        <a:ext cx="242889"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8 Conector angular"/>
                      <a:cNvCxnSpPr/>
                    </a:nvCxnSpPr>
                    <a:spPr>
                      <a:xfrm flipV="1">
                        <a:off x="2357430" y="4643438"/>
                        <a:ext cx="303612"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1460E" w:rsidRPr="007763ED" w:rsidRDefault="00B1460E" w:rsidP="00311BC8">
      <w:pPr>
        <w:numPr>
          <w:ilvl w:val="0"/>
          <w:numId w:val="41"/>
        </w:numPr>
        <w:spacing w:after="0"/>
        <w:jc w:val="both"/>
        <w:rPr>
          <w:rFonts w:ascii="Times New Roman" w:hAnsi="Times New Roman" w:cs="Times New Roman"/>
          <w:sz w:val="24"/>
          <w:szCs w:val="24"/>
        </w:rPr>
      </w:pPr>
      <w:r w:rsidRPr="007763ED">
        <w:rPr>
          <w:rFonts w:ascii="Times New Roman" w:hAnsi="Times New Roman" w:cs="Times New Roman"/>
          <w:sz w:val="24"/>
          <w:szCs w:val="24"/>
        </w:rPr>
        <w:t xml:space="preserve">Base de Datos: Repositorio de información, la cual deberá tener capacidad suficiente para albergar la información de todos los clientes </w:t>
      </w:r>
      <w:proofErr w:type="gramStart"/>
      <w:r w:rsidRPr="007763ED">
        <w:rPr>
          <w:rFonts w:ascii="Times New Roman" w:hAnsi="Times New Roman" w:cs="Times New Roman"/>
          <w:sz w:val="24"/>
          <w:szCs w:val="24"/>
        </w:rPr>
        <w:t>con  soporte</w:t>
      </w:r>
      <w:proofErr w:type="gramEnd"/>
      <w:r w:rsidRPr="007763ED">
        <w:rPr>
          <w:rFonts w:ascii="Times New Roman" w:hAnsi="Times New Roman" w:cs="Times New Roman"/>
          <w:sz w:val="24"/>
          <w:szCs w:val="24"/>
        </w:rPr>
        <w:t xml:space="preserve"> a aplicativos de:</w:t>
      </w:r>
    </w:p>
    <w:p w:rsidR="00B1460E" w:rsidRPr="007763ED" w:rsidRDefault="00B1460E" w:rsidP="00311BC8">
      <w:pPr>
        <w:pStyle w:val="NormalWeb"/>
        <w:numPr>
          <w:ilvl w:val="0"/>
          <w:numId w:val="42"/>
        </w:numPr>
        <w:spacing w:line="276" w:lineRule="auto"/>
        <w:jc w:val="both"/>
      </w:pPr>
      <w:r w:rsidRPr="007763ED">
        <w:t>Servicios al cliente</w:t>
      </w:r>
    </w:p>
    <w:p w:rsidR="00B1460E" w:rsidRPr="007763ED" w:rsidRDefault="00B1460E" w:rsidP="00311BC8">
      <w:pPr>
        <w:pStyle w:val="NormalWeb"/>
        <w:numPr>
          <w:ilvl w:val="0"/>
          <w:numId w:val="42"/>
        </w:numPr>
        <w:spacing w:line="276" w:lineRule="auto"/>
        <w:jc w:val="both"/>
      </w:pPr>
      <w:r w:rsidRPr="007763ED">
        <w:t>Búsqueda de información.</w:t>
      </w:r>
    </w:p>
    <w:p w:rsidR="00B1460E" w:rsidRPr="007763ED" w:rsidRDefault="00B1460E" w:rsidP="00311BC8">
      <w:pPr>
        <w:pStyle w:val="NormalWeb"/>
        <w:numPr>
          <w:ilvl w:val="0"/>
          <w:numId w:val="42"/>
        </w:numPr>
        <w:spacing w:line="276" w:lineRule="auto"/>
        <w:jc w:val="both"/>
      </w:pPr>
      <w:r w:rsidRPr="007763ED">
        <w:t>Acceso remoto a bases de datos.</w:t>
      </w:r>
    </w:p>
    <w:p w:rsidR="00B1460E" w:rsidRPr="007763ED" w:rsidRDefault="00B1460E" w:rsidP="00311BC8">
      <w:pPr>
        <w:pStyle w:val="NormalWeb"/>
        <w:numPr>
          <w:ilvl w:val="0"/>
          <w:numId w:val="42"/>
        </w:numPr>
        <w:spacing w:line="276" w:lineRule="auto"/>
        <w:jc w:val="both"/>
      </w:pPr>
      <w:r w:rsidRPr="007763ED">
        <w:t xml:space="preserve">Creación de documentos HTML personalizados </w:t>
      </w:r>
    </w:p>
    <w:p w:rsidR="00B1460E" w:rsidRPr="007763ED" w:rsidRDefault="00B1460E" w:rsidP="00311BC8">
      <w:pPr>
        <w:pStyle w:val="NormalWeb"/>
        <w:numPr>
          <w:ilvl w:val="0"/>
          <w:numId w:val="42"/>
        </w:numPr>
        <w:spacing w:line="276" w:lineRule="auto"/>
        <w:jc w:val="both"/>
      </w:pPr>
      <w:r w:rsidRPr="007763ED">
        <w:t>Distribución multimedia.</w:t>
      </w:r>
    </w:p>
    <w:p w:rsidR="00B1460E" w:rsidRPr="007763ED" w:rsidRDefault="00B1460E" w:rsidP="00311BC8">
      <w:pPr>
        <w:pStyle w:val="NormalWeb"/>
        <w:numPr>
          <w:ilvl w:val="0"/>
          <w:numId w:val="42"/>
        </w:numPr>
        <w:spacing w:line="276" w:lineRule="auto"/>
        <w:jc w:val="both"/>
      </w:pPr>
      <w:r w:rsidRPr="007763ED">
        <w:t>Seguimiento de visitantes.</w:t>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3" w:name="_Toc511650920"/>
      <w:bookmarkEnd w:id="32"/>
      <w:r w:rsidRPr="007763ED">
        <w:rPr>
          <w:rFonts w:ascii="Times New Roman" w:hAnsi="Times New Roman" w:cs="Times New Roman"/>
          <w:color w:val="auto"/>
          <w:lang w:val="es-VE"/>
        </w:rPr>
        <w:t>Interfaces de comunicación</w:t>
      </w:r>
      <w:bookmarkEnd w:id="33"/>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Soporte a protocolos</w:t>
      </w:r>
      <w:r w:rsidRPr="007763ED">
        <w:rPr>
          <w:rFonts w:ascii="Times New Roman" w:hAnsi="Times New Roman" w:cs="Times New Roman"/>
          <w:b/>
          <w:bCs/>
          <w:sz w:val="24"/>
          <w:szCs w:val="24"/>
        </w:rPr>
        <w:t xml:space="preserve"> </w:t>
      </w:r>
      <w:r w:rsidRPr="007763ED">
        <w:rPr>
          <w:rStyle w:val="n1"/>
          <w:rFonts w:ascii="Times New Roman" w:hAnsi="Times New Roman" w:cs="Times New Roman"/>
          <w:sz w:val="24"/>
          <w:szCs w:val="24"/>
        </w:rPr>
        <w:t>TCP/IP, HTTP y FTP. El servidor debe soportar comunicación con sus clientes tanto internos como externos, la cual se establecerá por el protocolo TCP/IP utilizando algún mecanismo seguro que permita que la comunicación y que los datos enviados sean sólo disponibles para el cliente que requiere esta información.</w:t>
      </w:r>
    </w:p>
    <w:p w:rsidR="00B1460E" w:rsidRPr="0027751E" w:rsidRDefault="00B1460E" w:rsidP="00B1460E">
      <w:pPr>
        <w:jc w:val="both"/>
        <w:rPr>
          <w:rFonts w:ascii="Times New Roman" w:hAnsi="Times New Roman" w:cs="Times New Roman"/>
          <w:color w:val="0070C0"/>
          <w:sz w:val="32"/>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rPr>
          <w:rFonts w:ascii="Times New Roman" w:hAnsi="Times New Roman" w:cs="Times New Roman"/>
          <w:color w:val="0070C0"/>
          <w:sz w:val="32"/>
          <w:szCs w:val="24"/>
        </w:rPr>
      </w:pPr>
      <w:bookmarkStart w:id="34" w:name="_Toc511650921"/>
      <w:r w:rsidRPr="0027751E">
        <w:rPr>
          <w:rFonts w:ascii="Times New Roman" w:hAnsi="Times New Roman" w:cs="Times New Roman"/>
          <w:color w:val="0070C0"/>
          <w:sz w:val="32"/>
          <w:szCs w:val="24"/>
        </w:rPr>
        <w:t>Requerimientos no funcionales</w:t>
      </w:r>
      <w:bookmarkEnd w:id="34"/>
    </w:p>
    <w:p w:rsidR="00B1460E" w:rsidRPr="007763ED" w:rsidRDefault="00B1460E" w:rsidP="00B1460E">
      <w:pPr>
        <w:spacing w:after="0"/>
        <w:jc w:val="both"/>
        <w:rPr>
          <w:rFonts w:ascii="Times New Roman" w:hAnsi="Times New Roman" w:cs="Times New Roman"/>
          <w:sz w:val="24"/>
          <w:szCs w:val="24"/>
        </w:rPr>
      </w:pPr>
      <w:r w:rsidRPr="0027751E">
        <w:rPr>
          <w:rFonts w:ascii="Times New Roman" w:hAnsi="Times New Roman" w:cs="Times New Roman"/>
          <w:b/>
          <w:bCs/>
          <w:color w:val="0070C0"/>
          <w:sz w:val="24"/>
          <w:szCs w:val="24"/>
          <w:shd w:val="clear" w:color="auto" w:fill="FFFFFF"/>
        </w:rPr>
        <w:t>Eficiencia</w:t>
      </w:r>
      <w:r w:rsidRPr="0027751E">
        <w:rPr>
          <w:rFonts w:ascii="Times New Roman" w:hAnsi="Times New Roman" w:cs="Times New Roman"/>
          <w:color w:val="0070C0"/>
          <w:sz w:val="24"/>
          <w:szCs w:val="24"/>
        </w:rPr>
        <w:br/>
      </w:r>
      <w:r w:rsidRPr="007763ED">
        <w:rPr>
          <w:rFonts w:ascii="Times New Roman" w:hAnsi="Times New Roman" w:cs="Times New Roman"/>
          <w:sz w:val="24"/>
          <w:szCs w:val="24"/>
        </w:rPr>
        <w:br/>
      </w:r>
    </w:p>
    <w:p w:rsidR="00B1460E" w:rsidRPr="007763ED" w:rsidRDefault="00B1460E" w:rsidP="00311BC8">
      <w:pPr>
        <w:numPr>
          <w:ilvl w:val="0"/>
          <w:numId w:val="4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procesar N </w:t>
      </w:r>
      <w:proofErr w:type="spellStart"/>
      <w:r w:rsidRPr="007763ED">
        <w:rPr>
          <w:rFonts w:ascii="Times New Roman" w:hAnsi="Times New Roman" w:cs="Times New Roman"/>
          <w:sz w:val="24"/>
          <w:szCs w:val="24"/>
        </w:rPr>
        <w:t>Bitacoras</w:t>
      </w:r>
      <w:proofErr w:type="spellEnd"/>
      <w:r w:rsidRPr="007763ED">
        <w:rPr>
          <w:rFonts w:ascii="Times New Roman" w:hAnsi="Times New Roman" w:cs="Times New Roman"/>
          <w:sz w:val="24"/>
          <w:szCs w:val="24"/>
        </w:rPr>
        <w:t xml:space="preserve"> por </w:t>
      </w:r>
      <w:proofErr w:type="spellStart"/>
      <w:r w:rsidRPr="007763ED">
        <w:rPr>
          <w:rFonts w:ascii="Times New Roman" w:hAnsi="Times New Roman" w:cs="Times New Roman"/>
          <w:sz w:val="24"/>
          <w:szCs w:val="24"/>
        </w:rPr>
        <w:t>dia</w:t>
      </w:r>
      <w:proofErr w:type="spellEnd"/>
      <w:r w:rsidRPr="007763ED">
        <w:rPr>
          <w:rFonts w:ascii="Times New Roman" w:hAnsi="Times New Roman" w:cs="Times New Roman"/>
          <w:sz w:val="24"/>
          <w:szCs w:val="24"/>
        </w:rPr>
        <w:t>. Esto se medirá por medio de la herramienta </w:t>
      </w:r>
      <w:proofErr w:type="spellStart"/>
      <w:r w:rsidRPr="0027751E">
        <w:rPr>
          <w:rFonts w:ascii="Times New Roman" w:hAnsi="Times New Roman" w:cs="Times New Roman"/>
          <w:bCs/>
          <w:sz w:val="24"/>
          <w:szCs w:val="24"/>
        </w:rPr>
        <w:fldChar w:fldCharType="begin"/>
      </w:r>
      <w:r w:rsidRPr="0027751E">
        <w:rPr>
          <w:rFonts w:ascii="Times New Roman" w:hAnsi="Times New Roman" w:cs="Times New Roman"/>
          <w:bCs/>
          <w:sz w:val="24"/>
          <w:szCs w:val="24"/>
        </w:rPr>
        <w:instrText xml:space="preserve"> HYPERLINK "http://www.pmoinformatica.com/p/soapui-tutorial-en-espanol.html" </w:instrText>
      </w:r>
      <w:r w:rsidRPr="0027751E">
        <w:rPr>
          <w:rFonts w:ascii="Times New Roman" w:hAnsi="Times New Roman" w:cs="Times New Roman"/>
          <w:bCs/>
          <w:sz w:val="24"/>
          <w:szCs w:val="24"/>
        </w:rPr>
        <w:fldChar w:fldCharType="separate"/>
      </w:r>
      <w:r w:rsidRPr="0027751E">
        <w:rPr>
          <w:rStyle w:val="Hipervnculo"/>
          <w:rFonts w:ascii="Times New Roman" w:hAnsi="Times New Roman" w:cs="Times New Roman"/>
          <w:bCs/>
          <w:color w:val="auto"/>
          <w:sz w:val="24"/>
          <w:szCs w:val="24"/>
          <w:u w:val="none"/>
        </w:rPr>
        <w:t>SoapUI</w:t>
      </w:r>
      <w:proofErr w:type="spellEnd"/>
      <w:r w:rsidRPr="0027751E">
        <w:rPr>
          <w:rStyle w:val="Hipervnculo"/>
          <w:rFonts w:ascii="Times New Roman" w:hAnsi="Times New Roman" w:cs="Times New Roman"/>
          <w:bCs/>
          <w:color w:val="auto"/>
          <w:sz w:val="24"/>
          <w:szCs w:val="24"/>
          <w:u w:val="none"/>
        </w:rPr>
        <w:t xml:space="preserve"> aplicada al Software </w:t>
      </w:r>
      <w:proofErr w:type="spellStart"/>
      <w:r w:rsidRPr="0027751E">
        <w:rPr>
          <w:rStyle w:val="Hipervnculo"/>
          <w:rFonts w:ascii="Times New Roman" w:hAnsi="Times New Roman" w:cs="Times New Roman"/>
          <w:bCs/>
          <w:color w:val="auto"/>
          <w:sz w:val="24"/>
          <w:szCs w:val="24"/>
          <w:u w:val="none"/>
        </w:rPr>
        <w:t>Testing</w:t>
      </w:r>
      <w:proofErr w:type="spellEnd"/>
      <w:r w:rsidRPr="0027751E">
        <w:rPr>
          <w:rStyle w:val="Hipervnculo"/>
          <w:rFonts w:ascii="Times New Roman" w:hAnsi="Times New Roman" w:cs="Times New Roman"/>
          <w:bCs/>
          <w:color w:val="auto"/>
          <w:sz w:val="24"/>
          <w:szCs w:val="24"/>
          <w:u w:val="none"/>
        </w:rPr>
        <w:t xml:space="preserve"> de servicios web</w:t>
      </w:r>
      <w:r w:rsidRPr="0027751E">
        <w:rPr>
          <w:rFonts w:ascii="Times New Roman" w:hAnsi="Times New Roman" w:cs="Times New Roman"/>
          <w:bCs/>
          <w:sz w:val="24"/>
          <w:szCs w:val="24"/>
        </w:rPr>
        <w:fldChar w:fldCharType="end"/>
      </w:r>
      <w:r w:rsidRPr="0027751E">
        <w:rPr>
          <w:rFonts w:ascii="Times New Roman" w:hAnsi="Times New Roman" w:cs="Times New Roman"/>
          <w:sz w:val="24"/>
          <w:szCs w:val="24"/>
        </w:rPr>
        <w:t>.</w:t>
      </w:r>
    </w:p>
    <w:p w:rsidR="00B1460E" w:rsidRPr="007763ED" w:rsidRDefault="00B1460E" w:rsidP="00311BC8">
      <w:pPr>
        <w:numPr>
          <w:ilvl w:val="0"/>
          <w:numId w:val="44"/>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Toda funcionalidad del sistema y transacción de negocio debe responder al usuario en menos de 5 segundos.</w:t>
      </w:r>
    </w:p>
    <w:p w:rsidR="00B1460E" w:rsidRPr="007763ED" w:rsidRDefault="00B1460E" w:rsidP="00311BC8">
      <w:pPr>
        <w:numPr>
          <w:ilvl w:val="0"/>
          <w:numId w:val="4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operar adecuadamente </w:t>
      </w:r>
    </w:p>
    <w:p w:rsidR="00B1460E" w:rsidRPr="007763ED" w:rsidRDefault="00B1460E" w:rsidP="00B1460E">
      <w:pPr>
        <w:shd w:val="clear" w:color="auto" w:fill="FFFFFF"/>
        <w:spacing w:after="0"/>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b/>
          <w:bCs/>
          <w:color w:val="0070C0"/>
          <w:sz w:val="24"/>
          <w:szCs w:val="24"/>
          <w:shd w:val="clear" w:color="auto" w:fill="FFFFFF"/>
        </w:rPr>
        <w:t>Seguridad lógica y de datos</w:t>
      </w:r>
    </w:p>
    <w:p w:rsidR="00B1460E" w:rsidRPr="007763ED" w:rsidRDefault="00B1460E" w:rsidP="00311BC8">
      <w:pPr>
        <w:numPr>
          <w:ilvl w:val="0"/>
          <w:numId w:val="4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permisos de acceso al sistema podrán ser cambiados solamente por el administrador de acceso a datos.</w:t>
      </w:r>
    </w:p>
    <w:p w:rsidR="00B1460E" w:rsidRPr="007763ED" w:rsidRDefault="00B1460E" w:rsidP="00311BC8">
      <w:pPr>
        <w:numPr>
          <w:ilvl w:val="0"/>
          <w:numId w:val="4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nuevo sistema debe desarrollarse aplicando</w:t>
      </w:r>
      <w:r w:rsidRPr="0027751E">
        <w:rPr>
          <w:rFonts w:ascii="Times New Roman" w:hAnsi="Times New Roman" w:cs="Times New Roman"/>
          <w:sz w:val="24"/>
          <w:szCs w:val="24"/>
        </w:rPr>
        <w:t> </w:t>
      </w:r>
      <w:hyperlink r:id="rId16" w:history="1">
        <w:r w:rsidRPr="0027751E">
          <w:rPr>
            <w:rStyle w:val="Hipervnculo"/>
            <w:rFonts w:ascii="Times New Roman" w:hAnsi="Times New Roman" w:cs="Times New Roman"/>
            <w:bCs/>
            <w:color w:val="auto"/>
            <w:sz w:val="24"/>
            <w:szCs w:val="24"/>
            <w:u w:val="none"/>
          </w:rPr>
          <w:t>patrones y recomendaciones de programación que incrementen la seguridad de datos</w:t>
        </w:r>
      </w:hyperlink>
      <w:r w:rsidRPr="0027751E">
        <w:rPr>
          <w:rFonts w:ascii="Times New Roman" w:hAnsi="Times New Roman" w:cs="Times New Roman"/>
          <w:sz w:val="24"/>
          <w:szCs w:val="24"/>
        </w:rPr>
        <w:t>.</w:t>
      </w:r>
    </w:p>
    <w:p w:rsidR="00B1460E" w:rsidRPr="007763ED" w:rsidRDefault="00B1460E" w:rsidP="00311BC8">
      <w:pPr>
        <w:numPr>
          <w:ilvl w:val="0"/>
          <w:numId w:val="4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lastRenderedPageBreak/>
        <w:t>Todos los sistemas deben respaldarse cada 24 horas</w:t>
      </w:r>
    </w:p>
    <w:p w:rsidR="00B1460E" w:rsidRPr="0027751E" w:rsidRDefault="00B1460E" w:rsidP="00B1460E">
      <w:pPr>
        <w:spacing w:after="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br/>
      </w:r>
      <w:r w:rsidRPr="0027751E">
        <w:rPr>
          <w:rFonts w:ascii="Times New Roman" w:hAnsi="Times New Roman" w:cs="Times New Roman"/>
          <w:b/>
          <w:bCs/>
          <w:color w:val="0070C0"/>
          <w:sz w:val="24"/>
          <w:szCs w:val="24"/>
          <w:shd w:val="clear" w:color="auto" w:fill="FFFFFF"/>
        </w:rPr>
        <w:t>Usabilidad</w:t>
      </w:r>
      <w:r w:rsidRPr="0027751E">
        <w:rPr>
          <w:rFonts w:ascii="Times New Roman" w:hAnsi="Times New Roman" w:cs="Times New Roman"/>
          <w:color w:val="0070C0"/>
          <w:sz w:val="24"/>
          <w:szCs w:val="24"/>
        </w:rPr>
        <w:br/>
      </w:r>
    </w:p>
    <w:p w:rsidR="00B1460E" w:rsidRPr="007763ED" w:rsidRDefault="00B1460E" w:rsidP="00311BC8">
      <w:pPr>
        <w:numPr>
          <w:ilvl w:val="0"/>
          <w:numId w:val="4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tiempo de aprendizaje del sistema por un usuario deberá ser menor a 4 horas.</w:t>
      </w:r>
    </w:p>
    <w:p w:rsidR="00B1460E" w:rsidRPr="007763ED" w:rsidRDefault="00B1460E" w:rsidP="00311BC8">
      <w:pPr>
        <w:numPr>
          <w:ilvl w:val="0"/>
          <w:numId w:val="5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tasa de errores cometidos por el usuario deberá ser menor del 1% </w:t>
      </w:r>
    </w:p>
    <w:p w:rsidR="007C4025" w:rsidRPr="007C4025" w:rsidRDefault="007C4025" w:rsidP="00B1460E">
      <w:pPr>
        <w:rPr>
          <w:rFonts w:ascii="Arial" w:hAnsi="Arial" w:cs="Arial"/>
          <w:color w:val="262626" w:themeColor="text1" w:themeTint="D9"/>
          <w:sz w:val="24"/>
          <w:szCs w:val="24"/>
        </w:rPr>
      </w:pPr>
    </w:p>
    <w:sectPr w:rsidR="007C4025" w:rsidRPr="007C4025" w:rsidSect="00B1460E">
      <w:headerReference w:type="default" r:id="rId17"/>
      <w:footerReference w:type="default" r:id="rId18"/>
      <w:pgSz w:w="12240" w:h="15840" w:code="1"/>
      <w:pgMar w:top="1843" w:right="104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050" w:rsidRDefault="00D62050" w:rsidP="007C4025">
      <w:pPr>
        <w:spacing w:after="0" w:line="240" w:lineRule="auto"/>
      </w:pPr>
      <w:r>
        <w:separator/>
      </w:r>
    </w:p>
  </w:endnote>
  <w:endnote w:type="continuationSeparator" w:id="0">
    <w:p w:rsidR="00D62050" w:rsidRDefault="00D62050"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050" w:rsidRDefault="00D62050" w:rsidP="007C4025">
      <w:pPr>
        <w:spacing w:after="0" w:line="240" w:lineRule="auto"/>
      </w:pPr>
      <w:r>
        <w:separator/>
      </w:r>
    </w:p>
  </w:footnote>
  <w:footnote w:type="continuationSeparator" w:id="0">
    <w:p w:rsidR="00D62050" w:rsidRDefault="00D62050"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13F"/>
      </v:shape>
    </w:pict>
  </w:numPicBullet>
  <w:abstractNum w:abstractNumId="0" w15:restartNumberingAfterBreak="0">
    <w:nsid w:val="08D86456"/>
    <w:multiLevelType w:val="multilevel"/>
    <w:tmpl w:val="F26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5B"/>
    <w:multiLevelType w:val="hybridMultilevel"/>
    <w:tmpl w:val="DEE450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641CB0"/>
    <w:multiLevelType w:val="hybridMultilevel"/>
    <w:tmpl w:val="A44EB0CA"/>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97F4670"/>
    <w:multiLevelType w:val="multilevel"/>
    <w:tmpl w:val="DB8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D08DE"/>
    <w:multiLevelType w:val="hybridMultilevel"/>
    <w:tmpl w:val="B88691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3B6A0B"/>
    <w:multiLevelType w:val="multilevel"/>
    <w:tmpl w:val="047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06B5"/>
    <w:multiLevelType w:val="multilevel"/>
    <w:tmpl w:val="0A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1453"/>
    <w:multiLevelType w:val="hybridMultilevel"/>
    <w:tmpl w:val="E52095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DF1213"/>
    <w:multiLevelType w:val="multilevel"/>
    <w:tmpl w:val="2DD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0623"/>
    <w:multiLevelType w:val="multilevel"/>
    <w:tmpl w:val="5BA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C9508E1"/>
    <w:multiLevelType w:val="multilevel"/>
    <w:tmpl w:val="7C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D7545"/>
    <w:multiLevelType w:val="hybridMultilevel"/>
    <w:tmpl w:val="2664557C"/>
    <w:lvl w:ilvl="0" w:tplc="0C0A0001">
      <w:start w:val="1"/>
      <w:numFmt w:val="bullet"/>
      <w:lvlText w:val=""/>
      <w:lvlJc w:val="left"/>
      <w:pPr>
        <w:tabs>
          <w:tab w:val="num" w:pos="1200"/>
        </w:tabs>
        <w:ind w:left="1200" w:hanging="360"/>
      </w:pPr>
      <w:rPr>
        <w:rFonts w:ascii="Symbol" w:hAnsi="Symbol" w:hint="default"/>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2D4C7607"/>
    <w:multiLevelType w:val="multilevel"/>
    <w:tmpl w:val="95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6174DA"/>
    <w:multiLevelType w:val="multilevel"/>
    <w:tmpl w:val="25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6947"/>
    <w:multiLevelType w:val="hybridMultilevel"/>
    <w:tmpl w:val="042EA9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DB4F14"/>
    <w:multiLevelType w:val="multilevel"/>
    <w:tmpl w:val="D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35E"/>
    <w:multiLevelType w:val="hybridMultilevel"/>
    <w:tmpl w:val="CE02E2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DE73EF"/>
    <w:multiLevelType w:val="hybridMultilevel"/>
    <w:tmpl w:val="DA8838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6F0656"/>
    <w:multiLevelType w:val="multilevel"/>
    <w:tmpl w:val="5DB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51EDD"/>
    <w:multiLevelType w:val="multilevel"/>
    <w:tmpl w:val="76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558"/>
    <w:multiLevelType w:val="hybridMultilevel"/>
    <w:tmpl w:val="7660E14E"/>
    <w:lvl w:ilvl="0" w:tplc="9D986C84">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1160D5B"/>
    <w:multiLevelType w:val="multilevel"/>
    <w:tmpl w:val="219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C75E0"/>
    <w:multiLevelType w:val="multilevel"/>
    <w:tmpl w:val="B31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56516"/>
    <w:multiLevelType w:val="hybridMultilevel"/>
    <w:tmpl w:val="8DA8D7B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E40F73"/>
    <w:multiLevelType w:val="multilevel"/>
    <w:tmpl w:val="A88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C3382"/>
    <w:multiLevelType w:val="multilevel"/>
    <w:tmpl w:val="957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B1656"/>
    <w:multiLevelType w:val="multilevel"/>
    <w:tmpl w:val="1CE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80FE4"/>
    <w:multiLevelType w:val="hybridMultilevel"/>
    <w:tmpl w:val="A0A437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C2180C"/>
    <w:multiLevelType w:val="hybridMultilevel"/>
    <w:tmpl w:val="9362BB0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A46985"/>
    <w:multiLevelType w:val="hybridMultilevel"/>
    <w:tmpl w:val="B262CB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C62CC4"/>
    <w:multiLevelType w:val="hybridMultilevel"/>
    <w:tmpl w:val="4D66A4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0B5CE2"/>
    <w:multiLevelType w:val="multilevel"/>
    <w:tmpl w:val="1B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59AF"/>
    <w:multiLevelType w:val="multilevel"/>
    <w:tmpl w:val="8BC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F10C7"/>
    <w:multiLevelType w:val="multilevel"/>
    <w:tmpl w:val="AEA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601F1"/>
    <w:multiLevelType w:val="hybridMultilevel"/>
    <w:tmpl w:val="B57E3B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2A7EC5"/>
    <w:multiLevelType w:val="multilevel"/>
    <w:tmpl w:val="1F8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31F1D"/>
    <w:multiLevelType w:val="multilevel"/>
    <w:tmpl w:val="BB3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60E35"/>
    <w:multiLevelType w:val="hybridMultilevel"/>
    <w:tmpl w:val="765633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EFF015A"/>
    <w:multiLevelType w:val="multilevel"/>
    <w:tmpl w:val="20D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117CA"/>
    <w:multiLevelType w:val="hybridMultilevel"/>
    <w:tmpl w:val="9B5A396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69B6DAE"/>
    <w:multiLevelType w:val="hybridMultilevel"/>
    <w:tmpl w:val="E7589E2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762357C"/>
    <w:multiLevelType w:val="multilevel"/>
    <w:tmpl w:val="4A8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9289A"/>
    <w:multiLevelType w:val="hybridMultilevel"/>
    <w:tmpl w:val="BBE838F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7C0643DC"/>
    <w:multiLevelType w:val="multilevel"/>
    <w:tmpl w:val="486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20"/>
  </w:num>
  <w:num w:numId="4">
    <w:abstractNumId w:val="14"/>
  </w:num>
  <w:num w:numId="5">
    <w:abstractNumId w:val="46"/>
  </w:num>
  <w:num w:numId="6">
    <w:abstractNumId w:val="30"/>
  </w:num>
  <w:num w:numId="7">
    <w:abstractNumId w:val="38"/>
  </w:num>
  <w:num w:numId="8">
    <w:abstractNumId w:val="41"/>
  </w:num>
  <w:num w:numId="9">
    <w:abstractNumId w:val="25"/>
  </w:num>
  <w:num w:numId="10">
    <w:abstractNumId w:val="31"/>
  </w:num>
  <w:num w:numId="11">
    <w:abstractNumId w:val="34"/>
  </w:num>
  <w:num w:numId="12">
    <w:abstractNumId w:val="18"/>
  </w:num>
  <w:num w:numId="13">
    <w:abstractNumId w:val="44"/>
  </w:num>
  <w:num w:numId="14">
    <w:abstractNumId w:val="33"/>
  </w:num>
  <w:num w:numId="15">
    <w:abstractNumId w:val="45"/>
  </w:num>
  <w:num w:numId="16">
    <w:abstractNumId w:val="16"/>
  </w:num>
  <w:num w:numId="17">
    <w:abstractNumId w:val="32"/>
  </w:num>
  <w:num w:numId="18">
    <w:abstractNumId w:val="1"/>
  </w:num>
  <w:num w:numId="19">
    <w:abstractNumId w:val="4"/>
  </w:num>
  <w:num w:numId="20">
    <w:abstractNumId w:val="40"/>
  </w:num>
  <w:num w:numId="21">
    <w:abstractNumId w:val="48"/>
  </w:num>
  <w:num w:numId="22">
    <w:abstractNumId w:val="3"/>
  </w:num>
  <w:num w:numId="23">
    <w:abstractNumId w:val="17"/>
  </w:num>
  <w:num w:numId="24">
    <w:abstractNumId w:val="21"/>
  </w:num>
  <w:num w:numId="25">
    <w:abstractNumId w:val="13"/>
  </w:num>
  <w:num w:numId="26">
    <w:abstractNumId w:val="9"/>
  </w:num>
  <w:num w:numId="27">
    <w:abstractNumId w:val="28"/>
  </w:num>
  <w:num w:numId="28">
    <w:abstractNumId w:val="29"/>
  </w:num>
  <w:num w:numId="29">
    <w:abstractNumId w:val="36"/>
  </w:num>
  <w:num w:numId="30">
    <w:abstractNumId w:val="22"/>
  </w:num>
  <w:num w:numId="31">
    <w:abstractNumId w:val="26"/>
  </w:num>
  <w:num w:numId="32">
    <w:abstractNumId w:val="11"/>
  </w:num>
  <w:num w:numId="33">
    <w:abstractNumId w:val="37"/>
  </w:num>
  <w:num w:numId="34">
    <w:abstractNumId w:val="39"/>
  </w:num>
  <w:num w:numId="35">
    <w:abstractNumId w:val="7"/>
  </w:num>
  <w:num w:numId="36">
    <w:abstractNumId w:val="27"/>
  </w:num>
  <w:num w:numId="37">
    <w:abstractNumId w:val="19"/>
  </w:num>
  <w:num w:numId="38">
    <w:abstractNumId w:val="23"/>
  </w:num>
  <w:num w:numId="39">
    <w:abstractNumId w:val="42"/>
  </w:num>
  <w:num w:numId="40">
    <w:abstractNumId w:val="47"/>
  </w:num>
  <w:num w:numId="41">
    <w:abstractNumId w:val="12"/>
  </w:num>
  <w:num w:numId="42">
    <w:abstractNumId w:val="2"/>
  </w:num>
  <w:num w:numId="43">
    <w:abstractNumId w:val="35"/>
  </w:num>
  <w:num w:numId="44">
    <w:abstractNumId w:val="0"/>
  </w:num>
  <w:num w:numId="45">
    <w:abstractNumId w:val="6"/>
  </w:num>
  <w:num w:numId="46">
    <w:abstractNumId w:val="8"/>
  </w:num>
  <w:num w:numId="47">
    <w:abstractNumId w:val="43"/>
  </w:num>
  <w:num w:numId="48">
    <w:abstractNumId w:val="5"/>
  </w:num>
  <w:num w:numId="49">
    <w:abstractNumId w:val="24"/>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948E7"/>
    <w:rsid w:val="000B753A"/>
    <w:rsid w:val="000D41BC"/>
    <w:rsid w:val="000E5453"/>
    <w:rsid w:val="00246F8D"/>
    <w:rsid w:val="00255380"/>
    <w:rsid w:val="00311BC8"/>
    <w:rsid w:val="003146AA"/>
    <w:rsid w:val="00380607"/>
    <w:rsid w:val="00424799"/>
    <w:rsid w:val="004669BE"/>
    <w:rsid w:val="00542443"/>
    <w:rsid w:val="00577819"/>
    <w:rsid w:val="005A3206"/>
    <w:rsid w:val="005D0D54"/>
    <w:rsid w:val="00601E86"/>
    <w:rsid w:val="00606837"/>
    <w:rsid w:val="006C04C0"/>
    <w:rsid w:val="007332C0"/>
    <w:rsid w:val="00772F02"/>
    <w:rsid w:val="00787BA8"/>
    <w:rsid w:val="007C4025"/>
    <w:rsid w:val="007E4C8C"/>
    <w:rsid w:val="007F3D68"/>
    <w:rsid w:val="007F7E53"/>
    <w:rsid w:val="008339BD"/>
    <w:rsid w:val="0086473B"/>
    <w:rsid w:val="008C3622"/>
    <w:rsid w:val="008E1419"/>
    <w:rsid w:val="00944D4E"/>
    <w:rsid w:val="00994309"/>
    <w:rsid w:val="00A0700B"/>
    <w:rsid w:val="00A3442C"/>
    <w:rsid w:val="00AA14C2"/>
    <w:rsid w:val="00AE3915"/>
    <w:rsid w:val="00B06A9A"/>
    <w:rsid w:val="00B1460E"/>
    <w:rsid w:val="00B208A1"/>
    <w:rsid w:val="00B244FE"/>
    <w:rsid w:val="00B33BED"/>
    <w:rsid w:val="00B90044"/>
    <w:rsid w:val="00B9201F"/>
    <w:rsid w:val="00C53B9B"/>
    <w:rsid w:val="00CC7DAC"/>
    <w:rsid w:val="00CD2B7F"/>
    <w:rsid w:val="00CF7655"/>
    <w:rsid w:val="00D62050"/>
    <w:rsid w:val="00D87412"/>
    <w:rsid w:val="00DA4548"/>
    <w:rsid w:val="00DD6354"/>
    <w:rsid w:val="00EB5A7C"/>
    <w:rsid w:val="00F819C2"/>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3A608"/>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qFormat/>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qFormat/>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 w:type="character" w:styleId="Textoennegrita">
    <w:name w:val="Strong"/>
    <w:basedOn w:val="Fuentedeprrafopredeter"/>
    <w:uiPriority w:val="22"/>
    <w:qFormat/>
    <w:rsid w:val="004669BE"/>
    <w:rPr>
      <w:b/>
      <w:bCs/>
    </w:rPr>
  </w:style>
  <w:style w:type="paragraph" w:styleId="NormalWeb">
    <w:name w:val="Normal (Web)"/>
    <w:basedOn w:val="Normal"/>
    <w:uiPriority w:val="99"/>
    <w:unhideWhenUsed/>
    <w:rsid w:val="004669BE"/>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semiHidden/>
    <w:unhideWhenUsed/>
    <w:qFormat/>
    <w:rsid w:val="00B1460E"/>
    <w:pPr>
      <w:spacing w:after="100"/>
      <w:ind w:left="440"/>
    </w:pPr>
  </w:style>
  <w:style w:type="character" w:customStyle="1" w:styleId="apple-converted-space">
    <w:name w:val="apple-converted-space"/>
    <w:basedOn w:val="Fuentedeprrafopredeter"/>
    <w:rsid w:val="00B1460E"/>
  </w:style>
  <w:style w:type="paragraph" w:styleId="Textocomentario">
    <w:name w:val="annotation text"/>
    <w:basedOn w:val="Normal"/>
    <w:link w:val="TextocomentarioCar"/>
    <w:semiHidden/>
    <w:rsid w:val="00B1460E"/>
    <w:pPr>
      <w:spacing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semiHidden/>
    <w:rsid w:val="00B1460E"/>
    <w:rPr>
      <w:rFonts w:ascii="Times New Roman" w:eastAsia="Times New Roman" w:hAnsi="Times New Roman" w:cs="Times New Roman"/>
      <w:sz w:val="20"/>
      <w:szCs w:val="20"/>
      <w:lang w:val="en-US" w:eastAsia="en-US"/>
    </w:rPr>
  </w:style>
  <w:style w:type="character" w:customStyle="1" w:styleId="vote-count-post">
    <w:name w:val="vote-count-post"/>
    <w:basedOn w:val="Fuentedeprrafopredeter"/>
    <w:rsid w:val="00B1460E"/>
  </w:style>
  <w:style w:type="character" w:customStyle="1" w:styleId="relativetime">
    <w:name w:val="relativetime"/>
    <w:basedOn w:val="Fuentedeprrafopredeter"/>
    <w:rsid w:val="00B1460E"/>
  </w:style>
  <w:style w:type="character" w:customStyle="1" w:styleId="reputation-score">
    <w:name w:val="reputation-score"/>
    <w:basedOn w:val="Fuentedeprrafopredeter"/>
    <w:rsid w:val="00B1460E"/>
  </w:style>
  <w:style w:type="character" w:customStyle="1" w:styleId="badgecount">
    <w:name w:val="badgecount"/>
    <w:basedOn w:val="Fuentedeprrafopredeter"/>
    <w:rsid w:val="00B1460E"/>
  </w:style>
  <w:style w:type="character" w:customStyle="1" w:styleId="cool">
    <w:name w:val="cool"/>
    <w:basedOn w:val="Fuentedeprrafopredeter"/>
    <w:rsid w:val="00B1460E"/>
  </w:style>
  <w:style w:type="character" w:customStyle="1" w:styleId="comment-copy">
    <w:name w:val="comment-copy"/>
    <w:basedOn w:val="Fuentedeprrafopredeter"/>
    <w:rsid w:val="00B1460E"/>
  </w:style>
  <w:style w:type="character" w:customStyle="1" w:styleId="comment-date">
    <w:name w:val="comment-date"/>
    <w:basedOn w:val="Fuentedeprrafopredeter"/>
    <w:rsid w:val="00B1460E"/>
  </w:style>
  <w:style w:type="character" w:styleId="nfasis">
    <w:name w:val="Emphasis"/>
    <w:uiPriority w:val="20"/>
    <w:qFormat/>
    <w:rsid w:val="00B1460E"/>
    <w:rPr>
      <w:i/>
      <w:iCs/>
    </w:rPr>
  </w:style>
  <w:style w:type="character" w:customStyle="1" w:styleId="ilad">
    <w:name w:val="il_ad"/>
    <w:basedOn w:val="Fuentedeprrafopredeter"/>
    <w:rsid w:val="00B1460E"/>
  </w:style>
  <w:style w:type="paragraph" w:customStyle="1" w:styleId="a">
    <w:basedOn w:val="Ttulo1"/>
    <w:next w:val="Normal"/>
    <w:uiPriority w:val="39"/>
    <w:unhideWhenUsed/>
    <w:qFormat/>
    <w:rsid w:val="00B1460E"/>
    <w:pPr>
      <w:numPr>
        <w:numId w:val="0"/>
      </w:numPr>
      <w:suppressAutoHyphens w:val="0"/>
      <w:spacing w:after="0" w:line="276" w:lineRule="auto"/>
      <w:jc w:val="left"/>
      <w:outlineLvl w:val="9"/>
    </w:pPr>
    <w:rPr>
      <w:rFonts w:ascii="Cambria" w:eastAsia="Times New Roman" w:hAnsi="Cambria" w:cs="Times New Roman"/>
      <w:kern w:val="0"/>
      <w:lang w:val="es-VE" w:eastAsia="es-VE"/>
    </w:rPr>
  </w:style>
  <w:style w:type="paragraph" w:styleId="Sinespaciado">
    <w:name w:val="No Spacing"/>
    <w:uiPriority w:val="1"/>
    <w:qFormat/>
    <w:rsid w:val="00B1460E"/>
    <w:pPr>
      <w:spacing w:after="0" w:line="240" w:lineRule="auto"/>
    </w:pPr>
    <w:rPr>
      <w:rFonts w:ascii="Arial" w:eastAsia="Calibri" w:hAnsi="Arial" w:cs="Times New Roman"/>
      <w:sz w:val="24"/>
      <w:lang w:val="es-VE" w:eastAsia="en-US"/>
    </w:rPr>
  </w:style>
  <w:style w:type="character" w:customStyle="1" w:styleId="n1">
    <w:name w:val="n1"/>
    <w:rsid w:val="00B1460E"/>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086042">
      <w:bodyDiv w:val="1"/>
      <w:marLeft w:val="0"/>
      <w:marRight w:val="0"/>
      <w:marTop w:val="0"/>
      <w:marBottom w:val="0"/>
      <w:divBdr>
        <w:top w:val="none" w:sz="0" w:space="0" w:color="auto"/>
        <w:left w:val="none" w:sz="0" w:space="0" w:color="auto"/>
        <w:bottom w:val="none" w:sz="0" w:space="0" w:color="auto"/>
        <w:right w:val="none" w:sz="0" w:space="0" w:color="auto"/>
      </w:divBdr>
    </w:div>
    <w:div w:id="1400445139">
      <w:bodyDiv w:val="1"/>
      <w:marLeft w:val="0"/>
      <w:marRight w:val="0"/>
      <w:marTop w:val="0"/>
      <w:marBottom w:val="0"/>
      <w:divBdr>
        <w:top w:val="none" w:sz="0" w:space="0" w:color="auto"/>
        <w:left w:val="none" w:sz="0" w:space="0" w:color="auto"/>
        <w:bottom w:val="none" w:sz="0" w:space="0" w:color="auto"/>
        <w:right w:val="none" w:sz="0" w:space="0" w:color="auto"/>
      </w:divBdr>
      <w:divsChild>
        <w:div w:id="1595238449">
          <w:marLeft w:val="0"/>
          <w:marRight w:val="0"/>
          <w:marTop w:val="0"/>
          <w:marBottom w:val="0"/>
          <w:divBdr>
            <w:top w:val="none" w:sz="0" w:space="0" w:color="auto"/>
            <w:left w:val="none" w:sz="0" w:space="0" w:color="auto"/>
            <w:bottom w:val="none" w:sz="0" w:space="0" w:color="auto"/>
            <w:right w:val="none" w:sz="0" w:space="0" w:color="auto"/>
          </w:divBdr>
          <w:divsChild>
            <w:div w:id="1208182683">
              <w:marLeft w:val="0"/>
              <w:marRight w:val="0"/>
              <w:marTop w:val="0"/>
              <w:marBottom w:val="0"/>
              <w:divBdr>
                <w:top w:val="none" w:sz="0" w:space="0" w:color="auto"/>
                <w:left w:val="none" w:sz="0" w:space="0" w:color="auto"/>
                <w:bottom w:val="none" w:sz="0" w:space="0" w:color="auto"/>
                <w:right w:val="none" w:sz="0" w:space="0" w:color="auto"/>
              </w:divBdr>
              <w:divsChild>
                <w:div w:id="8099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de_aplicaciones" TargetMode="External"/><Relationship Id="rId13" Type="http://schemas.openxmlformats.org/officeDocument/2006/relationships/image" Target="https://image.slidesharecdn.com/distribucioneslinux-141114202918-conversion-gate02/95/distribuciones-linux-9-638.jpg?cb=14159969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moinformatica.com/2014/01/consejos-seguridad-informati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premises_software" TargetMode="External"/><Relationship Id="rId5" Type="http://schemas.openxmlformats.org/officeDocument/2006/relationships/footnotes" Target="footnotes.xml"/><Relationship Id="rId15" Type="http://schemas.openxmlformats.org/officeDocument/2006/relationships/image" Target="https://saptricks.files.wordpress.com/2012/05/incidencias1.png" TargetMode="External"/><Relationship Id="rId10" Type="http://schemas.openxmlformats.org/officeDocument/2006/relationships/hyperlink" Target="https://es.wikipedia.org/wiki/Java_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Oracle_Corporation"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22</Pages>
  <Words>3698</Words>
  <Characters>20340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Cesar Esteban Hernandez Bravo</cp:lastModifiedBy>
  <cp:revision>21</cp:revision>
  <dcterms:created xsi:type="dcterms:W3CDTF">2018-09-26T22:32:00Z</dcterms:created>
  <dcterms:modified xsi:type="dcterms:W3CDTF">2019-02-14T05:17:00Z</dcterms:modified>
</cp:coreProperties>
</file>