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70DC" w14:textId="7EB5DEF2" w:rsidR="00CD0BA3" w:rsidRDefault="00CD0BA3" w:rsidP="00CD0BA3">
      <w:pPr>
        <w:pStyle w:val="Titolo1"/>
        <w:numPr>
          <w:ilvl w:val="0"/>
          <w:numId w:val="0"/>
        </w:numPr>
      </w:pPr>
      <w:r>
        <w:t>Contratto Di Scambio Giocatori</w:t>
      </w:r>
    </w:p>
    <w:p w14:paraId="5B6D272C" w14:textId="0EED6EBF" w:rsidR="00CD0BA3" w:rsidRDefault="00CD0BA3" w:rsidP="00CD0BA3">
      <w:r>
        <w:t>Il presente contratto regola gli scambi nella Lega FantaScarrupat. Esso ha validità vincolante tra le parti, ci</w:t>
      </w:r>
      <w:r w:rsidR="00C55E79">
        <w:t>ò</w:t>
      </w:r>
      <w:r>
        <w:t xml:space="preserve"> significa che all’invio di suddetto documento e della conferma dei fantallenatori coinvolti non è più annullabile. Esso è composto da un’unica parte dove vengono evidenziati i calciatori interessati allo scambio</w:t>
      </w:r>
      <w:r w:rsidR="006D2DEF">
        <w:t xml:space="preserve"> ed</w:t>
      </w:r>
      <w:r>
        <w:t xml:space="preserve"> eventuali crediti</w:t>
      </w:r>
      <w:r w:rsidR="006D2DEF">
        <w:t>.</w:t>
      </w:r>
    </w:p>
    <w:p w14:paraId="34B13C0C" w14:textId="2AF170C7" w:rsidR="00CD0BA3" w:rsidRDefault="00CD0BA3" w:rsidP="00CD0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E5C1" wp14:editId="35D8892F">
                <wp:simplePos x="0" y="0"/>
                <wp:positionH relativeFrom="margin">
                  <wp:align>left</wp:align>
                </wp:positionH>
                <wp:positionV relativeFrom="paragraph">
                  <wp:posOffset>120975</wp:posOffset>
                </wp:positionV>
                <wp:extent cx="6677246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2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ED791" id="Connettore diritto 1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5pt" to="52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2D5D5C2" w14:textId="7E0D2FAD" w:rsidR="00CD0BA3" w:rsidRDefault="00CD0BA3" w:rsidP="00CD0BA3">
      <w:r>
        <w:t>Le squadre interessate in questo scambio sono:</w:t>
      </w:r>
    </w:p>
    <w:p w14:paraId="756CDF4E" w14:textId="21312725" w:rsidR="00CD0BA3" w:rsidRDefault="00CD0BA3" w:rsidP="00CD0BA3">
      <w:pPr>
        <w:pStyle w:val="Paragrafoelenco"/>
        <w:numPr>
          <w:ilvl w:val="0"/>
          <w:numId w:val="34"/>
        </w:numPr>
      </w:pPr>
      <w:r>
        <w:t>_______________________, Fantallenatore: _______________________</w:t>
      </w:r>
    </w:p>
    <w:p w14:paraId="02143109" w14:textId="32EB17B8" w:rsidR="006D2DEF" w:rsidRDefault="00CD0BA3" w:rsidP="006D2DEF">
      <w:pPr>
        <w:pStyle w:val="Paragrafoelenco"/>
        <w:numPr>
          <w:ilvl w:val="0"/>
          <w:numId w:val="34"/>
        </w:numPr>
      </w:pPr>
      <w:r>
        <w:t>_______________________, Fantallenatore: _______________________</w:t>
      </w:r>
    </w:p>
    <w:p w14:paraId="5C36A345" w14:textId="0B8045F5" w:rsidR="006D2DEF" w:rsidRPr="00CD0BA3" w:rsidRDefault="006D2DEF" w:rsidP="006D2D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BBD3" wp14:editId="6AEABA12">
                <wp:simplePos x="0" y="0"/>
                <wp:positionH relativeFrom="margin">
                  <wp:align>left</wp:align>
                </wp:positionH>
                <wp:positionV relativeFrom="paragraph">
                  <wp:posOffset>102841</wp:posOffset>
                </wp:positionV>
                <wp:extent cx="6677025" cy="0"/>
                <wp:effectExtent l="0" t="0" r="0" b="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89C70" id="Connettore diritto 1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1pt" to="525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gliatabella"/>
        <w:tblW w:w="10838" w:type="dxa"/>
        <w:tblLook w:val="04A0" w:firstRow="1" w:lastRow="0" w:firstColumn="1" w:lastColumn="0" w:noHBand="0" w:noVBand="1"/>
      </w:tblPr>
      <w:tblGrid>
        <w:gridCol w:w="5419"/>
        <w:gridCol w:w="5419"/>
      </w:tblGrid>
      <w:tr w:rsidR="00CD0BA3" w14:paraId="50517709" w14:textId="77777777" w:rsidTr="006D2DEF">
        <w:trPr>
          <w:trHeight w:val="5579"/>
        </w:trPr>
        <w:tc>
          <w:tcPr>
            <w:tcW w:w="54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AC06A" w14:textId="77777777" w:rsidR="00CD0BA3" w:rsidRDefault="00CD0BA3" w:rsidP="00CD0BA3">
            <w:r>
              <w:t>I giocatori coinvolti nello scambio, per la squadra ____________________,</w:t>
            </w:r>
          </w:p>
          <w:p w14:paraId="63361708" w14:textId="77777777" w:rsidR="00CD0BA3" w:rsidRDefault="00CD0BA3" w:rsidP="00CD0BA3">
            <w:r>
              <w:t>sono:</w:t>
            </w:r>
          </w:p>
          <w:p w14:paraId="7B5AD374" w14:textId="77777777" w:rsidR="00CD0BA3" w:rsidRDefault="006D2DEF" w:rsidP="00CD0BA3">
            <w:pPr>
              <w:pStyle w:val="Paragrafoelenco"/>
              <w:numPr>
                <w:ilvl w:val="0"/>
                <w:numId w:val="35"/>
              </w:numPr>
            </w:pPr>
            <w:r>
              <w:t>_______________________</w:t>
            </w:r>
          </w:p>
          <w:p w14:paraId="50CEF3C8" w14:textId="77777777" w:rsidR="006D2DEF" w:rsidRDefault="006D2DEF" w:rsidP="00CD0BA3">
            <w:pPr>
              <w:pStyle w:val="Paragrafoelenco"/>
              <w:numPr>
                <w:ilvl w:val="0"/>
                <w:numId w:val="35"/>
              </w:numPr>
            </w:pPr>
            <w:r>
              <w:t>_______________________</w:t>
            </w:r>
          </w:p>
          <w:p w14:paraId="73C6F3CA" w14:textId="77777777" w:rsidR="006D2DEF" w:rsidRDefault="006D2DEF" w:rsidP="00CD0BA3">
            <w:pPr>
              <w:pStyle w:val="Paragrafoelenco"/>
              <w:numPr>
                <w:ilvl w:val="0"/>
                <w:numId w:val="35"/>
              </w:numPr>
            </w:pPr>
            <w:r>
              <w:t>_______________________</w:t>
            </w:r>
          </w:p>
          <w:p w14:paraId="6D3D7255" w14:textId="77777777" w:rsidR="006D2DEF" w:rsidRDefault="006D2DEF" w:rsidP="00CD0BA3">
            <w:pPr>
              <w:pStyle w:val="Paragrafoelenco"/>
              <w:numPr>
                <w:ilvl w:val="0"/>
                <w:numId w:val="35"/>
              </w:numPr>
            </w:pPr>
            <w:r>
              <w:t>_______________________</w:t>
            </w:r>
          </w:p>
          <w:p w14:paraId="61ECFDC9" w14:textId="77777777" w:rsidR="006D2DEF" w:rsidRDefault="006D2DEF" w:rsidP="00CD0BA3">
            <w:pPr>
              <w:pStyle w:val="Paragrafoelenco"/>
              <w:numPr>
                <w:ilvl w:val="0"/>
                <w:numId w:val="35"/>
              </w:numPr>
            </w:pPr>
            <w:r>
              <w:t>_______________________</w:t>
            </w:r>
          </w:p>
          <w:p w14:paraId="29BDEEBA" w14:textId="15B9A220" w:rsidR="006D2DEF" w:rsidRDefault="006D2DEF" w:rsidP="00CD0BA3">
            <w:pPr>
              <w:pStyle w:val="Paragrafoelenco"/>
              <w:numPr>
                <w:ilvl w:val="0"/>
                <w:numId w:val="35"/>
              </w:numPr>
            </w:pPr>
            <w:r>
              <w:t>_______________________</w:t>
            </w:r>
          </w:p>
          <w:p w14:paraId="0D8D671E" w14:textId="77777777" w:rsidR="006D2DEF" w:rsidRDefault="006D2DEF" w:rsidP="006D2DEF">
            <w:pPr>
              <w:ind w:left="360"/>
            </w:pPr>
          </w:p>
          <w:p w14:paraId="38BE1E5F" w14:textId="77777777" w:rsidR="006D2DEF" w:rsidRDefault="006D2DEF" w:rsidP="006D2DEF">
            <w:r>
              <w:t>Inoltre codesta squadra si impegna a pagare un conguaglio economico di</w:t>
            </w:r>
          </w:p>
          <w:p w14:paraId="4CF5D6F0" w14:textId="0E7C8B0E" w:rsidR="006D2DEF" w:rsidRDefault="006D2DEF" w:rsidP="006D2DEF">
            <w:r>
              <w:t>____ crediti.</w:t>
            </w:r>
          </w:p>
        </w:tc>
        <w:tc>
          <w:tcPr>
            <w:tcW w:w="5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F18905" w14:textId="77777777" w:rsidR="006D2DEF" w:rsidRDefault="006D2DEF" w:rsidP="006D2DEF">
            <w:r>
              <w:t>I giocatori coinvolti nello scambio, per la squadra ____________________,</w:t>
            </w:r>
          </w:p>
          <w:p w14:paraId="1E223BBE" w14:textId="77777777" w:rsidR="006D2DEF" w:rsidRDefault="006D2DEF" w:rsidP="006D2DEF">
            <w:r>
              <w:t>sono:</w:t>
            </w:r>
          </w:p>
          <w:p w14:paraId="225AA0F9" w14:textId="77777777" w:rsidR="006D2DEF" w:rsidRDefault="006D2DEF" w:rsidP="006D2DEF">
            <w:pPr>
              <w:pStyle w:val="Paragrafoelenco"/>
              <w:numPr>
                <w:ilvl w:val="0"/>
                <w:numId w:val="36"/>
              </w:numPr>
            </w:pPr>
            <w:r>
              <w:t>_______________________</w:t>
            </w:r>
          </w:p>
          <w:p w14:paraId="09DE25BC" w14:textId="77777777" w:rsidR="006D2DEF" w:rsidRDefault="006D2DEF" w:rsidP="006D2DEF">
            <w:pPr>
              <w:pStyle w:val="Paragrafoelenco"/>
              <w:numPr>
                <w:ilvl w:val="0"/>
                <w:numId w:val="36"/>
              </w:numPr>
            </w:pPr>
            <w:r>
              <w:t>_______________________</w:t>
            </w:r>
          </w:p>
          <w:p w14:paraId="2A5A5665" w14:textId="77777777" w:rsidR="006D2DEF" w:rsidRDefault="006D2DEF" w:rsidP="006D2DEF">
            <w:pPr>
              <w:pStyle w:val="Paragrafoelenco"/>
              <w:numPr>
                <w:ilvl w:val="0"/>
                <w:numId w:val="36"/>
              </w:numPr>
            </w:pPr>
            <w:r>
              <w:t>_______________________</w:t>
            </w:r>
          </w:p>
          <w:p w14:paraId="66B123E6" w14:textId="77777777" w:rsidR="006D2DEF" w:rsidRDefault="006D2DEF" w:rsidP="006D2DEF">
            <w:pPr>
              <w:pStyle w:val="Paragrafoelenco"/>
              <w:numPr>
                <w:ilvl w:val="0"/>
                <w:numId w:val="36"/>
              </w:numPr>
            </w:pPr>
            <w:r>
              <w:t>_______________________</w:t>
            </w:r>
          </w:p>
          <w:p w14:paraId="63D453B1" w14:textId="77777777" w:rsidR="006D2DEF" w:rsidRDefault="006D2DEF" w:rsidP="006D2DEF">
            <w:pPr>
              <w:pStyle w:val="Paragrafoelenco"/>
              <w:numPr>
                <w:ilvl w:val="0"/>
                <w:numId w:val="36"/>
              </w:numPr>
            </w:pPr>
            <w:r>
              <w:t>_______________________</w:t>
            </w:r>
          </w:p>
          <w:p w14:paraId="5E365875" w14:textId="77777777" w:rsidR="00CD0BA3" w:rsidRDefault="006D2DEF" w:rsidP="006D2DEF">
            <w:pPr>
              <w:pStyle w:val="Paragrafoelenco"/>
              <w:numPr>
                <w:ilvl w:val="0"/>
                <w:numId w:val="36"/>
              </w:numPr>
            </w:pPr>
            <w:r>
              <w:t>_______________________</w:t>
            </w:r>
          </w:p>
          <w:p w14:paraId="207AD329" w14:textId="77777777" w:rsidR="006D2DEF" w:rsidRDefault="006D2DEF" w:rsidP="006D2DEF"/>
          <w:p w14:paraId="57C1840E" w14:textId="41B038AB" w:rsidR="006D2DEF" w:rsidRDefault="006D2DEF" w:rsidP="006D2DEF">
            <w:r>
              <w:t>Inoltre codesta squadra si impegna a pagare un conguaglio economico di</w:t>
            </w:r>
          </w:p>
          <w:p w14:paraId="0E438BA8" w14:textId="35F40040" w:rsidR="006D2DEF" w:rsidRDefault="006D2DEF" w:rsidP="006D2DEF">
            <w:r>
              <w:t>____ crediti.</w:t>
            </w:r>
          </w:p>
        </w:tc>
      </w:tr>
    </w:tbl>
    <w:p w14:paraId="7026E89A" w14:textId="77777777" w:rsidR="00CD0BA3" w:rsidRPr="00CD0BA3" w:rsidRDefault="00CD0BA3" w:rsidP="00CD0BA3"/>
    <w:sectPr w:rsidR="00CD0BA3" w:rsidRPr="00CD0BA3" w:rsidSect="00CD0BA3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DB4F3" w14:textId="77777777" w:rsidR="0075347C" w:rsidRDefault="0075347C" w:rsidP="00DB1BB3">
      <w:pPr>
        <w:spacing w:after="0" w:line="240" w:lineRule="auto"/>
      </w:pPr>
      <w:r>
        <w:separator/>
      </w:r>
    </w:p>
  </w:endnote>
  <w:endnote w:type="continuationSeparator" w:id="0">
    <w:p w14:paraId="101C42BC" w14:textId="77777777" w:rsidR="0075347C" w:rsidRDefault="0075347C" w:rsidP="00DB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90EF6" w14:paraId="76C3FF0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E501532" w14:textId="77777777" w:rsidR="00490EF6" w:rsidRDefault="00490EF6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149C980" w14:textId="77777777" w:rsidR="00490EF6" w:rsidRDefault="00490EF6">
          <w:pPr>
            <w:pStyle w:val="Intestazione"/>
            <w:jc w:val="right"/>
            <w:rPr>
              <w:caps/>
              <w:sz w:val="18"/>
            </w:rPr>
          </w:pPr>
        </w:p>
      </w:tc>
    </w:tr>
    <w:tr w:rsidR="00490EF6" w14:paraId="6F357F70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5B478D9159D645D596709747B973C81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81B8CFA" w14:textId="39AD249F" w:rsidR="00490EF6" w:rsidRDefault="00490EF6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B1BB3">
                <w:rPr>
                  <w:rFonts w:ascii="Times New Roman" w:hAnsi="Times New Roman" w:cs="Times New Roman"/>
                  <w:caps/>
                  <w:color w:val="808080" w:themeColor="background1" w:themeShade="80"/>
                  <w:sz w:val="18"/>
                  <w:szCs w:val="18"/>
                </w:rPr>
                <w:t>FantaScarrupat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FC4024" w14:textId="77777777" w:rsidR="00490EF6" w:rsidRPr="00DB1BB3" w:rsidRDefault="00490EF6">
          <w:pPr>
            <w:pStyle w:val="Pidipagina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2</w:t>
          </w:r>
          <w:r w:rsidRPr="00DB1BB3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7CECDAE" w14:textId="77777777" w:rsidR="00490EF6" w:rsidRDefault="00490E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F6864" w14:textId="77777777" w:rsidR="0075347C" w:rsidRDefault="0075347C" w:rsidP="00DB1BB3">
      <w:pPr>
        <w:spacing w:after="0" w:line="240" w:lineRule="auto"/>
      </w:pPr>
      <w:r>
        <w:separator/>
      </w:r>
    </w:p>
  </w:footnote>
  <w:footnote w:type="continuationSeparator" w:id="0">
    <w:p w14:paraId="2873F701" w14:textId="77777777" w:rsidR="0075347C" w:rsidRDefault="0075347C" w:rsidP="00DB1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8D3"/>
    <w:multiLevelType w:val="hybridMultilevel"/>
    <w:tmpl w:val="C2DAD5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11B2"/>
    <w:multiLevelType w:val="hybridMultilevel"/>
    <w:tmpl w:val="3B9AE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D11"/>
    <w:multiLevelType w:val="hybridMultilevel"/>
    <w:tmpl w:val="988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A5F"/>
    <w:multiLevelType w:val="hybridMultilevel"/>
    <w:tmpl w:val="C5CEF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6007"/>
    <w:multiLevelType w:val="hybridMultilevel"/>
    <w:tmpl w:val="7FE4D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FC2E1AC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71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B74C47"/>
    <w:multiLevelType w:val="hybridMultilevel"/>
    <w:tmpl w:val="02140060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B3F63BA"/>
    <w:multiLevelType w:val="hybridMultilevel"/>
    <w:tmpl w:val="459E3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E03C9"/>
    <w:multiLevelType w:val="hybridMultilevel"/>
    <w:tmpl w:val="C2DAD5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D22F1"/>
    <w:multiLevelType w:val="hybridMultilevel"/>
    <w:tmpl w:val="6E788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91ECD"/>
    <w:multiLevelType w:val="hybridMultilevel"/>
    <w:tmpl w:val="A8C4D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36BBB"/>
    <w:multiLevelType w:val="hybridMultilevel"/>
    <w:tmpl w:val="799A9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24AB3"/>
    <w:multiLevelType w:val="hybridMultilevel"/>
    <w:tmpl w:val="F85A2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E5E"/>
    <w:multiLevelType w:val="hybridMultilevel"/>
    <w:tmpl w:val="6E90E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12604"/>
    <w:multiLevelType w:val="hybridMultilevel"/>
    <w:tmpl w:val="1FD0D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6247B"/>
    <w:multiLevelType w:val="hybridMultilevel"/>
    <w:tmpl w:val="668C8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02FB4"/>
    <w:multiLevelType w:val="hybridMultilevel"/>
    <w:tmpl w:val="801C1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1"/>
  </w:num>
  <w:num w:numId="22">
    <w:abstractNumId w:val="9"/>
  </w:num>
  <w:num w:numId="23">
    <w:abstractNumId w:val="2"/>
  </w:num>
  <w:num w:numId="24">
    <w:abstractNumId w:val="13"/>
  </w:num>
  <w:num w:numId="25">
    <w:abstractNumId w:val="7"/>
  </w:num>
  <w:num w:numId="26">
    <w:abstractNumId w:val="14"/>
  </w:num>
  <w:num w:numId="27">
    <w:abstractNumId w:val="6"/>
  </w:num>
  <w:num w:numId="28">
    <w:abstractNumId w:val="16"/>
  </w:num>
  <w:num w:numId="29">
    <w:abstractNumId w:val="10"/>
  </w:num>
  <w:num w:numId="30">
    <w:abstractNumId w:val="1"/>
  </w:num>
  <w:num w:numId="31">
    <w:abstractNumId w:val="12"/>
  </w:num>
  <w:num w:numId="32">
    <w:abstractNumId w:val="4"/>
  </w:num>
  <w:num w:numId="33">
    <w:abstractNumId w:val="3"/>
  </w:num>
  <w:num w:numId="34">
    <w:abstractNumId w:val="15"/>
  </w:num>
  <w:num w:numId="35">
    <w:abstractNumId w:val="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B3"/>
    <w:rsid w:val="00063428"/>
    <w:rsid w:val="00074856"/>
    <w:rsid w:val="00097C06"/>
    <w:rsid w:val="000F7829"/>
    <w:rsid w:val="00111AFF"/>
    <w:rsid w:val="001631A8"/>
    <w:rsid w:val="001975C3"/>
    <w:rsid w:val="001C1CA3"/>
    <w:rsid w:val="001D6CA7"/>
    <w:rsid w:val="00284BDB"/>
    <w:rsid w:val="002E0891"/>
    <w:rsid w:val="002E0EC7"/>
    <w:rsid w:val="003654B8"/>
    <w:rsid w:val="003F0ABA"/>
    <w:rsid w:val="00412FD6"/>
    <w:rsid w:val="00443B2D"/>
    <w:rsid w:val="00490EF6"/>
    <w:rsid w:val="00495AEE"/>
    <w:rsid w:val="004D579B"/>
    <w:rsid w:val="00526EF4"/>
    <w:rsid w:val="005A3DF6"/>
    <w:rsid w:val="006146DE"/>
    <w:rsid w:val="006734A9"/>
    <w:rsid w:val="006D2D9D"/>
    <w:rsid w:val="006D2DEF"/>
    <w:rsid w:val="006D5AC7"/>
    <w:rsid w:val="0075347C"/>
    <w:rsid w:val="00822486"/>
    <w:rsid w:val="00886AB0"/>
    <w:rsid w:val="0088740B"/>
    <w:rsid w:val="00910C79"/>
    <w:rsid w:val="00930F24"/>
    <w:rsid w:val="009371E2"/>
    <w:rsid w:val="009A0DD1"/>
    <w:rsid w:val="009A170D"/>
    <w:rsid w:val="00AF07EC"/>
    <w:rsid w:val="00AF095A"/>
    <w:rsid w:val="00B339AE"/>
    <w:rsid w:val="00B400CE"/>
    <w:rsid w:val="00B54297"/>
    <w:rsid w:val="00B849B2"/>
    <w:rsid w:val="00BB4758"/>
    <w:rsid w:val="00BC0557"/>
    <w:rsid w:val="00C34AC7"/>
    <w:rsid w:val="00C55E79"/>
    <w:rsid w:val="00C743AA"/>
    <w:rsid w:val="00CC1FA4"/>
    <w:rsid w:val="00CD0149"/>
    <w:rsid w:val="00CD05FE"/>
    <w:rsid w:val="00CD0BA3"/>
    <w:rsid w:val="00D26EA3"/>
    <w:rsid w:val="00D4714D"/>
    <w:rsid w:val="00D811F7"/>
    <w:rsid w:val="00DB1BB3"/>
    <w:rsid w:val="00DF7970"/>
    <w:rsid w:val="00E27AA3"/>
    <w:rsid w:val="00E82E15"/>
    <w:rsid w:val="00E96381"/>
    <w:rsid w:val="00E96F78"/>
    <w:rsid w:val="00F1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74D31"/>
  <w15:chartTrackingRefBased/>
  <w15:docId w15:val="{FC757A3F-9B70-428B-BE3B-27712883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0BA3"/>
    <w:pPr>
      <w:spacing w:line="360" w:lineRule="auto"/>
      <w:jc w:val="both"/>
    </w:pPr>
    <w:rPr>
      <w:rFonts w:ascii="Century Gothic" w:hAnsi="Century Gothic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0BA3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jc w:val="center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1BB3"/>
    <w:pPr>
      <w:keepNext/>
      <w:keepLines/>
      <w:numPr>
        <w:ilvl w:val="1"/>
        <w:numId w:val="20"/>
      </w:numPr>
      <w:spacing w:before="360" w:after="0"/>
      <w:ind w:left="576"/>
      <w:outlineLvl w:val="1"/>
    </w:pPr>
    <w:rPr>
      <w:rFonts w:eastAsiaTheme="majorEastAsia" w:cstheme="majorBidi"/>
      <w:b/>
      <w:bCs/>
      <w:smallCaps/>
      <w:color w:val="000000" w:themeColor="text1"/>
      <w:sz w:val="40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BB3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BB3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BB3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BB3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BB3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BB3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BB3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B1BB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B1BB3"/>
  </w:style>
  <w:style w:type="character" w:customStyle="1" w:styleId="Titolo1Carattere">
    <w:name w:val="Titolo 1 Carattere"/>
    <w:basedOn w:val="Carpredefinitoparagrafo"/>
    <w:link w:val="Titolo1"/>
    <w:uiPriority w:val="9"/>
    <w:rsid w:val="00CD0BA3"/>
    <w:rPr>
      <w:rFonts w:ascii="Century Gothic" w:eastAsiaTheme="majorEastAsia" w:hAnsi="Century Gothic" w:cstheme="majorBidi"/>
      <w:b/>
      <w:bCs/>
      <w:smallCaps/>
      <w:color w:val="000000" w:themeColor="text1"/>
      <w:sz w:val="48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1BB3"/>
    <w:rPr>
      <w:rFonts w:ascii="Century Gothic" w:eastAsiaTheme="majorEastAsia" w:hAnsi="Century Gothic" w:cstheme="majorBidi"/>
      <w:b/>
      <w:bCs/>
      <w:smallCaps/>
      <w:color w:val="000000" w:themeColor="text1"/>
      <w:sz w:val="40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B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B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B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B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B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B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B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B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B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B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BB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BB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BB3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B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BB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B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BB3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BB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BB3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BB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BB3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BB3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1BB3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DB1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1BB3"/>
  </w:style>
  <w:style w:type="paragraph" w:styleId="Pidipagina">
    <w:name w:val="footer"/>
    <w:basedOn w:val="Normale"/>
    <w:link w:val="PidipaginaCarattere"/>
    <w:uiPriority w:val="99"/>
    <w:unhideWhenUsed/>
    <w:rsid w:val="00DB1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1BB3"/>
  </w:style>
  <w:style w:type="paragraph" w:styleId="Sommario2">
    <w:name w:val="toc 2"/>
    <w:basedOn w:val="Normale"/>
    <w:next w:val="Normale"/>
    <w:autoRedefine/>
    <w:uiPriority w:val="39"/>
    <w:unhideWhenUsed/>
    <w:rsid w:val="00DB1BB3"/>
    <w:pPr>
      <w:spacing w:after="100" w:line="259" w:lineRule="auto"/>
      <w:ind w:left="220"/>
    </w:pPr>
    <w:rPr>
      <w:rFonts w:cs="Times New Roman"/>
      <w:sz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B1BB3"/>
    <w:pPr>
      <w:spacing w:after="100" w:line="259" w:lineRule="auto"/>
    </w:pPr>
    <w:rPr>
      <w:rFonts w:cs="Times New Roman"/>
      <w:sz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B1BB3"/>
    <w:pPr>
      <w:spacing w:after="100" w:line="259" w:lineRule="auto"/>
      <w:ind w:left="440"/>
    </w:pPr>
    <w:rPr>
      <w:rFonts w:cs="Times New Roman"/>
      <w:sz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B1BB3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F797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D01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CD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1670">
          <w:marLeft w:val="0"/>
          <w:marRight w:val="0"/>
          <w:marTop w:val="240"/>
          <w:marBottom w:val="240"/>
          <w:divBdr>
            <w:top w:val="single" w:sz="6" w:space="8" w:color="E5E5E5"/>
            <w:left w:val="single" w:sz="6" w:space="8" w:color="E5E5E5"/>
            <w:bottom w:val="single" w:sz="6" w:space="8" w:color="E5E5E5"/>
            <w:right w:val="single" w:sz="6" w:space="8" w:color="E5E5E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478D9159D645D596709747B973C8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5A3D950-EE96-4DBA-B232-6AB30B34147B}"/>
      </w:docPartPr>
      <w:docPartBody>
        <w:p w:rsidR="000773BE" w:rsidRDefault="000773BE" w:rsidP="000773BE">
          <w:pPr>
            <w:pStyle w:val="5B478D9159D645D596709747B973C81F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E"/>
    <w:rsid w:val="000773BE"/>
    <w:rsid w:val="00231D06"/>
    <w:rsid w:val="00384E87"/>
    <w:rsid w:val="004030E9"/>
    <w:rsid w:val="004C5E36"/>
    <w:rsid w:val="005B441C"/>
    <w:rsid w:val="009108FA"/>
    <w:rsid w:val="00B33042"/>
    <w:rsid w:val="00DD0AC0"/>
    <w:rsid w:val="00DF50AE"/>
    <w:rsid w:val="00FD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773BE"/>
    <w:rPr>
      <w:color w:val="808080"/>
    </w:rPr>
  </w:style>
  <w:style w:type="paragraph" w:customStyle="1" w:styleId="5B478D9159D645D596709747B973C81F">
    <w:name w:val="5B478D9159D645D596709747B973C81F"/>
    <w:rsid w:val="000773BE"/>
  </w:style>
  <w:style w:type="paragraph" w:customStyle="1" w:styleId="9D61F87AD5054EC6805BB75B5E859E4F">
    <w:name w:val="9D61F87AD5054EC6805BB75B5E859E4F"/>
    <w:rsid w:val="000773BE"/>
  </w:style>
  <w:style w:type="paragraph" w:customStyle="1" w:styleId="4B7CAA72F9284949A0E34B631458C8B2">
    <w:name w:val="4B7CAA72F9284949A0E34B631458C8B2"/>
    <w:rsid w:val="000773BE"/>
  </w:style>
  <w:style w:type="paragraph" w:customStyle="1" w:styleId="953A6FC0561E484B95C87F59F77162C0">
    <w:name w:val="953A6FC0561E484B95C87F59F77162C0"/>
    <w:rsid w:val="00077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A4FC86-78F3-466F-8D6C-4D73235CC580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FantaScarrupat</dc:creator>
  <cp:keywords/>
  <dc:description/>
  <cp:lastModifiedBy>Antonio Di Giorgio</cp:lastModifiedBy>
  <cp:revision>4</cp:revision>
  <cp:lastPrinted>2020-09-24T20:38:00Z</cp:lastPrinted>
  <dcterms:created xsi:type="dcterms:W3CDTF">2020-09-24T20:41:00Z</dcterms:created>
  <dcterms:modified xsi:type="dcterms:W3CDTF">2020-09-25T16:16:00Z</dcterms:modified>
</cp:coreProperties>
</file>