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67F0" w:rsidRPr="00FF2DD8" w:rsidRDefault="004767F0" w:rsidP="00FF2DD8">
      <w:pPr>
        <w:pStyle w:val="3"/>
        <w:shd w:val="clear" w:color="auto" w:fill="auto"/>
        <w:tabs>
          <w:tab w:val="left" w:pos="726"/>
        </w:tabs>
        <w:spacing w:line="240" w:lineRule="auto"/>
        <w:ind w:firstLine="709"/>
        <w:rPr>
          <w:b/>
          <w:sz w:val="28"/>
          <w:szCs w:val="28"/>
        </w:rPr>
      </w:pPr>
      <w:r w:rsidRPr="00FF2DD8">
        <w:rPr>
          <w:b/>
          <w:sz w:val="28"/>
          <w:szCs w:val="28"/>
        </w:rPr>
        <w:t>Ситуаційне завдання 1.</w:t>
      </w:r>
    </w:p>
    <w:p w:rsidR="004767F0" w:rsidRPr="00FF2DD8" w:rsidRDefault="004767F0" w:rsidP="00FF2DD8">
      <w:pPr>
        <w:pStyle w:val="3"/>
        <w:shd w:val="clear" w:color="auto" w:fill="auto"/>
        <w:tabs>
          <w:tab w:val="left" w:pos="726"/>
        </w:tabs>
        <w:spacing w:line="240" w:lineRule="auto"/>
        <w:ind w:firstLine="709"/>
        <w:rPr>
          <w:b/>
          <w:sz w:val="28"/>
          <w:szCs w:val="28"/>
        </w:rPr>
      </w:pPr>
      <w:r w:rsidRPr="00FF2DD8">
        <w:rPr>
          <w:b/>
          <w:sz w:val="28"/>
          <w:szCs w:val="28"/>
        </w:rPr>
        <w:t>Тема</w:t>
      </w:r>
      <w:r w:rsidR="006B4C28">
        <w:rPr>
          <w:b/>
          <w:sz w:val="28"/>
          <w:szCs w:val="28"/>
        </w:rPr>
        <w:t>:</w:t>
      </w:r>
      <w:r w:rsidRPr="00FF2DD8">
        <w:rPr>
          <w:b/>
          <w:sz w:val="28"/>
          <w:szCs w:val="28"/>
        </w:rPr>
        <w:t xml:space="preserve"> «Функція менеджменту організація»</w:t>
      </w:r>
    </w:p>
    <w:p w:rsidR="005C35EB" w:rsidRPr="00A86AEF" w:rsidRDefault="004767F0" w:rsidP="00A86AEF">
      <w:pPr>
        <w:pStyle w:val="3"/>
        <w:shd w:val="clear" w:color="auto" w:fill="auto"/>
        <w:tabs>
          <w:tab w:val="left" w:pos="726"/>
        </w:tabs>
        <w:spacing w:line="240" w:lineRule="auto"/>
        <w:ind w:firstLine="709"/>
        <w:rPr>
          <w:b/>
          <w:sz w:val="28"/>
          <w:szCs w:val="28"/>
        </w:rPr>
      </w:pPr>
      <w:r w:rsidRPr="00FF2DD8">
        <w:rPr>
          <w:b/>
          <w:sz w:val="28"/>
          <w:szCs w:val="28"/>
        </w:rPr>
        <w:t>Розробіть організаційну структуру управління торговельного підприємства.</w:t>
      </w:r>
    </w:p>
    <w:p w:rsidR="00A86AEF" w:rsidRDefault="00A86AEF" w:rsidP="00A86AEF">
      <w:pPr>
        <w:jc w:val="both"/>
        <w:rPr>
          <w:sz w:val="28"/>
          <w:szCs w:val="28"/>
        </w:rPr>
      </w:pPr>
    </w:p>
    <w:p w:rsidR="00A86AEF" w:rsidRPr="00A86AEF" w:rsidRDefault="00A86AEF" w:rsidP="00A86AEF">
      <w:pPr>
        <w:pStyle w:val="3"/>
        <w:shd w:val="clear" w:color="auto" w:fill="auto"/>
        <w:tabs>
          <w:tab w:val="left" w:pos="284"/>
          <w:tab w:val="left" w:pos="584"/>
          <w:tab w:val="left" w:pos="1134"/>
        </w:tabs>
        <w:spacing w:line="240" w:lineRule="auto"/>
        <w:ind w:left="709" w:firstLine="0"/>
        <w:rPr>
          <w:sz w:val="28"/>
          <w:szCs w:val="28"/>
          <w:lang w:val="ru-RU"/>
        </w:rPr>
      </w:pPr>
      <w:r w:rsidRPr="00A86AEF">
        <w:rPr>
          <w:b/>
          <w:bCs/>
          <w:sz w:val="28"/>
          <w:szCs w:val="28"/>
        </w:rPr>
        <w:t>Комерційний директор</w:t>
      </w:r>
      <w:r w:rsidRPr="00A86AEF">
        <w:rPr>
          <w:sz w:val="28"/>
          <w:szCs w:val="28"/>
          <w:lang w:val="ru-RU"/>
        </w:rPr>
        <w:t>:</w:t>
      </w:r>
      <w:r w:rsidRPr="00A86AEF">
        <w:rPr>
          <w:sz w:val="28"/>
          <w:szCs w:val="28"/>
        </w:rPr>
        <w:t xml:space="preserve"> </w:t>
      </w:r>
      <w:r w:rsidRPr="00FF2DD8">
        <w:rPr>
          <w:sz w:val="28"/>
          <w:szCs w:val="28"/>
        </w:rPr>
        <w:t>укладання комерційних договорів</w:t>
      </w:r>
      <w:r w:rsidRPr="00A86AEF">
        <w:rPr>
          <w:sz w:val="28"/>
          <w:szCs w:val="28"/>
          <w:lang w:val="ru-RU"/>
        </w:rPr>
        <w:t>,</w:t>
      </w:r>
      <w:r w:rsidRPr="00A86AEF">
        <w:rPr>
          <w:sz w:val="28"/>
          <w:szCs w:val="28"/>
        </w:rPr>
        <w:t xml:space="preserve"> </w:t>
      </w:r>
      <w:r w:rsidRPr="00FF2DD8">
        <w:rPr>
          <w:sz w:val="28"/>
          <w:szCs w:val="28"/>
        </w:rPr>
        <w:t>організація ділових зустрічей</w:t>
      </w:r>
      <w:r w:rsidRPr="00A86AEF">
        <w:rPr>
          <w:sz w:val="28"/>
          <w:szCs w:val="28"/>
          <w:lang w:val="ru-RU"/>
        </w:rPr>
        <w:t>,</w:t>
      </w:r>
      <w:r w:rsidRPr="00A86AEF">
        <w:rPr>
          <w:sz w:val="28"/>
          <w:szCs w:val="28"/>
        </w:rPr>
        <w:t xml:space="preserve"> </w:t>
      </w:r>
      <w:r w:rsidRPr="00FF2DD8">
        <w:rPr>
          <w:sz w:val="28"/>
          <w:szCs w:val="28"/>
        </w:rPr>
        <w:t>проведення переговорів з бізнес-партнерами</w:t>
      </w:r>
      <w:r w:rsidRPr="00A86AEF">
        <w:rPr>
          <w:sz w:val="28"/>
          <w:szCs w:val="28"/>
          <w:lang w:val="ru-RU"/>
        </w:rPr>
        <w:t>,</w:t>
      </w:r>
      <w:r w:rsidRPr="00A86AEF">
        <w:rPr>
          <w:sz w:val="28"/>
          <w:szCs w:val="28"/>
        </w:rPr>
        <w:t xml:space="preserve"> </w:t>
      </w:r>
      <w:r w:rsidRPr="00FF2DD8">
        <w:rPr>
          <w:sz w:val="28"/>
          <w:szCs w:val="28"/>
        </w:rPr>
        <w:t>відповідальність за результати фінансової діяльності</w:t>
      </w:r>
      <w:r w:rsidRPr="00A86AEF">
        <w:rPr>
          <w:sz w:val="28"/>
          <w:szCs w:val="28"/>
          <w:lang w:val="ru-RU"/>
        </w:rPr>
        <w:t>,</w:t>
      </w:r>
      <w:r w:rsidRPr="00A86AEF">
        <w:rPr>
          <w:sz w:val="28"/>
          <w:szCs w:val="28"/>
        </w:rPr>
        <w:t xml:space="preserve"> </w:t>
      </w:r>
      <w:r w:rsidRPr="00FF2DD8">
        <w:rPr>
          <w:sz w:val="28"/>
          <w:szCs w:val="28"/>
        </w:rPr>
        <w:t>представлення підприємства на ярмарках, виставках тощо</w:t>
      </w:r>
    </w:p>
    <w:p w:rsidR="00A86AEF" w:rsidRDefault="00A86AEF" w:rsidP="00A86AEF">
      <w:pPr>
        <w:pStyle w:val="3"/>
        <w:shd w:val="clear" w:color="auto" w:fill="auto"/>
        <w:tabs>
          <w:tab w:val="left" w:pos="284"/>
          <w:tab w:val="left" w:pos="584"/>
          <w:tab w:val="left" w:pos="1134"/>
        </w:tabs>
        <w:spacing w:line="240" w:lineRule="auto"/>
        <w:ind w:left="709" w:firstLine="0"/>
        <w:rPr>
          <w:b/>
          <w:bCs/>
          <w:sz w:val="28"/>
          <w:szCs w:val="28"/>
        </w:rPr>
      </w:pPr>
    </w:p>
    <w:p w:rsidR="00A86AEF" w:rsidRDefault="00A86AEF" w:rsidP="00A86AEF">
      <w:pPr>
        <w:pStyle w:val="3"/>
        <w:shd w:val="clear" w:color="auto" w:fill="auto"/>
        <w:tabs>
          <w:tab w:val="left" w:pos="284"/>
          <w:tab w:val="left" w:pos="584"/>
          <w:tab w:val="left" w:pos="1134"/>
        </w:tabs>
        <w:spacing w:line="240" w:lineRule="auto"/>
        <w:ind w:left="709" w:firstLine="0"/>
        <w:rPr>
          <w:sz w:val="28"/>
          <w:szCs w:val="28"/>
        </w:rPr>
      </w:pPr>
      <w:r w:rsidRPr="00A86AEF">
        <w:rPr>
          <w:b/>
          <w:bCs/>
          <w:sz w:val="28"/>
          <w:szCs w:val="28"/>
        </w:rPr>
        <w:t>Директор</w:t>
      </w:r>
      <w:r w:rsidRPr="00A86AEF">
        <w:rPr>
          <w:sz w:val="28"/>
          <w:szCs w:val="28"/>
          <w:lang w:val="ru-RU"/>
        </w:rPr>
        <w:t>:</w:t>
      </w:r>
      <w:r w:rsidRPr="00A86AEF">
        <w:rPr>
          <w:sz w:val="28"/>
          <w:szCs w:val="28"/>
        </w:rPr>
        <w:t xml:space="preserve"> </w:t>
      </w:r>
      <w:r w:rsidRPr="00FF2DD8">
        <w:rPr>
          <w:sz w:val="28"/>
          <w:szCs w:val="28"/>
        </w:rPr>
        <w:t>здійснення безпосереднього керівництва продавцями</w:t>
      </w:r>
      <w:r w:rsidRPr="00A86AEF">
        <w:rPr>
          <w:sz w:val="28"/>
          <w:szCs w:val="28"/>
          <w:lang w:val="ru-RU"/>
        </w:rPr>
        <w:t>,</w:t>
      </w:r>
      <w:r w:rsidRPr="00A86AEF">
        <w:rPr>
          <w:sz w:val="28"/>
          <w:szCs w:val="28"/>
        </w:rPr>
        <w:t xml:space="preserve"> </w:t>
      </w:r>
      <w:r w:rsidRPr="00FF2DD8">
        <w:rPr>
          <w:sz w:val="28"/>
          <w:szCs w:val="28"/>
        </w:rPr>
        <w:t>набір працівників</w:t>
      </w:r>
      <w:r w:rsidRPr="00A86AEF">
        <w:rPr>
          <w:sz w:val="28"/>
          <w:szCs w:val="28"/>
          <w:lang w:val="ru-RU"/>
        </w:rPr>
        <w:t>,</w:t>
      </w:r>
      <w:r w:rsidRPr="00A86AEF">
        <w:rPr>
          <w:sz w:val="28"/>
          <w:szCs w:val="28"/>
        </w:rPr>
        <w:t xml:space="preserve"> </w:t>
      </w:r>
      <w:r w:rsidRPr="00FF2DD8">
        <w:rPr>
          <w:sz w:val="28"/>
          <w:szCs w:val="28"/>
        </w:rPr>
        <w:t>підписування документів</w:t>
      </w:r>
    </w:p>
    <w:p w:rsidR="00A86AEF" w:rsidRDefault="00A86AEF" w:rsidP="00A86AEF">
      <w:pPr>
        <w:pStyle w:val="3"/>
        <w:shd w:val="clear" w:color="auto" w:fill="auto"/>
        <w:tabs>
          <w:tab w:val="left" w:pos="284"/>
          <w:tab w:val="left" w:pos="584"/>
          <w:tab w:val="left" w:pos="1134"/>
        </w:tabs>
        <w:spacing w:line="240" w:lineRule="auto"/>
        <w:ind w:left="709" w:firstLine="0"/>
        <w:rPr>
          <w:b/>
          <w:bCs/>
          <w:sz w:val="28"/>
          <w:szCs w:val="28"/>
        </w:rPr>
      </w:pPr>
    </w:p>
    <w:p w:rsidR="00A86AEF" w:rsidRPr="00A86AEF" w:rsidRDefault="00A86AEF" w:rsidP="00A86AEF">
      <w:pPr>
        <w:pStyle w:val="3"/>
        <w:shd w:val="clear" w:color="auto" w:fill="auto"/>
        <w:tabs>
          <w:tab w:val="left" w:pos="284"/>
          <w:tab w:val="left" w:pos="584"/>
          <w:tab w:val="left" w:pos="1134"/>
        </w:tabs>
        <w:spacing w:line="240" w:lineRule="auto"/>
        <w:ind w:left="709" w:firstLine="0"/>
        <w:rPr>
          <w:sz w:val="28"/>
          <w:szCs w:val="28"/>
          <w:lang w:val="ru-RU"/>
        </w:rPr>
      </w:pPr>
      <w:r w:rsidRPr="00A86AEF">
        <w:rPr>
          <w:b/>
          <w:bCs/>
          <w:sz w:val="28"/>
          <w:szCs w:val="28"/>
        </w:rPr>
        <w:t>Менеджер</w:t>
      </w:r>
      <w:r w:rsidRPr="00A86AEF">
        <w:rPr>
          <w:sz w:val="28"/>
          <w:szCs w:val="28"/>
          <w:lang w:val="ru-RU"/>
        </w:rPr>
        <w:t>:</w:t>
      </w:r>
      <w:r w:rsidRPr="00A86AEF">
        <w:rPr>
          <w:sz w:val="28"/>
          <w:szCs w:val="28"/>
        </w:rPr>
        <w:t xml:space="preserve"> </w:t>
      </w:r>
      <w:r w:rsidRPr="00FF2DD8">
        <w:rPr>
          <w:sz w:val="28"/>
          <w:szCs w:val="28"/>
        </w:rPr>
        <w:t>нарахування заробітної плати</w:t>
      </w:r>
      <w:r w:rsidRPr="00A86AEF">
        <w:rPr>
          <w:sz w:val="28"/>
          <w:szCs w:val="28"/>
          <w:lang w:val="ru-RU"/>
        </w:rPr>
        <w:t>,</w:t>
      </w:r>
      <w:r w:rsidRPr="00A86AEF">
        <w:rPr>
          <w:sz w:val="28"/>
          <w:szCs w:val="28"/>
        </w:rPr>
        <w:t xml:space="preserve"> </w:t>
      </w:r>
      <w:r w:rsidRPr="00FF2DD8">
        <w:rPr>
          <w:sz w:val="28"/>
          <w:szCs w:val="28"/>
        </w:rPr>
        <w:t>проведення співбесіди з претендентами на роботу</w:t>
      </w:r>
      <w:r w:rsidRPr="00A86AEF">
        <w:rPr>
          <w:sz w:val="28"/>
          <w:szCs w:val="28"/>
          <w:lang w:val="ru-RU"/>
        </w:rPr>
        <w:t>,</w:t>
      </w:r>
      <w:r w:rsidRPr="00A86AEF">
        <w:rPr>
          <w:sz w:val="28"/>
          <w:szCs w:val="28"/>
        </w:rPr>
        <w:t xml:space="preserve"> </w:t>
      </w:r>
      <w:r w:rsidRPr="00FF2DD8">
        <w:rPr>
          <w:sz w:val="28"/>
          <w:szCs w:val="28"/>
        </w:rPr>
        <w:t>розрахунок цін реалізації</w:t>
      </w:r>
    </w:p>
    <w:p w:rsidR="00A86AEF" w:rsidRDefault="00A86AEF" w:rsidP="00A86AEF">
      <w:pPr>
        <w:tabs>
          <w:tab w:val="left" w:pos="284"/>
          <w:tab w:val="left" w:pos="1134"/>
        </w:tabs>
        <w:ind w:left="709"/>
        <w:jc w:val="both"/>
        <w:rPr>
          <w:b/>
          <w:bCs/>
          <w:sz w:val="28"/>
          <w:szCs w:val="28"/>
          <w:lang w:val="uk-UA"/>
        </w:rPr>
      </w:pPr>
    </w:p>
    <w:p w:rsidR="00A86AEF" w:rsidRDefault="00A86AEF" w:rsidP="00A86AEF">
      <w:pPr>
        <w:tabs>
          <w:tab w:val="left" w:pos="284"/>
          <w:tab w:val="left" w:pos="1134"/>
        </w:tabs>
        <w:ind w:left="709"/>
        <w:jc w:val="both"/>
        <w:rPr>
          <w:sz w:val="28"/>
          <w:szCs w:val="28"/>
          <w:lang w:val="uk-UA"/>
        </w:rPr>
      </w:pPr>
      <w:r w:rsidRPr="00A86AEF">
        <w:rPr>
          <w:b/>
          <w:bCs/>
          <w:sz w:val="28"/>
          <w:szCs w:val="28"/>
          <w:lang w:val="uk-UA"/>
        </w:rPr>
        <w:t>Маркетоло</w:t>
      </w:r>
      <w:r>
        <w:rPr>
          <w:sz w:val="28"/>
          <w:szCs w:val="28"/>
          <w:lang w:val="uk-UA"/>
        </w:rPr>
        <w:t>г</w:t>
      </w:r>
      <w:r w:rsidRPr="00A86AEF">
        <w:rPr>
          <w:sz w:val="28"/>
          <w:szCs w:val="28"/>
        </w:rPr>
        <w:t>:</w:t>
      </w:r>
      <w:r w:rsidRPr="00A86AEF">
        <w:rPr>
          <w:sz w:val="28"/>
          <w:szCs w:val="28"/>
          <w:lang w:val="uk-UA"/>
        </w:rPr>
        <w:t xml:space="preserve"> </w:t>
      </w:r>
      <w:r w:rsidRPr="00FF2DD8">
        <w:rPr>
          <w:sz w:val="28"/>
          <w:szCs w:val="28"/>
          <w:lang w:val="uk-UA"/>
        </w:rPr>
        <w:t>проведення маркетингових досліджень;</w:t>
      </w:r>
    </w:p>
    <w:p w:rsidR="00A86AEF" w:rsidRDefault="00A86AEF" w:rsidP="00A86AEF">
      <w:pPr>
        <w:pStyle w:val="3"/>
        <w:shd w:val="clear" w:color="auto" w:fill="auto"/>
        <w:tabs>
          <w:tab w:val="left" w:pos="284"/>
          <w:tab w:val="left" w:pos="786"/>
          <w:tab w:val="left" w:pos="1134"/>
        </w:tabs>
        <w:spacing w:line="240" w:lineRule="auto"/>
        <w:ind w:left="709" w:firstLine="0"/>
        <w:rPr>
          <w:b/>
          <w:bCs/>
          <w:sz w:val="28"/>
          <w:szCs w:val="28"/>
        </w:rPr>
      </w:pPr>
    </w:p>
    <w:p w:rsidR="00A86AEF" w:rsidRPr="00FF2DD8" w:rsidRDefault="00A86AEF" w:rsidP="00A86AEF">
      <w:pPr>
        <w:pStyle w:val="3"/>
        <w:shd w:val="clear" w:color="auto" w:fill="auto"/>
        <w:tabs>
          <w:tab w:val="left" w:pos="284"/>
          <w:tab w:val="left" w:pos="786"/>
          <w:tab w:val="left" w:pos="1134"/>
        </w:tabs>
        <w:spacing w:line="240" w:lineRule="auto"/>
        <w:ind w:left="709" w:firstLine="0"/>
        <w:rPr>
          <w:sz w:val="28"/>
          <w:szCs w:val="28"/>
        </w:rPr>
      </w:pPr>
      <w:r w:rsidRPr="00A86AEF">
        <w:rPr>
          <w:b/>
          <w:bCs/>
          <w:sz w:val="28"/>
          <w:szCs w:val="28"/>
        </w:rPr>
        <w:t>Товарознавець</w:t>
      </w:r>
      <w:r w:rsidRPr="00A86AEF">
        <w:rPr>
          <w:sz w:val="28"/>
          <w:szCs w:val="28"/>
          <w:lang w:val="ru-RU"/>
        </w:rPr>
        <w:t>:</w:t>
      </w:r>
      <w:r w:rsidRPr="00A86AEF">
        <w:rPr>
          <w:sz w:val="28"/>
          <w:szCs w:val="28"/>
        </w:rPr>
        <w:t xml:space="preserve"> </w:t>
      </w:r>
      <w:r w:rsidRPr="00FF2DD8">
        <w:rPr>
          <w:sz w:val="28"/>
          <w:szCs w:val="28"/>
        </w:rPr>
        <w:t>закупівля товарів у постачальників</w:t>
      </w:r>
      <w:r w:rsidRPr="00A86AEF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 xml:space="preserve">    </w:t>
      </w:r>
      <w:r w:rsidRPr="00FF2DD8">
        <w:rPr>
          <w:sz w:val="28"/>
          <w:szCs w:val="28"/>
        </w:rPr>
        <w:t>відповідальність за ефективне використання торговельно- складських приміщень і обладнання</w:t>
      </w:r>
      <w:r w:rsidRPr="00A86AEF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 xml:space="preserve">    </w:t>
      </w:r>
      <w:r w:rsidRPr="00FF2DD8">
        <w:rPr>
          <w:sz w:val="28"/>
          <w:szCs w:val="28"/>
        </w:rPr>
        <w:t>контроль за правильністю і своєчасністю оформлення надходження товарів;</w:t>
      </w:r>
    </w:p>
    <w:p w:rsidR="00A86AEF" w:rsidRPr="00A86AEF" w:rsidRDefault="00A86AEF" w:rsidP="00A86AEF">
      <w:pPr>
        <w:pStyle w:val="3"/>
        <w:shd w:val="clear" w:color="auto" w:fill="auto"/>
        <w:tabs>
          <w:tab w:val="left" w:pos="284"/>
          <w:tab w:val="left" w:pos="584"/>
          <w:tab w:val="left" w:pos="1134"/>
        </w:tabs>
        <w:spacing w:line="240" w:lineRule="auto"/>
        <w:ind w:left="709" w:firstLine="0"/>
        <w:rPr>
          <w:sz w:val="28"/>
          <w:szCs w:val="28"/>
        </w:rPr>
      </w:pPr>
    </w:p>
    <w:p w:rsidR="00A86AEF" w:rsidRPr="00A86AEF" w:rsidRDefault="00A86AEF" w:rsidP="00A86AEF">
      <w:pPr>
        <w:pStyle w:val="3"/>
        <w:shd w:val="clear" w:color="auto" w:fill="auto"/>
        <w:tabs>
          <w:tab w:val="left" w:pos="284"/>
          <w:tab w:val="left" w:pos="777"/>
          <w:tab w:val="left" w:pos="1134"/>
        </w:tabs>
        <w:spacing w:line="240" w:lineRule="auto"/>
        <w:ind w:left="709" w:firstLine="0"/>
        <w:rPr>
          <w:sz w:val="28"/>
          <w:szCs w:val="28"/>
        </w:rPr>
      </w:pPr>
      <w:r w:rsidRPr="00A86AEF">
        <w:rPr>
          <w:b/>
          <w:bCs/>
          <w:sz w:val="28"/>
          <w:szCs w:val="28"/>
        </w:rPr>
        <w:t>Бухгалтер</w:t>
      </w:r>
      <w:r w:rsidRPr="00A86AEF">
        <w:rPr>
          <w:sz w:val="28"/>
          <w:szCs w:val="28"/>
        </w:rPr>
        <w:t xml:space="preserve">: </w:t>
      </w:r>
      <w:r w:rsidRPr="00FF2DD8">
        <w:rPr>
          <w:sz w:val="28"/>
          <w:szCs w:val="28"/>
        </w:rPr>
        <w:t>контроль за правильністю розрахунків за товари</w:t>
      </w:r>
      <w:r w:rsidRPr="00A86AEF">
        <w:rPr>
          <w:sz w:val="28"/>
          <w:szCs w:val="28"/>
        </w:rPr>
        <w:t xml:space="preserve">, </w:t>
      </w:r>
      <w:r w:rsidRPr="00FF2DD8">
        <w:rPr>
          <w:sz w:val="28"/>
          <w:szCs w:val="28"/>
        </w:rPr>
        <w:t>організація ведення бухгалтерського обліку і звітності</w:t>
      </w:r>
      <w:r w:rsidRPr="00A86AEF">
        <w:rPr>
          <w:sz w:val="28"/>
          <w:szCs w:val="28"/>
        </w:rPr>
        <w:t xml:space="preserve">, </w:t>
      </w:r>
      <w:r w:rsidRPr="00FF2DD8">
        <w:rPr>
          <w:sz w:val="28"/>
          <w:szCs w:val="28"/>
        </w:rPr>
        <w:t>відповідальність за нарахування податків, відрахування у фонди</w:t>
      </w:r>
    </w:p>
    <w:p w:rsidR="00A86AEF" w:rsidRPr="00A86AEF" w:rsidRDefault="00A86AEF" w:rsidP="00A86AEF">
      <w:pPr>
        <w:pStyle w:val="3"/>
        <w:shd w:val="clear" w:color="auto" w:fill="auto"/>
        <w:tabs>
          <w:tab w:val="left" w:pos="284"/>
          <w:tab w:val="left" w:pos="594"/>
          <w:tab w:val="left" w:pos="1134"/>
        </w:tabs>
        <w:spacing w:line="240" w:lineRule="auto"/>
        <w:ind w:left="709" w:firstLine="0"/>
        <w:rPr>
          <w:sz w:val="28"/>
          <w:szCs w:val="28"/>
        </w:rPr>
      </w:pPr>
    </w:p>
    <w:p w:rsidR="00A86AEF" w:rsidRPr="00FF2DD8" w:rsidRDefault="00A86AEF" w:rsidP="00A86AEF">
      <w:pPr>
        <w:pStyle w:val="3"/>
        <w:shd w:val="clear" w:color="auto" w:fill="auto"/>
        <w:tabs>
          <w:tab w:val="left" w:pos="284"/>
          <w:tab w:val="left" w:pos="575"/>
          <w:tab w:val="left" w:pos="1134"/>
        </w:tabs>
        <w:spacing w:line="240" w:lineRule="auto"/>
        <w:ind w:left="709" w:firstLine="0"/>
        <w:rPr>
          <w:sz w:val="28"/>
          <w:szCs w:val="28"/>
        </w:rPr>
      </w:pPr>
      <w:r w:rsidRPr="00A86AEF">
        <w:rPr>
          <w:b/>
          <w:bCs/>
          <w:sz w:val="28"/>
          <w:szCs w:val="28"/>
        </w:rPr>
        <w:t>Прибиральник</w:t>
      </w:r>
      <w:r w:rsidRPr="00A86AEF">
        <w:rPr>
          <w:sz w:val="28"/>
          <w:szCs w:val="28"/>
          <w:lang w:val="ru-RU"/>
        </w:rPr>
        <w:t>:</w:t>
      </w:r>
      <w:r w:rsidRPr="00A86AEF">
        <w:rPr>
          <w:sz w:val="28"/>
          <w:szCs w:val="28"/>
        </w:rPr>
        <w:t xml:space="preserve"> </w:t>
      </w:r>
      <w:r w:rsidRPr="00FF2DD8">
        <w:rPr>
          <w:sz w:val="28"/>
          <w:szCs w:val="28"/>
        </w:rPr>
        <w:t>дотримання санітарного стану торговельних приміщень</w:t>
      </w:r>
    </w:p>
    <w:p w:rsidR="00A86AEF" w:rsidRPr="00A86AEF" w:rsidRDefault="00A86AEF" w:rsidP="00A86AEF">
      <w:pPr>
        <w:pStyle w:val="3"/>
        <w:shd w:val="clear" w:color="auto" w:fill="auto"/>
        <w:tabs>
          <w:tab w:val="left" w:pos="284"/>
          <w:tab w:val="left" w:pos="594"/>
          <w:tab w:val="left" w:pos="1134"/>
        </w:tabs>
        <w:spacing w:line="240" w:lineRule="auto"/>
        <w:ind w:left="709" w:firstLine="0"/>
        <w:rPr>
          <w:sz w:val="28"/>
          <w:szCs w:val="28"/>
        </w:rPr>
      </w:pPr>
    </w:p>
    <w:p w:rsidR="00A86AEF" w:rsidRPr="00A86AEF" w:rsidRDefault="00A86AEF" w:rsidP="00A86AEF">
      <w:pPr>
        <w:pStyle w:val="3"/>
        <w:shd w:val="clear" w:color="auto" w:fill="auto"/>
        <w:tabs>
          <w:tab w:val="left" w:pos="284"/>
          <w:tab w:val="left" w:pos="584"/>
          <w:tab w:val="left" w:pos="1134"/>
        </w:tabs>
        <w:spacing w:line="240" w:lineRule="auto"/>
        <w:ind w:left="709" w:firstLine="0"/>
        <w:rPr>
          <w:sz w:val="28"/>
          <w:szCs w:val="28"/>
          <w:lang w:val="ru-RU"/>
        </w:rPr>
      </w:pPr>
    </w:p>
    <w:p w:rsidR="00A86AEF" w:rsidRPr="00A86AEF" w:rsidRDefault="00A86AEF" w:rsidP="00A86AEF">
      <w:pPr>
        <w:tabs>
          <w:tab w:val="left" w:pos="284"/>
          <w:tab w:val="left" w:pos="1134"/>
        </w:tabs>
        <w:ind w:left="709"/>
        <w:jc w:val="both"/>
        <w:rPr>
          <w:sz w:val="28"/>
          <w:szCs w:val="28"/>
          <w:lang w:val="uk-UA"/>
        </w:rPr>
      </w:pPr>
    </w:p>
    <w:p w:rsidR="00A86AEF" w:rsidRPr="00A86AEF" w:rsidRDefault="00A86AEF" w:rsidP="00FF2DD8">
      <w:pPr>
        <w:ind w:firstLine="709"/>
        <w:jc w:val="both"/>
        <w:rPr>
          <w:sz w:val="28"/>
          <w:szCs w:val="28"/>
        </w:rPr>
      </w:pPr>
    </w:p>
    <w:sectPr w:rsidR="00A86AEF" w:rsidRPr="00A86AEF" w:rsidSect="005C35E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624EE4"/>
    <w:multiLevelType w:val="multilevel"/>
    <w:tmpl w:val="9A229E2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67F0"/>
    <w:rsid w:val="004767F0"/>
    <w:rsid w:val="005C35EB"/>
    <w:rsid w:val="006B4C28"/>
    <w:rsid w:val="00A86AEF"/>
    <w:rsid w:val="00FF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03520"/>
  <w15:docId w15:val="{0988BDA3-E897-C944-9616-D110BE8A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7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Основной текст3"/>
    <w:basedOn w:val="a"/>
    <w:rsid w:val="004767F0"/>
    <w:pPr>
      <w:shd w:val="clear" w:color="auto" w:fill="FFFFFF"/>
      <w:spacing w:line="230" w:lineRule="exact"/>
      <w:ind w:hanging="720"/>
      <w:jc w:val="both"/>
    </w:pPr>
    <w:rPr>
      <w:color w:val="000000"/>
      <w:sz w:val="21"/>
      <w:szCs w:val="21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кужель</dc:creator>
  <cp:keywords/>
  <dc:description/>
  <cp:lastModifiedBy>Microsoft Office User</cp:lastModifiedBy>
  <cp:revision>8</cp:revision>
  <dcterms:created xsi:type="dcterms:W3CDTF">2020-10-19T20:44:00Z</dcterms:created>
  <dcterms:modified xsi:type="dcterms:W3CDTF">2020-10-27T06:43:00Z</dcterms:modified>
</cp:coreProperties>
</file>