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Introducción al Análisis del Usuario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Definición del análisis del usuario</w:t>
      </w:r>
    </w:p>
    <w:p>
      <w:pPr>
        <w:pStyle w:val="Normal"/>
        <w:bidi w:val="0"/>
        <w:jc w:val="start"/>
        <w:rPr/>
      </w:pPr>
      <w:r>
        <w:rPr/>
        <w:t>El análisis del usuario es el proceso de comprender quiénes son los usuarios de una aplicación, qué necesitan, qué problemas enfrentan, cuáles son sus objetivos y cómo interactúan con la tecnología.</w:t>
      </w:r>
    </w:p>
    <w:p>
      <w:pPr>
        <w:pStyle w:val="Normal"/>
        <w:bidi w:val="0"/>
        <w:jc w:val="start"/>
        <w:rPr/>
      </w:pPr>
      <w:r>
        <w:rPr/>
        <w:t>Incluye el estudio 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Edad, nivel educativo, ocupación, experiencia digital.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Necesidades, motivaciones y comportamientos.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Expectativas frente a una interfaz o servicio.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Importancia en el diseño de interfaces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Permite diseñar interacciones más intuitivas y funcionales.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Ayuda a crear productos que realmente resuelvan necesidades.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Mejora la experiencia del usuario (UX) al reducir la frustración y aumentar la satisfacción.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 la base para aplicar principios como usabilidad, accesibilidad y personalización.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Diseñar sin conocer al usuario es como lanzar una flecha con los ojos vendados.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Objetivo de la presentación</w:t>
      </w:r>
    </w:p>
    <w:p>
      <w:pPr>
        <w:pStyle w:val="Normal"/>
        <w:bidi w:val="0"/>
        <w:jc w:val="start"/>
        <w:rPr/>
      </w:pPr>
      <w:r>
        <w:rPr/>
        <w:t>El objetivo de esta presentación 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Comprender qué es el análisis del usuario.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Reconocer su rol en el proceso de diseño de interfaces.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Aplicar el análisis para mejorar la experiencia en productos digitales.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Reddit se dirige a un usuario explorador y participativo, que: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Valora el contenido generado por la comunidad.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Informar e intercambiar información entre los usuarios, dentro o fuera de la comunidad.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Está acostumbrado a interfaces más densas y menos visuales (comparado con Instagram o TikTok).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Busca profundidad temática en lugar de solo entretenimiento visual.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Prefiere la personalización del contenido según sus intereses (Elige qué comunidades seguir e interactuar).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Métodos de Análisis del Usuario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Investigación cualitativa y cuantitativa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Cualitativa: Se enfoca en comprender el "por qué" detrás del comportamiento del usuario.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Métodos comunes: entrevistas, grupos focales, observación directa.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Cuantitativa: Se centra en el "qué" y el "cuánto", mediante datos numéricos.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Métodos comunes: encuestas, métricas de uso, analítica web.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 ideal es combinar ambos métodos para obtener una visión más completa del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Encuestas y entrevistas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Encuestas: Método rápido y económico para recolectar datos de muchos usuarios. Se usa para identificar patrones generales.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Entrevistas: Conversaciones más profundas que permiten entender motivaciones, frustraciones y expectativas del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Pruebas de usabilidad y observación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Pruebas de usabilidad: Se pide a usuarios que realicen tareas específicas en la app mientras se observa su comportamiento.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Observación: Analizar directamente cómo los usuarios interactúan con un sistema, sin intervenir.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 Diseñar una breve encuesta.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**Encuesta para conocer tus necesidades como usuario de una app de tareas**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¿Con qué frecuencia usas una app para gestionar tus tareas?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Varias veces al día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Una vez al día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Algunas veces a la semana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Rara vez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¿Qué tipo de tareas sueles registrar en una app de este tipo?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Estudio o clases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Trabajo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Asuntos personales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Otros: 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¿Qué características valoras más en una app de tareas? (Selecciona hasta 3)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Facilidad de uso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Recordatorios automáticos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Sincronización con otros dispositivos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Interfaz visual agradable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Estadísticas de productividad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Integración con calendarios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¿Qué problemas has tenido usando apps de tareas en el pasado?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Interfaz confusa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Falta de funciones útiles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Demasiadas notificaciones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Problemas de sincronización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Otro: 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En una escala del 1 al 5, ¿qué tan satisfecho estás con la app de tareas que usas actualmente?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1 – Nada satisfecho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2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3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4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[ ] 5 – Muy satisfecho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¿Hay alguna función que te gustaría que una app de tareas incluyera?</w:t>
      </w:r>
    </w:p>
    <w:p>
      <w:pPr>
        <w:pStyle w:val="Normal"/>
        <w:bidi w:val="0"/>
        <w:jc w:val="start"/>
        <w:rPr/>
      </w:pPr>
      <w:r>
        <w:rPr/>
        <w:t>- Respuesta abierta: 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Perfiles y Personas de Usuario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Definición de usuarios tipo</w:t>
      </w:r>
    </w:p>
    <w:p>
      <w:pPr>
        <w:pStyle w:val="Normal"/>
        <w:bidi w:val="0"/>
        <w:jc w:val="start"/>
        <w:rPr/>
      </w:pPr>
      <w:r>
        <w:rPr/>
        <w:t>Un usuario tipo es una representación general de un grupo de usuarios que comparten características similares, como edad, necesidades, habilidades tecnológicas o comportamientos.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Creación de perfiles basados en datos</w:t>
      </w:r>
    </w:p>
    <w:p>
      <w:pPr>
        <w:pStyle w:val="Normal"/>
        <w:bidi w:val="0"/>
        <w:jc w:val="start"/>
        <w:rPr/>
      </w:pPr>
      <w:r>
        <w:rPr/>
        <w:t>Los perfiles se crean a partir de datos recolectados por encuestas, entrevistas, análisis de uso, etc.</w:t>
      </w:r>
    </w:p>
    <w:p>
      <w:pPr>
        <w:pStyle w:val="Normal"/>
        <w:bidi w:val="0"/>
        <w:jc w:val="start"/>
        <w:rPr/>
      </w:pPr>
      <w:r>
        <w:rPr/>
        <w:t>Incluyen información como: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Datos demográficos (edad, ocupación, nivel educativo)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Objetivos y motivaciones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Frustraciones y necesidades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Nivel de experiencia tecnológica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Uso de personas para representar segmentos de usuarios</w:t>
      </w:r>
    </w:p>
    <w:p>
      <w:pPr>
        <w:pStyle w:val="Normal"/>
        <w:bidi w:val="0"/>
        <w:jc w:val="start"/>
        <w:rPr/>
      </w:pPr>
      <w:r>
        <w:rPr/>
        <w:t>Las personas son personajes ficticios creados para representar los distintos tipos de usuarios. Ayudan al equipo de diseño a enfocarse en las necesidades reales de los usuarios durante todo el proceso de desarrollo.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Nombre: Mariana López</w:t>
      </w:r>
    </w:p>
    <w:p>
      <w:pPr>
        <w:pStyle w:val="Normal"/>
        <w:bidi w:val="0"/>
        <w:jc w:val="start"/>
        <w:rPr/>
      </w:pPr>
      <w:r>
        <w:rPr/>
        <w:t>Edad: 34 años</w:t>
      </w:r>
    </w:p>
    <w:p>
      <w:pPr>
        <w:pStyle w:val="Normal"/>
        <w:bidi w:val="0"/>
        <w:jc w:val="start"/>
        <w:rPr/>
      </w:pPr>
      <w:r>
        <w:rPr/>
        <w:t>Ocupación: Contadora en una empresa mediana</w:t>
      </w:r>
    </w:p>
    <w:p>
      <w:pPr>
        <w:pStyle w:val="Normal"/>
        <w:bidi w:val="0"/>
        <w:jc w:val="start"/>
        <w:rPr/>
      </w:pPr>
      <w:r>
        <w:rPr/>
        <w:t>Ubicación: Guadalajara, México</w:t>
      </w:r>
    </w:p>
    <w:p>
      <w:pPr>
        <w:pStyle w:val="Normal"/>
        <w:bidi w:val="0"/>
        <w:jc w:val="start"/>
        <w:rPr/>
      </w:pPr>
      <w:r>
        <w:rPr/>
        <w:t>Nivel tecnológico: Medio-alto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Objetivos: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Realizar transferencias de manera rápida y segura.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Consultar movimientos bancarios desde el celular sin tener que ir al banco.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Programar pagos de servicios y tarjetas.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Aspectos negativos: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Demasiados pasos para hacer operaciones simples.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Interfaz poco clara con exceso de información.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Problemas de conexión o lentitud en la app.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Necesidades: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Acceso rápido a funciones frecuentes (saldo, transferencias, pagos).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Seguridad sin complicar la experiencia de uso.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Notificaciones claras y personalizables.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Comentario de evaluación de la aplicación: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"No tengo tiempo para andar buscando entre menús, solo quiero pagar y seguir con mi día."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Experiencia del Usuario y Comportamiento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Cómo los usuarios interactúan con interfaces</w:t>
      </w:r>
    </w:p>
    <w:p>
      <w:pPr>
        <w:pStyle w:val="Normal"/>
        <w:bidi w:val="0"/>
        <w:jc w:val="start"/>
        <w:rPr/>
      </w:pPr>
      <w:r>
        <w:rPr/>
        <w:t>Los usuarios interactúan con interfaces a través de elementos como botones, menús, formularios o íconos. Su comportamiento depende de distintos factores.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Identificación de puntos de fricción</w:t>
      </w:r>
    </w:p>
    <w:p>
      <w:pPr>
        <w:pStyle w:val="Normal"/>
        <w:bidi w:val="0"/>
        <w:jc w:val="start"/>
        <w:rPr/>
      </w:pPr>
      <w:r>
        <w:rPr/>
        <w:t>Un punto de fricción es cualquier obstáculo que interrumpe o dificulta la interacción del usuario. Ejemplos: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Carga lenta de páginas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Formularios complicados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Falta de claridad en botones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Errores sin explicación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Detectarlos permite mejorar la experiencia y evitar que el usuario abandone el proceso.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Mapeo del recorrido del usuario (User Journey Map)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User Journey Map representa gráficamente los pasos que sigue un usuario para cumplir un objetivo dentro de una app o sitio. Incluye: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Etapas del proceso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Acciones del usuario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Emociones y pensamientos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Puntos de dolor (fricción)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Oportunidades de mejora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2"/>
        <w:gridCol w:w="2475"/>
        <w:gridCol w:w="1143"/>
        <w:gridCol w:w="1993"/>
        <w:gridCol w:w="2609"/>
      </w:tblGrid>
      <w:tr>
        <w:trPr>
          <w:tblHeader w:val="true"/>
        </w:trPr>
        <w:tc>
          <w:tcPr>
            <w:tcW w:w="1752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Etapa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Acción del usuario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Emoción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Punto de fricción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Ttulodelatabla"/>
              <w:widowControl w:val="false"/>
              <w:suppressLineNumbers/>
              <w:bidi w:val="0"/>
              <w:jc w:val="center"/>
              <w:rPr/>
            </w:pPr>
            <w:r>
              <w:rPr/>
              <w:t>Oportunidad de mejora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1. Descubrimiento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Ingresa a la tienda desde una red social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Curioso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Carga lenta de la página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Optimizar tiempos de carga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2. Búsqueda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Usa la barra de búsqueda para encontrar ropa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Interesado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Resultados poco relevantes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Mejorar el sistema de búsqueda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3. Revisión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Explora un producto y revisa opiniones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Evaluativo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Descripciones poco claras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Agregar fotos reales y reseñas destacadas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4. Carrito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Añade al carrito y revisa precios totales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Decidido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Costo de envío sorpresa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Mostrar costos desde el inicio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5. Pago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Ingresa datos y finaliza la compra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Ansioso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Proceso largo de pago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Simplificar y permitir pagos rápidos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6. Confirmación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Recibe correo con detalles de compra</w:t>
            </w:r>
          </w:p>
        </w:tc>
        <w:tc>
          <w:tcPr>
            <w:tcW w:w="114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Aliviado</w:t>
            </w:r>
          </w:p>
        </w:tc>
        <w:tc>
          <w:tcPr>
            <w:tcW w:w="199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</w:p>
        </w:tc>
        <w:tc>
          <w:tcPr>
            <w:tcW w:w="260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Agregar seguimiento del envío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Accesibilidad y Diversidad de Usuarios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Importancia del diseño inclusivo</w:t>
      </w:r>
    </w:p>
    <w:p>
      <w:pPr>
        <w:pStyle w:val="Normal"/>
        <w:bidi w:val="0"/>
        <w:jc w:val="start"/>
        <w:rPr/>
      </w:pPr>
      <w:r>
        <w:rPr/>
        <w:t>El diseño inclusivo busca que todas las personas, sin importar sus capacidades físicas, sensoriales o cognitivas, puedan utilizar una interfaz digital.</w:t>
      </w:r>
    </w:p>
    <w:p>
      <w:pPr>
        <w:pStyle w:val="Normal"/>
        <w:bidi w:val="0"/>
        <w:jc w:val="start"/>
        <w:rPr/>
      </w:pPr>
      <w:r>
        <w:rPr/>
        <w:t>Beneficios: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Amplía el alcance del producto.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Promueve la equidad digital.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Mejora la usabilidad general para todos los usuarios.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 buen diseño para personas con discapacidad suele ser un mejor diseño para todos.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Diferencias en capacidades y dispositivos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 usuarios pueden tener: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Discapacidades visuales: ceguera, baja visión, daltonismo.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Discapacidades motoras: dificultad para usar mouse o teclado.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Discapacidades auditivas: sordera o pérdida parcial de audición.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Discapacidades cognitivas: dificultades de memoria, atención o comprensión.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Dispositivos variados: desde computadoras hasta teléfonos con pantalla pequeña o lectores de pantalla.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Adaptaciones necesarias para diferentes usuarios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Texto alternativo en imágenes.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Contraste alto entre fondo y texto.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Navegación por teclado sin depender del mouse.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Etiquetas claras en botones y formularios.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Subtítulos y transcripciones para contenido multimedia.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Diseños responsivos que se adapten a distintos tamaños de pantalla.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Ejercicio: Identifica barreras de accesibilidad en una aplicación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876"/>
        <w:gridCol w:w="5096"/>
      </w:tblGrid>
      <w:tr>
        <w:trPr>
          <w:tblHeader w:val="true"/>
        </w:trPr>
        <w:tc>
          <w:tcPr>
            <w:tcW w:w="4876" w:type="dxa"/>
            <w:tcBorders/>
            <w:vAlign w:val="center"/>
          </w:tcPr>
          <w:p>
            <w:pPr>
              <w:pStyle w:val="Ttulodelatabla"/>
              <w:rPr/>
            </w:pPr>
            <w:r>
              <w:rPr>
                <w:rStyle w:val="Destaquemayor"/>
                <w:b/>
              </w:rPr>
              <w:t>Barrera de accesibilidad</w:t>
            </w:r>
          </w:p>
        </w:tc>
        <w:tc>
          <w:tcPr>
            <w:tcW w:w="5096" w:type="dxa"/>
            <w:tcBorders/>
            <w:vAlign w:val="center"/>
          </w:tcPr>
          <w:p>
            <w:pPr>
              <w:pStyle w:val="Ttulodelatabla"/>
              <w:rPr/>
            </w:pPr>
            <w:r>
              <w:rPr>
                <w:rStyle w:val="Destaquemayor"/>
                <w:b/>
              </w:rPr>
              <w:t>Mejora sugerida</w:t>
            </w:r>
          </w:p>
        </w:tc>
      </w:tr>
      <w:tr>
        <w:trPr/>
        <w:tc>
          <w:tcPr>
            <w:tcW w:w="48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Algunas imágenes del carrusel en la página principal no tiene</w:t>
            </w:r>
            <w:r>
              <w:rPr/>
              <w:t>n texto c</w:t>
            </w:r>
            <w:r>
              <w:rPr/>
              <w:t>laro</w:t>
            </w:r>
          </w:p>
        </w:tc>
        <w:tc>
          <w:tcPr>
            <w:tcW w:w="509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Agregar descripciones alternativas significativas para lectores de pantalla.</w:t>
            </w:r>
          </w:p>
        </w:tc>
      </w:tr>
      <w:tr>
        <w:trPr/>
        <w:tc>
          <w:tcPr>
            <w:tcW w:w="48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El contraste de algunos </w:t>
            </w:r>
            <w:r>
              <w:rPr/>
              <w:t>textos son distintos y de colores opuestos (blanco y negro, y negro con blanco)</w:t>
            </w:r>
          </w:p>
        </w:tc>
        <w:tc>
          <w:tcPr>
            <w:tcW w:w="509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 xml:space="preserve">Aumentar el contraste entre el texto y </w:t>
            </w:r>
            <w:r>
              <w:rPr/>
              <w:t>tener colores concisos.</w:t>
            </w:r>
          </w:p>
        </w:tc>
      </w:tr>
      <w:tr>
        <w:trPr/>
        <w:tc>
          <w:tcPr>
            <w:tcW w:w="48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interfaz puede ser densa visualmente en pantallas pequeñas</w:t>
            </w:r>
          </w:p>
        </w:tc>
        <w:tc>
          <w:tcPr>
            <w:tcW w:w="509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Ofrecer una versión simplificada o modo accesible con menos elementos visuales.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Análisis de Datos del Usuario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Uso de métricas para evaluar interacción</w:t>
      </w:r>
    </w:p>
    <w:p>
      <w:pPr>
        <w:pStyle w:val="Normal"/>
        <w:bidi w:val="0"/>
        <w:jc w:val="start"/>
        <w:rPr/>
      </w:pPr>
      <w:r>
        <w:rPr/>
        <w:t>El análisis de datos del usuario permite entender cómo y cuánto usan las personas una interfaz. Esto ayuda a mejorar la experiencia, detectar errores y tomar decisiones informadas.</w:t>
      </w:r>
    </w:p>
    <w:p>
      <w:pPr>
        <w:pStyle w:val="Normal"/>
        <w:bidi w:val="0"/>
        <w:jc w:val="start"/>
        <w:rPr/>
      </w:pPr>
      <w:r>
        <w:rPr/>
        <w:t>Métricas comunes incluyen: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Tasa de clics (CTR)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Tiempo en pantalla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Tasa de rebote o abandono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Flujo de navegación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Conversión de objetivos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Herramientas de análisis de comportamiento</w:t>
      </w:r>
    </w:p>
    <w:p>
      <w:pPr>
        <w:pStyle w:val="Normal"/>
        <w:bidi w:val="0"/>
        <w:jc w:val="start"/>
        <w:rPr/>
      </w:pPr>
      <w:r>
        <w:rPr/>
        <w:t>Existen herramientas especializadas para observar y medir el comportamiento de los usuarios: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Google Analytics: Seguimiento de eventos, sesiones y conversiones.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Microsoft Clarity: Mapa de calor, grabaciones de sesión.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Firebase Analytics: Análisis enfocado en apps móviles.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Toma de decisiones basada en datos</w:t>
      </w:r>
    </w:p>
    <w:p>
      <w:pPr>
        <w:pStyle w:val="Normal"/>
        <w:bidi w:val="0"/>
        <w:jc w:val="start"/>
        <w:rPr/>
      </w:pPr>
      <w:r>
        <w:rPr/>
        <w:t>El diseño ya no se basa en suposiciones, sino en evidencia real. Una vez recolectados los datos: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 identifican patrones y problemas comunes.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 priorizan mejoras en la interfaz.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 prueban cambios (A/B testing) para verificar su impacto real.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124"/>
        <w:gridCol w:w="5848"/>
      </w:tblGrid>
      <w:tr>
        <w:trPr>
          <w:tblHeader w:val="true"/>
        </w:trPr>
        <w:tc>
          <w:tcPr>
            <w:tcW w:w="4124" w:type="dxa"/>
            <w:tcBorders/>
            <w:vAlign w:val="center"/>
          </w:tcPr>
          <w:p>
            <w:pPr>
              <w:pStyle w:val="Ttulodelatabla"/>
              <w:rPr/>
            </w:pPr>
            <w:r>
              <w:rPr>
                <w:rStyle w:val="Destaquemayor"/>
                <w:b/>
              </w:rPr>
              <w:t>Métrica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Ttulodelatabla"/>
              <w:rPr/>
            </w:pPr>
            <w:r>
              <w:rPr>
                <w:rStyle w:val="Destaquemayor"/>
                <w:b/>
              </w:rPr>
              <w:t>Descripción</w:t>
            </w:r>
          </w:p>
        </w:tc>
      </w:tr>
      <w:tr>
        <w:trPr/>
        <w:tc>
          <w:tcPr>
            <w:tcW w:w="412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Número de mensajes enviados por día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Indica nivel de actividad del usuario.</w:t>
            </w:r>
          </w:p>
        </w:tc>
      </w:tr>
      <w:tr>
        <w:trPr/>
        <w:tc>
          <w:tcPr>
            <w:tcW w:w="412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Usuarios activos diarios/mensuales (DAU/MAU)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Mide la retención y frecuencia de uso.</w:t>
            </w:r>
          </w:p>
        </w:tc>
      </w:tr>
      <w:tr>
        <w:trPr/>
        <w:tc>
          <w:tcPr>
            <w:tcW w:w="412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Tiempo promedio por sesión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Cuánto tiempo pasa un usuario usando la app en una sola sesión.</w:t>
            </w:r>
          </w:p>
        </w:tc>
      </w:tr>
      <w:tr>
        <w:trPr/>
        <w:tc>
          <w:tcPr>
            <w:tcW w:w="412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Tasa de respuesta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% de mensajes que reciben respuesta (mide interacción entre usuarios).</w:t>
            </w:r>
          </w:p>
        </w:tc>
      </w:tr>
      <w:tr>
        <w:trPr/>
        <w:tc>
          <w:tcPr>
            <w:tcW w:w="412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Mensajes no entregados o fallidos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Indica problemas de conectividad o errores de la app.</w:t>
            </w:r>
          </w:p>
        </w:tc>
      </w:tr>
      <w:tr>
        <w:trPr/>
        <w:tc>
          <w:tcPr>
            <w:tcW w:w="412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Número de chats iniciados por usuario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Refleja iniciativa y participación.</w:t>
            </w:r>
          </w:p>
        </w:tc>
      </w:tr>
      <w:tr>
        <w:trPr/>
        <w:tc>
          <w:tcPr>
            <w:tcW w:w="412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Dispositivos y sistemas operativos usados</w:t>
            </w:r>
          </w:p>
        </w:tc>
        <w:tc>
          <w:tcPr>
            <w:tcW w:w="584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Ayuda a adaptar el diseño y rendimiento por plataforma.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Iteración y Mejora Continua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El análisis como proceso cíclico</w:t>
      </w:r>
    </w:p>
    <w:p>
      <w:pPr>
        <w:pStyle w:val="Normal"/>
        <w:bidi w:val="0"/>
        <w:jc w:val="start"/>
        <w:rPr/>
      </w:pPr>
      <w:r>
        <w:rPr/>
        <w:t>El diseño centrado en el usuario no termina con la primera versión del producto. Es un proceso cíclico que incluye: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Observar y recopilar datos del uso real.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Analizar los puntos débiles.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Proponer y probar soluciones.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Medir resultados.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Volver a iterar.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"Diseñar, probar, ajustar... y volver a empezar."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Pruebas A/B y optimización de interfaces</w:t>
      </w:r>
    </w:p>
    <w:p>
      <w:pPr>
        <w:pStyle w:val="Normal"/>
        <w:bidi w:val="0"/>
        <w:jc w:val="start"/>
        <w:rPr/>
      </w:pPr>
      <w:r>
        <w:rPr/>
        <w:t>Las pruebas A/B comparan dos versiones de una misma interfaz (A y B) para ver cuál funciona mejor según una métrica específica (como clics o conversiones).</w:t>
      </w:r>
    </w:p>
    <w:p>
      <w:pPr>
        <w:pStyle w:val="Normal"/>
        <w:bidi w:val="0"/>
        <w:jc w:val="start"/>
        <w:rPr/>
      </w:pPr>
      <w:r>
        <w:rPr/>
        <w:t>Esto permite tomar decisiones basadas en datos reales y no en suposiciones.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Ejemplos: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Probar dos colores de botón para ver cuál genera más clics.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Cambiar el orden de los menús y medir si los usuarios llegan más rápido a sus objetivos.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Implementación de mejoras basadas en el usuario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Escuchar activamente al usuario (feedback directo, reseñas, encuestas).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Priorizar cambios según impacto y viabilidad.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Documentar cada cambio y evaluar su resultado.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Estar dispuesto a descartar lo que no funciona, aunque haya llevado tiempo construirlo.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 App de aprendizaje de idiomas.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Pasos para investigar la causa: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Revisar métricas clave: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¿En qué pantalla o momento exacto abandonan?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¿Cuánto tiempo pasan antes de irse?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¿Qué dispositivo o sistema operativo usan?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Lanzar una encuesta breve dentro de la app: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¿Por qué dejaste de usar la app?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¿Qué esperabas encontrar y no lo viste?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Hacer pruebas de usabilidad con nuevos usuarios: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Observar si hay problemas para navegar, registrarse o entender la interfaz.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Comparar con apps similares: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¿Qué ofrecen ellas que esta app no?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¿Cómo es su flujo de inicio o sus primeras experiencias?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Probar mejoras en una versión a un grupo selecto de usuarios: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Cambiar el proceso de aprendizaje a uno m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ás adecuado para los usuarios generales, cambios en la interfaz, ofrecer mejores recompensas.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Conclusión: Análisis del Usuario en el Diseño de Interfaces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•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Resumen de los principios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El análisis del usuario es el proceso de entender quiénes son, qué necesitan y cómo interactúan con una interfaz digital. A lo largo de esta serie aprendimos sobre: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Métodos de análisis cualitativos y cuantitativos.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Creación de perfiles y personas de usuario.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Mapeo de recorridos, identificación de fricciones.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Accesibilidad y diversidad.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Uso de métricas y toma de decisiones basadas en datos.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Mejora continua a través de pruebas e iteración.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•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Importancia de entender a los usuarios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Conocer al usuario permite: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Crear productos que realmente se adapten a sus necesidades.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Reducir errores de diseño.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Aumentar la satisfacción, retención y conversión.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Incluir a más personas a través del diseño accesible.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"Diseñar sin entender al usuario es como lanzar dardos con los ojos cerrados."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•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Herramientas y recursos para seguir mejorando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Google Analytics, Hotjar, Mixpanel (análisis de uso)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Figma, Adobe XD, Sketch (prototipado e iteración)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UserTesting, Maze, Lookback (pruebas con usuarios reales)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WCAG Guidelines (accesibilidad)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Personas y Customer Journey Maps (modelado de usuarios)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Ejercicio: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Estrategia de análisis del usuario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Investigación inicial: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Encuestas en redes sociales y foros para conocer hábitos de productividad.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Entrevistas con usuarios frecuentes de apps similares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Creación de perfiles: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Desarrollar al menos 3 personas con diferentes necesidades (estudiante, profesional, persona con TDAH).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Prototipado y pruebas de usabilidad: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Crear un prototipo navegable.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Realizar pruebas con 5–10 usuarios reales para observar la navegación.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Implementación de analítica: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Integrar herramientas como Firebase Analytics para monitorear eventos clave: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Completado de hábitos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Tiempo de uso diario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Accesibilidad desde el inicio: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Contraste alto, soporte para lectores de pantalla, navegación por teclado.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Recopilación de feedback continuo: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Botón dentro de la app para enviar sugerencias.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Encuesta a los 7 días de uso.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MX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Iteración mensual: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Analizar datos, realizar pruebas A/B de funciones nuevas o rediseñadas.</w:t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 xml:space="preserve">        </w:t>
      </w:r>
      <w:r>
        <w:rPr>
          <w:rFonts w:eastAsia="Noto Serif CJK SC" w:cs="Lohit Devanagari"/>
          <w:color w:val="auto"/>
          <w:kern w:val="2"/>
          <w:sz w:val="24"/>
          <w:szCs w:val="24"/>
          <w:lang w:val="es-MX" w:eastAsia="zh-CN" w:bidi="hi-IN"/>
        </w:rPr>
        <w:t>Priorizar mejoras basadas en patrones reales de uso.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Destaquemayor">
    <w:name w:val="Destaque mayor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11</Pages>
  <Words>2167</Words>
  <Characters>12284</Characters>
  <CharactersWithSpaces>14859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2025-05-06T07:13:18Z</dcterms:created>
  <dc:creator/>
  <dc:description/>
  <dc:language>es-MX</dc:language>
  <cp:lastModifiedBy/>
  <dcterms:modified xsi:type="dcterms:W3CDTF">2025-05-06T07:57:11Z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