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CE0E7D" w:rsidRDefault="009A3756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0" type="#_x0000_t75" style="position:absolute;margin-left:-70.5pt;margin-top:-73.55pt;width:595.15pt;height:842.75pt;z-index:-251638784;mso-position-horizontal-relative:text;mso-position-vertical-relative:text;mso-width-relative:page;mso-height-relative:page">
            <v:imagedata r:id="rId8" o:title="c2-bg"/>
          </v:shape>
        </w:pict>
      </w:r>
    </w:p>
    <w:p w:rsidR="00CE0E7D" w:rsidRDefault="00CE0E7D">
      <w:r>
        <w:rPr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21577CA" wp14:editId="2CA146AB">
                <wp:simplePos x="0" y="0"/>
                <wp:positionH relativeFrom="column">
                  <wp:posOffset>-652145</wp:posOffset>
                </wp:positionH>
                <wp:positionV relativeFrom="paragraph">
                  <wp:posOffset>6045835</wp:posOffset>
                </wp:positionV>
                <wp:extent cx="5077460" cy="211899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7460" cy="2118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0D3" w:rsidRPr="00923685" w:rsidRDefault="00CE70D3" w:rsidP="00D03AFB">
                            <w:pPr>
                              <w:spacing w:after="0" w:line="240" w:lineRule="auto"/>
                              <w:jc w:val="center"/>
                              <w:rPr>
                                <w:rFonts w:ascii="Algerian" w:hAnsi="Algerian" w:cs="Arial"/>
                                <w:color w:val="9E0B0F"/>
                                <w:sz w:val="108"/>
                                <w:szCs w:val="108"/>
                                <w:lang w:eastAsia="ko-KR"/>
                              </w:rPr>
                            </w:pPr>
                            <w:r w:rsidRPr="00C26BF0">
                              <w:rPr>
                                <w:rFonts w:ascii="Algerian" w:hAnsi="Algerian" w:cs="Arial"/>
                                <w:color w:val="9E0B0F"/>
                                <w:sz w:val="108"/>
                                <w:szCs w:val="108"/>
                              </w:rPr>
                              <w:t xml:space="preserve">Assignment </w:t>
                            </w:r>
                            <w:r>
                              <w:rPr>
                                <w:rFonts w:ascii="Algerian" w:hAnsi="Algerian" w:cs="Arial" w:hint="eastAsia"/>
                                <w:color w:val="9E0B0F"/>
                                <w:sz w:val="108"/>
                                <w:szCs w:val="108"/>
                                <w:lang w:eastAsia="ko-KR"/>
                              </w:rPr>
                              <w:t>5</w:t>
                            </w:r>
                          </w:p>
                          <w:p w:rsidR="00CE70D3" w:rsidRPr="00A04EB4" w:rsidRDefault="00CE70D3" w:rsidP="00593FAF">
                            <w:pPr>
                              <w:spacing w:line="240" w:lineRule="auto"/>
                              <w:contextualSpacing/>
                              <w:rPr>
                                <w:color w:val="9E0B0F"/>
                                <w:sz w:val="108"/>
                                <w:szCs w:val="10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1.35pt;margin-top:476.05pt;width:399.8pt;height:166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" filled="f" stroked="f">
                <v:textbox>
                  <w:txbxContent>
                    <w:p w:rsidR="00CE70D3" w:rsidRPr="00923685" w:rsidRDefault="00CE70D3" w:rsidP="00D03AFB">
                      <w:pPr>
                        <w:spacing w:after="0" w:line="240" w:lineRule="auto"/>
                        <w:jc w:val="center"/>
                        <w:rPr>
                          <w:rFonts w:ascii="Algerian" w:hAnsi="Algerian" w:cs="Arial" w:hint="eastAsia"/>
                          <w:color w:val="9E0B0F"/>
                          <w:sz w:val="108"/>
                          <w:szCs w:val="108"/>
                          <w:lang w:eastAsia="ko-KR"/>
                        </w:rPr>
                      </w:pPr>
                      <w:r w:rsidRPr="00C26BF0">
                        <w:rPr>
                          <w:rFonts w:ascii="Algerian" w:hAnsi="Algerian" w:cs="Arial"/>
                          <w:color w:val="9E0B0F"/>
                          <w:sz w:val="108"/>
                          <w:szCs w:val="108"/>
                        </w:rPr>
                        <w:t xml:space="preserve">Assignment </w:t>
                      </w:r>
                      <w:r>
                        <w:rPr>
                          <w:rFonts w:ascii="Algerian" w:hAnsi="Algerian" w:cs="Arial" w:hint="eastAsia"/>
                          <w:color w:val="9E0B0F"/>
                          <w:sz w:val="108"/>
                          <w:szCs w:val="108"/>
                          <w:lang w:eastAsia="ko-KR"/>
                        </w:rPr>
                        <w:t>5</w:t>
                      </w:r>
                    </w:p>
                    <w:p w:rsidR="00CE70D3" w:rsidRPr="00A04EB4" w:rsidRDefault="00CE70D3" w:rsidP="00593FAF">
                      <w:pPr>
                        <w:spacing w:line="240" w:lineRule="auto"/>
                        <w:contextualSpacing/>
                        <w:rPr>
                          <w:color w:val="9E0B0F"/>
                          <w:sz w:val="108"/>
                          <w:szCs w:val="10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A3756">
        <w:rPr>
          <w:noProof/>
        </w:rPr>
        <w:pict>
          <v:shape id="_x0000_s1062" type="#_x0000_t75" style="position:absolute;margin-left:-70.5pt;margin-top:554.3pt;width:148.95pt;height:192.4pt;z-index:-251634688;mso-position-horizontal-relative:text;mso-position-vertical-relative:text;mso-width-relative:page;mso-height-relative:page">
            <v:imagedata r:id="rId9" o:title="c2-bg2"/>
          </v:shape>
        </w:pict>
      </w:r>
      <w:r>
        <w:br w:type="page"/>
      </w:r>
    </w:p>
    <w:p w:rsidR="00D03AFB" w:rsidRPr="00D03AFB" w:rsidRDefault="004F2137" w:rsidP="00CE0E7D">
      <w:pPr>
        <w:jc w:val="both"/>
        <w:rPr>
          <w:rFonts w:ascii="Bauhaus 93" w:hAnsi="Bauhaus 93"/>
          <w:sz w:val="24"/>
          <w:szCs w:val="24"/>
        </w:rPr>
      </w:pPr>
      <w:proofErr w:type="gramStart"/>
      <w:r>
        <w:rPr>
          <w:rFonts w:ascii="Bauhaus 93" w:hAnsi="Bauhaus 93"/>
          <w:sz w:val="24"/>
          <w:szCs w:val="24"/>
        </w:rPr>
        <w:lastRenderedPageBreak/>
        <w:t>A–10–</w:t>
      </w:r>
      <w:r>
        <w:rPr>
          <w:rFonts w:ascii="Bauhaus 93" w:hAnsi="Bauhaus 93" w:hint="eastAsia"/>
          <w:sz w:val="24"/>
          <w:szCs w:val="24"/>
          <w:lang w:eastAsia="ko-KR"/>
        </w:rPr>
        <w:t>3</w:t>
      </w:r>
      <w:r w:rsidR="00D03AFB" w:rsidRPr="00D03AFB">
        <w:rPr>
          <w:rFonts w:ascii="Bauhaus 93" w:hAnsi="Bauhaus 93"/>
          <w:sz w:val="24"/>
          <w:szCs w:val="24"/>
        </w:rPr>
        <w:t>.</w:t>
      </w:r>
      <w:proofErr w:type="gramEnd"/>
    </w:p>
    <w:p w:rsidR="00EC52FA" w:rsidRPr="00B1235B" w:rsidRDefault="00EC52FA" w:rsidP="00B1235B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 w:rsidRPr="00B1235B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Consider a completely state controllable system</w:t>
      </w:r>
    </w:p>
    <w:p w:rsidR="00584DF0" w:rsidRPr="00584DF0" w:rsidRDefault="009A3756" w:rsidP="00584DF0">
      <w:pPr>
        <w:rPr>
          <w:rFonts w:ascii="Cambria Math" w:hAnsi="Cambria Math" w:cstheme="majorBidi" w:hint="eastAsia"/>
          <w:color w:val="1F4E79" w:themeColor="accent1" w:themeShade="80"/>
          <w:sz w:val="24"/>
          <w:szCs w:val="24"/>
          <w:oMath/>
        </w:rPr>
      </w:pPr>
      <m:oMathPara>
        <m:oMath>
          <m:acc>
            <m:accPr>
              <m:chr m:val="̇"/>
              <m:ctrlPr>
                <w:rPr>
                  <w:rFonts w:ascii="Cambria Math" w:hAnsi="Cambria Math" w:cstheme="majorBidi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ajorBidi"/>
                  <w:color w:val="1F4E79" w:themeColor="accent1" w:themeShade="80"/>
                  <w:sz w:val="24"/>
                  <w:szCs w:val="24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 w:cstheme="majorBidi"/>
              <w:color w:val="1F4E79" w:themeColor="accent1" w:themeShade="80"/>
              <w:sz w:val="24"/>
              <w:szCs w:val="24"/>
            </w:rPr>
            <m:t>=Ax+Bu</m:t>
          </m:r>
        </m:oMath>
      </m:oMathPara>
    </w:p>
    <w:p w:rsidR="00584DF0" w:rsidRPr="00B1235B" w:rsidRDefault="00584DF0" w:rsidP="00584DF0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 w:rsidRPr="00B1235B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Define </w:t>
      </w:r>
    </w:p>
    <w:p w:rsidR="00584DF0" w:rsidRPr="00584DF0" w:rsidRDefault="00584DF0" w:rsidP="00584DF0">
      <w:pPr>
        <w:rPr>
          <w:rFonts w:ascii="Cambria" w:hAnsi="Cambria"/>
          <w:b/>
          <w:bCs/>
          <w:color w:val="1F4E79" w:themeColor="accent1" w:themeShade="8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M=[B⋮AB⋮…⋮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B]</m:t>
          </m:r>
        </m:oMath>
      </m:oMathPara>
    </w:p>
    <w:p w:rsidR="00584DF0" w:rsidRPr="00B1235B" w:rsidRDefault="004F2137" w:rsidP="00584DF0">
      <w:pPr>
        <w:rPr>
          <w:rFonts w:ascii="Cambria" w:hAnsi="Cambria"/>
          <w:b/>
          <w:bCs/>
          <w:color w:val="833C0B" w:themeColor="accent2" w:themeShade="80"/>
          <w:sz w:val="24"/>
          <w:szCs w:val="24"/>
          <w:lang w:eastAsia="ko-KR"/>
        </w:rPr>
      </w:pPr>
      <w:proofErr w:type="gramStart"/>
      <w:r>
        <w:rPr>
          <w:rFonts w:ascii="Cambria" w:hAnsi="Cambria" w:hint="eastAsia"/>
          <w:b/>
          <w:bCs/>
          <w:color w:val="833C0B" w:themeColor="accent2" w:themeShade="80"/>
          <w:sz w:val="24"/>
          <w:szCs w:val="24"/>
          <w:lang w:eastAsia="ko-KR"/>
        </w:rPr>
        <w:t>and</w:t>
      </w:r>
      <w:proofErr w:type="gramEnd"/>
    </w:p>
    <w:p w:rsidR="00584DF0" w:rsidRPr="00D856B9" w:rsidRDefault="004F2137" w:rsidP="00584DF0">
      <w:pPr>
        <w:rPr>
          <w:rFonts w:ascii="Cambria" w:hAnsi="Cambria"/>
          <w:bCs/>
          <w:color w:val="1F4E79" w:themeColor="accent1" w:themeShade="80"/>
          <w:sz w:val="24"/>
          <w:szCs w:val="24"/>
        </w:rPr>
      </w:pPr>
      <m:oMathPara>
        <m:oMath>
          <m: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W=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n-2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 xml:space="preserve">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n-2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n-3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 xml:space="preserve">1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/>
                              <m:e>
                                <m:r>
                                  <w:rPr>
                                    <w:rFonts w:ascii="Cambria Math" w:hAnsi="Cambria Math"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m:t xml:space="preserve">   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m:t xml:space="preserve"> 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m:t xml:space="preserve">  0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 xml:space="preserve">  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m:t xml:space="preserve">0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m:t xml:space="preserve"> 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584DF0" w:rsidRPr="00B1235B" w:rsidRDefault="00584DF0" w:rsidP="00584DF0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proofErr w:type="gramStart"/>
      <w:r w:rsidRPr="00B1235B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where  </w:t>
      </w:r>
      <w:proofErr w:type="gramEnd"/>
      <m:oMath>
        <m:sSub>
          <m:sSubPr>
            <m:ctrlPr>
              <w:rPr>
                <w:rFonts w:ascii="Cambria Math" w:hAnsi="Cambria Math"/>
                <w:b/>
                <w:bCs/>
                <w:i/>
                <w:color w:val="833C0B" w:themeColor="accent2" w:themeShade="8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833C0B" w:themeColor="accent2" w:themeShade="80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833C0B" w:themeColor="accent2" w:themeShade="80"/>
                <w:sz w:val="24"/>
                <w:szCs w:val="24"/>
              </w:rPr>
              <m:t>i</m:t>
            </m:r>
          </m:sub>
        </m:sSub>
      </m:oMath>
      <w:r w:rsidR="00D860A6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’s</w:t>
      </w:r>
      <w:r w:rsidRPr="00B1235B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are the coefficients of the characteristic polynomial</w:t>
      </w:r>
    </w:p>
    <w:p w:rsidR="00584DF0" w:rsidRPr="00D860A6" w:rsidRDefault="009A3756" w:rsidP="00584DF0">
      <w:pPr>
        <w:rPr>
          <w:rFonts w:ascii="Cambria" w:hAnsi="Cambria"/>
          <w:b/>
          <w:bCs/>
          <w:color w:val="1F4E79" w:themeColor="accent1" w:themeShade="80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sI-A</m:t>
              </m:r>
            </m:e>
          </m:d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+…+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s+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n</m:t>
              </m:r>
            </m:sub>
          </m:sSub>
        </m:oMath>
      </m:oMathPara>
    </w:p>
    <w:p w:rsidR="00D860A6" w:rsidRDefault="00D860A6" w:rsidP="00584DF0">
      <w:pPr>
        <w:rPr>
          <w:rFonts w:ascii="Cambria" w:hAnsi="Cambria"/>
          <w:b/>
          <w:bCs/>
          <w:color w:val="1F4E79" w:themeColor="accent1" w:themeShade="80"/>
          <w:sz w:val="24"/>
          <w:szCs w:val="24"/>
        </w:rPr>
      </w:pPr>
      <w:r>
        <w:rPr>
          <w:rFonts w:ascii="Cambria" w:hAnsi="Cambria"/>
          <w:b/>
          <w:bCs/>
          <w:color w:val="1F4E79" w:themeColor="accent1" w:themeShade="80"/>
          <w:sz w:val="24"/>
          <w:szCs w:val="24"/>
        </w:rPr>
        <w:t xml:space="preserve">Define also </w:t>
      </w:r>
    </w:p>
    <w:p w:rsidR="00D860A6" w:rsidRPr="00D860A6" w:rsidRDefault="00D860A6" w:rsidP="00584DF0">
      <w:pPr>
        <w:rPr>
          <w:rFonts w:ascii="Cambria" w:hAnsi="Cambria"/>
          <w:b/>
          <w:bCs/>
          <w:color w:val="1F4E79" w:themeColor="accent1" w:themeShade="8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T=MW</m:t>
          </m:r>
        </m:oMath>
      </m:oMathPara>
    </w:p>
    <w:p w:rsidR="00D860A6" w:rsidRDefault="00D860A6" w:rsidP="00584DF0">
      <w:pPr>
        <w:rPr>
          <w:rFonts w:ascii="Cambria" w:hAnsi="Cambria"/>
          <w:b/>
          <w:bCs/>
          <w:color w:val="1F4E79" w:themeColor="accent1" w:themeShade="80"/>
          <w:sz w:val="24"/>
          <w:szCs w:val="24"/>
        </w:rPr>
      </w:pPr>
      <w:r>
        <w:rPr>
          <w:rFonts w:ascii="Cambria" w:hAnsi="Cambria"/>
          <w:b/>
          <w:bCs/>
          <w:color w:val="1F4E79" w:themeColor="accent1" w:themeShade="80"/>
          <w:sz w:val="24"/>
          <w:szCs w:val="24"/>
        </w:rPr>
        <w:t>Show that</w:t>
      </w:r>
    </w:p>
    <w:p w:rsidR="002B7AF1" w:rsidRPr="002B7AF1" w:rsidRDefault="009A3756" w:rsidP="00584DF0">
      <w:pPr>
        <w:rPr>
          <w:rFonts w:ascii="Cambria" w:hAnsi="Cambria"/>
          <w:bCs/>
          <w:color w:val="1F4E79" w:themeColor="accent1" w:themeShade="8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AT=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 xml:space="preserve">  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 xml:space="preserve">0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 xml:space="preserve">  …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 xml:space="preserve">   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 xml:space="preserve">     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 xml:space="preserve">    …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 xml:space="preserve">   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 xml:space="preserve"> 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m:t xml:space="preserve">⋮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m:t xml:space="preserve"> ⋮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m:t xml:space="preserve">     ⋮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m:t xml:space="preserve">       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m:t xml:space="preserve">     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m:t xml:space="preserve">   1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 xml:space="preserve">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 xml:space="preserve"> 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F4E79" w:themeColor="accent1" w:themeShade="8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1F4E79" w:themeColor="accent1" w:themeShade="80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1F4E79" w:themeColor="accent1" w:themeShade="80"/>
                                        <w:sz w:val="24"/>
                                        <w:szCs w:val="24"/>
                                      </w:rPr>
                                      <m:t>n-2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m:t xml:space="preserve">…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F4E79" w:themeColor="accent1" w:themeShade="8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1F4E79" w:themeColor="accent1" w:themeShade="80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1F4E79" w:themeColor="accent1" w:themeShade="80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 xml:space="preserve">,      </m:t>
          </m:r>
          <m:sSup>
            <m:sSupPr>
              <m:ctrlPr>
                <w:rPr>
                  <w:rFonts w:ascii="Cambria Math" w:hAnsi="Cambria Math"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 xml:space="preserve">⋮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84DF0" w:rsidRDefault="00584DF0" w:rsidP="00584DF0">
      <w:pPr>
        <w:rPr>
          <w:rFonts w:ascii="Cambria" w:hAnsi="Cambria"/>
          <w:b/>
          <w:bCs/>
          <w:color w:val="1F4E79" w:themeColor="accent1" w:themeShade="80"/>
          <w:sz w:val="24"/>
          <w:szCs w:val="24"/>
        </w:rPr>
      </w:pPr>
      <w:proofErr w:type="gramStart"/>
      <w:r w:rsidRPr="00B1235B">
        <w:rPr>
          <w:rFonts w:ascii="Cambria" w:hAnsi="Cambria"/>
          <w:bCs/>
          <w:color w:val="FF0000"/>
          <w:sz w:val="32"/>
          <w:szCs w:val="32"/>
        </w:rPr>
        <w:t>Solution.</w:t>
      </w:r>
      <w:proofErr w:type="gramEnd"/>
      <w:r w:rsidRPr="00B1235B">
        <w:rPr>
          <w:rFonts w:ascii="Cambria" w:hAnsi="Cambria"/>
          <w:b/>
          <w:bCs/>
          <w:color w:val="FF0000"/>
          <w:sz w:val="24"/>
          <w:szCs w:val="24"/>
        </w:rPr>
        <w:t xml:space="preserve"> </w:t>
      </w:r>
      <w:r w:rsidRPr="00B1235B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Let us consider the case where n=3. We shall show that</w:t>
      </w:r>
    </w:p>
    <w:p w:rsidR="00584DF0" w:rsidRDefault="009A3756" w:rsidP="00584DF0">
      <w:pPr>
        <w:jc w:val="center"/>
        <w:rPr>
          <w:rFonts w:ascii="Cambria" w:hAnsi="Cambria"/>
          <w:b/>
          <w:bCs/>
          <w:color w:val="1F4E79" w:themeColor="accent1" w:themeShade="80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color w:val="1F4E79" w:themeColor="accent1" w:themeShade="8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1F4E79" w:themeColor="accent1" w:themeShade="80"/>
                <w:sz w:val="24"/>
                <w:szCs w:val="24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1F4E79" w:themeColor="accent1" w:themeShade="80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color w:val="1F4E79" w:themeColor="accent1" w:themeShade="80"/>
            <w:sz w:val="24"/>
            <w:szCs w:val="24"/>
          </w:rPr>
          <m:t>AT=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1F4E79" w:themeColor="accent1" w:themeShade="8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1F4E79" w:themeColor="accent1" w:themeShade="80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  <w:sz w:val="24"/>
                    <w:szCs w:val="24"/>
                  </w:rPr>
                  <m:t>MW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1F4E79" w:themeColor="accent1" w:themeShade="80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color w:val="1F4E79" w:themeColor="accent1" w:themeShade="80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b/>
                <w:bCs/>
                <w:i/>
                <w:color w:val="1F4E79" w:themeColor="accent1" w:themeShade="8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1F4E79" w:themeColor="accent1" w:themeShade="80"/>
                <w:sz w:val="24"/>
                <w:szCs w:val="24"/>
              </w:rPr>
              <m:t>MW</m:t>
            </m:r>
          </m:e>
        </m:d>
        <m:r>
          <m:rPr>
            <m:sty m:val="bi"/>
          </m:rPr>
          <w:rPr>
            <w:rFonts w:ascii="Cambria Math" w:hAnsi="Cambria Math"/>
            <w:color w:val="1F4E79" w:themeColor="accent1" w:themeShade="8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1F4E79" w:themeColor="accent1" w:themeShade="8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1F4E79" w:themeColor="accent1" w:themeShade="80"/>
                <w:sz w:val="24"/>
                <w:szCs w:val="24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1F4E79" w:themeColor="accent1" w:themeShade="80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  <w:color w:val="1F4E79" w:themeColor="accent1" w:themeShade="8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1F4E79" w:themeColor="accent1" w:themeShade="80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  <w:sz w:val="24"/>
                    <w:szCs w:val="24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1F4E79" w:themeColor="accent1" w:themeShade="80"/>
                <w:sz w:val="24"/>
                <w:szCs w:val="24"/>
              </w:rPr>
              <m:t>AM</m:t>
            </m:r>
          </m:e>
        </m:d>
        <m:r>
          <m:rPr>
            <m:sty m:val="bi"/>
          </m:rPr>
          <w:rPr>
            <w:rFonts w:ascii="Cambria Math" w:hAnsi="Cambria Math"/>
            <w:color w:val="1F4E79" w:themeColor="accent1" w:themeShade="80"/>
            <w:sz w:val="24"/>
            <w:szCs w:val="24"/>
          </w:rPr>
          <m:t>W=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color w:val="1F4E79" w:themeColor="accent1" w:themeShade="8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color w:val="1F4E79" w:themeColor="accent1" w:themeShade="80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1F4E79" w:themeColor="accent1" w:themeShade="8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1F4E79" w:themeColor="accent1" w:themeShade="8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1F4E79" w:themeColor="accent1" w:themeShade="8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584DF0">
        <w:rPr>
          <w:rFonts w:ascii="Cambria" w:hAnsi="Cambria"/>
          <w:b/>
          <w:bCs/>
          <w:color w:val="1F4E79" w:themeColor="accent1" w:themeShade="80"/>
          <w:sz w:val="24"/>
          <w:szCs w:val="24"/>
        </w:rPr>
        <w:tab/>
      </w:r>
      <w:r w:rsidR="00584DF0">
        <w:rPr>
          <w:rFonts w:ascii="Cambria" w:hAnsi="Cambria"/>
          <w:b/>
          <w:bCs/>
          <w:color w:val="1F4E79" w:themeColor="accent1" w:themeShade="80"/>
          <w:sz w:val="24"/>
          <w:szCs w:val="24"/>
        </w:rPr>
        <w:tab/>
        <w:t>(10-14</w:t>
      </w:r>
      <w:r w:rsidR="002B7AF1">
        <w:rPr>
          <w:rFonts w:ascii="Cambria" w:hAnsi="Cambria"/>
          <w:b/>
          <w:bCs/>
          <w:color w:val="1F4E79" w:themeColor="accent1" w:themeShade="80"/>
          <w:sz w:val="24"/>
          <w:szCs w:val="24"/>
        </w:rPr>
        <w:t>3</w:t>
      </w:r>
      <w:r w:rsidR="00584DF0">
        <w:rPr>
          <w:rFonts w:ascii="Cambria" w:hAnsi="Cambria"/>
          <w:b/>
          <w:bCs/>
          <w:color w:val="1F4E79" w:themeColor="accent1" w:themeShade="80"/>
          <w:sz w:val="24"/>
          <w:szCs w:val="24"/>
        </w:rPr>
        <w:t>)</w:t>
      </w:r>
    </w:p>
    <w:p w:rsidR="00584DF0" w:rsidRPr="00B1235B" w:rsidRDefault="002B7AF1" w:rsidP="00584DF0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Referring to Problem A-10-2, we have</w:t>
      </w:r>
    </w:p>
    <w:p w:rsidR="00195891" w:rsidRPr="00CC40A2" w:rsidRDefault="009A3756" w:rsidP="00584DF0">
      <w:pPr>
        <w:rPr>
          <w:rFonts w:ascii="Cambria" w:hAnsi="Cambria"/>
          <w:b/>
          <w:bCs/>
          <w:color w:val="1F4E79" w:themeColor="accent1" w:themeShade="8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AM=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:rsidR="00CC40A2" w:rsidRPr="00B1235B" w:rsidRDefault="00BC22DD" w:rsidP="00584DF0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Hence Equation (10-143) can be rewritten as</w:t>
      </w:r>
    </w:p>
    <w:p w:rsidR="00CC40A2" w:rsidRDefault="009A3756" w:rsidP="00CB72DC">
      <w:pPr>
        <w:jc w:val="center"/>
        <w:rPr>
          <w:rFonts w:ascii="Cambria" w:hAnsi="Cambria"/>
          <w:b/>
          <w:bCs/>
          <w:color w:val="1F4E79" w:themeColor="accent1" w:themeShade="8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W=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:rsidR="00CC40A2" w:rsidRPr="00B1235B" w:rsidRDefault="00CC40A2" w:rsidP="00CC40A2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 w:rsidRPr="00B1235B">
        <w:rPr>
          <w:rFonts w:ascii="Cambria" w:hAnsi="Cambria"/>
          <w:b/>
          <w:bCs/>
          <w:color w:val="833C0B" w:themeColor="accent2" w:themeShade="80"/>
          <w:sz w:val="24"/>
          <w:szCs w:val="24"/>
        </w:rPr>
        <w:lastRenderedPageBreak/>
        <w:t>The</w:t>
      </w:r>
      <w:r w:rsidR="00CB72DC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refore, we need to show that</w:t>
      </w:r>
    </w:p>
    <w:p w:rsidR="00CC40A2" w:rsidRDefault="009A3756" w:rsidP="00CB72DC">
      <w:pPr>
        <w:jc w:val="right"/>
        <w:rPr>
          <w:rFonts w:ascii="Cambria" w:hAnsi="Cambria"/>
          <w:b/>
          <w:bCs/>
          <w:color w:val="1F4E79" w:themeColor="accent1" w:themeShade="80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color w:val="1F4E79" w:themeColor="accent1" w:themeShade="8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color w:val="1F4E79" w:themeColor="accent1" w:themeShade="80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1F4E79" w:themeColor="accent1" w:themeShade="8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1F4E79" w:themeColor="accent1" w:themeShade="8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1F4E79" w:themeColor="accent1" w:themeShade="8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color w:val="1F4E79" w:themeColor="accent1" w:themeShade="80"/>
            <w:sz w:val="24"/>
            <w:szCs w:val="24"/>
          </w:rPr>
          <m:t>W=W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color w:val="1F4E79" w:themeColor="accent1" w:themeShade="8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color w:val="1F4E79" w:themeColor="accent1" w:themeShade="80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1F4E79" w:themeColor="accent1" w:themeShade="8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1F4E79" w:themeColor="accent1" w:themeShade="8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1F4E79" w:themeColor="accent1" w:themeShade="8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color w:val="1F4E79" w:themeColor="accent1" w:themeShade="80"/>
            <w:sz w:val="24"/>
            <w:szCs w:val="24"/>
          </w:rPr>
          <m:t xml:space="preserve">  </m:t>
        </m:r>
      </m:oMath>
      <w:r w:rsidR="00CB72DC">
        <w:rPr>
          <w:rFonts w:ascii="Cambria" w:hAnsi="Cambria"/>
          <w:b/>
          <w:bCs/>
          <w:color w:val="1F4E79" w:themeColor="accent1" w:themeShade="80"/>
          <w:sz w:val="24"/>
          <w:szCs w:val="24"/>
        </w:rPr>
        <w:tab/>
      </w:r>
      <w:r w:rsidR="00CB72DC">
        <w:rPr>
          <w:rFonts w:ascii="Cambria" w:hAnsi="Cambria"/>
          <w:b/>
          <w:bCs/>
          <w:color w:val="1F4E79" w:themeColor="accent1" w:themeShade="80"/>
          <w:sz w:val="24"/>
          <w:szCs w:val="24"/>
        </w:rPr>
        <w:tab/>
        <w:t>(10-144</w:t>
      </w:r>
      <w:r w:rsidR="00CC40A2">
        <w:rPr>
          <w:rFonts w:ascii="Cambria" w:hAnsi="Cambria"/>
          <w:b/>
          <w:bCs/>
          <w:color w:val="1F4E79" w:themeColor="accent1" w:themeShade="80"/>
          <w:sz w:val="24"/>
          <w:szCs w:val="24"/>
        </w:rPr>
        <w:t>)</w:t>
      </w:r>
    </w:p>
    <w:p w:rsidR="00CC40A2" w:rsidRPr="00B1235B" w:rsidRDefault="00CB72DC" w:rsidP="00CC40A2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The left-hand side of Equation (10-144) is</w:t>
      </w:r>
    </w:p>
    <w:p w:rsidR="00CB72DC" w:rsidRDefault="009A3756" w:rsidP="00CC40A2">
      <w:pPr>
        <w:rPr>
          <w:rFonts w:ascii="Cambria" w:hAnsi="Cambria"/>
          <w:b/>
          <w:bCs/>
          <w:color w:val="1F4E79" w:themeColor="accent1" w:themeShade="80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-a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CC40A2" w:rsidRPr="00B1235B" w:rsidRDefault="006D6B09" w:rsidP="00CC40A2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The right-hand side of Equation (10-144) is</w:t>
      </w:r>
    </w:p>
    <w:p w:rsidR="00CC40A2" w:rsidRPr="00CC40A2" w:rsidRDefault="009A3756" w:rsidP="00CC40A2">
      <w:pPr>
        <w:rPr>
          <w:rFonts w:ascii="Cambria" w:hAnsi="Cambria"/>
          <w:b/>
          <w:bCs/>
          <w:color w:val="1F4E79" w:themeColor="accent1" w:themeShade="80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-a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CC40A2" w:rsidRPr="00B1235B" w:rsidRDefault="006D6B09" w:rsidP="00CC40A2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Clearly, Equation (10-144) hold</w:t>
      </w:r>
      <w:r w:rsidR="00CC40A2" w:rsidRPr="00B1235B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s true. </w:t>
      </w: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Thus, we have shown that</w:t>
      </w:r>
      <w:r w:rsidR="00CC40A2" w:rsidRPr="00B1235B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,</w:t>
      </w:r>
    </w:p>
    <w:p w:rsidR="00CC40A2" w:rsidRPr="00CC40A2" w:rsidRDefault="009A3756" w:rsidP="00CC40A2">
      <w:pPr>
        <w:rPr>
          <w:rFonts w:ascii="Cambria" w:hAnsi="Cambria"/>
          <w:b/>
          <w:bCs/>
          <w:color w:val="1F4E79" w:themeColor="accent1" w:themeShade="8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AT=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:rsidR="00DD1003" w:rsidRDefault="00B22137" w:rsidP="00B1235B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Next, we shall show that</w:t>
      </w:r>
    </w:p>
    <w:p w:rsidR="00B22137" w:rsidRPr="005B0B24" w:rsidRDefault="009A3756" w:rsidP="00B1235B">
      <w:pPr>
        <w:rPr>
          <w:rFonts w:ascii="Cambria Math" w:hAnsi="Cambria Math" w:hint="eastAsia"/>
          <w:b/>
          <w:bCs/>
          <w:i/>
          <w:color w:val="1F4E79" w:themeColor="accent1" w:themeShade="8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B22137" w:rsidRDefault="00B22137" w:rsidP="00B1235B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Note that Equation (10-145) can be written as</w:t>
      </w:r>
    </w:p>
    <w:p w:rsidR="00B22137" w:rsidRPr="005B0B24" w:rsidRDefault="00B22137" w:rsidP="00B1235B">
      <w:pPr>
        <w:rPr>
          <w:rFonts w:ascii="Cambria Math" w:hAnsi="Cambria Math" w:hint="eastAsia"/>
          <w:b/>
          <w:bCs/>
          <w:i/>
          <w:color w:val="1F4E79" w:themeColor="accent1" w:themeShade="8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B=T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=MW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B22137" w:rsidRDefault="00B22137" w:rsidP="00B1235B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Nothing that</w:t>
      </w:r>
    </w:p>
    <w:p w:rsidR="00B22137" w:rsidRPr="005B0B24" w:rsidRDefault="00B22137" w:rsidP="00B1235B">
      <w:pPr>
        <w:rPr>
          <w:rFonts w:ascii="Cambria Math" w:hAnsi="Cambria Math" w:hint="eastAsia"/>
          <w:b/>
          <w:bCs/>
          <w:i/>
          <w:color w:val="1F4E79" w:themeColor="accent1" w:themeShade="8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B⋮AB⋮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B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B⋮AB⋮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B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=B</m:t>
          </m:r>
        </m:oMath>
      </m:oMathPara>
    </w:p>
    <w:p w:rsidR="00017471" w:rsidRDefault="00017471" w:rsidP="00B1235B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proofErr w:type="gramStart"/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we</w:t>
      </w:r>
      <w:proofErr w:type="gramEnd"/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have </w:t>
      </w:r>
    </w:p>
    <w:p w:rsidR="00017471" w:rsidRPr="005B0B24" w:rsidRDefault="009A3756" w:rsidP="00B1235B">
      <w:pPr>
        <w:rPr>
          <w:rFonts w:ascii="Cambria Math" w:hAnsi="Cambria Math" w:hint="eastAsia"/>
          <w:b/>
          <w:bCs/>
          <w:i/>
          <w:color w:val="1F4E79" w:themeColor="accent1" w:themeShade="8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017471" w:rsidRPr="00017471" w:rsidRDefault="00017471" w:rsidP="00B1235B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The derivation shown here can be easily extended to the general case of any positive integer n.</w:t>
      </w:r>
    </w:p>
    <w:p w:rsidR="00DD1003" w:rsidRDefault="00DD1003" w:rsidP="00DD1003">
      <w:pPr>
        <w:jc w:val="center"/>
        <w:rPr>
          <w:rFonts w:ascii="Cambria" w:hAnsi="Cambria"/>
          <w:sz w:val="24"/>
          <w:szCs w:val="24"/>
        </w:rPr>
      </w:pPr>
    </w:p>
    <w:p w:rsidR="007C7D65" w:rsidRPr="007C7D65" w:rsidRDefault="00B1235B" w:rsidP="007C7D65">
      <w:pPr>
        <w:rPr>
          <w:rFonts w:ascii="Bauhaus 93" w:hAnsi="Bauhaus 93"/>
          <w:sz w:val="28"/>
          <w:szCs w:val="28"/>
        </w:rPr>
      </w:pPr>
      <w:proofErr w:type="gramStart"/>
      <w:r>
        <w:rPr>
          <w:rFonts w:ascii="Bauhaus 93" w:hAnsi="Bauhaus 93"/>
          <w:sz w:val="28"/>
          <w:szCs w:val="28"/>
        </w:rPr>
        <w:lastRenderedPageBreak/>
        <w:t>A-10-</w:t>
      </w:r>
      <w:r w:rsidR="00151E49">
        <w:rPr>
          <w:rFonts w:ascii="Bauhaus 93" w:hAnsi="Bauhaus 93"/>
          <w:sz w:val="28"/>
          <w:szCs w:val="28"/>
        </w:rPr>
        <w:t>12</w:t>
      </w:r>
      <w:r w:rsidR="007C7D65" w:rsidRPr="007C7D65">
        <w:rPr>
          <w:rFonts w:ascii="Bauhaus 93" w:hAnsi="Bauhaus 93"/>
          <w:sz w:val="28"/>
          <w:szCs w:val="28"/>
        </w:rPr>
        <w:t>.</w:t>
      </w:r>
      <w:proofErr w:type="gramEnd"/>
    </w:p>
    <w:p w:rsidR="00DD1003" w:rsidRPr="00B1235B" w:rsidRDefault="00B1235B" w:rsidP="007C7D65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 w:rsidRPr="00B1235B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Consider </w:t>
      </w:r>
      <w:r w:rsidR="00151E49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a completely state controllable system defined by</w:t>
      </w:r>
    </w:p>
    <w:p w:rsidR="00B1235B" w:rsidRPr="00151E49" w:rsidRDefault="009A3756" w:rsidP="00151E49">
      <w:pPr>
        <w:jc w:val="right"/>
        <w:rPr>
          <w:rFonts w:ascii="Cambria" w:hAnsi="Cambria"/>
          <w:b/>
          <w:color w:val="1F4E79" w:themeColor="accent1" w:themeShade="80"/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 w:cstheme="majorBidi"/>
                <w:b/>
                <w:bCs/>
                <w:i/>
                <w:color w:val="1F4E79" w:themeColor="accent1" w:themeShade="80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color w:val="1F4E79" w:themeColor="accent1" w:themeShade="80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hAnsi="Cambria Math" w:cstheme="majorBidi"/>
            <w:color w:val="1F4E79" w:themeColor="accent1" w:themeShade="80"/>
            <w:sz w:val="24"/>
            <w:szCs w:val="24"/>
          </w:rPr>
          <m:t xml:space="preserve">=Ax+Bu                            </m:t>
        </m:r>
      </m:oMath>
      <w:r w:rsidR="00151E49">
        <w:rPr>
          <w:rFonts w:ascii="Cambria" w:hAnsi="Cambria"/>
          <w:b/>
          <w:color w:val="1F4E79" w:themeColor="accent1" w:themeShade="80"/>
          <w:sz w:val="24"/>
          <w:szCs w:val="24"/>
        </w:rPr>
        <w:t xml:space="preserve"> </w:t>
      </w:r>
      <w:r w:rsidR="00151E49">
        <w:rPr>
          <w:rFonts w:ascii="Cambria" w:hAnsi="Cambria"/>
          <w:b/>
          <w:color w:val="1F4E79" w:themeColor="accent1" w:themeShade="80"/>
          <w:sz w:val="24"/>
          <w:szCs w:val="24"/>
        </w:rPr>
        <w:tab/>
      </w:r>
      <w:r w:rsidR="00151E49">
        <w:rPr>
          <w:rFonts w:ascii="Cambria" w:hAnsi="Cambria"/>
          <w:b/>
          <w:color w:val="1F4E79" w:themeColor="accent1" w:themeShade="80"/>
          <w:sz w:val="24"/>
          <w:szCs w:val="24"/>
        </w:rPr>
        <w:tab/>
        <w:t>(10-167)</w:t>
      </w:r>
    </w:p>
    <w:p w:rsidR="00151E49" w:rsidRPr="00584DF0" w:rsidRDefault="00151E49" w:rsidP="00B1235B">
      <w:pPr>
        <w:rPr>
          <w:rFonts w:ascii="Cambria Math" w:hAnsi="Cambria Math" w:cstheme="majorBidi" w:hint="eastAsia"/>
          <w:color w:val="1F4E79" w:themeColor="accent1" w:themeShade="80"/>
          <w:sz w:val="24"/>
          <w:szCs w:val="24"/>
          <w:oMath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 xml:space="preserve">y=Cx             </m:t>
          </m:r>
        </m:oMath>
      </m:oMathPara>
    </w:p>
    <w:p w:rsidR="00B1235B" w:rsidRPr="006C41F3" w:rsidRDefault="00B1235B" w:rsidP="006C41F3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proofErr w:type="gramStart"/>
      <w:r w:rsidRPr="00B1235B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where</w:t>
      </w:r>
      <w:proofErr w:type="gramEnd"/>
      <w:r w:rsidRPr="00B1235B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</w:t>
      </w:r>
      <w:r w:rsidR="006C41F3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   </w:t>
      </w:r>
      <w:r w:rsidR="006C41F3">
        <w:rPr>
          <w:rFonts w:ascii="Cambria" w:hAnsi="Cambria"/>
          <w:b/>
          <w:bCs/>
          <w:color w:val="833C0B" w:themeColor="accent2" w:themeShade="80"/>
          <w:sz w:val="24"/>
          <w:szCs w:val="24"/>
        </w:rPr>
        <w:tab/>
      </w:r>
      <m:oMath>
        <m:r>
          <w:rPr>
            <w:rFonts w:ascii="Cambria Math" w:hAnsi="Cambria Math"/>
            <w:color w:val="2E74B5" w:themeColor="accent1" w:themeShade="BF"/>
            <w:sz w:val="24"/>
            <w:szCs w:val="24"/>
          </w:rPr>
          <m:t>x=state vector</m:t>
        </m:r>
        <m:d>
          <m:dPr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2E74B5" w:themeColor="accent1" w:themeShade="BF"/>
                <w:sz w:val="24"/>
                <w:szCs w:val="24"/>
              </w:rPr>
              <m:t>n-vector</m:t>
            </m:r>
          </m:e>
        </m:d>
      </m:oMath>
    </w:p>
    <w:p w:rsidR="006C41F3" w:rsidRPr="006C41F3" w:rsidRDefault="006C41F3" w:rsidP="006C41F3">
      <w:pPr>
        <w:ind w:left="1440" w:firstLine="720"/>
        <w:rPr>
          <w:rFonts w:ascii="Cambria" w:hAnsi="Cambria"/>
          <w:color w:val="2E74B5" w:themeColor="accent1" w:themeShade="B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u=control signal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scalar</m:t>
              </m:r>
            </m:e>
          </m:d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 xml:space="preserve"> </m:t>
          </m:r>
        </m:oMath>
      </m:oMathPara>
    </w:p>
    <w:p w:rsidR="006C41F3" w:rsidRPr="006C41F3" w:rsidRDefault="006C41F3" w:rsidP="006C41F3">
      <w:pPr>
        <w:ind w:left="1440" w:firstLine="720"/>
        <w:rPr>
          <w:rFonts w:ascii="Cambria" w:hAnsi="Cambria"/>
          <w:color w:val="2E74B5" w:themeColor="accent1" w:themeShade="B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y=output signal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scalar</m:t>
              </m:r>
            </m:e>
          </m:d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 xml:space="preserve"> </m:t>
          </m:r>
        </m:oMath>
      </m:oMathPara>
    </w:p>
    <w:p w:rsidR="006C41F3" w:rsidRPr="006C41F3" w:rsidRDefault="006C41F3" w:rsidP="006C41F3">
      <w:pPr>
        <w:ind w:left="1440" w:firstLine="720"/>
        <w:rPr>
          <w:rFonts w:ascii="Cambria" w:hAnsi="Cambria"/>
          <w:color w:val="2E74B5" w:themeColor="accent1" w:themeShade="B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A=n×n constanct matrix</m:t>
          </m:r>
        </m:oMath>
      </m:oMathPara>
    </w:p>
    <w:p w:rsidR="006C41F3" w:rsidRPr="006C41F3" w:rsidRDefault="006C41F3" w:rsidP="006C41F3">
      <w:pPr>
        <w:ind w:left="1440" w:firstLine="720"/>
        <w:rPr>
          <w:rFonts w:ascii="Cambria" w:hAnsi="Cambria"/>
          <w:color w:val="2E74B5" w:themeColor="accent1" w:themeShade="B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B=n×1 constant matrix</m:t>
          </m:r>
        </m:oMath>
      </m:oMathPara>
    </w:p>
    <w:p w:rsidR="006C41F3" w:rsidRPr="006C41F3" w:rsidRDefault="006C41F3" w:rsidP="006C41F3">
      <w:pPr>
        <w:ind w:left="1440" w:firstLine="720"/>
        <w:rPr>
          <w:rFonts w:ascii="Cambria" w:hAnsi="Cambria"/>
          <w:color w:val="2E74B5" w:themeColor="accent1" w:themeShade="B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C=1×n constant matrix</m:t>
          </m:r>
        </m:oMath>
      </m:oMathPara>
    </w:p>
    <w:p w:rsidR="006C41F3" w:rsidRPr="00181E7F" w:rsidRDefault="00620843" w:rsidP="00620843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 w:rsidRPr="00181E7F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Suppose that the rank of the following </w:t>
      </w:r>
      <m:oMath>
        <m:r>
          <m:rPr>
            <m:sty m:val="b"/>
          </m:rPr>
          <w:rPr>
            <w:rFonts w:ascii="Cambria Math" w:hAnsi="Cambria Math"/>
            <w:color w:val="833C0B" w:themeColor="accent2" w:themeShade="80"/>
            <w:sz w:val="24"/>
            <w:szCs w:val="24"/>
          </w:rPr>
          <m:t>(n+1)×(n+1)</m:t>
        </m:r>
      </m:oMath>
      <w:r w:rsidRPr="00181E7F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matrix</w:t>
      </w:r>
    </w:p>
    <w:p w:rsidR="00620843" w:rsidRPr="00620843" w:rsidRDefault="009A3756" w:rsidP="00620843">
      <w:pPr>
        <w:rPr>
          <w:rFonts w:ascii="Cambria" w:hAnsi="Cambria"/>
          <w:color w:val="2E74B5" w:themeColor="accent1" w:themeShade="BF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-C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620843" w:rsidRPr="00181E7F" w:rsidRDefault="00620843" w:rsidP="00620843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proofErr w:type="gramStart"/>
      <w:r w:rsidRPr="00181E7F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is </w:t>
      </w:r>
      <w:proofErr w:type="gramEnd"/>
      <m:oMath>
        <m:r>
          <m:rPr>
            <m:sty m:val="b"/>
          </m:rPr>
          <w:rPr>
            <w:rFonts w:ascii="Cambria Math" w:hAnsi="Cambria Math"/>
            <w:color w:val="833C0B" w:themeColor="accent2" w:themeShade="80"/>
            <w:sz w:val="24"/>
            <w:szCs w:val="24"/>
          </w:rPr>
          <m:t>n+1</m:t>
        </m:r>
      </m:oMath>
      <w:r w:rsidRPr="00181E7F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. Show that the system defined by</w:t>
      </w:r>
    </w:p>
    <w:p w:rsidR="00D6102B" w:rsidRDefault="009A3756" w:rsidP="00D6102B">
      <w:pPr>
        <w:jc w:val="right"/>
        <w:rPr>
          <w:rFonts w:ascii="Cambria" w:hAnsi="Cambria"/>
          <w:color w:val="2E74B5" w:themeColor="accent1" w:themeShade="BF"/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2E74B5" w:themeColor="accent1" w:themeShade="BF"/>
                <w:sz w:val="24"/>
                <w:szCs w:val="24"/>
              </w:rPr>
              <m:t>e</m:t>
            </m:r>
          </m:e>
        </m:acc>
        <m:r>
          <w:rPr>
            <w:rFonts w:ascii="Cambria Math" w:hAnsi="Cambria Math"/>
            <w:color w:val="2E74B5" w:themeColor="accent1" w:themeShade="BF"/>
            <w:sz w:val="24"/>
            <w:szCs w:val="24"/>
          </w:rPr>
          <m:t>=</m:t>
        </m:r>
        <m:acc>
          <m:accPr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2E74B5" w:themeColor="accent1" w:themeShade="BF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color w:val="2E74B5" w:themeColor="accent1" w:themeShade="BF"/>
            <w:sz w:val="24"/>
            <w:szCs w:val="24"/>
          </w:rPr>
          <m:t>e+</m:t>
        </m:r>
        <m:acc>
          <m:accPr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2E74B5" w:themeColor="accent1" w:themeShade="BF"/>
                <w:sz w:val="24"/>
                <w:szCs w:val="24"/>
              </w:rPr>
              <m:t>B</m:t>
            </m:r>
          </m:e>
        </m:acc>
        <m:sSub>
          <m:sSubPr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color w:val="2E74B5" w:themeColor="accent1" w:themeShade="BF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/>
            <w:color w:val="2E74B5" w:themeColor="accent1" w:themeShade="BF"/>
            <w:sz w:val="24"/>
            <w:szCs w:val="24"/>
          </w:rPr>
          <m:t xml:space="preserve">  </m:t>
        </m:r>
      </m:oMath>
      <w:r w:rsidR="00D6102B">
        <w:rPr>
          <w:rFonts w:ascii="Cambria" w:hAnsi="Cambria"/>
          <w:color w:val="2E74B5" w:themeColor="accent1" w:themeShade="BF"/>
          <w:sz w:val="24"/>
          <w:szCs w:val="24"/>
        </w:rPr>
        <w:tab/>
        <w:t xml:space="preserve"> </w:t>
      </w:r>
      <w:r w:rsidR="00D6102B">
        <w:rPr>
          <w:rFonts w:ascii="Cambria" w:hAnsi="Cambria"/>
          <w:color w:val="2E74B5" w:themeColor="accent1" w:themeShade="BF"/>
          <w:sz w:val="24"/>
          <w:szCs w:val="24"/>
        </w:rPr>
        <w:tab/>
      </w:r>
      <w:r w:rsidR="00D6102B">
        <w:rPr>
          <w:rFonts w:ascii="Cambria" w:hAnsi="Cambria"/>
          <w:color w:val="2E74B5" w:themeColor="accent1" w:themeShade="BF"/>
          <w:sz w:val="24"/>
          <w:szCs w:val="24"/>
        </w:rPr>
        <w:tab/>
      </w:r>
      <w:r w:rsidR="00D6102B">
        <w:rPr>
          <w:rFonts w:ascii="Cambria" w:hAnsi="Cambria"/>
          <w:color w:val="2E74B5" w:themeColor="accent1" w:themeShade="BF"/>
          <w:sz w:val="24"/>
          <w:szCs w:val="24"/>
        </w:rPr>
        <w:tab/>
        <w:t>(10-168)</w:t>
      </w:r>
    </w:p>
    <w:p w:rsidR="00D6102B" w:rsidRPr="00181E7F" w:rsidRDefault="00D6102B" w:rsidP="00181E7F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proofErr w:type="gramStart"/>
      <w:r w:rsidRPr="00181E7F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where</w:t>
      </w:r>
      <w:proofErr w:type="gramEnd"/>
    </w:p>
    <w:p w:rsidR="00D6102B" w:rsidRPr="00D6102B" w:rsidRDefault="009A3756" w:rsidP="00D6102B">
      <w:pPr>
        <w:rPr>
          <w:rFonts w:ascii="Cambria" w:hAnsi="Cambria"/>
          <w:color w:val="2E74B5" w:themeColor="accent1" w:themeShade="BF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-C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 xml:space="preserve">,    </m:t>
          </m:r>
          <m:acc>
            <m:acc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 xml:space="preserve"> ,      </m:t>
          </m:r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 xml:space="preserve">-u(∞) </m:t>
          </m:r>
        </m:oMath>
      </m:oMathPara>
    </w:p>
    <w:p w:rsidR="00D6102B" w:rsidRPr="00181E7F" w:rsidRDefault="00D6102B" w:rsidP="00D6102B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proofErr w:type="gramStart"/>
      <w:r w:rsidRPr="00181E7F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is</w:t>
      </w:r>
      <w:proofErr w:type="gramEnd"/>
      <w:r w:rsidRPr="00181E7F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completely state controllable.</w:t>
      </w:r>
    </w:p>
    <w:p w:rsidR="00D6102B" w:rsidRDefault="00D6102B" w:rsidP="00D6102B">
      <w:pPr>
        <w:rPr>
          <w:rFonts w:ascii="Cambria" w:hAnsi="Cambria"/>
          <w:color w:val="2E74B5" w:themeColor="accent1" w:themeShade="BF"/>
          <w:sz w:val="24"/>
          <w:szCs w:val="24"/>
        </w:rPr>
      </w:pPr>
      <w:proofErr w:type="gramStart"/>
      <w:r w:rsidRPr="00181E7F">
        <w:rPr>
          <w:rFonts w:asciiTheme="majorBidi" w:hAnsiTheme="majorBidi" w:cstheme="majorBidi"/>
          <w:color w:val="FF0000"/>
          <w:sz w:val="32"/>
          <w:szCs w:val="32"/>
        </w:rPr>
        <w:t>Solution.</w:t>
      </w:r>
      <w:proofErr w:type="gramEnd"/>
      <w:r>
        <w:rPr>
          <w:rFonts w:ascii="Cambria" w:hAnsi="Cambria"/>
          <w:color w:val="2E74B5" w:themeColor="accent1" w:themeShade="BF"/>
          <w:sz w:val="24"/>
          <w:szCs w:val="24"/>
        </w:rPr>
        <w:t xml:space="preserve"> </w:t>
      </w:r>
      <w:r w:rsidRPr="00181E7F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Define</w:t>
      </w:r>
    </w:p>
    <w:p w:rsidR="00D6102B" w:rsidRPr="00584DF0" w:rsidRDefault="00D6102B" w:rsidP="00D6102B">
      <w:pPr>
        <w:rPr>
          <w:rFonts w:ascii="Cambria" w:hAnsi="Cambria"/>
          <w:b/>
          <w:bCs/>
          <w:color w:val="1F4E79" w:themeColor="accent1" w:themeShade="8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M=[B⋮AB⋮…⋮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B]</m:t>
          </m:r>
        </m:oMath>
      </m:oMathPara>
    </w:p>
    <w:p w:rsidR="00D6102B" w:rsidRPr="00181E7F" w:rsidRDefault="00D6102B" w:rsidP="00D6102B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 w:rsidRPr="00181E7F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Because the system given by Equation (10-167) is completely state controllable, the rank of matrix M is n. Then the rank of </w:t>
      </w:r>
    </w:p>
    <w:p w:rsidR="00D6102B" w:rsidRPr="00D6102B" w:rsidRDefault="009A3756" w:rsidP="00D6102B">
      <w:pPr>
        <w:rPr>
          <w:rFonts w:ascii="Cambria" w:hAnsi="Cambria"/>
          <w:color w:val="2E74B5" w:themeColor="accent1" w:themeShade="BF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D6102B" w:rsidRPr="00181E7F" w:rsidRDefault="00D6102B" w:rsidP="00D6102B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proofErr w:type="gramStart"/>
      <w:r w:rsidRPr="00181E7F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is</w:t>
      </w:r>
      <w:proofErr w:type="gramEnd"/>
      <w:r w:rsidRPr="00181E7F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n+1. Consider the following equation:</w:t>
      </w:r>
    </w:p>
    <w:p w:rsidR="00D6102B" w:rsidRPr="00D6102B" w:rsidRDefault="009A3756" w:rsidP="00D6102B">
      <w:pPr>
        <w:rPr>
          <w:rFonts w:ascii="Cambria" w:hAnsi="Cambria"/>
          <w:color w:val="2E74B5" w:themeColor="accent1" w:themeShade="BF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-C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AM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-CM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D6102B" w:rsidRPr="00181E7F" w:rsidRDefault="00D6102B" w:rsidP="00D6102B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 w:rsidRPr="00181E7F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Since matrix </w:t>
      </w:r>
    </w:p>
    <w:p w:rsidR="00D6102B" w:rsidRPr="00D6102B" w:rsidRDefault="00D6102B" w:rsidP="00D6102B">
      <w:pPr>
        <w:rPr>
          <w:rFonts w:ascii="Cambria" w:hAnsi="Cambria"/>
          <w:color w:val="2E74B5" w:themeColor="accent1" w:themeShade="BF"/>
          <w:sz w:val="24"/>
          <w:szCs w:val="24"/>
        </w:rPr>
      </w:pPr>
    </w:p>
    <w:p w:rsidR="00D6102B" w:rsidRPr="00D6102B" w:rsidRDefault="009A3756" w:rsidP="00D6102B">
      <w:pPr>
        <w:rPr>
          <w:rFonts w:ascii="Cambria" w:hAnsi="Cambria"/>
          <w:color w:val="2E74B5" w:themeColor="accent1" w:themeShade="BF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-C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D6102B" w:rsidRPr="00181E7F" w:rsidRDefault="00D6102B" w:rsidP="00D6102B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 w:rsidRPr="00181E7F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Is of rank n+1, the left-hand side of Equation (10-169) is of rank n+1. Therefore, the right-hand side of Equation (10-169) is also of rank n+1. Since</w:t>
      </w:r>
    </w:p>
    <w:p w:rsidR="00D6102B" w:rsidRPr="00F67C81" w:rsidRDefault="009A3756" w:rsidP="00D6102B">
      <w:pPr>
        <w:rPr>
          <w:rFonts w:ascii="Cambria" w:hAnsi="Cambria"/>
          <w:color w:val="2E74B5" w:themeColor="accent1" w:themeShade="BF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AM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-CM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B⋮AB⋮…⋮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1F4E79" w:themeColor="accent1" w:themeShade="80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1F4E79" w:themeColor="accent1" w:themeShade="80"/>
                                <w:sz w:val="24"/>
                                <w:szCs w:val="24"/>
                              </w:rPr>
                              <m:t>n-1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B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-C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B⋮AB⋮…⋮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1F4E79" w:themeColor="accent1" w:themeShade="80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1F4E79" w:themeColor="accent1" w:themeShade="80"/>
                                <w:sz w:val="24"/>
                                <w:szCs w:val="24"/>
                              </w:rPr>
                              <m:t>n-1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B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F67C81" w:rsidRPr="00E10162" w:rsidRDefault="00F67C81" w:rsidP="00D6102B">
      <w:pPr>
        <w:rPr>
          <w:rFonts w:ascii="Cambria" w:hAnsi="Cambria"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 xml:space="preserve">   AB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 xml:space="preserve">⋮  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B ⋮…⋮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 xml:space="preserve">      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B    ⋮B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-CB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⋮-CAB⋮…⋮-C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n-1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B⋮0</m:t>
                    </m:r>
                  </m:e>
                </m:mr>
              </m:m>
            </m:e>
          </m:d>
        </m:oMath>
      </m:oMathPara>
    </w:p>
    <w:p w:rsidR="00E10162" w:rsidRPr="00E10162" w:rsidRDefault="00E10162" w:rsidP="00D6102B">
      <w:pPr>
        <w:rPr>
          <w:rFonts w:ascii="Cambria" w:hAnsi="Cambria"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=[</m:t>
          </m:r>
          <m:acc>
            <m:acc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A</m:t>
              </m:r>
            </m:e>
          </m:acc>
          <m:acc>
            <m:acc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B</m:t>
              </m:r>
            </m:e>
          </m:acc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⋮</m:t>
          </m:r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2</m:t>
              </m:r>
            </m:sup>
          </m:sSup>
          <m:acc>
            <m:acc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B</m:t>
              </m:r>
            </m:e>
          </m:acc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⋮…⋮</m:t>
          </m:r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A</m:t>
                  </m:r>
                </m:e>
              </m:acc>
              <m:ctrlPr>
                <w:rPr>
                  <w:rFonts w:ascii="Cambria Math" w:hAnsi="Cambria Math"/>
                  <w:b/>
                  <w:i/>
                  <w:color w:val="1F4E79" w:themeColor="accent1" w:themeShade="80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n</m:t>
              </m:r>
            </m:sup>
          </m:sSup>
          <m:acc>
            <m:acc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B</m:t>
              </m:r>
            </m:e>
          </m:acc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⋮</m:t>
          </m:r>
          <m:acc>
            <m:acc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]</m:t>
          </m:r>
        </m:oMath>
      </m:oMathPara>
    </w:p>
    <w:p w:rsidR="00E10162" w:rsidRPr="00181E7F" w:rsidRDefault="00E10162" w:rsidP="00D6102B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 w:rsidRPr="00181E7F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We find that the rank of </w:t>
      </w:r>
    </w:p>
    <w:p w:rsidR="00E10162" w:rsidRPr="00E10162" w:rsidRDefault="00E10162" w:rsidP="00D6102B">
      <w:pPr>
        <w:rPr>
          <w:rFonts w:ascii="Cambria" w:hAnsi="Cambria"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[</m:t>
          </m:r>
          <m:acc>
            <m:acc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A</m:t>
              </m:r>
            </m:e>
          </m:acc>
          <m:acc>
            <m:acc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B</m:t>
              </m:r>
            </m:e>
          </m:acc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⋮</m:t>
          </m:r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2</m:t>
              </m:r>
            </m:sup>
          </m:sSup>
          <m:acc>
            <m:acc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B</m:t>
              </m:r>
            </m:e>
          </m:acc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⋮…⋮</m:t>
          </m:r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A</m:t>
                  </m:r>
                </m:e>
              </m:acc>
              <m:ctrlPr>
                <w:rPr>
                  <w:rFonts w:ascii="Cambria Math" w:hAnsi="Cambria Math"/>
                  <w:b/>
                  <w:i/>
                  <w:color w:val="1F4E79" w:themeColor="accent1" w:themeShade="80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n</m:t>
              </m:r>
            </m:sup>
          </m:sSup>
          <m:acc>
            <m:acc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B</m:t>
              </m:r>
            </m:e>
          </m:acc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⋮</m:t>
          </m:r>
          <m:acc>
            <m:acc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]</m:t>
          </m:r>
        </m:oMath>
      </m:oMathPara>
    </w:p>
    <w:p w:rsidR="00E10162" w:rsidRPr="00181E7F" w:rsidRDefault="00E10162" w:rsidP="00D6102B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proofErr w:type="gramStart"/>
      <w:r w:rsidRPr="00181E7F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is</w:t>
      </w:r>
      <w:proofErr w:type="gramEnd"/>
      <w:r w:rsidRPr="00181E7F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n+1. Thus, the system defined by Equation (10-168) is completely state controllable.</w:t>
      </w:r>
    </w:p>
    <w:p w:rsidR="005C68E7" w:rsidRPr="00D74BDE" w:rsidRDefault="00181E7F" w:rsidP="005C68E7">
      <w:pPr>
        <w:rPr>
          <w:rFonts w:ascii="Bauhaus 93" w:hAnsi="Bauhaus 93"/>
          <w:color w:val="000000" w:themeColor="text1"/>
          <w:sz w:val="28"/>
          <w:szCs w:val="28"/>
        </w:rPr>
      </w:pPr>
      <w:proofErr w:type="gramStart"/>
      <w:r>
        <w:rPr>
          <w:rFonts w:ascii="Bauhaus 93" w:hAnsi="Bauhaus 93"/>
          <w:color w:val="000000" w:themeColor="text1"/>
          <w:sz w:val="28"/>
          <w:szCs w:val="28"/>
        </w:rPr>
        <w:t>B</w:t>
      </w:r>
      <w:r w:rsidR="00BB61BA">
        <w:rPr>
          <w:rFonts w:ascii="Bauhaus 93" w:hAnsi="Bauhaus 93"/>
          <w:color w:val="000000" w:themeColor="text1"/>
          <w:sz w:val="28"/>
          <w:szCs w:val="28"/>
        </w:rPr>
        <w:t>–1</w:t>
      </w:r>
      <w:r>
        <w:rPr>
          <w:rFonts w:ascii="Bauhaus 93" w:hAnsi="Bauhaus 93"/>
          <w:color w:val="000000" w:themeColor="text1"/>
          <w:sz w:val="28"/>
          <w:szCs w:val="28"/>
        </w:rPr>
        <w:t>0–5</w:t>
      </w:r>
      <w:r w:rsidR="005C68E7" w:rsidRPr="00D74BDE">
        <w:rPr>
          <w:rFonts w:ascii="Bauhaus 93" w:hAnsi="Bauhaus 93"/>
          <w:color w:val="000000" w:themeColor="text1"/>
          <w:sz w:val="28"/>
          <w:szCs w:val="28"/>
        </w:rPr>
        <w:t>.</w:t>
      </w:r>
      <w:proofErr w:type="gramEnd"/>
    </w:p>
    <w:p w:rsidR="005C68E7" w:rsidRPr="00CE7DFC" w:rsidRDefault="00181E7F" w:rsidP="00CE7DFC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Consider the system defined by</w:t>
      </w:r>
    </w:p>
    <w:p w:rsidR="00A86B99" w:rsidRPr="00C7324C" w:rsidRDefault="009A3756" w:rsidP="00A86B99">
      <w:pPr>
        <w:rPr>
          <w:rFonts w:ascii="Cambria Math" w:hAnsi="Cambria Math" w:hint="eastAsia"/>
          <w:i/>
          <w:color w:val="2E74B5" w:themeColor="accent1" w:themeShade="BF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color w:val="2E74B5" w:themeColor="accent1" w:themeShade="BF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2E74B5" w:themeColor="accent1" w:themeShade="BF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color w:val="2E74B5" w:themeColor="accent1" w:themeShade="BF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2E74B5" w:themeColor="accent1" w:themeShade="BF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u</m:t>
          </m:r>
        </m:oMath>
      </m:oMathPara>
    </w:p>
    <w:p w:rsidR="00A86B99" w:rsidRDefault="00A86B99" w:rsidP="005C68E7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</w:p>
    <w:p w:rsidR="005C68E7" w:rsidRDefault="00C7324C" w:rsidP="005C68E7">
      <w:pPr>
        <w:rPr>
          <w:rFonts w:ascii="Cambria" w:hAnsi="Cambria"/>
          <w:color w:val="1F4E79" w:themeColor="accent1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Show that this system cannot be stabilized by state-feedback control </w:t>
      </w:r>
      <m:oMath>
        <m:r>
          <m:rPr>
            <m:sty m:val="bi"/>
          </m:rPr>
          <w:rPr>
            <w:rFonts w:ascii="Cambria Math" w:hAnsi="Cambria Math"/>
            <w:color w:val="833C0B" w:themeColor="accent2" w:themeShade="80"/>
            <w:sz w:val="24"/>
            <w:szCs w:val="24"/>
          </w:rPr>
          <m:t>u=-Kx</m:t>
        </m:r>
      </m:oMath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, whatever matrix </w:t>
      </w:r>
      <m:oMath>
        <m:r>
          <m:rPr>
            <m:sty m:val="bi"/>
          </m:rPr>
          <w:rPr>
            <w:rFonts w:ascii="Cambria Math" w:hAnsi="Cambria Math"/>
            <w:color w:val="833C0B" w:themeColor="accent2" w:themeShade="80"/>
            <w:sz w:val="24"/>
            <w:szCs w:val="24"/>
          </w:rPr>
          <m:t>K</m:t>
        </m:r>
      </m:oMath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is chosen.</w:t>
      </w:r>
    </w:p>
    <w:p w:rsidR="0080153C" w:rsidRDefault="00AC0720" w:rsidP="0080153C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 w:rsidRPr="00FD068B">
        <w:rPr>
          <w:rFonts w:asciiTheme="majorBidi" w:hAnsiTheme="majorBidi" w:cstheme="majorBidi"/>
          <w:b/>
          <w:bCs/>
          <w:color w:val="C00000"/>
          <w:sz w:val="32"/>
          <w:szCs w:val="32"/>
        </w:rPr>
        <w:t>Solution.</w:t>
      </w:r>
      <w:r w:rsidRPr="00AC0720">
        <w:rPr>
          <w:rFonts w:ascii="Cambria" w:hAnsi="Cambria"/>
          <w:color w:val="1F4E79" w:themeColor="accent1" w:themeShade="80"/>
          <w:sz w:val="24"/>
          <w:szCs w:val="24"/>
        </w:rPr>
        <w:t xml:space="preserve"> </w:t>
      </w:r>
      <w:r w:rsidR="00C7324C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Substituting</w:t>
      </w:r>
    </w:p>
    <w:p w:rsidR="00C7324C" w:rsidRPr="00C7324C" w:rsidRDefault="00C7324C" w:rsidP="00C7324C">
      <w:pPr>
        <w:jc w:val="center"/>
        <w:rPr>
          <w:rFonts w:ascii="Cambria" w:hAnsi="Cambria"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u=-Kx=-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AC0720" w:rsidRPr="00FD068B" w:rsidRDefault="00C7324C" w:rsidP="00AC0720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proofErr w:type="gramStart"/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into</w:t>
      </w:r>
      <w:proofErr w:type="gramEnd"/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the state equation, we obtain</w:t>
      </w:r>
    </w:p>
    <w:p w:rsidR="00C7324C" w:rsidRPr="00C7324C" w:rsidRDefault="009A3756" w:rsidP="00AC0720">
      <w:pPr>
        <w:jc w:val="center"/>
        <w:rPr>
          <w:rFonts w:ascii="Cambria" w:hAnsi="Cambria"/>
          <w:color w:val="2E74B5" w:themeColor="accent1" w:themeShade="BF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color w:val="2E74B5" w:themeColor="accent1" w:themeShade="BF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2E74B5" w:themeColor="accent1" w:themeShade="BF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color w:val="2E74B5" w:themeColor="accent1" w:themeShade="BF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2E74B5" w:themeColor="accent1" w:themeShade="BF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A30078" w:rsidRPr="00C7324C" w:rsidRDefault="00C7324C" w:rsidP="00AC0720">
      <w:pPr>
        <w:jc w:val="center"/>
        <w:rPr>
          <w:rFonts w:ascii="Cambria" w:hAnsi="Cambria"/>
          <w:color w:val="1F4E79" w:themeColor="accent1" w:themeShade="80"/>
          <w:sz w:val="24"/>
          <w:szCs w:val="24"/>
        </w:rPr>
      </w:pPr>
      <m:oMath>
        <m:r>
          <w:rPr>
            <w:rFonts w:ascii="Cambria Math" w:hAnsi="Cambria Math"/>
            <w:color w:val="1F4E79" w:themeColor="accent1" w:themeShade="80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E34A09">
        <w:rPr>
          <w:rFonts w:ascii="Cambria" w:hAnsi="Cambria"/>
          <w:color w:val="1F4E79" w:themeColor="accent1" w:themeShade="80"/>
          <w:sz w:val="24"/>
          <w:szCs w:val="24"/>
        </w:rPr>
        <w:t xml:space="preserve">      </w:t>
      </w:r>
    </w:p>
    <w:p w:rsidR="00AC0720" w:rsidRDefault="00D93C0A" w:rsidP="00AC0720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The characteristic equation becomes</w:t>
      </w:r>
    </w:p>
    <w:p w:rsidR="0097426A" w:rsidRDefault="009A3756" w:rsidP="0097426A">
      <w:pPr>
        <w:jc w:val="center"/>
        <w:rPr>
          <w:rFonts w:ascii="Cambria" w:hAnsi="Cambria"/>
          <w:color w:val="1F4E79" w:themeColor="accent1" w:themeShade="80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sI-A</m:t>
              </m:r>
            </m:e>
          </m:d>
          <m: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-1+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s-2</m:t>
                    </m:r>
                  </m:e>
                </m:mr>
              </m:m>
            </m:e>
          </m:d>
          <m: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s-2</m:t>
              </m:r>
            </m:e>
          </m:d>
          <m: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=0</m:t>
          </m:r>
        </m:oMath>
      </m:oMathPara>
    </w:p>
    <w:p w:rsidR="00FD068B" w:rsidRPr="0097426A" w:rsidRDefault="0097426A" w:rsidP="0097426A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 w:rsidRPr="0097426A">
        <w:rPr>
          <w:rFonts w:ascii="Cambria" w:hAnsi="Cambria"/>
          <w:b/>
          <w:bCs/>
          <w:color w:val="833C0B" w:themeColor="accent2" w:themeShade="80"/>
          <w:sz w:val="24"/>
          <w:szCs w:val="24"/>
        </w:rPr>
        <w:lastRenderedPageBreak/>
        <w:t xml:space="preserve">Because of the presence of one eigenvalue (s=2) in the right-half s plane, the system is unstable whatever values </w:t>
      </w:r>
      <m:oMath>
        <m:sSub>
          <m:sSubPr>
            <m:ctrlPr>
              <w:rPr>
                <w:rFonts w:ascii="Cambria Math" w:hAnsi="Cambria Math"/>
                <w:b/>
                <w:bCs/>
                <w:color w:val="833C0B" w:themeColor="accent2" w:themeShade="8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833C0B" w:themeColor="accent2" w:themeShade="80"/>
                <w:sz w:val="24"/>
                <w:szCs w:val="24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833C0B" w:themeColor="accent2" w:themeShade="80"/>
                <w:sz w:val="24"/>
                <w:szCs w:val="24"/>
              </w:rPr>
              <m:t>1</m:t>
            </m:r>
          </m:sub>
        </m:sSub>
      </m:oMath>
      <w:r w:rsidRPr="0097426A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color w:val="833C0B" w:themeColor="accent2" w:themeShade="8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833C0B" w:themeColor="accent2" w:themeShade="80"/>
                <w:sz w:val="24"/>
                <w:szCs w:val="24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833C0B" w:themeColor="accent2" w:themeShade="80"/>
                <w:sz w:val="24"/>
                <w:szCs w:val="24"/>
              </w:rPr>
              <m:t>2</m:t>
            </m:r>
          </m:sub>
        </m:sSub>
      </m:oMath>
      <w:r w:rsidRPr="0097426A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may assume.</w:t>
      </w:r>
    </w:p>
    <w:p w:rsidR="00FD068B" w:rsidRPr="00D74BDE" w:rsidRDefault="00F672CF" w:rsidP="00FD068B">
      <w:pPr>
        <w:rPr>
          <w:rFonts w:ascii="Bauhaus 93" w:hAnsi="Bauhaus 93"/>
          <w:color w:val="000000" w:themeColor="text1"/>
          <w:sz w:val="28"/>
          <w:szCs w:val="28"/>
        </w:rPr>
      </w:pPr>
      <w:proofErr w:type="gramStart"/>
      <w:r>
        <w:rPr>
          <w:rFonts w:ascii="Bauhaus 93" w:hAnsi="Bauhaus 93"/>
          <w:color w:val="000000" w:themeColor="text1"/>
          <w:sz w:val="28"/>
          <w:szCs w:val="28"/>
        </w:rPr>
        <w:t>B</w:t>
      </w:r>
      <w:r w:rsidR="00FD068B" w:rsidRPr="00D74BDE">
        <w:rPr>
          <w:rFonts w:ascii="Bauhaus 93" w:hAnsi="Bauhaus 93"/>
          <w:color w:val="000000" w:themeColor="text1"/>
          <w:sz w:val="28"/>
          <w:szCs w:val="28"/>
        </w:rPr>
        <w:t>–</w:t>
      </w:r>
      <w:r w:rsidR="007E5C4C">
        <w:rPr>
          <w:rFonts w:ascii="Bauhaus 93" w:hAnsi="Bauhaus 93"/>
          <w:color w:val="000000" w:themeColor="text1"/>
          <w:sz w:val="28"/>
          <w:szCs w:val="28"/>
        </w:rPr>
        <w:t>10</w:t>
      </w:r>
      <w:r w:rsidR="00FD068B" w:rsidRPr="00D74BDE">
        <w:rPr>
          <w:rFonts w:ascii="Bauhaus 93" w:hAnsi="Bauhaus 93"/>
          <w:color w:val="000000" w:themeColor="text1"/>
          <w:sz w:val="28"/>
          <w:szCs w:val="28"/>
        </w:rPr>
        <w:t>–</w:t>
      </w:r>
      <w:r>
        <w:rPr>
          <w:rFonts w:ascii="Bauhaus 93" w:hAnsi="Bauhaus 93"/>
          <w:color w:val="000000" w:themeColor="text1"/>
          <w:sz w:val="28"/>
          <w:szCs w:val="28"/>
        </w:rPr>
        <w:t>17</w:t>
      </w:r>
      <w:r w:rsidR="00FD068B" w:rsidRPr="00D74BDE">
        <w:rPr>
          <w:rFonts w:ascii="Bauhaus 93" w:hAnsi="Bauhaus 93"/>
          <w:color w:val="000000" w:themeColor="text1"/>
          <w:sz w:val="28"/>
          <w:szCs w:val="28"/>
        </w:rPr>
        <w:t>.</w:t>
      </w:r>
      <w:proofErr w:type="gramEnd"/>
      <w:r w:rsidR="00FD068B" w:rsidRPr="00D74BDE">
        <w:rPr>
          <w:rFonts w:ascii="Bauhaus 93" w:hAnsi="Bauhaus 93"/>
          <w:color w:val="000000" w:themeColor="text1"/>
          <w:sz w:val="28"/>
          <w:szCs w:val="28"/>
        </w:rPr>
        <w:tab/>
      </w:r>
    </w:p>
    <w:p w:rsidR="00FD068B" w:rsidRPr="00702555" w:rsidRDefault="00FD068B" w:rsidP="00FD068B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 w:rsidRPr="00702555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Consider the system defined by</w:t>
      </w:r>
    </w:p>
    <w:p w:rsidR="007E5C4C" w:rsidRPr="007E5C4C" w:rsidRDefault="009A3756" w:rsidP="007E5C4C">
      <w:pPr>
        <w:rPr>
          <w:rFonts w:ascii="Cambria" w:hAnsi="Cambria"/>
          <w:b/>
          <w:bCs/>
          <w:color w:val="1F4E79" w:themeColor="accent1" w:themeShade="80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theme="majorBidi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ajorBidi"/>
                  <w:color w:val="1F4E79" w:themeColor="accent1" w:themeShade="80"/>
                  <w:sz w:val="24"/>
                  <w:szCs w:val="24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 w:cstheme="majorBidi"/>
              <w:color w:val="1F4E79" w:themeColor="accent1" w:themeShade="80"/>
              <w:sz w:val="24"/>
              <w:szCs w:val="24"/>
            </w:rPr>
            <m:t>=Ax</m:t>
          </m:r>
        </m:oMath>
      </m:oMathPara>
    </w:p>
    <w:p w:rsidR="00D04FB2" w:rsidRDefault="00D04FB2" w:rsidP="00D04FB2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W</w:t>
      </w:r>
      <w:r w:rsidR="007E5C4C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here</w:t>
      </w:r>
    </w:p>
    <w:p w:rsidR="00702555" w:rsidRPr="00D04FB2" w:rsidRDefault="007E5C4C" w:rsidP="00D04FB2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m:oMathPara>
        <m:oMath>
          <m: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-a</m:t>
                    </m:r>
                  </m:e>
                </m:mr>
              </m:m>
            </m:e>
          </m:d>
        </m:oMath>
      </m:oMathPara>
    </w:p>
    <w:p w:rsidR="00377DE3" w:rsidRPr="00377DE3" w:rsidRDefault="00D04FB2" w:rsidP="00377DE3">
      <w:pPr>
        <w:jc w:val="center"/>
        <w:rPr>
          <w:rFonts w:ascii="Cambria" w:hAnsi="Cambria"/>
          <w:color w:val="1F4E79" w:themeColor="accent1" w:themeShade="80"/>
          <w:sz w:val="24"/>
          <w:szCs w:val="24"/>
        </w:rPr>
      </w:pPr>
      <m:oMathPara>
        <m:oMath>
          <m: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a=adjustable parameter&gt;0</m:t>
          </m:r>
        </m:oMath>
      </m:oMathPara>
    </w:p>
    <w:p w:rsidR="003A4340" w:rsidRDefault="00D04FB2" w:rsidP="003A4340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Determine the value of the parameter a so as to minimize the following performance index:</w:t>
      </w:r>
    </w:p>
    <w:p w:rsidR="00D04FB2" w:rsidRPr="00D04FB2" w:rsidRDefault="00D04FB2" w:rsidP="003A4340">
      <w:pPr>
        <w:rPr>
          <w:rFonts w:ascii="Cambria Math" w:hAnsi="Cambria Math" w:hint="eastAsia"/>
          <w:i/>
          <w:color w:val="1F4E79" w:themeColor="accent1" w:themeShade="80"/>
          <w:sz w:val="24"/>
          <w:szCs w:val="24"/>
        </w:rPr>
      </w:pPr>
      <m:oMathPara>
        <m:oMath>
          <m: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J=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x dt</m:t>
              </m:r>
            </m:e>
          </m:nary>
        </m:oMath>
      </m:oMathPara>
    </w:p>
    <w:p w:rsidR="00D04FB2" w:rsidRDefault="00D04FB2" w:rsidP="003A4340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Assume that the initial state </w:t>
      </w:r>
      <m:oMath>
        <m:r>
          <m:rPr>
            <m:sty m:val="bi"/>
          </m:rPr>
          <w:rPr>
            <w:rFonts w:ascii="Cambria Math" w:hAnsi="Cambria Math"/>
            <w:color w:val="833C0B" w:themeColor="accent2" w:themeShade="80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b/>
                <w:bCs/>
                <w:i/>
                <w:color w:val="833C0B" w:themeColor="accent2" w:themeShade="8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833C0B" w:themeColor="accent2" w:themeShade="80"/>
                <w:sz w:val="24"/>
                <w:szCs w:val="24"/>
              </w:rPr>
              <m:t>0</m:t>
            </m:r>
          </m:e>
        </m:d>
      </m:oMath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is given by </w:t>
      </w:r>
    </w:p>
    <w:p w:rsidR="00D04FB2" w:rsidRPr="00D04FB2" w:rsidRDefault="00D04FB2" w:rsidP="003A4340">
      <w:pPr>
        <w:rPr>
          <w:rFonts w:ascii="Cambria Math" w:hAnsi="Cambria Math" w:hint="eastAsia"/>
          <w:i/>
          <w:color w:val="1F4E79" w:themeColor="accent1" w:themeShade="80"/>
          <w:sz w:val="24"/>
          <w:szCs w:val="24"/>
        </w:rPr>
      </w:pPr>
      <m:oMathPara>
        <m:oMath>
          <m: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3A4340" w:rsidRDefault="003A4340" w:rsidP="003A4340">
      <w:pPr>
        <w:rPr>
          <w:rFonts w:asciiTheme="majorBidi" w:hAnsiTheme="majorBidi" w:cstheme="majorBidi"/>
          <w:b/>
          <w:bCs/>
          <w:color w:val="C00000"/>
          <w:sz w:val="32"/>
          <w:szCs w:val="32"/>
        </w:rPr>
      </w:pPr>
      <w:r w:rsidRPr="00D74BDE">
        <w:rPr>
          <w:rFonts w:asciiTheme="majorBidi" w:hAnsiTheme="majorBidi" w:cstheme="majorBidi"/>
          <w:b/>
          <w:bCs/>
          <w:color w:val="C00000"/>
          <w:sz w:val="32"/>
          <w:szCs w:val="32"/>
        </w:rPr>
        <w:t>Solution.</w:t>
      </w:r>
      <w:r>
        <w:rPr>
          <w:rFonts w:asciiTheme="majorBidi" w:hAnsiTheme="majorBidi" w:cstheme="majorBidi"/>
          <w:b/>
          <w:bCs/>
          <w:color w:val="C00000"/>
          <w:sz w:val="32"/>
          <w:szCs w:val="32"/>
        </w:rPr>
        <w:t xml:space="preserve"> </w:t>
      </w:r>
    </w:p>
    <w:p w:rsidR="003A4340" w:rsidRDefault="00D04FB2" w:rsidP="003A4340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To determine the parameter </w:t>
      </w:r>
      <w:proofErr w:type="gramStart"/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a</w:t>
      </w:r>
      <w:proofErr w:type="gramEnd"/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in matrix A, we first determine matrix</w:t>
      </w:r>
    </w:p>
    <w:p w:rsidR="003A4340" w:rsidRPr="003A4340" w:rsidRDefault="009A3756" w:rsidP="003A4340">
      <w:pPr>
        <w:rPr>
          <w:rFonts w:asciiTheme="majorBidi" w:hAnsiTheme="majorBidi" w:cstheme="majorBidi"/>
          <w:b/>
          <w:bCs/>
          <w:color w:val="1F4E79" w:themeColor="accent1" w:themeShade="8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  <w:color w:val="1F4E79" w:themeColor="accent1" w:themeShade="80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  <w:color w:val="1F4E79" w:themeColor="accent1" w:themeShade="80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theme="majorBidi"/>
              <w:color w:val="1F4E79" w:themeColor="accent1" w:themeShade="80"/>
              <w:sz w:val="24"/>
              <w:szCs w:val="24"/>
            </w:rPr>
            <m:t>P+PA=-I</m:t>
          </m:r>
        </m:oMath>
      </m:oMathPara>
    </w:p>
    <w:p w:rsidR="003A4340" w:rsidRPr="0095762F" w:rsidRDefault="00D04FB2" w:rsidP="003A4340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proofErr w:type="gramStart"/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or</w:t>
      </w:r>
      <w:proofErr w:type="gramEnd"/>
    </w:p>
    <w:p w:rsidR="00D04FB2" w:rsidRPr="00D04FB2" w:rsidRDefault="009A3756" w:rsidP="00D04FB2">
      <w:pPr>
        <w:rPr>
          <w:rFonts w:ascii="Cambria" w:hAnsi="Cambria"/>
          <w:color w:val="1F4E79" w:themeColor="accent1" w:themeShade="80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-a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-a</m:t>
                    </m:r>
                  </m:e>
                </m:mr>
              </m:m>
            </m:e>
          </m:d>
          <m: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D04FB2" w:rsidRPr="00D04FB2" w:rsidRDefault="00D04FB2" w:rsidP="003A4340">
      <w:pPr>
        <w:rPr>
          <w:rFonts w:ascii="Cambria" w:hAnsi="Cambria"/>
          <w:color w:val="1F4E79" w:themeColor="accent1" w:themeShade="80"/>
          <w:sz w:val="24"/>
          <w:szCs w:val="24"/>
        </w:rPr>
      </w:pPr>
    </w:p>
    <w:p w:rsidR="003A4340" w:rsidRPr="00D04FB2" w:rsidRDefault="00D04FB2" w:rsidP="003A4340">
      <w:pPr>
        <w:rPr>
          <w:rFonts w:ascii="Cambria" w:hAnsi="Cambria"/>
          <w:b/>
          <w:bCs/>
          <w:color w:val="1F4E79" w:themeColor="accent1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The result is</w:t>
      </w:r>
    </w:p>
    <w:p w:rsidR="003A4340" w:rsidRPr="003A4340" w:rsidRDefault="00D04FB2" w:rsidP="003A4340">
      <w:pPr>
        <w:rPr>
          <w:rFonts w:asciiTheme="majorBidi" w:hAnsiTheme="majorBidi" w:cstheme="majorBidi"/>
          <w:b/>
          <w:bCs/>
          <w:color w:val="1F4E79" w:themeColor="accent1" w:themeShade="8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color w:val="1F4E79" w:themeColor="accent1" w:themeShade="80"/>
              <w:sz w:val="24"/>
              <w:szCs w:val="24"/>
            </w:rPr>
            <w:lastRenderedPageBreak/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1F4E79" w:themeColor="accent1" w:themeShade="80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1F4E79" w:themeColor="accent1" w:themeShade="8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+5a-1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1F4E79" w:themeColor="accent1" w:themeShade="80"/>
                                <w:sz w:val="24"/>
                                <w:szCs w:val="24"/>
                              </w:rPr>
                              <m:t>2a-1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1F4E79" w:themeColor="accent1" w:themeShade="80"/>
                                <w:sz w:val="24"/>
                                <w:szCs w:val="24"/>
                              </w:rPr>
                              <m:t>2a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1F4E79" w:themeColor="accent1" w:themeShade="8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+3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1F4E79" w:themeColor="accent1" w:themeShade="80"/>
                                <w:sz w:val="24"/>
                                <w:szCs w:val="24"/>
                              </w:rPr>
                              <m:t>2a-1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1F4E79" w:themeColor="accent1" w:themeShade="80"/>
                                <w:sz w:val="24"/>
                                <w:szCs w:val="24"/>
                              </w:rPr>
                              <m:t>2a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1F4E79" w:themeColor="accent1" w:themeShade="8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+3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1F4E79" w:themeColor="accent1" w:themeShade="80"/>
                                <w:sz w:val="24"/>
                                <w:szCs w:val="24"/>
                              </w:rPr>
                              <m:t>2a-1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1F4E79" w:themeColor="accent1" w:themeShade="80"/>
                                <w:sz w:val="24"/>
                                <w:szCs w:val="24"/>
                              </w:rPr>
                              <m:t>+a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1F4E79" w:themeColor="accent1" w:themeShade="8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+a+7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1F4E79" w:themeColor="accent1" w:themeShade="80"/>
                                <w:sz w:val="24"/>
                                <w:szCs w:val="24"/>
                              </w:rPr>
                              <m:t>2a-1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1F4E79" w:themeColor="accent1" w:themeShade="80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1F4E79" w:themeColor="accent1" w:themeShade="8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+a+1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1F4E79" w:themeColor="accent1" w:themeShade="80"/>
                                <w:sz w:val="24"/>
                                <w:szCs w:val="24"/>
                              </w:rPr>
                              <m:t>2a-1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1F4E79" w:themeColor="accent1" w:themeShade="80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1F4E79" w:themeColor="accent1" w:themeShade="8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+a+1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1F4E79" w:themeColor="accent1" w:themeShade="80"/>
                                <w:sz w:val="24"/>
                                <w:szCs w:val="24"/>
                              </w:rPr>
                              <m:t>2a-1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a+3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2(2a-1)</m:t>
                        </m:r>
                      </m:den>
                    </m:f>
                  </m:e>
                </m:mr>
              </m:m>
            </m:e>
          </m:d>
        </m:oMath>
      </m:oMathPara>
    </w:p>
    <w:p w:rsidR="003A4340" w:rsidRDefault="001E7057" w:rsidP="003A4340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Then we can obtain the optimal value of the parameter a that minimizes the performance index J for any given initial condition </w:t>
      </w:r>
      <w:proofErr w:type="gramStart"/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x(</w:t>
      </w:r>
      <w:proofErr w:type="gramEnd"/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0). Since </w:t>
      </w:r>
      <w:proofErr w:type="gramStart"/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x(</w:t>
      </w:r>
      <w:proofErr w:type="gramEnd"/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0) is given by</w:t>
      </w:r>
    </w:p>
    <w:p w:rsidR="001E7057" w:rsidRPr="0095762F" w:rsidRDefault="001E7057" w:rsidP="003A4340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</w:p>
    <w:p w:rsidR="003A4340" w:rsidRPr="003A4340" w:rsidRDefault="00576FE2" w:rsidP="003A4340">
      <w:pPr>
        <w:jc w:val="center"/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color w:val="1F4E79" w:themeColor="accent1" w:themeShade="80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theme="majorBidi"/>
                  <w:b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Bidi"/>
                  <w:color w:val="1F4E79" w:themeColor="accent1" w:themeShade="80"/>
                  <w:sz w:val="24"/>
                  <w:szCs w:val="24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 w:cstheme="majorBidi"/>
              <w:color w:val="1F4E79" w:themeColor="accent1" w:themeShade="8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3A4340" w:rsidRPr="0095762F" w:rsidRDefault="00576FE2" w:rsidP="003A4340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proofErr w:type="gramStart"/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the</w:t>
      </w:r>
      <w:proofErr w:type="gramEnd"/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performance index  J can be </w:t>
      </w:r>
      <w:r w:rsidR="00CE70D3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simplified to</w:t>
      </w:r>
    </w:p>
    <w:p w:rsidR="00827699" w:rsidRPr="003A4340" w:rsidRDefault="00CE70D3" w:rsidP="003A4340">
      <w:pPr>
        <w:rPr>
          <w:rFonts w:ascii="Cambria" w:hAnsi="Cambria"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J=</m:t>
          </m:r>
          <m:sSup>
            <m:sSupPr>
              <m:ctrlPr>
                <w:rPr>
                  <w:rFonts w:ascii="Cambria Math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Px</m:t>
          </m:r>
          <m:d>
            <m:dPr>
              <m:ctrlPr>
                <w:rPr>
                  <w:rFonts w:ascii="Cambria Math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2</m:t>
              </m:r>
            </m:sup>
          </m:sSubSup>
        </m:oMath>
      </m:oMathPara>
    </w:p>
    <w:p w:rsidR="003A4340" w:rsidRPr="0095762F" w:rsidRDefault="00CE70D3" w:rsidP="003A4340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Therefore, we obtain</w:t>
      </w:r>
    </w:p>
    <w:p w:rsidR="003A4340" w:rsidRPr="003A4340" w:rsidRDefault="00CE70D3" w:rsidP="003A4340">
      <w:pPr>
        <w:rPr>
          <w:rFonts w:ascii="Cambria" w:hAnsi="Cambria"/>
          <w:color w:val="1F4E79" w:themeColor="accent1" w:themeShade="80"/>
          <w:sz w:val="24"/>
          <w:szCs w:val="24"/>
        </w:rPr>
      </w:pPr>
      <m:oMathPara>
        <m:oMath>
          <m: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J=</m:t>
          </m:r>
          <m:f>
            <m:fPr>
              <m:ctrlPr>
                <w:rPr>
                  <w:rFonts w:ascii="Cambria Math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+5a-1</m:t>
              </m:r>
            </m:num>
            <m:den>
              <m: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 xml:space="preserve">4a-2 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2</m:t>
              </m:r>
            </m:sup>
          </m:sSubSup>
        </m:oMath>
      </m:oMathPara>
    </w:p>
    <w:p w:rsidR="003A4340" w:rsidRDefault="00CE70D3" w:rsidP="003A4340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To minimize J, we determine a from </w:t>
      </w:r>
      <m:oMath>
        <m:r>
          <m:rPr>
            <m:sty m:val="bi"/>
          </m:rPr>
          <w:rPr>
            <w:rFonts w:ascii="Cambria Math" w:hAnsi="Cambria Math"/>
            <w:color w:val="833C0B" w:themeColor="accent2" w:themeShade="80"/>
            <w:sz w:val="24"/>
            <w:szCs w:val="24"/>
          </w:rPr>
          <m:t>dJ/da</m:t>
        </m:r>
      </m:oMath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=0, or</w:t>
      </w:r>
    </w:p>
    <w:p w:rsidR="008A7DCA" w:rsidRPr="00CE70D3" w:rsidRDefault="009A3756" w:rsidP="00CE70D3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color w:val="833C0B" w:themeColor="accent2" w:themeShade="8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833C0B" w:themeColor="accent2" w:themeShade="80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833C0B" w:themeColor="accent2" w:themeShade="8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33C0B" w:themeColor="accent2" w:themeShade="80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833C0B" w:themeColor="accent2" w:themeShade="80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833C0B" w:themeColor="accent2" w:themeShade="80"/>
                  <w:sz w:val="24"/>
                  <w:szCs w:val="24"/>
                </w:rPr>
                <m:t>-4</m:t>
              </m:r>
              <m:r>
                <m:rPr>
                  <m:sty m:val="bi"/>
                </m:rPr>
                <w:rPr>
                  <w:rFonts w:ascii="Cambria Math" w:hAnsi="Cambria Math"/>
                  <w:color w:val="833C0B" w:themeColor="accent2" w:themeShade="80"/>
                  <w:sz w:val="24"/>
                  <w:szCs w:val="24"/>
                </w:rPr>
                <m:t>a-6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833C0B" w:themeColor="accent2" w:themeShade="8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833C0B" w:themeColor="accent2" w:themeShade="8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833C0B" w:themeColor="accent2" w:themeShade="80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833C0B" w:themeColor="accent2" w:themeShade="80"/>
                          <w:sz w:val="24"/>
                          <w:szCs w:val="24"/>
                        </w:rPr>
                        <m:t>a-2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833C0B" w:themeColor="accent2" w:themeShade="8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833C0B" w:themeColor="accent2" w:themeShade="80"/>
              <w:sz w:val="24"/>
              <w:szCs w:val="24"/>
            </w:rPr>
            <m:t>=0</m:t>
          </m:r>
        </m:oMath>
      </m:oMathPara>
    </w:p>
    <w:p w:rsidR="008A7DCA" w:rsidRPr="0095762F" w:rsidRDefault="00CE70D3" w:rsidP="008A7DCA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from which we get</w:t>
      </w:r>
    </w:p>
    <w:p w:rsidR="008A7DCA" w:rsidRDefault="00CE70D3" w:rsidP="008A7DCA">
      <w:pPr>
        <w:rPr>
          <w:rFonts w:ascii="Cambria" w:hAnsi="Cambria"/>
          <w:color w:val="1F4E79" w:themeColor="accent1" w:themeShade="80"/>
          <w:sz w:val="24"/>
          <w:szCs w:val="24"/>
        </w:rPr>
      </w:pPr>
      <m:oMathPara>
        <m:oMath>
          <m: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 xml:space="preserve">a=1.823, a=-0.823          </m:t>
          </m:r>
        </m:oMath>
      </m:oMathPara>
    </w:p>
    <w:p w:rsidR="008A7DCA" w:rsidRDefault="00D11926" w:rsidP="008A7DCA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Since </w:t>
      </w:r>
      <m:oMath>
        <m:r>
          <m:rPr>
            <m:sty m:val="bi"/>
          </m:rPr>
          <w:rPr>
            <w:rFonts w:ascii="Cambria Math" w:hAnsi="Cambria Math"/>
            <w:color w:val="833C0B" w:themeColor="accent2" w:themeShade="80"/>
            <w:sz w:val="24"/>
            <w:szCs w:val="24"/>
          </w:rPr>
          <m:t>a</m:t>
        </m:r>
      </m:oMath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is specified to be positive, we discard the negative value </w:t>
      </w:r>
      <w:proofErr w:type="gramStart"/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of  </w:t>
      </w:r>
      <w:proofErr w:type="gramEnd"/>
      <m:oMath>
        <m:r>
          <m:rPr>
            <m:sty m:val="bi"/>
          </m:rPr>
          <w:rPr>
            <w:rFonts w:ascii="Cambria Math" w:hAnsi="Cambria Math"/>
            <w:color w:val="833C0B" w:themeColor="accent2" w:themeShade="80"/>
            <w:sz w:val="24"/>
            <w:szCs w:val="24"/>
          </w:rPr>
          <m:t>a</m:t>
        </m:r>
      </m:oMath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.</w:t>
      </w:r>
    </w:p>
    <w:p w:rsidR="00D11926" w:rsidRPr="0095762F" w:rsidRDefault="00D11926" w:rsidP="008A7DCA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Thus we choose </w:t>
      </w:r>
      <m:oMath>
        <m:r>
          <m:rPr>
            <m:sty m:val="bi"/>
          </m:rPr>
          <w:rPr>
            <w:rFonts w:ascii="Cambria Math" w:hAnsi="Cambria Math"/>
            <w:color w:val="833C0B" w:themeColor="accent2" w:themeShade="80"/>
            <w:sz w:val="24"/>
            <w:szCs w:val="24"/>
          </w:rPr>
          <m:t>a=1.823.</m:t>
        </m:r>
      </m:oMath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Nothing that </w:t>
      </w:r>
      <m:oMath>
        <m:r>
          <m:rPr>
            <m:sty m:val="bi"/>
          </m:rPr>
          <w:rPr>
            <w:rFonts w:ascii="Cambria Math" w:hAnsi="Cambria Math"/>
            <w:color w:val="833C0B" w:themeColor="accent2" w:themeShade="80"/>
            <w:sz w:val="24"/>
            <w:szCs w:val="24"/>
          </w:rPr>
          <m:t>a=1.823</m:t>
        </m:r>
      </m:oMath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satisfies the condition for the minimum (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833C0B" w:themeColor="accent2" w:themeShade="8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833C0B" w:themeColor="accent2" w:themeShade="80"/>
                <w:sz w:val="24"/>
                <w:szCs w:val="24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833C0B" w:themeColor="accent2" w:themeShade="80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833C0B" w:themeColor="accent2" w:themeShade="80"/>
            <w:sz w:val="24"/>
            <w:szCs w:val="24"/>
          </w:rPr>
          <m:t>J/d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833C0B" w:themeColor="accent2" w:themeShade="8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833C0B" w:themeColor="accent2" w:themeShade="80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833C0B" w:themeColor="accent2" w:themeShade="80"/>
                <w:sz w:val="24"/>
                <w:szCs w:val="24"/>
              </w:rPr>
              <m:t>2</m:t>
            </m:r>
          </m:sup>
        </m:sSup>
      </m:oMath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&gt;0), the optimal value of </w:t>
      </w:r>
      <m:oMath>
        <m:r>
          <m:rPr>
            <m:sty m:val="bi"/>
          </m:rPr>
          <w:rPr>
            <w:rFonts w:ascii="Cambria Math" w:hAnsi="Cambria Math"/>
            <w:color w:val="833C0B" w:themeColor="accent2" w:themeShade="80"/>
            <w:sz w:val="24"/>
            <w:szCs w:val="24"/>
          </w:rPr>
          <m:t>a</m:t>
        </m:r>
      </m:oMath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is 1.823.</w:t>
      </w:r>
    </w:p>
    <w:p w:rsidR="003A4340" w:rsidRDefault="003A4340" w:rsidP="003A4340">
      <w:pPr>
        <w:rPr>
          <w:rFonts w:ascii="Cambria" w:hAnsi="Cambria"/>
          <w:color w:val="1F4E79" w:themeColor="accent1" w:themeShade="80"/>
          <w:sz w:val="24"/>
          <w:szCs w:val="24"/>
        </w:rPr>
      </w:pPr>
    </w:p>
    <w:p w:rsidR="00827699" w:rsidRPr="00D74BDE" w:rsidRDefault="009E4503" w:rsidP="00827699">
      <w:pPr>
        <w:rPr>
          <w:rFonts w:ascii="Bauhaus 93" w:hAnsi="Bauhaus 93"/>
          <w:color w:val="000000" w:themeColor="text1"/>
          <w:sz w:val="28"/>
          <w:szCs w:val="28"/>
        </w:rPr>
      </w:pPr>
      <w:r>
        <w:rPr>
          <w:rFonts w:ascii="Bauhaus 93" w:hAnsi="Bauhaus 93"/>
          <w:color w:val="000000" w:themeColor="text1"/>
          <w:sz w:val="28"/>
          <w:szCs w:val="28"/>
        </w:rPr>
        <w:t>B</w:t>
      </w:r>
      <w:r w:rsidR="00827699" w:rsidRPr="00D74BDE">
        <w:rPr>
          <w:rFonts w:ascii="Bauhaus 93" w:hAnsi="Bauhaus 93"/>
          <w:color w:val="000000" w:themeColor="text1"/>
          <w:sz w:val="28"/>
          <w:szCs w:val="28"/>
        </w:rPr>
        <w:t>–</w:t>
      </w:r>
      <w:r w:rsidR="00171DE4">
        <w:rPr>
          <w:rFonts w:ascii="Bauhaus 93" w:hAnsi="Bauhaus 93"/>
          <w:color w:val="000000" w:themeColor="text1"/>
          <w:sz w:val="28"/>
          <w:szCs w:val="28"/>
        </w:rPr>
        <w:t>10</w:t>
      </w:r>
      <w:r w:rsidR="00827699" w:rsidRPr="00D74BDE">
        <w:rPr>
          <w:rFonts w:ascii="Bauhaus 93" w:hAnsi="Bauhaus 93"/>
          <w:color w:val="000000" w:themeColor="text1"/>
          <w:sz w:val="28"/>
          <w:szCs w:val="28"/>
        </w:rPr>
        <w:t>–</w:t>
      </w:r>
      <w:r>
        <w:rPr>
          <w:rFonts w:ascii="Bauhaus 93" w:hAnsi="Bauhaus 93"/>
          <w:color w:val="000000" w:themeColor="text1"/>
          <w:sz w:val="28"/>
          <w:szCs w:val="28"/>
        </w:rPr>
        <w:t>19</w:t>
      </w:r>
      <w:r w:rsidR="00827699" w:rsidRPr="00D74BDE">
        <w:rPr>
          <w:rFonts w:ascii="Bauhaus 93" w:hAnsi="Bauhaus 93"/>
          <w:color w:val="000000" w:themeColor="text1"/>
          <w:sz w:val="28"/>
          <w:szCs w:val="28"/>
        </w:rPr>
        <w:t>.</w:t>
      </w:r>
      <w:r w:rsidR="00827699" w:rsidRPr="00D74BDE">
        <w:rPr>
          <w:rFonts w:ascii="Bauhaus 93" w:hAnsi="Bauhaus 93"/>
          <w:color w:val="000000" w:themeColor="text1"/>
          <w:sz w:val="28"/>
          <w:szCs w:val="28"/>
        </w:rPr>
        <w:tab/>
      </w:r>
    </w:p>
    <w:p w:rsidR="00827699" w:rsidRPr="00881291" w:rsidRDefault="009E4503" w:rsidP="00827699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Determine the optimal control signal u for the system defined by</w:t>
      </w:r>
    </w:p>
    <w:p w:rsidR="00881291" w:rsidRPr="007E5C4C" w:rsidRDefault="009A3756" w:rsidP="00881291">
      <w:pPr>
        <w:rPr>
          <w:rFonts w:ascii="Cambria" w:hAnsi="Cambria"/>
          <w:b/>
          <w:bCs/>
          <w:color w:val="1F4E79" w:themeColor="accent1" w:themeShade="80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theme="majorBidi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ajorBidi"/>
                  <w:color w:val="1F4E79" w:themeColor="accent1" w:themeShade="80"/>
                  <w:sz w:val="24"/>
                  <w:szCs w:val="24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 w:cstheme="majorBidi"/>
              <w:color w:val="1F4E79" w:themeColor="accent1" w:themeShade="80"/>
              <w:sz w:val="24"/>
              <w:szCs w:val="24"/>
            </w:rPr>
            <m:t>=Ax+Bu</m:t>
          </m:r>
        </m:oMath>
      </m:oMathPara>
    </w:p>
    <w:p w:rsidR="00C97C57" w:rsidRPr="00881291" w:rsidRDefault="009E4503" w:rsidP="00881291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where</w:t>
      </w:r>
    </w:p>
    <w:p w:rsidR="009E4503" w:rsidRPr="00620843" w:rsidRDefault="009E4503" w:rsidP="009E4503">
      <w:pPr>
        <w:rPr>
          <w:rFonts w:ascii="Cambria" w:hAnsi="Cambria"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w:lastRenderedPageBreak/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,     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881291" w:rsidRPr="000E5302" w:rsidRDefault="000E5302" w:rsidP="00881291">
      <w:pPr>
        <w:rPr>
          <w:rFonts w:ascii="Cambria Math" w:hAnsi="Cambria Math" w:hint="eastAsia"/>
          <w:b/>
          <w:bCs/>
          <w:color w:val="833C0B" w:themeColor="accent2" w:themeShade="80"/>
          <w:sz w:val="24"/>
          <w:szCs w:val="24"/>
        </w:rPr>
      </w:pPr>
      <w:proofErr w:type="gramStart"/>
      <w:r w:rsidRPr="000E5302">
        <w:rPr>
          <w:rFonts w:ascii="Cambria Math" w:hAnsi="Cambria Math"/>
          <w:b/>
          <w:bCs/>
          <w:color w:val="833C0B" w:themeColor="accent2" w:themeShade="80"/>
          <w:sz w:val="24"/>
          <w:szCs w:val="24"/>
        </w:rPr>
        <w:t>such</w:t>
      </w:r>
      <w:proofErr w:type="gramEnd"/>
      <w:r w:rsidRPr="000E5302">
        <w:rPr>
          <w:rFonts w:ascii="Cambria Math" w:hAnsi="Cambria Math"/>
          <w:b/>
          <w:bCs/>
          <w:color w:val="833C0B" w:themeColor="accent2" w:themeShade="80"/>
          <w:sz w:val="24"/>
          <w:szCs w:val="24"/>
        </w:rPr>
        <w:t xml:space="preserve"> that the following performance index is minimized:</w:t>
      </w:r>
    </w:p>
    <w:p w:rsidR="000E5302" w:rsidRPr="000E5302" w:rsidRDefault="000E5302" w:rsidP="00881291">
      <w:pPr>
        <w:rPr>
          <w:rFonts w:ascii="Cambria Math" w:hAnsi="Cambria Math" w:hint="eastAsia"/>
          <w:i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J=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)dt</m:t>
              </m:r>
            </m:e>
          </m:nary>
        </m:oMath>
      </m:oMathPara>
    </w:p>
    <w:p w:rsidR="00881291" w:rsidRDefault="00881291" w:rsidP="00881291">
      <w:pPr>
        <w:rPr>
          <w:rFonts w:asciiTheme="majorBidi" w:hAnsiTheme="majorBidi" w:cstheme="majorBidi"/>
          <w:b/>
          <w:bCs/>
          <w:color w:val="C00000"/>
          <w:sz w:val="32"/>
          <w:szCs w:val="32"/>
        </w:rPr>
      </w:pPr>
      <w:proofErr w:type="gramStart"/>
      <w:r w:rsidRPr="00D74BDE">
        <w:rPr>
          <w:rFonts w:asciiTheme="majorBidi" w:hAnsiTheme="majorBidi" w:cstheme="majorBidi"/>
          <w:b/>
          <w:bCs/>
          <w:color w:val="C00000"/>
          <w:sz w:val="32"/>
          <w:szCs w:val="32"/>
        </w:rPr>
        <w:t>Solution.</w:t>
      </w:r>
      <w:proofErr w:type="gramEnd"/>
      <w:r>
        <w:rPr>
          <w:rFonts w:asciiTheme="majorBidi" w:hAnsiTheme="majorBidi" w:cstheme="majorBidi"/>
          <w:b/>
          <w:bCs/>
          <w:color w:val="C00000"/>
          <w:sz w:val="32"/>
          <w:szCs w:val="32"/>
        </w:rPr>
        <w:t xml:space="preserve"> </w:t>
      </w:r>
    </w:p>
    <w:p w:rsidR="00C6239A" w:rsidRDefault="00881291" w:rsidP="00C6239A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The </w:t>
      </w:r>
      <w:r w:rsidR="000E5302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optimal control signal u will have the </w:t>
      </w:r>
      <w:proofErr w:type="gramStart"/>
      <w:r w:rsidR="000E5302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form </w:t>
      </w:r>
      <w:proofErr w:type="gramEnd"/>
      <m:oMath>
        <m:r>
          <m:rPr>
            <m:sty m:val="bi"/>
          </m:rPr>
          <w:rPr>
            <w:rFonts w:ascii="Cambria Math" w:hAnsi="Cambria Math"/>
            <w:color w:val="833C0B" w:themeColor="accent2" w:themeShade="80"/>
            <w:sz w:val="24"/>
            <w:szCs w:val="24"/>
          </w:rPr>
          <m:t>u=-Kx</m:t>
        </m:r>
      </m:oMath>
      <w:r w:rsidR="000E5302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.  Therefore, the performance index J becomes</w:t>
      </w:r>
    </w:p>
    <w:p w:rsidR="00C6239A" w:rsidRPr="00C6239A" w:rsidRDefault="000E5302" w:rsidP="00C6239A">
      <w:pPr>
        <w:rPr>
          <w:rFonts w:ascii="Cambria Math" w:hAnsi="Cambria Math" w:hint="eastAsia"/>
          <w:i/>
          <w:color w:val="2E74B5" w:themeColor="accent1" w:themeShade="BF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J=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)dt</m:t>
              </m:r>
            </m:e>
          </m:nary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(I+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K)xdt</m:t>
              </m:r>
            </m:e>
          </m:nary>
        </m:oMath>
      </m:oMathPara>
    </w:p>
    <w:p w:rsidR="00C6239A" w:rsidRPr="00BD0030" w:rsidRDefault="009B15CD" w:rsidP="00C6239A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Since R=I in this problem, Equation (10-15) becomes</w:t>
      </w:r>
    </w:p>
    <w:p w:rsidR="009B15CD" w:rsidRPr="00C6239A" w:rsidRDefault="009A3756" w:rsidP="00C6239A">
      <w:pPr>
        <w:rPr>
          <w:rFonts w:ascii="Cambria Math" w:hAnsi="Cambria Math" w:hint="eastAsia"/>
          <w:color w:val="2E74B5" w:themeColor="accent1" w:themeShade="BF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A-BK</m:t>
                  </m:r>
                </m:e>
              </m:d>
            </m:e>
            <m:sup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P+P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A-BK</m:t>
              </m:r>
            </m:e>
          </m:d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=-(I+</m:t>
          </m:r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K)</m:t>
          </m:r>
        </m:oMath>
      </m:oMathPara>
    </w:p>
    <w:p w:rsidR="00C6239A" w:rsidRPr="00BD0030" w:rsidRDefault="009B15CD" w:rsidP="00C6239A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proofErr w:type="gramStart"/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and</w:t>
      </w:r>
      <w:proofErr w:type="gramEnd"/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</w:t>
      </w:r>
      <w:r w:rsidR="00C6239A" w:rsidRPr="00BD0030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Equation (10-1</w:t>
      </w: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17</w:t>
      </w:r>
      <w:r w:rsidR="00C6239A" w:rsidRPr="00BD0030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) becomes </w:t>
      </w:r>
    </w:p>
    <w:p w:rsidR="00C6239A" w:rsidRPr="00C6239A" w:rsidRDefault="009B15CD" w:rsidP="00C6239A">
      <w:pPr>
        <w:rPr>
          <w:rFonts w:ascii="Cambria Math" w:hAnsi="Cambria Math" w:hint="eastAsia"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K=</m:t>
          </m:r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P=</m:t>
          </m:r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P</m:t>
          </m:r>
        </m:oMath>
      </m:oMathPara>
    </w:p>
    <w:p w:rsidR="00C6239A" w:rsidRPr="00BD0030" w:rsidRDefault="009B15CD" w:rsidP="00C6239A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proofErr w:type="gramStart"/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where</w:t>
      </w:r>
      <w:proofErr w:type="gramEnd"/>
      <w:r w:rsidR="00C6239A" w:rsidRPr="00BD0030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</w:t>
      </w: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P is determined from the reduced matrix </w:t>
      </w:r>
      <w:proofErr w:type="spellStart"/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Riccati</w:t>
      </w:r>
      <w:proofErr w:type="spellEnd"/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equation:</w:t>
      </w:r>
    </w:p>
    <w:p w:rsidR="00C6239A" w:rsidRDefault="009A3756" w:rsidP="00C6239A">
      <w:pPr>
        <w:jc w:val="right"/>
        <w:rPr>
          <w:rFonts w:ascii="Cambria Math" w:hAnsi="Cambria Math" w:hint="eastAsia"/>
          <w:color w:val="2E74B5" w:themeColor="accent1" w:themeShade="BF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P+PA-PB</m:t>
          </m:r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P+I=0</m:t>
          </m:r>
        </m:oMath>
      </m:oMathPara>
    </w:p>
    <w:p w:rsidR="009B15CD" w:rsidRPr="00BD0030" w:rsidRDefault="009B15CD" w:rsidP="00BD0030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Solving for P, requiring that it be positive definite, we obtain</w:t>
      </w:r>
    </w:p>
    <w:p w:rsidR="009B15CD" w:rsidRPr="009B15CD" w:rsidRDefault="009B15CD" w:rsidP="00BD0030">
      <w:pPr>
        <w:rPr>
          <w:rFonts w:ascii="Cambria" w:hAnsi="Cambria"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784674" w:rsidRPr="009B15CD" w:rsidRDefault="009B15CD" w:rsidP="00BD0030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The optimal feedback gain matrix K becomes</w:t>
      </w:r>
    </w:p>
    <w:p w:rsidR="00784674" w:rsidRPr="00784674" w:rsidRDefault="009B15CD" w:rsidP="00784674">
      <w:pPr>
        <w:ind w:right="480"/>
        <w:rPr>
          <w:rFonts w:ascii="Cambria Math" w:hAnsi="Cambria Math" w:hint="eastAsia"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K=</m:t>
          </m:r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784674" w:rsidRPr="00BD0030" w:rsidRDefault="009B15CD" w:rsidP="00BD0030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Thus, the optimal control signal u is given by</w:t>
      </w:r>
    </w:p>
    <w:p w:rsidR="00784674" w:rsidRPr="00784674" w:rsidRDefault="009B15CD" w:rsidP="00784674">
      <w:pPr>
        <w:ind w:right="480"/>
        <w:rPr>
          <w:rFonts w:ascii="Cambria Math" w:hAnsi="Cambria Math" w:hint="eastAsia"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u=-Kx=-</m:t>
          </m:r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2</m:t>
              </m:r>
            </m:sub>
          </m:sSub>
        </m:oMath>
      </m:oMathPara>
    </w:p>
    <w:sectPr w:rsidR="00784674" w:rsidRPr="00784674" w:rsidSect="00CE0E7D">
      <w:headerReference w:type="default" r:id="rId10"/>
      <w:footerReference w:type="default" r:id="rId11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756" w:rsidRDefault="009A3756" w:rsidP="00CE0E7D">
      <w:pPr>
        <w:spacing w:after="0" w:line="240" w:lineRule="auto"/>
      </w:pPr>
      <w:r>
        <w:separator/>
      </w:r>
    </w:p>
  </w:endnote>
  <w:endnote w:type="continuationSeparator" w:id="0">
    <w:p w:rsidR="009A3756" w:rsidRDefault="009A3756" w:rsidP="00CE0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2176274"/>
      <w:docPartObj>
        <w:docPartGallery w:val="Page Numbers (Bottom of Page)"/>
        <w:docPartUnique/>
      </w:docPartObj>
    </w:sdtPr>
    <w:sdtEndPr/>
    <w:sdtContent>
      <w:p w:rsidR="00CE70D3" w:rsidRDefault="00CE70D3">
        <w:pPr>
          <w:pStyle w:val="Footer"/>
        </w:pPr>
        <w:r>
          <w:rPr>
            <w:noProof/>
            <w:rtl/>
            <w:lang w:eastAsia="ko-KR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8CC3C83" wp14:editId="6E3A393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3" name="شكل تلقائي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extLst/>
                        </wps:spPr>
                        <wps:txbx>
                          <w:txbxContent>
                            <w:p w:rsidR="00CE70D3" w:rsidRDefault="00CE70D3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B7416" w:rsidRPr="00CB7416">
                                <w:rPr>
                                  <w:rFonts w:asciiTheme="majorHAnsi" w:eastAsiaTheme="majorEastAsia" w:hAnsiTheme="majorHAnsi" w:cs="Calibri Light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ar-SA"/>
                                </w:rPr>
                                <w:t>8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شكل تلقائي 1" o:spid="_x0000_s1028" type="#_x0000_t5" style="position:absolute;margin-left:116.2pt;margin-top:0;width:167.4pt;height:161.8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" adj="21600" fillcolor="#2e74b5 [2404]" stroked="f">
                  <v:textbox>
                    <w:txbxContent>
                      <w:p w:rsidR="00CE70D3" w:rsidRDefault="00CE70D3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CB7416" w:rsidRPr="00CB7416">
                          <w:rPr>
                            <w:rFonts w:asciiTheme="majorHAnsi" w:eastAsiaTheme="majorEastAsia" w:hAnsiTheme="majorHAnsi" w:cs="Calibri Light"/>
                            <w:noProof/>
                            <w:color w:val="FFFFFF" w:themeColor="background1"/>
                            <w:sz w:val="72"/>
                            <w:szCs w:val="72"/>
                            <w:lang w:val="ar-SA"/>
                          </w:rPr>
                          <w:t>8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756" w:rsidRDefault="009A3756" w:rsidP="00CE0E7D">
      <w:pPr>
        <w:spacing w:after="0" w:line="240" w:lineRule="auto"/>
      </w:pPr>
      <w:r>
        <w:separator/>
      </w:r>
    </w:p>
  </w:footnote>
  <w:footnote w:type="continuationSeparator" w:id="0">
    <w:p w:rsidR="009A3756" w:rsidRDefault="009A3756" w:rsidP="00CE0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0D3" w:rsidRDefault="00CE70D3" w:rsidP="001C3336">
    <w:pPr>
      <w:pStyle w:val="Header"/>
      <w:shd w:val="clear" w:color="auto" w:fill="9CC2E5" w:themeFill="accent1" w:themeFillTint="99"/>
      <w:tabs>
        <w:tab w:val="left" w:pos="1578"/>
        <w:tab w:val="right" w:pos="9029"/>
      </w:tabs>
      <w:spacing w:before="100" w:beforeAutospacing="1"/>
      <w:ind w:left="624" w:right="-227"/>
      <w:rPr>
        <w:rtl/>
        <w:lang w:bidi="ar-EG"/>
      </w:rPr>
    </w:pPr>
    <w:r>
      <w:tab/>
      <w:t xml:space="preserve">  </w:t>
    </w:r>
    <w:r>
      <w:rPr>
        <w:noProof/>
        <w:lang w:eastAsia="ko-KR"/>
      </w:rPr>
      <w:drawing>
        <wp:inline distT="0" distB="0" distL="0" distR="0" wp14:anchorId="6137C455" wp14:editId="3373CFD0">
          <wp:extent cx="710119" cy="756723"/>
          <wp:effectExtent l="0" t="0" r="0" b="5715"/>
          <wp:docPr id="3" name="صورة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hoto_2022-11-04_20-49-4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750" cy="7669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  <w:r>
      <w:rPr>
        <w:rFonts w:hint="cs"/>
        <w:rtl/>
        <w:lang w:bidi="ar-EG"/>
      </w:rPr>
      <w:t xml:space="preserve">                    </w:t>
    </w:r>
    <w:r>
      <w:tab/>
    </w:r>
    <w:r>
      <w:tab/>
    </w:r>
    <w:r>
      <w:rPr>
        <w:noProof/>
        <w:lang w:eastAsia="ko-KR"/>
      </w:rPr>
      <w:drawing>
        <wp:inline distT="0" distB="0" distL="0" distR="0" wp14:anchorId="7CF83DB8" wp14:editId="5A64AFE8">
          <wp:extent cx="739301" cy="758757"/>
          <wp:effectExtent l="0" t="0" r="3810" b="3810"/>
          <wp:docPr id="1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hoto_2022-11-04_20-49-45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249" cy="7587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</w:t>
    </w:r>
  </w:p>
  <w:p w:rsidR="00CE70D3" w:rsidRDefault="00CE70D3" w:rsidP="00CE0E7D">
    <w:pPr>
      <w:pStyle w:val="Header"/>
      <w:tabs>
        <w:tab w:val="left" w:pos="1578"/>
        <w:tab w:val="right" w:pos="9029"/>
      </w:tabs>
    </w:pPr>
    <w:r>
      <w:rPr>
        <w:noProof/>
        <w:rtl/>
        <w:lang w:eastAsia="ko-K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BD3F0E" wp14:editId="6E28EBE0">
              <wp:simplePos x="0" y="0"/>
              <wp:positionH relativeFrom="column">
                <wp:posOffset>2069532</wp:posOffset>
              </wp:positionH>
              <wp:positionV relativeFrom="paragraph">
                <wp:posOffset>0</wp:posOffset>
              </wp:positionV>
              <wp:extent cx="2374265" cy="1403985"/>
              <wp:effectExtent l="0" t="0" r="0" b="0"/>
              <wp:wrapNone/>
              <wp:docPr id="307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70D3" w:rsidRPr="00CE0E7D" w:rsidRDefault="00CE70D3" w:rsidP="00D03AFB">
                          <w:pPr>
                            <w:jc w:val="center"/>
                            <w:rPr>
                              <w:rFonts w:ascii="Bauhaus 93" w:hAnsi="Bauhaus 93"/>
                              <w:color w:val="2F5496" w:themeColor="accent5" w:themeShade="BF"/>
                              <w:sz w:val="28"/>
                              <w:szCs w:val="28"/>
                              <w:lang w:eastAsia="ko-KR"/>
                            </w:rPr>
                          </w:pPr>
                          <w:r w:rsidRPr="00CE0E7D">
                            <w:rPr>
                              <w:rFonts w:ascii="Bauhaus 93" w:hAnsi="Bauhaus 93"/>
                              <w:color w:val="2F5496" w:themeColor="accent5" w:themeShade="BF"/>
                              <w:sz w:val="28"/>
                              <w:szCs w:val="28"/>
                            </w:rPr>
                            <w:t xml:space="preserve">Assignment </w:t>
                          </w:r>
                          <w:r>
                            <w:rPr>
                              <w:rFonts w:ascii="Bauhaus 93" w:hAnsi="Bauhaus 93" w:hint="eastAsia"/>
                              <w:color w:val="2F5496" w:themeColor="accent5" w:themeShade="BF"/>
                              <w:sz w:val="28"/>
                              <w:szCs w:val="28"/>
                              <w:lang w:eastAsia="ko-KR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مربع نص 2" o:spid="_x0000_s1027" type="#_x0000_t202" style="position:absolute;margin-left:162.95pt;margin-top:0;width:186.95pt;height:110.55pt;flip:x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" filled="f" stroked="f">
              <v:textbox style="mso-fit-shape-to-text:t">
                <w:txbxContent>
                  <w:p w:rsidR="00CE70D3" w:rsidRPr="00CE0E7D" w:rsidRDefault="00CE70D3" w:rsidP="00D03AFB">
                    <w:pPr>
                      <w:jc w:val="center"/>
                      <w:rPr>
                        <w:rFonts w:ascii="Bauhaus 93" w:hAnsi="Bauhaus 93" w:hint="eastAsia"/>
                        <w:color w:val="2F5496" w:themeColor="accent5" w:themeShade="BF"/>
                        <w:sz w:val="28"/>
                        <w:szCs w:val="28"/>
                        <w:lang w:eastAsia="ko-KR"/>
                      </w:rPr>
                    </w:pPr>
                    <w:r w:rsidRPr="00CE0E7D">
                      <w:rPr>
                        <w:rFonts w:ascii="Bauhaus 93" w:hAnsi="Bauhaus 93"/>
                        <w:color w:val="2F5496" w:themeColor="accent5" w:themeShade="BF"/>
                        <w:sz w:val="28"/>
                        <w:szCs w:val="28"/>
                      </w:rPr>
                      <w:t xml:space="preserve">Assignment </w:t>
                    </w:r>
                    <w:r>
                      <w:rPr>
                        <w:rFonts w:ascii="Bauhaus 93" w:hAnsi="Bauhaus 93" w:hint="eastAsia"/>
                        <w:color w:val="2F5496" w:themeColor="accent5" w:themeShade="BF"/>
                        <w:sz w:val="28"/>
                        <w:szCs w:val="28"/>
                        <w:lang w:eastAsia="ko-KR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EDF0E1" wp14:editId="6D3EAEFE">
              <wp:simplePos x="0" y="0"/>
              <wp:positionH relativeFrom="column">
                <wp:posOffset>-787941</wp:posOffset>
              </wp:positionH>
              <wp:positionV relativeFrom="paragraph">
                <wp:posOffset>45395</wp:posOffset>
              </wp:positionV>
              <wp:extent cx="7275789" cy="408305"/>
              <wp:effectExtent l="38100" t="19050" r="20955" b="10795"/>
              <wp:wrapNone/>
              <wp:docPr id="5" name="نصف إطار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275789" cy="408305"/>
                      </a:xfrm>
                      <a:prstGeom prst="halfFram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نصف إطار 5" o:spid="_x0000_s1026" style="position:absolute;margin-left:-62.05pt;margin-top:3.55pt;width:572.9pt;height:32.15pt;rotation:18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275789,408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" path="m,l7275789,,4850550,136100r-4714450,l136100,400667,,408305,,xe" fillcolor="#5b9bd5 [3204]" strokecolor="#1f4d78 [1604]" strokeweight="1pt">
              <v:stroke joinstyle="miter"/>
              <v:path arrowok="t" o:connecttype="custom" o:connectlocs="0,0;7275789,0;4850550,136100;136100,136100;136100,400667;0,408305;0,0" o:connectangles="0,0,0,0,0,0,0"/>
            </v:shape>
          </w:pict>
        </mc:Fallback>
      </mc:AlternateContent>
    </w:r>
  </w:p>
  <w:p w:rsidR="00CE70D3" w:rsidRDefault="00CE70D3" w:rsidP="00CE0E7D">
    <w:pPr>
      <w:pStyle w:val="Header"/>
      <w:tabs>
        <w:tab w:val="left" w:pos="1578"/>
        <w:tab w:val="right" w:pos="9029"/>
      </w:tabs>
    </w:pPr>
  </w:p>
  <w:p w:rsidR="00CE70D3" w:rsidRDefault="00CE70D3" w:rsidP="00CE0E7D">
    <w:pPr>
      <w:pStyle w:val="Header"/>
      <w:tabs>
        <w:tab w:val="left" w:pos="1578"/>
        <w:tab w:val="right" w:pos="9029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6B1"/>
    <w:rsid w:val="00016B75"/>
    <w:rsid w:val="00017471"/>
    <w:rsid w:val="000322D7"/>
    <w:rsid w:val="00080F9F"/>
    <w:rsid w:val="000956C3"/>
    <w:rsid w:val="000D42EB"/>
    <w:rsid w:val="000E5302"/>
    <w:rsid w:val="00111E15"/>
    <w:rsid w:val="00136016"/>
    <w:rsid w:val="001440A9"/>
    <w:rsid w:val="00151E49"/>
    <w:rsid w:val="00171DE4"/>
    <w:rsid w:val="00181E7F"/>
    <w:rsid w:val="00195891"/>
    <w:rsid w:val="001C3336"/>
    <w:rsid w:val="001E7057"/>
    <w:rsid w:val="00214AA7"/>
    <w:rsid w:val="00255711"/>
    <w:rsid w:val="0025765D"/>
    <w:rsid w:val="002A25CC"/>
    <w:rsid w:val="002B7AF1"/>
    <w:rsid w:val="002F4026"/>
    <w:rsid w:val="002F44BF"/>
    <w:rsid w:val="00377DE3"/>
    <w:rsid w:val="003A4340"/>
    <w:rsid w:val="00425410"/>
    <w:rsid w:val="00455ADA"/>
    <w:rsid w:val="00460A7C"/>
    <w:rsid w:val="0046493C"/>
    <w:rsid w:val="00495694"/>
    <w:rsid w:val="004D030F"/>
    <w:rsid w:val="004D12C1"/>
    <w:rsid w:val="004D3BAA"/>
    <w:rsid w:val="004F2137"/>
    <w:rsid w:val="0050656F"/>
    <w:rsid w:val="005542D1"/>
    <w:rsid w:val="00576FE2"/>
    <w:rsid w:val="00584DF0"/>
    <w:rsid w:val="00593FAF"/>
    <w:rsid w:val="005A0755"/>
    <w:rsid w:val="005B0B24"/>
    <w:rsid w:val="005C68E7"/>
    <w:rsid w:val="006029C7"/>
    <w:rsid w:val="00620843"/>
    <w:rsid w:val="00662920"/>
    <w:rsid w:val="006740FC"/>
    <w:rsid w:val="00697794"/>
    <w:rsid w:val="006C41F3"/>
    <w:rsid w:val="006C4C4B"/>
    <w:rsid w:val="006D6B09"/>
    <w:rsid w:val="006E2DC6"/>
    <w:rsid w:val="007008B4"/>
    <w:rsid w:val="00702555"/>
    <w:rsid w:val="00720029"/>
    <w:rsid w:val="00734673"/>
    <w:rsid w:val="00784674"/>
    <w:rsid w:val="007C7D65"/>
    <w:rsid w:val="007E5C4C"/>
    <w:rsid w:val="0080153C"/>
    <w:rsid w:val="00806482"/>
    <w:rsid w:val="00827699"/>
    <w:rsid w:val="008536A4"/>
    <w:rsid w:val="00865A4B"/>
    <w:rsid w:val="008727AB"/>
    <w:rsid w:val="00881291"/>
    <w:rsid w:val="008A7DCA"/>
    <w:rsid w:val="008B77AF"/>
    <w:rsid w:val="008C374A"/>
    <w:rsid w:val="00923685"/>
    <w:rsid w:val="0095762F"/>
    <w:rsid w:val="00971FCE"/>
    <w:rsid w:val="0097426A"/>
    <w:rsid w:val="009A3756"/>
    <w:rsid w:val="009B15CD"/>
    <w:rsid w:val="009E4503"/>
    <w:rsid w:val="00A03A61"/>
    <w:rsid w:val="00A04EB4"/>
    <w:rsid w:val="00A068BD"/>
    <w:rsid w:val="00A30078"/>
    <w:rsid w:val="00A7318C"/>
    <w:rsid w:val="00A86B99"/>
    <w:rsid w:val="00AA23C6"/>
    <w:rsid w:val="00AC0720"/>
    <w:rsid w:val="00B00917"/>
    <w:rsid w:val="00B1235B"/>
    <w:rsid w:val="00B22137"/>
    <w:rsid w:val="00B608FF"/>
    <w:rsid w:val="00B759E1"/>
    <w:rsid w:val="00B83C0A"/>
    <w:rsid w:val="00BB0EF9"/>
    <w:rsid w:val="00BB61BA"/>
    <w:rsid w:val="00BC22DD"/>
    <w:rsid w:val="00BD0030"/>
    <w:rsid w:val="00C21FBA"/>
    <w:rsid w:val="00C2201F"/>
    <w:rsid w:val="00C26BF0"/>
    <w:rsid w:val="00C40802"/>
    <w:rsid w:val="00C412BF"/>
    <w:rsid w:val="00C42AAD"/>
    <w:rsid w:val="00C6239A"/>
    <w:rsid w:val="00C7324C"/>
    <w:rsid w:val="00C97C57"/>
    <w:rsid w:val="00CB72DC"/>
    <w:rsid w:val="00CB7416"/>
    <w:rsid w:val="00CC40A2"/>
    <w:rsid w:val="00CC5689"/>
    <w:rsid w:val="00CD691A"/>
    <w:rsid w:val="00CE0E7D"/>
    <w:rsid w:val="00CE2C3D"/>
    <w:rsid w:val="00CE5E5E"/>
    <w:rsid w:val="00CE70D3"/>
    <w:rsid w:val="00CE7DFC"/>
    <w:rsid w:val="00D03AFB"/>
    <w:rsid w:val="00D04FB2"/>
    <w:rsid w:val="00D11926"/>
    <w:rsid w:val="00D14AB2"/>
    <w:rsid w:val="00D6102B"/>
    <w:rsid w:val="00D74459"/>
    <w:rsid w:val="00D74BDE"/>
    <w:rsid w:val="00D856B9"/>
    <w:rsid w:val="00D860A6"/>
    <w:rsid w:val="00D93C0A"/>
    <w:rsid w:val="00DD1003"/>
    <w:rsid w:val="00DD2A32"/>
    <w:rsid w:val="00DF663D"/>
    <w:rsid w:val="00E10162"/>
    <w:rsid w:val="00E21868"/>
    <w:rsid w:val="00E23ABC"/>
    <w:rsid w:val="00E34A09"/>
    <w:rsid w:val="00E40FE8"/>
    <w:rsid w:val="00E57A1B"/>
    <w:rsid w:val="00E62351"/>
    <w:rsid w:val="00E66F04"/>
    <w:rsid w:val="00E77B70"/>
    <w:rsid w:val="00EB4DD1"/>
    <w:rsid w:val="00EC52FA"/>
    <w:rsid w:val="00ED2BE6"/>
    <w:rsid w:val="00ED36B1"/>
    <w:rsid w:val="00F51315"/>
    <w:rsid w:val="00F672CF"/>
    <w:rsid w:val="00F67C81"/>
    <w:rsid w:val="00FD04C0"/>
    <w:rsid w:val="00FD068B"/>
    <w:rsid w:val="00FE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E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E7D"/>
  </w:style>
  <w:style w:type="paragraph" w:styleId="Footer">
    <w:name w:val="footer"/>
    <w:basedOn w:val="Normal"/>
    <w:link w:val="FooterChar"/>
    <w:uiPriority w:val="99"/>
    <w:unhideWhenUsed/>
    <w:rsid w:val="00CE0E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E7D"/>
  </w:style>
  <w:style w:type="paragraph" w:styleId="BalloonText">
    <w:name w:val="Balloon Text"/>
    <w:basedOn w:val="Normal"/>
    <w:link w:val="BalloonTextChar"/>
    <w:uiPriority w:val="99"/>
    <w:semiHidden/>
    <w:unhideWhenUsed/>
    <w:rsid w:val="00CE0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E7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03AF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E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E7D"/>
  </w:style>
  <w:style w:type="paragraph" w:styleId="Footer">
    <w:name w:val="footer"/>
    <w:basedOn w:val="Normal"/>
    <w:link w:val="FooterChar"/>
    <w:uiPriority w:val="99"/>
    <w:unhideWhenUsed/>
    <w:rsid w:val="00CE0E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E7D"/>
  </w:style>
  <w:style w:type="paragraph" w:styleId="BalloonText">
    <w:name w:val="Balloon Text"/>
    <w:basedOn w:val="Normal"/>
    <w:link w:val="BalloonTextChar"/>
    <w:uiPriority w:val="99"/>
    <w:semiHidden/>
    <w:unhideWhenUsed/>
    <w:rsid w:val="00CE0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E7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03A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6CA9D-E7BA-4D4D-9CF0-A6B8D8FF0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1</Pages>
  <Words>1004</Words>
  <Characters>5728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Guastella</dc:creator>
  <cp:lastModifiedBy>1star</cp:lastModifiedBy>
  <cp:revision>130</cp:revision>
  <cp:lastPrinted>2022-11-09T11:05:00Z</cp:lastPrinted>
  <dcterms:created xsi:type="dcterms:W3CDTF">2022-11-05T12:33:00Z</dcterms:created>
  <dcterms:modified xsi:type="dcterms:W3CDTF">2022-11-09T11:06:00Z</dcterms:modified>
</cp:coreProperties>
</file>