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D33" w:rsidRDefault="008D1A92">
      <w:r w:rsidRPr="008D1A92">
        <w:rPr>
          <w:noProof/>
        </w:rPr>
        <w:drawing>
          <wp:inline distT="0" distB="0" distL="0" distR="0" wp14:anchorId="123E0140" wp14:editId="6FC2AD1E">
            <wp:extent cx="3896269" cy="2286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37" w:rsidRDefault="00287112">
      <w:r>
        <w:br w:type="textWrapping" w:clear="all"/>
      </w:r>
      <w:r w:rsidR="008D1A92" w:rsidRPr="008D1A92">
        <w:rPr>
          <w:noProof/>
        </w:rPr>
        <w:drawing>
          <wp:inline distT="0" distB="0" distL="0" distR="0" wp14:anchorId="1456AC5D" wp14:editId="31BFB659">
            <wp:extent cx="4496427" cy="33342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DC" w:rsidRDefault="008B5D29">
      <w:proofErr w:type="gramStart"/>
      <w:r>
        <w:t>False.</w:t>
      </w:r>
      <w:proofErr w:type="gramEnd"/>
      <w:r>
        <w:t xml:space="preserve"> </w:t>
      </w:r>
      <w:r w:rsidR="009B0479">
        <w:t xml:space="preserve"> </w:t>
      </w:r>
    </w:p>
    <w:p w:rsidR="0029457C" w:rsidRDefault="009B0479">
      <w:r>
        <w:t xml:space="preserve">For instance, we can think the continuous periodic signal </w:t>
      </w:r>
      <w:proofErr w:type="gramStart"/>
      <w:r>
        <w:t>x(</w:t>
      </w:r>
      <w:proofErr w:type="gramEnd"/>
      <w:r>
        <w:t>t)=sin(2pi*100*t).</w:t>
      </w:r>
    </w:p>
    <w:p w:rsidR="006419E3" w:rsidRDefault="006C56DC">
      <w:r>
        <w:t xml:space="preserve">If we </w:t>
      </w:r>
      <w:r w:rsidR="006419E3">
        <w:t>sampled this signal with sampling frequency of 200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6419E3">
        <w:t>, this signal will not be periodic.</w:t>
      </w:r>
    </w:p>
    <w:p w:rsidR="008F2539" w:rsidRDefault="008F2539">
      <w:r>
        <w:t xml:space="preserve">Since we can’t find the </w:t>
      </w:r>
      <w:r w:rsidR="00157844">
        <w:rPr>
          <w:rFonts w:hint="eastAsia"/>
        </w:rPr>
        <w:t xml:space="preserve">non-zero </w:t>
      </w:r>
      <w:r>
        <w:t>integer</w:t>
      </w:r>
      <w:r w:rsidR="00CE2C62">
        <w:rPr>
          <w:rFonts w:hint="eastAsia"/>
        </w:rPr>
        <w:t>s</w:t>
      </w:r>
      <w:r>
        <w:t xml:space="preserve"> m and n, which satisfy m*100 = n*200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>.</w:t>
      </w:r>
    </w:p>
    <w:p w:rsidR="006C56DC" w:rsidRDefault="008F2539">
      <w:r>
        <w:t xml:space="preserve">As we know, we cannot find the integers m and n which satisfy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since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is </w:t>
      </w:r>
      <w:r w:rsidR="00287112">
        <w:rPr>
          <w:rFonts w:hint="eastAsia"/>
        </w:rPr>
        <w:t xml:space="preserve">an </w:t>
      </w:r>
      <w:r w:rsidR="00287112" w:rsidRPr="00287112">
        <w:t>irrational number</w:t>
      </w:r>
      <w:r w:rsidR="00287112">
        <w:rPr>
          <w:rFonts w:hint="eastAsia"/>
        </w:rPr>
        <w:t>.</w:t>
      </w:r>
    </w:p>
    <w:p w:rsidR="00D50527" w:rsidRDefault="00D50527">
      <w:r w:rsidRPr="00D50527">
        <w:rPr>
          <w:noProof/>
        </w:rPr>
        <w:drawing>
          <wp:inline distT="0" distB="0" distL="0" distR="0" wp14:anchorId="018A7E15" wp14:editId="3DA6C4B1">
            <wp:extent cx="2076740" cy="2191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8A" w:rsidRDefault="006915C1">
      <w:r>
        <w:rPr>
          <w:rFonts w:hint="eastAsia"/>
        </w:rPr>
        <w:t>True.</w:t>
      </w:r>
    </w:p>
    <w:p w:rsidR="006915C1" w:rsidRDefault="00E214B9">
      <w:r>
        <w:rPr>
          <w:rFonts w:hint="eastAsia"/>
        </w:rPr>
        <w:t xml:space="preserve">For example,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is an all pass filter and it is FIR.</w:t>
      </w:r>
    </w:p>
    <w:p w:rsidR="00970A11" w:rsidRDefault="00E36791">
      <w:r>
        <w:t xml:space="preserve">As we can see,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is a unit delay and</w:t>
      </w:r>
      <w:r w:rsidR="00970A11">
        <w:t xml:space="preserve"> is clearly FIR.</w:t>
      </w:r>
      <w:r>
        <w:t xml:space="preserve"> </w:t>
      </w:r>
    </w:p>
    <w:p w:rsidR="00E223FF" w:rsidRDefault="00970A11">
      <w:r>
        <w:t>I</w:t>
      </w:r>
      <w:r w:rsidR="00E36791">
        <w:t xml:space="preserve">t is an all pass filter since it has a pole at the origin and a zero at </w:t>
      </w:r>
      <w:r w:rsidR="00E36791">
        <w:rPr>
          <w:rFonts w:cstheme="minorHAnsi"/>
        </w:rPr>
        <w:t>∞</w:t>
      </w:r>
      <w:r w:rsidR="00E36791">
        <w:t>.</w:t>
      </w:r>
      <w:r w:rsidR="00FC5D90">
        <w:t xml:space="preserve"> </w:t>
      </w:r>
    </w:p>
    <w:p w:rsidR="00D41573" w:rsidRDefault="00D41573">
      <w:r>
        <w:t>So we can know all pass filter can be FIR.</w:t>
      </w:r>
    </w:p>
    <w:p w:rsidR="00E214B9" w:rsidRDefault="003C3755">
      <w:pPr>
        <w:rPr>
          <w:noProof/>
        </w:rPr>
      </w:pPr>
      <w:r w:rsidRPr="003C3755">
        <w:rPr>
          <w:noProof/>
        </w:rPr>
        <w:t xml:space="preserve"> </w:t>
      </w:r>
      <w:r w:rsidRPr="003C3755">
        <w:rPr>
          <w:noProof/>
        </w:rPr>
        <w:drawing>
          <wp:inline distT="0" distB="0" distL="0" distR="0" wp14:anchorId="3A317D23" wp14:editId="1E156E80">
            <wp:extent cx="3343742" cy="20957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35" w:rsidRDefault="007323F9">
      <w:pPr>
        <w:rPr>
          <w:noProof/>
        </w:rPr>
      </w:pPr>
      <w:r>
        <w:rPr>
          <w:noProof/>
        </w:rPr>
        <w:t>False. Increasing the window length cannot upgrade the stopband ripples since stop band ripples are related to the type of window function not a length of it.</w:t>
      </w:r>
    </w:p>
    <w:p w:rsidR="003C3755" w:rsidRDefault="00622DCC">
      <w:r w:rsidRPr="00622DCC">
        <w:rPr>
          <w:noProof/>
        </w:rPr>
        <w:drawing>
          <wp:inline distT="0" distB="0" distL="0" distR="0" wp14:anchorId="7FC88C8C" wp14:editId="4BC4DF61">
            <wp:extent cx="4220164" cy="190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C89" w:rsidRDefault="00256C89">
      <w:r>
        <w:t xml:space="preserve">True. For example, we can think analog IIR filter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s</m:t>
            </m:r>
          </m:den>
        </m:f>
      </m:oMath>
      <w:r>
        <w:t xml:space="preserve"> which can be converted to digital IIR filter using bilinear transform 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z-1</m:t>
                </m:r>
              </m:num>
              <m:den>
                <m:r>
                  <w:rPr>
                    <w:rFonts w:ascii="Cambria Math" w:hAnsi="Cambria Math"/>
                  </w:rPr>
                  <m:t>1+z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)</m:t>
        </m:r>
      </m:oMath>
      <w:r w:rsidR="002B7FD6">
        <w:t xml:space="preserve"> which </w:t>
      </w:r>
      <w:r w:rsidR="00F97CFF">
        <w:t>saves linear</w:t>
      </w:r>
      <w:r w:rsidR="00685B4C">
        <w:t xml:space="preserve"> phase</w:t>
      </w:r>
      <w:r w:rsidR="002B7FD6">
        <w:t>.</w:t>
      </w:r>
    </w:p>
    <w:p w:rsidR="00256C89" w:rsidRDefault="00CE6129">
      <w:r w:rsidRPr="00CE6129">
        <w:rPr>
          <w:noProof/>
        </w:rPr>
        <w:drawing>
          <wp:inline distT="0" distB="0" distL="0" distR="0" wp14:anchorId="47E2C987" wp14:editId="373232AB">
            <wp:extent cx="3629532" cy="15242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C9" w:rsidRDefault="00C940F6">
      <w:proofErr w:type="gramStart"/>
      <w:r>
        <w:t>Fals</w:t>
      </w:r>
      <w:r w:rsidR="00564273">
        <w:t>e.</w:t>
      </w:r>
      <w:proofErr w:type="gramEnd"/>
    </w:p>
    <w:p w:rsidR="002D7BC9" w:rsidRPr="008B1CBD" w:rsidRDefault="007C3BB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(n) </m:t>
          </m:r>
        </m:oMath>
      </m:oMathPara>
    </w:p>
    <w:p w:rsidR="008B1CBD" w:rsidRDefault="008B1CBD">
      <w:r w:rsidRPr="008B1CBD">
        <w:t>So we can see that, from the superposition principle, this system is linear system.</w:t>
      </w:r>
    </w:p>
    <w:p w:rsidR="004650B1" w:rsidRPr="008B1CBD" w:rsidRDefault="004650B1">
      <w:r w:rsidRPr="004650B1">
        <w:rPr>
          <w:noProof/>
        </w:rPr>
        <w:lastRenderedPageBreak/>
        <w:drawing>
          <wp:inline distT="0" distB="0" distL="0" distR="0" wp14:anchorId="1B23ED79" wp14:editId="35DFB32A">
            <wp:extent cx="4544059" cy="181952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BD" w:rsidRPr="004650B1" w:rsidRDefault="009D74E8"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r>
            <w:rPr>
              <w:rFonts w:ascii="Cambria Math" w:hAnsi="Cambria Math"/>
            </w:rPr>
            <m:t>x(n-k)</m:t>
          </m:r>
        </m:oMath>
      </m:oMathPara>
    </w:p>
    <w:p w:rsidR="004650B1" w:rsidRPr="00E336FB" w:rsidRDefault="007C3BB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x(n-k)</m:t>
          </m:r>
        </m:oMath>
      </m:oMathPara>
    </w:p>
    <w:p w:rsidR="00BE0D24" w:rsidRPr="008B1CBD" w:rsidRDefault="00E336FB">
      <w:r>
        <w:t xml:space="preserve">If k is odd </w:t>
      </w:r>
      <w:r w:rsidR="00866C22">
        <w:t>number</w:t>
      </w:r>
      <w:proofErr w:type="gramStart"/>
      <w:r w:rsidR="00866C22">
        <w:t>,</w:t>
      </w:r>
      <w:r>
        <w:t xml:space="preserve"> </w:t>
      </w:r>
      <w:proofErr w:type="gramEnd"/>
      <m:oMath>
        <m:r>
          <w:rPr>
            <w:rFonts w:ascii="Cambria Math" w:hAnsi="Cambria Math"/>
          </w:rPr>
          <m:t>y=-y'</m:t>
        </m:r>
      </m:oMath>
      <w:r w:rsidR="00BE0D24">
        <w:t>.  So this system is not time-invariant.</w:t>
      </w:r>
    </w:p>
    <w:p w:rsidR="00564273" w:rsidRDefault="00564273"/>
    <w:p w:rsidR="00E4166D" w:rsidRDefault="008D1A92">
      <w:r w:rsidRPr="008D1A92">
        <w:rPr>
          <w:noProof/>
        </w:rPr>
        <w:drawing>
          <wp:inline distT="0" distB="0" distL="0" distR="0" wp14:anchorId="5AB10418" wp14:editId="53F6EF79">
            <wp:extent cx="3505689" cy="3048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C8" w:rsidRDefault="00687F8A">
      <w:r w:rsidRPr="00687F8A">
        <w:rPr>
          <w:noProof/>
        </w:rPr>
        <w:drawing>
          <wp:inline distT="0" distB="0" distL="0" distR="0" wp14:anchorId="28FD4E7A" wp14:editId="7465B6EA">
            <wp:extent cx="3762900" cy="303889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79" w:rsidRDefault="001E608B">
      <w:r w:rsidRPr="001E608B">
        <w:rPr>
          <w:noProof/>
        </w:rPr>
        <w:drawing>
          <wp:inline distT="0" distB="0" distL="0" distR="0" wp14:anchorId="3A3303F3" wp14:editId="6414226A">
            <wp:extent cx="5943600" cy="5949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43" w:rsidRPr="00647DDF" w:rsidRDefault="00E46243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z+i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z-i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-2.5z+1</m:t>
              </m:r>
            </m:den>
          </m:f>
        </m:oMath>
      </m:oMathPara>
    </w:p>
    <w:p w:rsidR="00647DDF" w:rsidRDefault="00C135F3">
      <w:r w:rsidRPr="00C135F3">
        <w:rPr>
          <w:noProof/>
        </w:rPr>
        <w:lastRenderedPageBreak/>
        <w:drawing>
          <wp:inline distT="0" distB="0" distL="0" distR="0" wp14:anchorId="4E1BEB31" wp14:editId="363FD458">
            <wp:extent cx="5943600" cy="553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B7" w:rsidRDefault="00F366B7">
      <w:r>
        <w:rPr>
          <w:noProof/>
        </w:rPr>
        <w:drawing>
          <wp:inline distT="0" distB="0" distL="0" distR="0">
            <wp:extent cx="3891915" cy="32111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552" w:rsidRDefault="00351D7B">
      <w:r>
        <w:t xml:space="preserve">Yes and </w:t>
      </w:r>
      <w:proofErr w:type="gramStart"/>
      <w:r w:rsidR="00A45848">
        <w:t>h(</w:t>
      </w:r>
      <w:proofErr w:type="gramEnd"/>
      <w:r w:rsidR="00A45848">
        <w:t xml:space="preserve">n) would be double sided to be stable. </w:t>
      </w:r>
    </w:p>
    <w:p w:rsidR="00CA22A8" w:rsidRDefault="008D3BA1">
      <w:r>
        <w:t>As we can see from the plot, it has two poles 2, and 0.5.</w:t>
      </w:r>
    </w:p>
    <w:p w:rsidR="008D3BA1" w:rsidRDefault="00954071">
      <w:r>
        <w:t>So there exist 3 ROCs in this system.</w:t>
      </w:r>
    </w:p>
    <w:p w:rsidR="00954071" w:rsidRDefault="00954071">
      <w:r>
        <w:t xml:space="preserve">First is the inner of the circle with the radius of 0.5 and </w:t>
      </w:r>
      <w:proofErr w:type="gramStart"/>
      <w:r>
        <w:t>h(</w:t>
      </w:r>
      <w:proofErr w:type="gramEnd"/>
      <w:r>
        <w:t xml:space="preserve">n) is left sided here. </w:t>
      </w:r>
    </w:p>
    <w:p w:rsidR="00954071" w:rsidRDefault="00954071">
      <w:r>
        <w:t>Second is the ring of the between the circles with the radius of 0.5 and 2.</w:t>
      </w:r>
    </w:p>
    <w:p w:rsidR="00954071" w:rsidRDefault="00954071">
      <w:r>
        <w:t xml:space="preserve">Here, </w:t>
      </w:r>
      <w:proofErr w:type="gramStart"/>
      <w:r>
        <w:t>h(</w:t>
      </w:r>
      <w:proofErr w:type="gramEnd"/>
      <w:r>
        <w:t>n) is double sided.</w:t>
      </w:r>
    </w:p>
    <w:p w:rsidR="00954071" w:rsidRDefault="00954071">
      <w:r>
        <w:t>Third part is the outside of circle with the radius of 2</w:t>
      </w:r>
      <w:r w:rsidR="00B978CF">
        <w:t xml:space="preserve"> and </w:t>
      </w:r>
      <w:proofErr w:type="gramStart"/>
      <w:r w:rsidR="00B978CF">
        <w:t>h(</w:t>
      </w:r>
      <w:proofErr w:type="gramEnd"/>
      <w:r w:rsidR="00B978CF">
        <w:t>n) is right sided here</w:t>
      </w:r>
      <w:r>
        <w:t>.</w:t>
      </w:r>
    </w:p>
    <w:p w:rsidR="0075572E" w:rsidRDefault="006424B8">
      <w:r>
        <w:t xml:space="preserve">ROC should </w:t>
      </w:r>
      <w:r w:rsidR="00204EFA">
        <w:t xml:space="preserve">include unit circle to </w:t>
      </w:r>
      <w:r w:rsidR="000552E1">
        <w:t xml:space="preserve">be </w:t>
      </w:r>
      <w:r w:rsidR="00204EFA">
        <w:t>stable</w:t>
      </w:r>
      <w:r w:rsidR="00672FEC">
        <w:t>. We</w:t>
      </w:r>
      <w:r w:rsidR="00DE49E5">
        <w:t xml:space="preserve"> can see that second part i.e. r</w:t>
      </w:r>
      <w:r w:rsidR="00B978CF">
        <w:t>ing between circles of radius 0.5 and 2</w:t>
      </w:r>
      <w:r w:rsidR="000552E1">
        <w:t xml:space="preserve"> corresponds to a stable system since it has only unit circle</w:t>
      </w:r>
      <w:r w:rsidR="007D0A95">
        <w:t>.</w:t>
      </w:r>
    </w:p>
    <w:p w:rsidR="0094550C" w:rsidRDefault="00E313A5">
      <w:r w:rsidRPr="00E313A5">
        <w:rPr>
          <w:noProof/>
        </w:rPr>
        <w:drawing>
          <wp:inline distT="0" distB="0" distL="0" distR="0" wp14:anchorId="2A51F825" wp14:editId="3F0F55EE">
            <wp:extent cx="5943600" cy="3409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ED0" w:rsidRDefault="00A24ADC">
      <w:r>
        <w:t xml:space="preserve">No. </w:t>
      </w:r>
      <w:r w:rsidR="00954952">
        <w:t xml:space="preserve"> As we can see from 2</w:t>
      </w:r>
      <w:r w:rsidR="00917475">
        <w:t xml:space="preserve">), roc is the ring and the sequence would be double sided to </w:t>
      </w:r>
      <w:r w:rsidR="00EC5842">
        <w:t>be stable.</w:t>
      </w:r>
    </w:p>
    <w:p w:rsidR="00EC5842" w:rsidRDefault="009A23FA">
      <w:r>
        <w:t>Since stabl</w:t>
      </w:r>
      <w:r w:rsidR="00D205B6">
        <w:t>e roc corresponds to the double-</w:t>
      </w:r>
      <w:r>
        <w:t>si</w:t>
      </w:r>
      <w:r w:rsidR="00290710">
        <w:t>ded sequence</w:t>
      </w:r>
      <w:r w:rsidR="00D205B6">
        <w:t>. However</w:t>
      </w:r>
      <w:r w:rsidR="00A74F50">
        <w:t xml:space="preserve"> it sho</w:t>
      </w:r>
      <w:r w:rsidR="00D205B6">
        <w:t>uld be right-</w:t>
      </w:r>
      <w:r w:rsidR="00A74F50">
        <w:t>sided to be casual</w:t>
      </w:r>
      <w:r>
        <w:t>.</w:t>
      </w:r>
      <w:r w:rsidR="00DF4004">
        <w:t xml:space="preserve"> So this system can’t be both stable and casual</w:t>
      </w:r>
      <w:r w:rsidR="006E1F86">
        <w:t>.</w:t>
      </w:r>
    </w:p>
    <w:p w:rsidR="000605FB" w:rsidRDefault="000605FB">
      <w:r>
        <w:lastRenderedPageBreak/>
        <w:t xml:space="preserve">Casual </w:t>
      </w:r>
      <w:r w:rsidR="00876868">
        <w:t>ROC</w:t>
      </w:r>
      <w:r>
        <w:t xml:space="preserve"> here is the outside of the circle with radius of 2.</w:t>
      </w:r>
    </w:p>
    <w:p w:rsidR="00227406" w:rsidRDefault="00C839AB">
      <w:r w:rsidRPr="00C839AB">
        <w:rPr>
          <w:noProof/>
        </w:rPr>
        <w:drawing>
          <wp:inline distT="0" distB="0" distL="0" distR="0" wp14:anchorId="4121BD8F" wp14:editId="1A0FFF80">
            <wp:extent cx="5943600" cy="536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7E" w:rsidRPr="0062597E" w:rsidRDefault="00355FE2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2jω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2jω</m:t>
                  </m:r>
                </m:sup>
              </m:sSup>
              <m:r>
                <w:rPr>
                  <w:rFonts w:ascii="Cambria Math" w:hAnsi="Cambria Math"/>
                </w:rPr>
                <m:t>-2.5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cos2ω+1</m:t>
                  </m:r>
                </m:e>
              </m:d>
              <m:r>
                <w:rPr>
                  <w:rFonts w:ascii="Cambria Math" w:hAnsi="Cambria Math"/>
                </w:rPr>
                <m:t>+jsin2ω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cos2ω-2.5cosω+1</m:t>
                  </m:r>
                </m:e>
              </m:d>
              <m:r>
                <w:rPr>
                  <w:rFonts w:ascii="Cambria Math" w:hAnsi="Cambria Math"/>
                </w:rPr>
                <m:t>+j(sin2ω-2.5sinω)</m:t>
              </m:r>
            </m:den>
          </m:f>
        </m:oMath>
      </m:oMathPara>
    </w:p>
    <w:p w:rsidR="00312126" w:rsidRDefault="007C3BB5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jω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1+cos2ω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2ω</m:t>
                        </m:r>
                      </m:e>
                    </m:func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cos2ω-2.5cosω+1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sin2ω-2.5sinω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</m:oMath>
      <w:r w:rsidR="004631A0">
        <w:tab/>
      </w:r>
      <w:r w:rsidR="004631A0">
        <w:tab/>
        <w:t xml:space="preserve"> </w:t>
      </w:r>
      <w:r w:rsidR="00851BE0">
        <w:t xml:space="preserve">  </w:t>
      </w:r>
    </w:p>
    <w:p w:rsidR="002D6765" w:rsidRDefault="00851BE0">
      <w:r>
        <w:t xml:space="preserve"> </w:t>
      </w:r>
      <m:oMath>
        <m:r>
          <w:rPr>
            <w:rFonts w:ascii="Cambria Math" w:hAnsi="Cambria Math"/>
          </w:rPr>
          <m:t>∠H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  <m:r>
          <w:rPr>
            <w:rFonts w:ascii="Cambria Math" w:hAnsi="Cambria Math"/>
          </w:rPr>
          <m:t>=∠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2jω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-∠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2jω</m:t>
                </m:r>
              </m:sup>
            </m:sSup>
            <m:r>
              <w:rPr>
                <w:rFonts w:ascii="Cambria Math" w:hAnsi="Cambria Math"/>
              </w:rPr>
              <m:t>-2.5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=∠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cos2ω+1</m:t>
                </m:r>
              </m:e>
            </m:d>
            <m:r>
              <w:rPr>
                <w:rFonts w:ascii="Cambria Math" w:hAnsi="Cambria Math"/>
              </w:rPr>
              <m:t>+jsin2ω</m:t>
            </m:r>
          </m:e>
        </m:d>
        <m:r>
          <w:rPr>
            <w:rFonts w:ascii="Cambria Math" w:hAnsi="Cambria Math"/>
          </w:rPr>
          <m:t>-∠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cos2ω-2.5cosω+1</m:t>
                </m:r>
              </m:e>
            </m:d>
            <m:r>
              <w:rPr>
                <w:rFonts w:ascii="Cambria Math" w:hAnsi="Cambria Math"/>
              </w:rPr>
              <m:t>+j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sin2ω-2.5sinω</m:t>
                </m:r>
              </m:e>
            </m:d>
          </m:e>
        </m:d>
        <m:r>
          <w:rPr>
            <w:rFonts w:ascii="Cambria Math" w:hAnsi="Cambria Math"/>
          </w:rPr>
          <m:t>=arctan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sin2ω</m:t>
            </m:r>
          </m:num>
          <m:den>
            <m:r>
              <w:rPr>
                <w:rFonts w:ascii="Cambria Math" w:hAnsi="Cambria Math"/>
              </w:rPr>
              <m:t>cos2ω+1</m:t>
            </m:r>
          </m:den>
        </m:f>
        <m:r>
          <w:rPr>
            <w:rFonts w:ascii="Cambria Math" w:hAnsi="Cambria Math"/>
          </w:rPr>
          <m:t xml:space="preserve"> -arctan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sin2ω-2.5sinω</m:t>
            </m:r>
          </m:num>
          <m:den>
            <m:r>
              <w:rPr>
                <w:rFonts w:ascii="Cambria Math" w:hAnsi="Cambria Math"/>
              </w:rPr>
              <m:t>cos2ω-2.5cosω+1</m:t>
            </m:r>
          </m:den>
        </m:f>
        <m:r>
          <w:rPr>
            <w:rFonts w:ascii="Cambria Math" w:hAnsi="Cambria Math"/>
          </w:rPr>
          <m:t xml:space="preserve">  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2sinωcosω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func>
                  </m:den>
                </m:f>
              </m:e>
            </m:d>
          </m:e>
        </m:func>
        <m:r>
          <w:rPr>
            <w:rFonts w:ascii="Cambria Math" w:hAnsi="Cambria Math"/>
          </w:rPr>
          <m:t>-arctan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sin2ω-2.5sinω</m:t>
            </m:r>
          </m:num>
          <m:den>
            <m:r>
              <w:rPr>
                <w:rFonts w:ascii="Cambria Math" w:hAnsi="Cambria Math"/>
              </w:rPr>
              <m:t>cos2ω-2.5cosω+1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tanω</m:t>
                </m:r>
              </m:e>
            </m:d>
          </m:e>
        </m:func>
        <m:r>
          <w:rPr>
            <w:rFonts w:ascii="Cambria Math" w:hAnsi="Cambria Math"/>
          </w:rPr>
          <m:t>-arctan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sin2ω-2.5sinω</m:t>
            </m:r>
          </m:num>
          <m:den>
            <m:r>
              <w:rPr>
                <w:rFonts w:ascii="Cambria Math" w:hAnsi="Cambria Math"/>
              </w:rPr>
              <m:t>cos2ω-2.5cosω+1</m:t>
            </m:r>
          </m:den>
        </m:f>
        <m:r>
          <w:rPr>
            <w:rFonts w:ascii="Cambria Math" w:hAnsi="Cambria Math"/>
          </w:rPr>
          <m:t>=ω-arctan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sin2ω-2.5sinω</m:t>
            </m:r>
          </m:num>
          <m:den>
            <m:r>
              <w:rPr>
                <w:rFonts w:ascii="Cambria Math" w:hAnsi="Cambria Math"/>
              </w:rPr>
              <m:t>cos2ω-2.5cosω+1</m:t>
            </m:r>
          </m:den>
        </m:f>
        <m:r>
          <w:rPr>
            <w:rFonts w:ascii="Cambria Math" w:hAnsi="Cambria Math"/>
          </w:rPr>
          <m:t xml:space="preserve">  </m:t>
        </m:r>
      </m:oMath>
    </w:p>
    <w:p w:rsidR="0016678D" w:rsidRDefault="001C6C41">
      <w:r w:rsidRPr="001C6C41">
        <w:rPr>
          <w:noProof/>
        </w:rPr>
        <w:drawing>
          <wp:inline distT="0" distB="0" distL="0" distR="0" wp14:anchorId="42FB7842" wp14:editId="7AD63783">
            <wp:extent cx="5943600" cy="3194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41" w:rsidRDefault="006321A7">
      <w:r>
        <w:rPr>
          <w:rFonts w:ascii="Verdana" w:hAnsi="Verdana" w:cs="Verdana"/>
          <w:noProof/>
          <w:sz w:val="18"/>
          <w:szCs w:val="18"/>
        </w:rPr>
        <w:drawing>
          <wp:inline distT="0" distB="0" distL="0" distR="0">
            <wp:extent cx="3642970" cy="280247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009" cy="280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805" w:rsidRDefault="000B3805"/>
    <w:p w:rsidR="000B3805" w:rsidRDefault="00FB4A05">
      <w:r>
        <w:rPr>
          <w:noProof/>
        </w:rPr>
        <w:drawing>
          <wp:inline distT="0" distB="0" distL="0" distR="0" wp14:anchorId="3738DB2A" wp14:editId="1B3CA2B7">
            <wp:extent cx="4581525" cy="342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D0" w:rsidRDefault="002032A7">
      <w:r>
        <w:t>This is a</w:t>
      </w:r>
      <w:r w:rsidR="003D5640">
        <w:t xml:space="preserve"> low pass filter. As we can see from the frequency-magnitude response given in 5), </w:t>
      </w:r>
      <w:r w:rsidR="007C194A">
        <w:t xml:space="preserve">given system passes the signals around 0 and 2*pi. This is a low pass in digital filter. </w:t>
      </w:r>
    </w:p>
    <w:p w:rsidR="00EB2BE8" w:rsidRDefault="008004BD">
      <w:r w:rsidRPr="008004BD">
        <w:rPr>
          <w:noProof/>
        </w:rPr>
        <w:lastRenderedPageBreak/>
        <w:drawing>
          <wp:inline distT="0" distB="0" distL="0" distR="0" wp14:anchorId="3B917E1E" wp14:editId="57A01D50">
            <wp:extent cx="5068007" cy="304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C83" w:rsidRDefault="008A3931">
      <w:r w:rsidRPr="008A3931">
        <w:rPr>
          <w:noProof/>
        </w:rPr>
        <w:drawing>
          <wp:inline distT="0" distB="0" distL="0" distR="0" wp14:anchorId="5BB14EEA" wp14:editId="30318A17">
            <wp:extent cx="5943600" cy="19697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37" w:rsidRDefault="007D1E37">
      <w:r w:rsidRPr="007D1E37">
        <w:rPr>
          <w:noProof/>
        </w:rPr>
        <w:drawing>
          <wp:inline distT="0" distB="0" distL="0" distR="0" wp14:anchorId="04AF98BC" wp14:editId="4056D994">
            <wp:extent cx="3848637" cy="257211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D5" w:rsidRDefault="006339D5">
      <w:r>
        <w:rPr>
          <w:noProof/>
        </w:rPr>
        <w:drawing>
          <wp:inline distT="0" distB="0" distL="0" distR="0" wp14:anchorId="08823C09" wp14:editId="0745E57D">
            <wp:extent cx="3362467" cy="3094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232" cy="310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C66" w:rsidRDefault="00FE3C66">
      <w:r>
        <w:t xml:space="preserve">As we can see,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is the window function to reduce the ripple since of rectangular window.</w:t>
      </w:r>
    </w:p>
    <w:p w:rsidR="00E13C2F" w:rsidRDefault="00E13C2F">
      <w:r>
        <w:t>So we can see that the filter response to the frequency will be similar as the sampling function.</w:t>
      </w:r>
    </w:p>
    <w:p w:rsidR="00995B38" w:rsidRDefault="00995B38"/>
    <w:p w:rsidR="00237869" w:rsidRDefault="006F0A02">
      <w:r>
        <w:rPr>
          <w:noProof/>
        </w:rPr>
        <w:lastRenderedPageBreak/>
        <w:drawing>
          <wp:inline distT="0" distB="0" distL="0" distR="0">
            <wp:extent cx="5939790" cy="2589530"/>
            <wp:effectExtent l="0" t="0" r="381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CBA" w:rsidRDefault="006F542A">
      <w:r w:rsidRPr="006F542A">
        <w:rPr>
          <w:noProof/>
        </w:rPr>
        <w:drawing>
          <wp:inline distT="0" distB="0" distL="0" distR="0" wp14:anchorId="418A92AD" wp14:editId="6999D43B">
            <wp:extent cx="5382376" cy="704948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5E" w:rsidRPr="00EC1924" w:rsidRDefault="007C3B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jωn</m:t>
                  </m:r>
                </m:sup>
              </m:sSup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dω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dω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sin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-sin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nπ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,n≠0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                     ,n=0</m:t>
                  </m:r>
                </m:e>
              </m:eqArr>
            </m:e>
          </m:d>
        </m:oMath>
      </m:oMathPara>
    </w:p>
    <w:p w:rsidR="00EC1924" w:rsidRPr="00AF051E" w:rsidRDefault="001B7D08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7A6C59" w:rsidRPr="007A6C59" w:rsidRDefault="00AF051E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-9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-9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-9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-9</m:t>
              </m:r>
            </m:e>
          </m:d>
          <m:r>
            <w:rPr>
              <w:rFonts w:ascii="Cambria Math" w:hAnsi="Cambria Math"/>
            </w:rPr>
            <m:t>*(0.5+0.5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(-π))=0</m:t>
          </m:r>
        </m:oMath>
      </m:oMathPara>
    </w:p>
    <w:p w:rsidR="007A6C59" w:rsidRPr="00751025" w:rsidRDefault="007A6C59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-8π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-sin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-8π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-8π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0.5+0.5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8π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=0.001</m:t>
          </m:r>
        </m:oMath>
      </m:oMathPara>
    </w:p>
    <w:p w:rsidR="00751025" w:rsidRPr="00A442B6" w:rsidRDefault="00751025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-7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-7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-7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-7π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-sin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-7π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-7π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0.5+0.5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7π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=0.0084</m:t>
          </m:r>
        </m:oMath>
      </m:oMathPara>
    </w:p>
    <w:p w:rsidR="00A442B6" w:rsidRPr="006C56DC" w:rsidRDefault="00A442B6" w:rsidP="00A442B6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-6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-6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-6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-6π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-sin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-6π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-6π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0.5+0.5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6π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=0.0133</m:t>
          </m:r>
        </m:oMath>
      </m:oMathPara>
    </w:p>
    <w:p w:rsidR="00A442B6" w:rsidRDefault="00497520">
      <w:r>
        <w:rPr>
          <w:noProof/>
        </w:rPr>
        <w:drawing>
          <wp:inline distT="0" distB="0" distL="0" distR="0" wp14:anchorId="73EB3B0F" wp14:editId="676F4139">
            <wp:extent cx="5934075" cy="390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20" w:rsidRDefault="005C5934" w:rsidP="005C5934">
      <w:pPr>
        <w:jc w:val="center"/>
      </w:pPr>
      <w:r>
        <w:rPr>
          <w:noProof/>
        </w:rPr>
        <w:lastRenderedPageBreak/>
        <w:drawing>
          <wp:inline distT="0" distB="0" distL="0" distR="0" wp14:anchorId="16AC902C" wp14:editId="7115BACA">
            <wp:extent cx="3043123" cy="2405238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4012" cy="24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34" w:rsidRDefault="005C5934" w:rsidP="005C5934">
      <w:pPr>
        <w:jc w:val="center"/>
      </w:pPr>
      <w:r>
        <w:rPr>
          <w:noProof/>
        </w:rPr>
        <w:drawing>
          <wp:inline distT="0" distB="0" distL="0" distR="0" wp14:anchorId="37327450" wp14:editId="25A4ED6B">
            <wp:extent cx="3762896" cy="2808337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8320" cy="28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36" w:rsidRDefault="0067677B" w:rsidP="005C5934">
      <w:pPr>
        <w:jc w:val="center"/>
      </w:pPr>
      <w:r>
        <w:rPr>
          <w:noProof/>
        </w:rPr>
        <w:drawing>
          <wp:inline distT="0" distB="0" distL="0" distR="0" wp14:anchorId="59B5422E" wp14:editId="6210826A">
            <wp:extent cx="5276850" cy="3524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81" w:rsidRDefault="007C1716" w:rsidP="00E55FFF">
      <w:r>
        <w:t xml:space="preserve">As we can see from the figures in 4), the filter is </w:t>
      </w:r>
      <w:r w:rsidR="00791295">
        <w:t xml:space="preserve">designed as a band pass filter which has pass band </w:t>
      </w:r>
      <w:proofErr w:type="gramStart"/>
      <w:r w:rsidR="009F6923">
        <w:t xml:space="preserve">of </w:t>
      </w:r>
      <w:proofErr w:type="gramEnd"/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pi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pi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</m:t>
        </m:r>
      </m:oMath>
      <w:r>
        <w:t>.</w:t>
      </w:r>
    </w:p>
    <w:p w:rsidR="00F77A81" w:rsidRDefault="00552E4E" w:rsidP="00E55FFF">
      <w:r>
        <w:t xml:space="preserve">We can see that there is no ripple for pass band however </w:t>
      </w:r>
      <w:r w:rsidR="009F6923">
        <w:t>transition band is wide and stop band ripple is a bit high.</w:t>
      </w:r>
    </w:p>
    <w:p w:rsidR="009F6923" w:rsidRDefault="00F623F1" w:rsidP="00E55FFF">
      <w:r>
        <w:t xml:space="preserve">It is expected that, </w:t>
      </w:r>
      <w:r w:rsidR="00150995">
        <w:t xml:space="preserve">pass band is a bit wider than we set at first and </w:t>
      </w:r>
      <w:r w:rsidR="00547BEB">
        <w:t xml:space="preserve">filter cannot reduce the signal at the frequency around the boundary of pass band. </w:t>
      </w:r>
    </w:p>
    <w:p w:rsidR="00547BEB" w:rsidRDefault="00606BC7" w:rsidP="00E55FFF">
      <w:r>
        <w:t xml:space="preserve">However stop band attenuation is about 34db, so it has a good performance to reduce the signal </w:t>
      </w:r>
      <w:r w:rsidR="007733C1">
        <w:t>for stop band signal.</w:t>
      </w:r>
    </w:p>
    <w:p w:rsidR="007E519E" w:rsidRDefault="00546DE8" w:rsidP="00E55FFF">
      <w:r>
        <w:rPr>
          <w:noProof/>
        </w:rPr>
        <w:lastRenderedPageBreak/>
        <w:drawing>
          <wp:inline distT="0" distB="0" distL="0" distR="0" wp14:anchorId="6A699AF6" wp14:editId="4A11E396">
            <wp:extent cx="3209925" cy="2762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E8" w:rsidRDefault="00546DE8" w:rsidP="00E55FFF">
      <w:r>
        <w:rPr>
          <w:noProof/>
        </w:rPr>
        <w:drawing>
          <wp:inline distT="0" distB="0" distL="0" distR="0" wp14:anchorId="1AAA344E" wp14:editId="7997DC00">
            <wp:extent cx="3743325" cy="10287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39" w:rsidRDefault="00641439" w:rsidP="00E55FFF">
      <w:r>
        <w:rPr>
          <w:noProof/>
        </w:rPr>
        <w:drawing>
          <wp:inline distT="0" distB="0" distL="0" distR="0" wp14:anchorId="2718D56E" wp14:editId="3D0D2360">
            <wp:extent cx="3162300" cy="2381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9C" w:rsidRPr="001A2893" w:rsidRDefault="008C299C" w:rsidP="00E55FFF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-2jω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1+0.5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-2jω</m:t>
                  </m:r>
                </m:sup>
              </m:sSup>
            </m:den>
          </m:f>
        </m:oMath>
      </m:oMathPara>
    </w:p>
    <w:p w:rsidR="001A2893" w:rsidRDefault="001A2893" w:rsidP="00E55FFF">
      <w:r>
        <w:rPr>
          <w:noProof/>
        </w:rPr>
        <w:drawing>
          <wp:inline distT="0" distB="0" distL="0" distR="0" wp14:anchorId="2385A5E7" wp14:editId="2E17E7CD">
            <wp:extent cx="5943600" cy="189230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893" w:rsidRPr="008E29CF" w:rsidRDefault="007C3BB5" w:rsidP="00E55FFF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=0.75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1+cos2ω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2ω)</m:t>
                  </m:r>
                  <w:bookmarkStart w:id="0" w:name="_GoBack"/>
                  <w:bookmarkEnd w:id="0"/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1+0.5cos2ω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+0.25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2ω)) </m:t>
                      </m:r>
                    </m:e>
                  </m:func>
                </m:e>
              </m:func>
            </m:e>
          </m:rad>
        </m:oMath>
      </m:oMathPara>
    </w:p>
    <w:p w:rsidR="008E29CF" w:rsidRDefault="009433D4" w:rsidP="006551BE">
      <w:pPr>
        <w:jc w:val="center"/>
      </w:pPr>
      <w:r>
        <w:rPr>
          <w:noProof/>
        </w:rPr>
        <w:drawing>
          <wp:inline distT="0" distB="0" distL="0" distR="0" wp14:anchorId="3DC8EE2C" wp14:editId="3F6D277B">
            <wp:extent cx="4943475" cy="39624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50" w:rsidRDefault="00C4744E" w:rsidP="00D47850">
      <w:pPr>
        <w:jc w:val="center"/>
      </w:pPr>
      <w:r>
        <w:rPr>
          <w:noProof/>
        </w:rPr>
        <w:lastRenderedPageBreak/>
        <w:drawing>
          <wp:inline distT="0" distB="0" distL="0" distR="0" wp14:anchorId="6ED80535" wp14:editId="704CAC80">
            <wp:extent cx="5943600" cy="929005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F87" w:rsidRDefault="00F65542" w:rsidP="00693E46">
      <w:r>
        <w:t>The steady-state output has the same frequency as the input signal.</w:t>
      </w:r>
      <w:r w:rsidR="00FD0579">
        <w:t xml:space="preserve"> We can calculate the steady state output using frequency response of system.</w:t>
      </w:r>
    </w:p>
    <w:p w:rsidR="00446F87" w:rsidRDefault="00446F87" w:rsidP="00693E46">
      <w:r>
        <w:t>Phase response to frequency is calculated as following.</w:t>
      </w:r>
    </w:p>
    <w:p w:rsidR="00446F87" w:rsidRDefault="00472013" w:rsidP="00693E46">
      <m:oMathPara>
        <m:oMath>
          <m:r>
            <w:rPr>
              <w:rFonts w:ascii="Cambria Math" w:hAnsi="Cambria Math"/>
            </w:rPr>
            <m:t>∠H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sin2ω</m:t>
                  </m:r>
                </m:num>
                <m:den>
                  <m:r>
                    <w:rPr>
                      <w:rFonts w:ascii="Cambria Math" w:hAnsi="Cambria Math"/>
                    </w:rPr>
                    <m:t>1+cos2ω</m:t>
                  </m:r>
                </m:den>
              </m:f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0.5sin2ω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1+0.5cos2ω</m:t>
                      </m:r>
                    </m:den>
                  </m:f>
                </m:e>
              </m:d>
            </m:e>
          </m:func>
        </m:oMath>
      </m:oMathPara>
    </w:p>
    <w:p w:rsidR="00F65542" w:rsidRDefault="00030D9D" w:rsidP="00693E46">
      <w:r>
        <w:t xml:space="preserve">Input </w:t>
      </w:r>
      <m:oMath>
        <m:r>
          <w:rPr>
            <w:rFonts w:ascii="Cambria Math" w:hAnsi="Cambria Math"/>
          </w:rPr>
          <m:t>h(n)</m:t>
        </m:r>
      </m:oMath>
      <w:r w:rsidR="00EA6052">
        <w:t xml:space="preserve"> contains 3 frequency elements</w:t>
      </w:r>
      <w:r>
        <w:t>.</w:t>
      </w:r>
      <w:r w:rsidR="006114BE">
        <w:t xml:space="preserve"> </w:t>
      </w:r>
    </w:p>
    <w:p w:rsidR="006114BE" w:rsidRDefault="00DE609A" w:rsidP="00693E46">
      <w:r>
        <w:t xml:space="preserve">Element </w:t>
      </w:r>
      <m:oMath>
        <m:r>
          <w:rPr>
            <w:rFonts w:ascii="Cambria Math" w:hAnsi="Cambria Math"/>
          </w:rPr>
          <m:t>u(n)</m:t>
        </m:r>
      </m:oMath>
      <w:r>
        <w:t xml:space="preserve"> has zero frequency. So we can calculate the steady state response for it as following.</w:t>
      </w:r>
    </w:p>
    <w:p w:rsidR="00DE609A" w:rsidRPr="00D67DD4" w:rsidRDefault="007C3BB5" w:rsidP="00693E4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j0</m:t>
                  </m:r>
                </m:sup>
              </m:sSup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-2j0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1+0.5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-2j0</m:t>
                  </m:r>
                </m:sup>
              </m:sSup>
            </m:den>
          </m:f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*(0.75*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1+1</m:t>
              </m:r>
            </m:num>
            <m:den>
              <m:r>
                <w:rPr>
                  <w:rFonts w:ascii="Cambria Math" w:hAnsi="Cambria Math"/>
                </w:rPr>
                <m:t>1+0.5</m:t>
              </m:r>
            </m:den>
          </m:f>
          <m:r>
            <w:rPr>
              <w:rFonts w:ascii="Cambria Math" w:hAnsi="Cambria Math"/>
            </w:rPr>
            <m:t>)=u(n)</m:t>
          </m:r>
        </m:oMath>
      </m:oMathPara>
    </w:p>
    <w:p w:rsidR="00D67DD4" w:rsidRPr="00EB004F" w:rsidRDefault="007C3BB5" w:rsidP="00693E4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*H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-2j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1+0.5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*0.75*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1-1</m:t>
              </m:r>
            </m:num>
            <m:den>
              <m:r>
                <w:rPr>
                  <w:rFonts w:ascii="Cambria Math" w:hAnsi="Cambria Math"/>
                </w:rPr>
                <m:t>1-0.5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EB004F" w:rsidRPr="00EB004F" w:rsidRDefault="007C3BB5" w:rsidP="00EB004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*H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B004F" w:rsidRPr="00945ADA" w:rsidRDefault="007C3BB5" w:rsidP="00EB004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d>
            </m:e>
          </m:func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jπ 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d>
            </m:e>
          </m:func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-2jπ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1+0.5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-2jπ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d>
            </m:e>
          </m:func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0.75(1+1)</m:t>
              </m:r>
            </m:num>
            <m:den>
              <m:r>
                <w:rPr>
                  <w:rFonts w:ascii="Cambria Math" w:hAnsi="Cambria Math"/>
                </w:rPr>
                <m:t>1+0.5</m:t>
              </m:r>
            </m:den>
          </m:f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(πn)u(n)</m:t>
          </m:r>
        </m:oMath>
      </m:oMathPara>
    </w:p>
    <w:p w:rsidR="00945ADA" w:rsidRPr="0036685B" w:rsidRDefault="00945ADA" w:rsidP="00EB004F">
      <w:pPr>
        <w:jc w:val="center"/>
      </w:pPr>
      <m:oMathPara>
        <m:oMath>
          <m:r>
            <w:rPr>
              <w:rFonts w:ascii="Cambria Math" w:hAnsi="Cambria Math"/>
            </w:rPr>
            <m:t>y=2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=2u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+5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d>
            </m:e>
          </m:func>
          <m:r>
            <w:rPr>
              <w:rFonts w:ascii="Cambria Math" w:hAnsi="Cambria Math"/>
            </w:rPr>
            <m:t>u(n)</m:t>
          </m:r>
        </m:oMath>
      </m:oMathPara>
    </w:p>
    <w:p w:rsidR="0036685B" w:rsidRDefault="00CF3C44" w:rsidP="00CF3C44">
      <w:r>
        <w:rPr>
          <w:noProof/>
        </w:rPr>
        <w:drawing>
          <wp:inline distT="0" distB="0" distL="0" distR="0" wp14:anchorId="30DB4DF9" wp14:editId="31087483">
            <wp:extent cx="5943600" cy="455930"/>
            <wp:effectExtent l="0" t="0" r="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BE" w:rsidRDefault="00F816BE" w:rsidP="00CF3C44">
      <w:r>
        <w:t>As we can see from the</w:t>
      </w:r>
      <w:r w:rsidR="005E1D52">
        <w:t xml:space="preserve"> result in 3), signals which have</w:t>
      </w:r>
      <w:r>
        <w:t xml:space="preserve"> zero value in magnitude frequency response are removed and other signals are passed.</w:t>
      </w:r>
    </w:p>
    <w:p w:rsidR="00F816BE" w:rsidRDefault="00A4118C" w:rsidP="00CF3C44">
      <w:r>
        <w:t xml:space="preserve">The output for input signal which has frequency </w:t>
      </w:r>
      <m:oMath>
        <m:r>
          <w:rPr>
            <w:rFonts w:ascii="Cambria Math" w:hAnsi="Cambria Math"/>
          </w:rPr>
          <m:t>ω</m:t>
        </m:r>
      </m:oMath>
      <w:r>
        <w:t xml:space="preserve"> is calculated as the product of input signal and frequency response for it.</w:t>
      </w:r>
    </w:p>
    <w:p w:rsidR="00854EDE" w:rsidRDefault="002745A6" w:rsidP="00CF3C44">
      <w:r>
        <w:t>We can analysis the effect of filter using frequency response.</w:t>
      </w:r>
    </w:p>
    <w:p w:rsidR="002745A6" w:rsidRDefault="002745A6" w:rsidP="00CF3C44">
      <w:r>
        <w:t>Especially, magnitude response shows the pass band range and stop band range of filter.</w:t>
      </w:r>
    </w:p>
    <w:p w:rsidR="00EE6DD5" w:rsidRDefault="00EE6DD5" w:rsidP="00CF3C44">
      <w:r>
        <w:lastRenderedPageBreak/>
        <w:t>We can see that signals with the frequencies which have small magnitude response will be filtered out and those which have frequencies large magnitude response will be passed</w:t>
      </w:r>
      <w:r w:rsidR="00700BF2">
        <w:t xml:space="preserve"> in the filter</w:t>
      </w:r>
      <w:r w:rsidR="00A720E5">
        <w:t xml:space="preserve"> from 3)</w:t>
      </w:r>
      <w:r>
        <w:t>.</w:t>
      </w:r>
    </w:p>
    <w:p w:rsidR="0090131C" w:rsidRDefault="0090131C" w:rsidP="00CF3C44"/>
    <w:p w:rsidR="0090131C" w:rsidRDefault="0090131C" w:rsidP="00CF3C44"/>
    <w:p w:rsidR="0090131C" w:rsidRDefault="0090131C" w:rsidP="00CF3C44"/>
    <w:p w:rsidR="0090131C" w:rsidRDefault="0090131C" w:rsidP="00CF3C44"/>
    <w:p w:rsidR="0090131C" w:rsidRDefault="0090131C" w:rsidP="00CF3C44"/>
    <w:p w:rsidR="0090131C" w:rsidRPr="00F77A81" w:rsidRDefault="0090131C" w:rsidP="00CF3C44"/>
    <w:sectPr w:rsidR="0090131C" w:rsidRPr="00F7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125"/>
    <w:rsid w:val="00030D9D"/>
    <w:rsid w:val="00036ED1"/>
    <w:rsid w:val="000552E1"/>
    <w:rsid w:val="00057CA1"/>
    <w:rsid w:val="000605FB"/>
    <w:rsid w:val="00062848"/>
    <w:rsid w:val="00071CE0"/>
    <w:rsid w:val="00097662"/>
    <w:rsid w:val="000A4515"/>
    <w:rsid w:val="000B3805"/>
    <w:rsid w:val="000B441D"/>
    <w:rsid w:val="000B72A3"/>
    <w:rsid w:val="000C275C"/>
    <w:rsid w:val="000D0279"/>
    <w:rsid w:val="000D2824"/>
    <w:rsid w:val="00105724"/>
    <w:rsid w:val="00112FC5"/>
    <w:rsid w:val="00125205"/>
    <w:rsid w:val="00132EE0"/>
    <w:rsid w:val="00134EB4"/>
    <w:rsid w:val="00150995"/>
    <w:rsid w:val="00155E56"/>
    <w:rsid w:val="00157844"/>
    <w:rsid w:val="0016678D"/>
    <w:rsid w:val="00170606"/>
    <w:rsid w:val="00180656"/>
    <w:rsid w:val="0019382C"/>
    <w:rsid w:val="001A2893"/>
    <w:rsid w:val="001B79DF"/>
    <w:rsid w:val="001B7D08"/>
    <w:rsid w:val="001C03D1"/>
    <w:rsid w:val="001C6C41"/>
    <w:rsid w:val="001D0269"/>
    <w:rsid w:val="001E608B"/>
    <w:rsid w:val="001F48D0"/>
    <w:rsid w:val="002032A7"/>
    <w:rsid w:val="00204EFA"/>
    <w:rsid w:val="00225994"/>
    <w:rsid w:val="00227406"/>
    <w:rsid w:val="00230CAA"/>
    <w:rsid w:val="00237869"/>
    <w:rsid w:val="00253F63"/>
    <w:rsid w:val="00256C89"/>
    <w:rsid w:val="002677C2"/>
    <w:rsid w:val="002745A6"/>
    <w:rsid w:val="00287112"/>
    <w:rsid w:val="00290710"/>
    <w:rsid w:val="0029457C"/>
    <w:rsid w:val="00297335"/>
    <w:rsid w:val="002B4D05"/>
    <w:rsid w:val="002B7FD6"/>
    <w:rsid w:val="002C4ED3"/>
    <w:rsid w:val="002D1E8D"/>
    <w:rsid w:val="002D6765"/>
    <w:rsid w:val="002D7BC9"/>
    <w:rsid w:val="002F2C92"/>
    <w:rsid w:val="003114DD"/>
    <w:rsid w:val="00312126"/>
    <w:rsid w:val="003227A3"/>
    <w:rsid w:val="00326EAA"/>
    <w:rsid w:val="003279E2"/>
    <w:rsid w:val="00332569"/>
    <w:rsid w:val="00333201"/>
    <w:rsid w:val="00351D7B"/>
    <w:rsid w:val="00355FE2"/>
    <w:rsid w:val="00360484"/>
    <w:rsid w:val="003609FF"/>
    <w:rsid w:val="0036685B"/>
    <w:rsid w:val="00380C3C"/>
    <w:rsid w:val="00387C18"/>
    <w:rsid w:val="00390734"/>
    <w:rsid w:val="00391C83"/>
    <w:rsid w:val="003A13C4"/>
    <w:rsid w:val="003B4030"/>
    <w:rsid w:val="003B6E34"/>
    <w:rsid w:val="003C3755"/>
    <w:rsid w:val="003D5640"/>
    <w:rsid w:val="003E6DCB"/>
    <w:rsid w:val="00403F86"/>
    <w:rsid w:val="0040591C"/>
    <w:rsid w:val="004077D0"/>
    <w:rsid w:val="00414A0B"/>
    <w:rsid w:val="004232A7"/>
    <w:rsid w:val="004322EE"/>
    <w:rsid w:val="004365B0"/>
    <w:rsid w:val="00437E4C"/>
    <w:rsid w:val="00443C61"/>
    <w:rsid w:val="00446F87"/>
    <w:rsid w:val="00461051"/>
    <w:rsid w:val="004631A0"/>
    <w:rsid w:val="00464502"/>
    <w:rsid w:val="004650B1"/>
    <w:rsid w:val="00472013"/>
    <w:rsid w:val="00482D33"/>
    <w:rsid w:val="00484316"/>
    <w:rsid w:val="004933F2"/>
    <w:rsid w:val="004940CF"/>
    <w:rsid w:val="00497520"/>
    <w:rsid w:val="004C44BF"/>
    <w:rsid w:val="004D2687"/>
    <w:rsid w:val="00504001"/>
    <w:rsid w:val="005467E8"/>
    <w:rsid w:val="00546DE8"/>
    <w:rsid w:val="00547BEB"/>
    <w:rsid w:val="00552E4E"/>
    <w:rsid w:val="00564273"/>
    <w:rsid w:val="00564426"/>
    <w:rsid w:val="0057516D"/>
    <w:rsid w:val="00587D5A"/>
    <w:rsid w:val="0059225E"/>
    <w:rsid w:val="00594F51"/>
    <w:rsid w:val="005B24B9"/>
    <w:rsid w:val="005C51C8"/>
    <w:rsid w:val="005C5934"/>
    <w:rsid w:val="005E1D52"/>
    <w:rsid w:val="00606BC7"/>
    <w:rsid w:val="006114BE"/>
    <w:rsid w:val="00622DCC"/>
    <w:rsid w:val="00623FDC"/>
    <w:rsid w:val="0062597E"/>
    <w:rsid w:val="006278C7"/>
    <w:rsid w:val="006321A7"/>
    <w:rsid w:val="006339D5"/>
    <w:rsid w:val="00641439"/>
    <w:rsid w:val="006419E3"/>
    <w:rsid w:val="006424B8"/>
    <w:rsid w:val="00647DDF"/>
    <w:rsid w:val="006551BE"/>
    <w:rsid w:val="0066425B"/>
    <w:rsid w:val="0066671A"/>
    <w:rsid w:val="0066796F"/>
    <w:rsid w:val="00672FEC"/>
    <w:rsid w:val="0067677B"/>
    <w:rsid w:val="0068599C"/>
    <w:rsid w:val="00685B4C"/>
    <w:rsid w:val="00687F8A"/>
    <w:rsid w:val="006915C1"/>
    <w:rsid w:val="00693E46"/>
    <w:rsid w:val="006B09B8"/>
    <w:rsid w:val="006C56DC"/>
    <w:rsid w:val="006C7B59"/>
    <w:rsid w:val="006E1F86"/>
    <w:rsid w:val="006E6907"/>
    <w:rsid w:val="006F0A02"/>
    <w:rsid w:val="006F42D5"/>
    <w:rsid w:val="006F542A"/>
    <w:rsid w:val="006F7D9B"/>
    <w:rsid w:val="00700BF2"/>
    <w:rsid w:val="007020C5"/>
    <w:rsid w:val="007323F9"/>
    <w:rsid w:val="00733E74"/>
    <w:rsid w:val="007406F5"/>
    <w:rsid w:val="00744836"/>
    <w:rsid w:val="00751025"/>
    <w:rsid w:val="0075572E"/>
    <w:rsid w:val="007565BD"/>
    <w:rsid w:val="00760852"/>
    <w:rsid w:val="007733C1"/>
    <w:rsid w:val="0078231E"/>
    <w:rsid w:val="00791295"/>
    <w:rsid w:val="00793701"/>
    <w:rsid w:val="007972C4"/>
    <w:rsid w:val="007A5BA6"/>
    <w:rsid w:val="007A6C59"/>
    <w:rsid w:val="007B2125"/>
    <w:rsid w:val="007C1716"/>
    <w:rsid w:val="007C194A"/>
    <w:rsid w:val="007C3BB5"/>
    <w:rsid w:val="007D0A95"/>
    <w:rsid w:val="007D1E37"/>
    <w:rsid w:val="007D6298"/>
    <w:rsid w:val="007E519E"/>
    <w:rsid w:val="007E61FD"/>
    <w:rsid w:val="008004BD"/>
    <w:rsid w:val="00801CBA"/>
    <w:rsid w:val="00812F77"/>
    <w:rsid w:val="0081416E"/>
    <w:rsid w:val="008212AC"/>
    <w:rsid w:val="00835D0F"/>
    <w:rsid w:val="00842ED0"/>
    <w:rsid w:val="00851BE0"/>
    <w:rsid w:val="008547A5"/>
    <w:rsid w:val="00854EDE"/>
    <w:rsid w:val="00862E63"/>
    <w:rsid w:val="00866C22"/>
    <w:rsid w:val="00867F72"/>
    <w:rsid w:val="008702C5"/>
    <w:rsid w:val="00871FAE"/>
    <w:rsid w:val="00876868"/>
    <w:rsid w:val="00877D87"/>
    <w:rsid w:val="00885BB0"/>
    <w:rsid w:val="008866F5"/>
    <w:rsid w:val="008A0706"/>
    <w:rsid w:val="008A1FBF"/>
    <w:rsid w:val="008A3931"/>
    <w:rsid w:val="008B1CBD"/>
    <w:rsid w:val="008B5D29"/>
    <w:rsid w:val="008C299C"/>
    <w:rsid w:val="008D1A92"/>
    <w:rsid w:val="008D3BA1"/>
    <w:rsid w:val="008E29CF"/>
    <w:rsid w:val="008F163F"/>
    <w:rsid w:val="008F2539"/>
    <w:rsid w:val="008F5F12"/>
    <w:rsid w:val="0090131C"/>
    <w:rsid w:val="00902EB5"/>
    <w:rsid w:val="00915AC8"/>
    <w:rsid w:val="00917475"/>
    <w:rsid w:val="00926C2C"/>
    <w:rsid w:val="009433D4"/>
    <w:rsid w:val="0094550C"/>
    <w:rsid w:val="009457F9"/>
    <w:rsid w:val="00945ADA"/>
    <w:rsid w:val="00953B15"/>
    <w:rsid w:val="00954071"/>
    <w:rsid w:val="00954952"/>
    <w:rsid w:val="00970A11"/>
    <w:rsid w:val="00977173"/>
    <w:rsid w:val="00982341"/>
    <w:rsid w:val="00982DF3"/>
    <w:rsid w:val="00990EA1"/>
    <w:rsid w:val="00995B38"/>
    <w:rsid w:val="00996BED"/>
    <w:rsid w:val="009A23FA"/>
    <w:rsid w:val="009B0479"/>
    <w:rsid w:val="009B68FB"/>
    <w:rsid w:val="009B76A7"/>
    <w:rsid w:val="009B7FC2"/>
    <w:rsid w:val="009D74E8"/>
    <w:rsid w:val="009E5552"/>
    <w:rsid w:val="009E7228"/>
    <w:rsid w:val="009F5A84"/>
    <w:rsid w:val="009F6923"/>
    <w:rsid w:val="00A24ADC"/>
    <w:rsid w:val="00A27C7E"/>
    <w:rsid w:val="00A4118C"/>
    <w:rsid w:val="00A43F10"/>
    <w:rsid w:val="00A442B6"/>
    <w:rsid w:val="00A45848"/>
    <w:rsid w:val="00A70F21"/>
    <w:rsid w:val="00A720E5"/>
    <w:rsid w:val="00A74F50"/>
    <w:rsid w:val="00A84545"/>
    <w:rsid w:val="00A94AE7"/>
    <w:rsid w:val="00AF051E"/>
    <w:rsid w:val="00AF68DF"/>
    <w:rsid w:val="00B2508A"/>
    <w:rsid w:val="00B3010B"/>
    <w:rsid w:val="00B51537"/>
    <w:rsid w:val="00B66E0F"/>
    <w:rsid w:val="00B720BF"/>
    <w:rsid w:val="00B826CD"/>
    <w:rsid w:val="00B95E49"/>
    <w:rsid w:val="00B978CF"/>
    <w:rsid w:val="00BD247B"/>
    <w:rsid w:val="00BE0D24"/>
    <w:rsid w:val="00BE3466"/>
    <w:rsid w:val="00BE795A"/>
    <w:rsid w:val="00BF4386"/>
    <w:rsid w:val="00C01118"/>
    <w:rsid w:val="00C135F3"/>
    <w:rsid w:val="00C2539D"/>
    <w:rsid w:val="00C27F66"/>
    <w:rsid w:val="00C4744E"/>
    <w:rsid w:val="00C527D6"/>
    <w:rsid w:val="00C655DB"/>
    <w:rsid w:val="00C76C63"/>
    <w:rsid w:val="00C839AB"/>
    <w:rsid w:val="00C8700A"/>
    <w:rsid w:val="00C940F6"/>
    <w:rsid w:val="00CA0D89"/>
    <w:rsid w:val="00CA1111"/>
    <w:rsid w:val="00CA22A8"/>
    <w:rsid w:val="00CC1EA7"/>
    <w:rsid w:val="00CD4C72"/>
    <w:rsid w:val="00CE048A"/>
    <w:rsid w:val="00CE0AA8"/>
    <w:rsid w:val="00CE2C62"/>
    <w:rsid w:val="00CE37E9"/>
    <w:rsid w:val="00CE590D"/>
    <w:rsid w:val="00CE6129"/>
    <w:rsid w:val="00CF3C44"/>
    <w:rsid w:val="00D205B6"/>
    <w:rsid w:val="00D251BB"/>
    <w:rsid w:val="00D358CC"/>
    <w:rsid w:val="00D36B1F"/>
    <w:rsid w:val="00D41573"/>
    <w:rsid w:val="00D429E0"/>
    <w:rsid w:val="00D470C2"/>
    <w:rsid w:val="00D47850"/>
    <w:rsid w:val="00D50527"/>
    <w:rsid w:val="00D67DD4"/>
    <w:rsid w:val="00D70328"/>
    <w:rsid w:val="00DB35EF"/>
    <w:rsid w:val="00DC7EE4"/>
    <w:rsid w:val="00DE49E5"/>
    <w:rsid w:val="00DE4DD3"/>
    <w:rsid w:val="00DE609A"/>
    <w:rsid w:val="00DF4004"/>
    <w:rsid w:val="00E01B53"/>
    <w:rsid w:val="00E13C2F"/>
    <w:rsid w:val="00E214B9"/>
    <w:rsid w:val="00E223FF"/>
    <w:rsid w:val="00E313A5"/>
    <w:rsid w:val="00E336FB"/>
    <w:rsid w:val="00E36791"/>
    <w:rsid w:val="00E4166D"/>
    <w:rsid w:val="00E46243"/>
    <w:rsid w:val="00E55FFF"/>
    <w:rsid w:val="00E62FB3"/>
    <w:rsid w:val="00E657A8"/>
    <w:rsid w:val="00E6795A"/>
    <w:rsid w:val="00E773E5"/>
    <w:rsid w:val="00E90A06"/>
    <w:rsid w:val="00EA6052"/>
    <w:rsid w:val="00EB004F"/>
    <w:rsid w:val="00EB0A3A"/>
    <w:rsid w:val="00EB1926"/>
    <w:rsid w:val="00EB2BE8"/>
    <w:rsid w:val="00EB7C35"/>
    <w:rsid w:val="00EC1924"/>
    <w:rsid w:val="00EC5842"/>
    <w:rsid w:val="00ED3E55"/>
    <w:rsid w:val="00EE6DD5"/>
    <w:rsid w:val="00F034B5"/>
    <w:rsid w:val="00F03FA6"/>
    <w:rsid w:val="00F05F02"/>
    <w:rsid w:val="00F06A54"/>
    <w:rsid w:val="00F366B7"/>
    <w:rsid w:val="00F36AB8"/>
    <w:rsid w:val="00F61DF6"/>
    <w:rsid w:val="00F623F1"/>
    <w:rsid w:val="00F65542"/>
    <w:rsid w:val="00F77A81"/>
    <w:rsid w:val="00F816BE"/>
    <w:rsid w:val="00F97CFF"/>
    <w:rsid w:val="00FB4A05"/>
    <w:rsid w:val="00FC5D90"/>
    <w:rsid w:val="00FD0579"/>
    <w:rsid w:val="00FE3C66"/>
    <w:rsid w:val="00FE78DF"/>
    <w:rsid w:val="00FE79AE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537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7020C5"/>
  </w:style>
  <w:style w:type="character" w:styleId="PlaceholderText">
    <w:name w:val="Placeholder Text"/>
    <w:basedOn w:val="DefaultParagraphFont"/>
    <w:uiPriority w:val="99"/>
    <w:semiHidden/>
    <w:rsid w:val="006419E3"/>
    <w:rPr>
      <w:color w:val="808080"/>
    </w:rPr>
  </w:style>
  <w:style w:type="table" w:styleId="TableGrid">
    <w:name w:val="Table Grid"/>
    <w:basedOn w:val="TableNormal"/>
    <w:uiPriority w:val="59"/>
    <w:rsid w:val="00E55F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537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7020C5"/>
  </w:style>
  <w:style w:type="character" w:styleId="PlaceholderText">
    <w:name w:val="Placeholder Text"/>
    <w:basedOn w:val="DefaultParagraphFont"/>
    <w:uiPriority w:val="99"/>
    <w:semiHidden/>
    <w:rsid w:val="006419E3"/>
    <w:rPr>
      <w:color w:val="808080"/>
    </w:rPr>
  </w:style>
  <w:style w:type="table" w:styleId="TableGrid">
    <w:name w:val="Table Grid"/>
    <w:basedOn w:val="TableNormal"/>
    <w:uiPriority w:val="59"/>
    <w:rsid w:val="00E55F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10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525</cp:revision>
  <dcterms:created xsi:type="dcterms:W3CDTF">2023-04-18T13:16:00Z</dcterms:created>
  <dcterms:modified xsi:type="dcterms:W3CDTF">2023-04-23T16:13:00Z</dcterms:modified>
</cp:coreProperties>
</file>