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8EFE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>Table of Contents</w:t>
      </w:r>
    </w:p>
    <w:p w14:paraId="45648D16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>Executive Summary</w:t>
      </w:r>
    </w:p>
    <w:p w14:paraId="385E2DBD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 xml:space="preserve">Introductory Section </w:t>
      </w:r>
    </w:p>
    <w:p w14:paraId="26B49679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 xml:space="preserve">Methodology </w:t>
      </w:r>
    </w:p>
    <w:p w14:paraId="34B1B2A8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 xml:space="preserve">Results </w:t>
      </w:r>
    </w:p>
    <w:p w14:paraId="5ADCC8AA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 xml:space="preserve">Discussion </w:t>
      </w:r>
    </w:p>
    <w:p w14:paraId="6EA625B1" w14:textId="77777777" w:rsidR="007709C9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>Conclusion</w:t>
      </w:r>
    </w:p>
    <w:p w14:paraId="15ADF114" w14:textId="77777777" w:rsidR="007709C9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 xml:space="preserve">References </w:t>
      </w:r>
    </w:p>
    <w:p w14:paraId="18C31673" w14:textId="77777777" w:rsidR="00C807EC" w:rsidRDefault="008060F8" w:rsidP="008060F8">
      <w:pPr>
        <w:rPr>
          <w:rFonts w:ascii="Bell MT" w:hAnsi="Bell MT"/>
        </w:rPr>
      </w:pPr>
      <w:r w:rsidRPr="008060F8">
        <w:rPr>
          <w:rFonts w:ascii="Bell MT" w:hAnsi="Bell MT"/>
        </w:rPr>
        <w:t xml:space="preserve">Federal Reserve Bank of St. Louis. </w:t>
      </w:r>
    </w:p>
    <w:p w14:paraId="75CAD5F4" w14:textId="77777777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>(n.d.).</w:t>
      </w:r>
      <w:r>
        <w:rPr>
          <w:rFonts w:ascii="Bell MT" w:hAnsi="Bell MT"/>
        </w:rPr>
        <w:t xml:space="preserve"> </w:t>
      </w:r>
      <w:r w:rsidRPr="008060F8">
        <w:rPr>
          <w:rFonts w:ascii="Bell MT" w:hAnsi="Bell MT"/>
        </w:rPr>
        <w:t>Economic indicators: Table for populating "salary",</w:t>
      </w:r>
      <w:r>
        <w:rPr>
          <w:rFonts w:ascii="Bell MT" w:hAnsi="Bell MT"/>
        </w:rPr>
        <w:t xml:space="preserve"> “</w:t>
      </w:r>
      <w:proofErr w:type="spellStart"/>
      <w:r w:rsidRPr="008060F8">
        <w:rPr>
          <w:rFonts w:ascii="Bell MT" w:hAnsi="Bell MT"/>
        </w:rPr>
        <w:t>us_salary</w:t>
      </w:r>
      <w:proofErr w:type="spellEnd"/>
      <w:r w:rsidRPr="008060F8">
        <w:rPr>
          <w:rFonts w:ascii="Bell MT" w:hAnsi="Bell MT"/>
        </w:rPr>
        <w:t>", "</w:t>
      </w:r>
      <w:proofErr w:type="spellStart"/>
      <w:r w:rsidRPr="008060F8">
        <w:rPr>
          <w:rFonts w:ascii="Bell MT" w:hAnsi="Bell MT"/>
        </w:rPr>
        <w:t>us_house_sale",</w:t>
      </w:r>
      <w:proofErr w:type="spellEnd"/>
    </w:p>
    <w:p w14:paraId="7345D3BA" w14:textId="77777777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 xml:space="preserve">and </w:t>
      </w:r>
      <w:proofErr w:type="spellStart"/>
      <w:r w:rsidRPr="008060F8">
        <w:rPr>
          <w:rFonts w:ascii="Bell MT" w:hAnsi="Bell MT"/>
        </w:rPr>
        <w:t>us_mortgage_rate</w:t>
      </w:r>
      <w:proofErr w:type="spellEnd"/>
      <w:r w:rsidRPr="008060F8">
        <w:rPr>
          <w:rFonts w:ascii="Bell MT" w:hAnsi="Bell MT"/>
        </w:rPr>
        <w:t xml:space="preserve"> tables in </w:t>
      </w:r>
      <w:proofErr w:type="spellStart"/>
      <w:r w:rsidRPr="008060F8">
        <w:rPr>
          <w:rFonts w:ascii="Bell MT" w:hAnsi="Bell MT"/>
        </w:rPr>
        <w:t>housing.db</w:t>
      </w:r>
      <w:proofErr w:type="spellEnd"/>
      <w:r w:rsidRPr="008060F8">
        <w:rPr>
          <w:rFonts w:ascii="Bell MT" w:hAnsi="Bell MT"/>
        </w:rPr>
        <w:t>.</w:t>
      </w:r>
      <w:r>
        <w:rPr>
          <w:rFonts w:ascii="Bell MT" w:hAnsi="Bell MT"/>
        </w:rPr>
        <w:t xml:space="preserve"> </w:t>
      </w:r>
      <w:r w:rsidRPr="008060F8">
        <w:rPr>
          <w:rFonts w:ascii="Bell MT" w:hAnsi="Bell MT"/>
        </w:rPr>
        <w:t>Retrieved December 27, 2024, from</w:t>
      </w:r>
    </w:p>
    <w:p w14:paraId="5EF4A63B" w14:textId="77777777" w:rsidR="00C807EC" w:rsidRDefault="00C807EC" w:rsidP="00C807EC">
      <w:pPr>
        <w:ind w:firstLine="720"/>
        <w:rPr>
          <w:rFonts w:ascii="Bell MT" w:hAnsi="Bell MT"/>
        </w:rPr>
      </w:pPr>
      <w:hyperlink r:id="rId4" w:history="1">
        <w:r w:rsidRPr="008060F8">
          <w:rPr>
            <w:rStyle w:val="Hyperlink"/>
            <w:rFonts w:ascii="Bell MT" w:hAnsi="Bell MT"/>
          </w:rPr>
          <w:t>https://fred.stlouisfed.org/release/tables?eid=259515&amp;rid=24</w:t>
        </w:r>
      </w:hyperlink>
      <w:r w:rsidR="008060F8" w:rsidRPr="008060F8">
        <w:rPr>
          <w:rFonts w:ascii="Bell MT" w:hAnsi="Bell MT"/>
        </w:rPr>
        <w:t>,</w:t>
      </w:r>
    </w:p>
    <w:p w14:paraId="19368503" w14:textId="77777777" w:rsidR="00C807EC" w:rsidRDefault="00C807EC" w:rsidP="00C807EC">
      <w:pPr>
        <w:ind w:firstLine="720"/>
        <w:rPr>
          <w:rFonts w:ascii="Bell MT" w:hAnsi="Bell MT"/>
        </w:rPr>
      </w:pPr>
      <w:hyperlink r:id="rId5" w:history="1">
        <w:r w:rsidRPr="008060F8">
          <w:rPr>
            <w:rStyle w:val="Hyperlink"/>
            <w:rFonts w:ascii="Bell MT" w:hAnsi="Bell MT"/>
          </w:rPr>
          <w:t>https://fred.stlouisfed.org/series/MSPUS</w:t>
        </w:r>
      </w:hyperlink>
      <w:r w:rsidR="008060F8" w:rsidRPr="008060F8">
        <w:rPr>
          <w:rFonts w:ascii="Bell MT" w:hAnsi="Bell MT"/>
        </w:rPr>
        <w:t>,</w:t>
      </w:r>
    </w:p>
    <w:p w14:paraId="287B65E5" w14:textId="77777777" w:rsidR="00C807EC" w:rsidRDefault="00C807EC" w:rsidP="00C807EC">
      <w:pPr>
        <w:ind w:firstLine="720"/>
        <w:rPr>
          <w:rFonts w:ascii="Bell MT" w:hAnsi="Bell MT"/>
        </w:rPr>
      </w:pPr>
      <w:hyperlink r:id="rId6" w:history="1">
        <w:r w:rsidRPr="008060F8">
          <w:rPr>
            <w:rStyle w:val="Hyperlink"/>
            <w:rFonts w:ascii="Bell MT" w:hAnsi="Bell MT"/>
          </w:rPr>
          <w:t>https://fred.stlouisfed.org/series/MORTGAGE30US</w:t>
        </w:r>
      </w:hyperlink>
      <w:r w:rsidR="00C635C9">
        <w:rPr>
          <w:rFonts w:ascii="Bell MT" w:hAnsi="Bell MT"/>
        </w:rPr>
        <w:t xml:space="preserve"> </w:t>
      </w:r>
    </w:p>
    <w:p w14:paraId="391BBF0C" w14:textId="58AAB8AB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>files: All csv files in Median Income and</w:t>
      </w:r>
      <w:r w:rsidR="00C635C9">
        <w:rPr>
          <w:rFonts w:ascii="Bell MT" w:hAnsi="Bell MT"/>
        </w:rPr>
        <w:t xml:space="preserve"> </w:t>
      </w:r>
      <w:r w:rsidRPr="008060F8">
        <w:rPr>
          <w:rFonts w:ascii="Bell MT" w:hAnsi="Bell MT"/>
        </w:rPr>
        <w:t>"United States.csv"</w:t>
      </w:r>
      <w:r w:rsidRPr="008060F8">
        <w:rPr>
          <w:rFonts w:ascii="Bell MT" w:hAnsi="Bell MT"/>
        </w:rPr>
        <w:br/>
      </w:r>
      <w:r w:rsidRPr="008060F8">
        <w:rPr>
          <w:rFonts w:ascii="Bell MT" w:hAnsi="Bell MT"/>
        </w:rPr>
        <w:br/>
      </w:r>
    </w:p>
    <w:p w14:paraId="33DE8BF1" w14:textId="77777777" w:rsidR="00C807EC" w:rsidRDefault="008060F8" w:rsidP="00C807EC">
      <w:pPr>
        <w:rPr>
          <w:rFonts w:ascii="Bell MT" w:hAnsi="Bell MT"/>
        </w:rPr>
      </w:pPr>
      <w:r w:rsidRPr="008060F8">
        <w:rPr>
          <w:rFonts w:ascii="Bell MT" w:hAnsi="Bell MT"/>
        </w:rPr>
        <w:t>Zillow Research</w:t>
      </w:r>
      <w:r w:rsidR="00C635C9">
        <w:rPr>
          <w:rFonts w:ascii="Bell MT" w:hAnsi="Bell MT"/>
        </w:rPr>
        <w:t xml:space="preserve">. </w:t>
      </w:r>
    </w:p>
    <w:p w14:paraId="3B6107D3" w14:textId="77777777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 xml:space="preserve">"Zillow Home Value Index (ZHVI) and Other Housing Market Data.": </w:t>
      </w:r>
    </w:p>
    <w:p w14:paraId="05D21817" w14:textId="77777777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>Table for populating</w:t>
      </w:r>
      <w:r w:rsidR="00C807EC">
        <w:rPr>
          <w:rFonts w:ascii="Bell MT" w:hAnsi="Bell MT"/>
        </w:rPr>
        <w:t xml:space="preserve"> </w:t>
      </w:r>
      <w:r w:rsidRPr="008060F8">
        <w:rPr>
          <w:rFonts w:ascii="Bell MT" w:hAnsi="Bell MT"/>
        </w:rPr>
        <w:t>"</w:t>
      </w:r>
      <w:proofErr w:type="spellStart"/>
      <w:r w:rsidRPr="008060F8">
        <w:rPr>
          <w:rFonts w:ascii="Bell MT" w:hAnsi="Bell MT"/>
        </w:rPr>
        <w:t>house_sale</w:t>
      </w:r>
      <w:proofErr w:type="spellEnd"/>
      <w:r w:rsidRPr="008060F8">
        <w:rPr>
          <w:rFonts w:ascii="Bell MT" w:hAnsi="Bell MT"/>
        </w:rPr>
        <w:t xml:space="preserve">" table in </w:t>
      </w:r>
      <w:proofErr w:type="spellStart"/>
      <w:r w:rsidRPr="008060F8">
        <w:rPr>
          <w:rFonts w:ascii="Bell MT" w:hAnsi="Bell MT"/>
        </w:rPr>
        <w:t>housing.db</w:t>
      </w:r>
      <w:proofErr w:type="spellEnd"/>
      <w:r w:rsidR="00C807EC">
        <w:rPr>
          <w:rFonts w:ascii="Bell MT" w:hAnsi="Bell MT"/>
        </w:rPr>
        <w:t xml:space="preserve"> </w:t>
      </w:r>
    </w:p>
    <w:p w14:paraId="690D1EE1" w14:textId="77777777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 xml:space="preserve">Accessed December 27, 2024. </w:t>
      </w:r>
    </w:p>
    <w:p w14:paraId="6DCB92BC" w14:textId="37668F1B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>https://www.zillow.com/research/data/</w:t>
      </w:r>
      <w:r w:rsidRPr="008060F8">
        <w:rPr>
          <w:rFonts w:ascii="Bell MT" w:hAnsi="Bell MT"/>
        </w:rPr>
        <w:br/>
        <w:t xml:space="preserve">    </w:t>
      </w:r>
      <w:r w:rsidR="00C807EC">
        <w:rPr>
          <w:rFonts w:ascii="Bell MT" w:hAnsi="Bell MT"/>
        </w:rPr>
        <w:tab/>
      </w:r>
      <w:r w:rsidRPr="008060F8">
        <w:rPr>
          <w:rFonts w:ascii="Bell MT" w:hAnsi="Bell MT"/>
        </w:rPr>
        <w:t>files: "MedianStates.csv"</w:t>
      </w:r>
      <w:r w:rsidRPr="008060F8">
        <w:rPr>
          <w:rFonts w:ascii="Bell MT" w:hAnsi="Bell MT"/>
        </w:rPr>
        <w:br/>
      </w:r>
      <w:r w:rsidRPr="008060F8">
        <w:rPr>
          <w:rFonts w:ascii="Bell MT" w:hAnsi="Bell MT"/>
        </w:rPr>
        <w:br/>
      </w:r>
    </w:p>
    <w:p w14:paraId="264CEB6A" w14:textId="77777777" w:rsidR="00C807EC" w:rsidRDefault="008060F8" w:rsidP="00C807EC">
      <w:pPr>
        <w:rPr>
          <w:rFonts w:ascii="Bell MT" w:hAnsi="Bell MT"/>
        </w:rPr>
      </w:pPr>
      <w:r w:rsidRPr="008060F8">
        <w:rPr>
          <w:rFonts w:ascii="Bell MT" w:hAnsi="Bell MT"/>
        </w:rPr>
        <w:t>Kaggle (Author: Kate Gallo)</w:t>
      </w:r>
      <w:r w:rsidR="00C807EC">
        <w:rPr>
          <w:rFonts w:ascii="Bell MT" w:hAnsi="Bell MT"/>
        </w:rPr>
        <w:t xml:space="preserve"> </w:t>
      </w:r>
    </w:p>
    <w:p w14:paraId="02F6C60F" w14:textId="77777777" w:rsidR="00C807EC" w:rsidRDefault="008060F8" w:rsidP="00C807EC">
      <w:pPr>
        <w:ind w:firstLine="720"/>
        <w:rPr>
          <w:rFonts w:ascii="Bell MT" w:hAnsi="Bell MT"/>
        </w:rPr>
      </w:pPr>
      <w:r w:rsidRPr="008060F8">
        <w:rPr>
          <w:rFonts w:ascii="Bell MT" w:hAnsi="Bell MT"/>
        </w:rPr>
        <w:t xml:space="preserve">USA states </w:t>
      </w:r>
      <w:proofErr w:type="spellStart"/>
      <w:r w:rsidRPr="008060F8">
        <w:rPr>
          <w:rFonts w:ascii="Bell MT" w:hAnsi="Bell MT"/>
        </w:rPr>
        <w:t>GeoJson</w:t>
      </w:r>
      <w:proofErr w:type="spellEnd"/>
      <w:r w:rsidRPr="008060F8">
        <w:rPr>
          <w:rFonts w:ascii="Bell MT" w:hAnsi="Bell MT"/>
        </w:rPr>
        <w:t>: Used in creating visualizations of the US</w:t>
      </w:r>
      <w:r w:rsidR="00C807EC">
        <w:rPr>
          <w:rFonts w:ascii="Bell MT" w:hAnsi="Bell MT"/>
        </w:rPr>
        <w:t xml:space="preserve"> </w:t>
      </w:r>
    </w:p>
    <w:p w14:paraId="2346F003" w14:textId="77777777" w:rsidR="00C807EC" w:rsidRDefault="008060F8" w:rsidP="00C807EC">
      <w:pPr>
        <w:ind w:left="720"/>
        <w:rPr>
          <w:rFonts w:ascii="Bell MT" w:hAnsi="Bell MT"/>
        </w:rPr>
      </w:pPr>
      <w:r w:rsidRPr="008060F8">
        <w:rPr>
          <w:rFonts w:ascii="Bell MT" w:hAnsi="Bell MT"/>
        </w:rPr>
        <w:lastRenderedPageBreak/>
        <w:t xml:space="preserve">Accessed December 31, 2024. </w:t>
      </w:r>
    </w:p>
    <w:p w14:paraId="71601D1F" w14:textId="552495E0" w:rsidR="00C807EC" w:rsidRDefault="00C807EC" w:rsidP="00C807EC">
      <w:pPr>
        <w:ind w:left="720"/>
        <w:rPr>
          <w:rFonts w:ascii="Bell MT" w:hAnsi="Bell MT"/>
        </w:rPr>
      </w:pPr>
      <w:hyperlink r:id="rId7" w:history="1">
        <w:r w:rsidRPr="00C54CED">
          <w:rPr>
            <w:rStyle w:val="Hyperlink"/>
            <w:rFonts w:ascii="Bell MT" w:hAnsi="Bell MT"/>
          </w:rPr>
          <w:t>https://www.kaggle.com/datasets/pompelmo/usa-states-geojson</w:t>
        </w:r>
      </w:hyperlink>
    </w:p>
    <w:p w14:paraId="39B39A91" w14:textId="36522510" w:rsidR="008060F8" w:rsidRPr="008060F8" w:rsidRDefault="008060F8" w:rsidP="00C807EC">
      <w:pPr>
        <w:ind w:left="720"/>
        <w:rPr>
          <w:rFonts w:ascii="Bell MT" w:hAnsi="Bell MT"/>
        </w:rPr>
      </w:pPr>
      <w:r w:rsidRPr="008060F8">
        <w:rPr>
          <w:rFonts w:ascii="Bell MT" w:hAnsi="Bell MT"/>
        </w:rPr>
        <w:t>files: us-</w:t>
      </w:r>
      <w:proofErr w:type="spellStart"/>
      <w:proofErr w:type="gramStart"/>
      <w:r w:rsidRPr="008060F8">
        <w:rPr>
          <w:rFonts w:ascii="Bell MT" w:hAnsi="Bell MT"/>
        </w:rPr>
        <w:t>states.json</w:t>
      </w:r>
      <w:proofErr w:type="spellEnd"/>
      <w:proofErr w:type="gramEnd"/>
    </w:p>
    <w:p w14:paraId="26D562EC" w14:textId="77777777" w:rsidR="008060F8" w:rsidRPr="008060F8" w:rsidRDefault="008060F8">
      <w:pPr>
        <w:rPr>
          <w:rFonts w:ascii="Bell MT" w:hAnsi="Bell MT"/>
          <w:b/>
          <w:bCs/>
          <w:sz w:val="32"/>
          <w:szCs w:val="32"/>
        </w:rPr>
      </w:pPr>
    </w:p>
    <w:p w14:paraId="692625AE" w14:textId="67795EC0" w:rsidR="001077CC" w:rsidRPr="008060F8" w:rsidRDefault="007709C9">
      <w:pPr>
        <w:rPr>
          <w:rFonts w:ascii="Bell MT" w:hAnsi="Bell MT"/>
          <w:b/>
          <w:bCs/>
          <w:sz w:val="32"/>
          <w:szCs w:val="32"/>
        </w:rPr>
      </w:pPr>
      <w:r w:rsidRPr="008060F8">
        <w:rPr>
          <w:rFonts w:ascii="Bell MT" w:hAnsi="Bell MT"/>
          <w:b/>
          <w:bCs/>
          <w:sz w:val="32"/>
          <w:szCs w:val="32"/>
        </w:rPr>
        <w:t xml:space="preserve">Acknowledgment </w:t>
      </w:r>
    </w:p>
    <w:sectPr w:rsidR="001077CC" w:rsidRPr="00806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5A7"/>
    <w:rsid w:val="001077CC"/>
    <w:rsid w:val="003738F1"/>
    <w:rsid w:val="007709C9"/>
    <w:rsid w:val="007F15A7"/>
    <w:rsid w:val="008060F8"/>
    <w:rsid w:val="00845D25"/>
    <w:rsid w:val="008672D6"/>
    <w:rsid w:val="009E2D0D"/>
    <w:rsid w:val="00AE64AD"/>
    <w:rsid w:val="00C635C9"/>
    <w:rsid w:val="00C807EC"/>
    <w:rsid w:val="00D8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C3CD7"/>
  <w15:chartTrackingRefBased/>
  <w15:docId w15:val="{4F85B40D-4E2E-459F-A77C-40DE74FA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7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pompelmo/usa-states-geo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MORTGAGE30US" TargetMode="External"/><Relationship Id="rId5" Type="http://schemas.openxmlformats.org/officeDocument/2006/relationships/hyperlink" Target="https://fred.stlouisfed.org/series/MSPUS" TargetMode="External"/><Relationship Id="rId4" Type="http://schemas.openxmlformats.org/officeDocument/2006/relationships/hyperlink" Target="https://fred.stlouisfed.org/release/tables?eid=259515&amp;rid=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127</Words>
  <Characters>1133</Characters>
  <Application>Microsoft Office Word</Application>
  <DocSecurity>0</DocSecurity>
  <Lines>41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Hollerman, Antonio - 0345726</dc:creator>
  <cp:keywords/>
  <dc:description/>
  <cp:lastModifiedBy>Hollerman, Antonio - 0345726</cp:lastModifiedBy>
  <cp:revision>2</cp:revision>
  <dcterms:created xsi:type="dcterms:W3CDTF">2025-01-04T19:30:00Z</dcterms:created>
  <dcterms:modified xsi:type="dcterms:W3CDTF">2025-01-05T01:20:00Z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a1c5eba85302702cae61d965e7535d446e7307cafa3fd7d4a46e97bf3a9126b0</vt:lpwstr>
  </property>
</Properties>
</file>