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1192"/>
        <w:docPartObj>
          <w:docPartGallery w:val="Cover Pages"/>
          <w:docPartUnique/>
        </w:docPartObj>
        <w:rPr>
          <w:rFonts w:eastAsia="" w:cs="Calibri" w:eastAsiaTheme="majorEastAsia" w:cstheme="minorAscii"/>
          <w:caps w:val="1"/>
          <w:lang w:val="es-AR"/>
        </w:rPr>
      </w:sdtPr>
      <w:sdtEndPr>
        <w:rPr>
          <w:rFonts w:eastAsia="" w:cs="Calibri" w:eastAsiaTheme="minorEastAsia" w:cstheme="minorAscii"/>
          <w:caps w:val="0"/>
          <w:smallCaps w:val="0"/>
          <w:sz w:val="32"/>
          <w:szCs w:val="32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30"/>
          </w:tblGrid>
          <w:tr xmlns:wp14="http://schemas.microsoft.com/office/word/2010/wordml" w:rsidRPr="00934F44" w:rsidR="00C82195" w:rsidTr="252A4F07" w14:paraId="7F02091D" wp14:textId="7777777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/>
                  </w:tcPr>
                  <w:p w:rsidRPr="00934F44" w:rsidR="00C82195" w:rsidP="004B0123" w:rsidRDefault="00CD4B11" w14:paraId="59276ACA" wp14:textId="77777777">
                    <w:pPr>
                      <w:pStyle w:val="Sinespaciado"/>
                      <w:jc w:val="both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xmlns:wp14="http://schemas.microsoft.com/office/word/2010/wordml" w:rsidRPr="00934F44" w:rsidR="00C82195" w:rsidTr="252A4F07" w14:paraId="398D8F3F" wp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tcMar/>
                    <w:vAlign w:val="center"/>
                  </w:tcPr>
                  <w:p w:rsidRPr="00934F44" w:rsidR="00C82195" w:rsidP="004B0123" w:rsidRDefault="00CD4B11" w14:paraId="47097208" wp14:textId="77777777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</w:t>
                    </w:r>
                    <w:r w:rsidRPr="00934F44" w:rsidR="00C82195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equisitos de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S</w:t>
                    </w:r>
                    <w:r w:rsidRPr="00934F44" w:rsidR="00C82195">
                      <w:rPr>
                        <w:rFonts w:eastAsiaTheme="majorEastAsia" w:cstheme="minorHAnsi"/>
                        <w:sz w:val="80"/>
                        <w:szCs w:val="80"/>
                      </w:rPr>
                      <w:t>oftware</w:t>
                    </w:r>
                  </w:p>
                </w:tc>
              </w:sdtContent>
            </w:sdt>
          </w:tr>
          <w:tr xmlns:wp14="http://schemas.microsoft.com/office/word/2010/wordml" w:rsidRPr="00934F44" w:rsidR="00C82195" w:rsidTr="252A4F07" w14:paraId="31DE93A0" wp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tcMar/>
                    <w:vAlign w:val="center"/>
                  </w:tcPr>
                  <w:p w:rsidRPr="00934F44" w:rsidR="00C82195" w:rsidP="004B0123" w:rsidRDefault="00C14CFA" w14:paraId="467EE761" wp14:textId="77777777">
                    <w:pPr>
                      <w:pStyle w:val="Sinespaciado"/>
                      <w:jc w:val="both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934F4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</w:p>
                </w:tc>
              </w:sdtContent>
            </w:sdt>
          </w:tr>
          <w:tr xmlns:wp14="http://schemas.microsoft.com/office/word/2010/wordml" w:rsidRPr="00934F44" w:rsidR="00C82195" w:rsidTr="252A4F07" w14:paraId="672A6659" wp14:textId="77777777">
            <w:trPr>
              <w:trHeight w:val="360"/>
              <w:jc w:val="center"/>
            </w:trPr>
            <w:tc>
              <w:tcPr>
                <w:tcW w:w="5000" w:type="pct"/>
                <w:tcMar/>
                <w:vAlign w:val="center"/>
              </w:tcPr>
              <w:p w:rsidRPr="00934F44" w:rsidR="00C82195" w:rsidP="004B0123" w:rsidRDefault="00C82195" w14:paraId="0A37501D" wp14:textId="77777777">
                <w:pPr>
                  <w:pStyle w:val="Sinespaciado"/>
                  <w:jc w:val="both"/>
                  <w:rPr>
                    <w:rFonts w:cstheme="minorHAnsi"/>
                  </w:rPr>
                </w:pPr>
              </w:p>
            </w:tc>
          </w:tr>
          <w:tr xmlns:wp14="http://schemas.microsoft.com/office/word/2010/wordml" w:rsidRPr="00934F44" w:rsidR="00C82195" w:rsidTr="252A4F07" w14:paraId="4FBB533E" wp14:textId="77777777">
            <w:trPr>
              <w:trHeight w:val="360"/>
              <w:jc w:val="center"/>
            </w:trPr>
            <w:tc>
              <w:tcPr>
                <w:tcW w:w="5000" w:type="pct"/>
                <w:tcMar/>
                <w:vAlign w:val="center"/>
              </w:tcPr>
              <w:p w:rsidRPr="00934F44" w:rsidR="00C82195" w:rsidP="252A4F07" w:rsidRDefault="00C82195" w14:paraId="604952FD" wp14:textId="3D5C20A4">
                <w:pPr>
                  <w:pStyle w:val="Sinespaciado"/>
                  <w:jc w:val="both"/>
                  <w:rPr>
                    <w:rFonts w:cs="Calibri" w:cstheme="minorAscii"/>
                    <w:b w:val="1"/>
                    <w:bCs w:val="1"/>
                    <w:i w:val="1"/>
                    <w:iCs w:val="1"/>
                  </w:rPr>
                </w:pPr>
                <w:r w:rsidRPr="252A4F07" w:rsidR="00C82195">
                  <w:rPr>
                    <w:rFonts w:cs="Calibri" w:cstheme="minorAscii"/>
                    <w:b w:val="1"/>
                    <w:bCs w:val="1"/>
                  </w:rPr>
                  <w:t>Revisión</w:t>
                </w:r>
                <w:r w:rsidRPr="252A4F07" w:rsidR="00C82195">
                  <w:rPr>
                    <w:rFonts w:cs="Calibri" w:cstheme="minorAscii"/>
                    <w:b w:val="1"/>
                    <w:bCs w:val="1"/>
                    <w:i w:val="1"/>
                    <w:iCs w:val="1"/>
                  </w:rPr>
                  <w:t>: [</w:t>
                </w:r>
                <w:r w:rsidRPr="252A4F07" w:rsidR="6D87BFD7">
                  <w:rPr>
                    <w:rFonts w:cs="Calibri" w:cstheme="minorAscii"/>
                    <w:b w:val="1"/>
                    <w:bCs w:val="1"/>
                    <w:i w:val="1"/>
                    <w:iCs w:val="1"/>
                  </w:rPr>
                  <w:t>1.0</w:t>
                </w:r>
                <w:r w:rsidRPr="252A4F07" w:rsidR="00C82195">
                  <w:rPr>
                    <w:rFonts w:cs="Calibri" w:cstheme="minorAscii"/>
                    <w:b w:val="1"/>
                    <w:bCs w:val="1"/>
                    <w:i w:val="1"/>
                    <w:iCs w:val="1"/>
                  </w:rPr>
                  <w:t>]</w:t>
                </w:r>
                <w:bookmarkStart w:name="_GoBack" w:id="0"/>
                <w:bookmarkEnd w:id="0"/>
              </w:p>
            </w:tc>
          </w:tr>
          <w:tr xmlns:wp14="http://schemas.microsoft.com/office/word/2010/wordml" w:rsidRPr="00934F44" w:rsidR="00C82195" w:rsidTr="252A4F07" w14:paraId="2A1C74C4" wp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tcMar/>
                    <w:vAlign w:val="center"/>
                  </w:tcPr>
                  <w:p w:rsidRPr="00934F44" w:rsidR="00C82195" w:rsidP="004B0123" w:rsidRDefault="00C82195" w14:paraId="73DCBB47" wp14:textId="77777777">
                    <w:pPr>
                      <w:pStyle w:val="Sinespaciado"/>
                      <w:jc w:val="both"/>
                      <w:rPr>
                        <w:rFonts w:cstheme="minorHAnsi"/>
                        <w:b/>
                        <w:bCs/>
                      </w:rPr>
                    </w:pPr>
                    <w:r w:rsidRPr="00934F44">
                      <w:rPr>
                        <w:rFonts w:cstheme="minorHAnsi"/>
                        <w:b/>
                        <w:bCs/>
                      </w:rPr>
                      <w:t>[Seleccionar fecha]</w:t>
                    </w:r>
                  </w:p>
                </w:tc>
              </w:sdtContent>
            </w:sdt>
          </w:tr>
        </w:tbl>
        <w:p xmlns:wp14="http://schemas.microsoft.com/office/word/2010/wordml" w:rsidRPr="00934F44" w:rsidR="00C82195" w:rsidP="004B0123" w:rsidRDefault="00C82195" w14:paraId="5DAB6C7B" wp14:textId="77777777">
          <w:pPr>
            <w:jc w:val="both"/>
            <w:rPr>
              <w:rFonts w:cstheme="minorHAnsi"/>
            </w:rPr>
          </w:pPr>
        </w:p>
        <w:p xmlns:wp14="http://schemas.microsoft.com/office/word/2010/wordml" w:rsidRPr="00934F44" w:rsidR="00C82195" w:rsidP="004B0123" w:rsidRDefault="00C82195" w14:paraId="02EB378F" wp14:textId="77777777">
          <w:pPr>
            <w:jc w:val="both"/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0"/>
          </w:tblGrid>
          <w:tr xmlns:wp14="http://schemas.microsoft.com/office/word/2010/wordml" w:rsidRPr="00934F44" w:rsidR="00C82195" w14:paraId="47631B72" wp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Pr="00934F44" w:rsidR="00C82195" w:rsidP="004B0123" w:rsidRDefault="00C82195" w14:paraId="4AF9B019" wp14:textId="77777777">
                    <w:pPr>
                      <w:pStyle w:val="Sinespaciado"/>
                      <w:jc w:val="both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xmlns:wp14="http://schemas.microsoft.com/office/word/2010/wordml" w:rsidRPr="00934F44" w:rsidR="00C82195" w:rsidP="004B0123" w:rsidRDefault="00C82195" w14:paraId="6A05A809" wp14:textId="77777777">
          <w:pPr>
            <w:jc w:val="both"/>
            <w:rPr>
              <w:rFonts w:cstheme="minorHAnsi"/>
            </w:rPr>
          </w:pPr>
        </w:p>
        <w:p xmlns:wp14="http://schemas.microsoft.com/office/word/2010/wordml" w:rsidRPr="00934F44" w:rsidR="00C82195" w:rsidP="004B0123" w:rsidRDefault="00C82195" w14:paraId="5A39BBE3" wp14:textId="77777777">
          <w:pPr>
            <w:jc w:val="both"/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xmlns:wp14="http://schemas.microsoft.com/office/word/2010/wordml" w:rsidRPr="00934F44" w:rsidR="00B80F3D" w:rsidP="004B0123" w:rsidRDefault="00B80F3D" w14:paraId="41C8F396" wp14:textId="77777777">
      <w:pPr>
        <w:spacing w:after="0" w:line="240" w:lineRule="auto"/>
        <w:jc w:val="both"/>
        <w:rPr>
          <w:rFonts w:cstheme="minorHAnsi"/>
          <w:sz w:val="32"/>
        </w:rPr>
      </w:pPr>
    </w:p>
    <w:p xmlns:wp14="http://schemas.microsoft.com/office/word/2010/wordml" w:rsidRPr="00934F44" w:rsidR="00B80F3D" w:rsidP="004B0123" w:rsidRDefault="00B80F3D" w14:paraId="72A3D3EC" wp14:textId="77777777">
      <w:pPr>
        <w:spacing w:after="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id w:val="1371383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val="es-AR"/>
        </w:rPr>
      </w:sdtPr>
      <w:sdtEndPr>
        <w:rPr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sz w:val="22"/>
          <w:szCs w:val="22"/>
          <w:lang w:val="es-ES"/>
        </w:rPr>
      </w:sdtEndPr>
      <w:sdtContent>
        <w:p xmlns:wp14="http://schemas.microsoft.com/office/word/2010/wordml" w:rsidRPr="00934F44" w:rsidR="00C82195" w:rsidP="004B0123" w:rsidRDefault="00C82195" w14:paraId="6FBB589F" wp14:textId="77777777">
          <w:pPr>
            <w:pStyle w:val="TtuloTDC"/>
            <w:jc w:val="both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xmlns:wp14="http://schemas.microsoft.com/office/word/2010/wordml" w:rsidR="001B3CB8" w:rsidP="004B0123" w:rsidRDefault="00934F44" w14:paraId="749378E6" wp14:textId="77777777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</w:rPr>
            <w:fldChar w:fldCharType="begin"/>
          </w:r>
          <w:r w:rsidRPr="00934F44">
            <w:rPr>
              <w:rFonts w:cstheme="minorHAnsi"/>
            </w:rPr>
            <w:instrText xml:space="preserve"> TOC \o "1-3" \h \z \u </w:instrText>
          </w:r>
          <w:r w:rsidRPr="00934F44">
            <w:rPr>
              <w:rFonts w:cstheme="minorHAnsi"/>
            </w:rPr>
            <w:fldChar w:fldCharType="separate"/>
          </w:r>
          <w:hyperlink w:history="1" w:anchor="_Toc503382603">
            <w:r w:rsidRPr="005C0165" w:rsidR="001B3CB8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3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6CD8F346" wp14:textId="77777777">
          <w:pPr>
            <w:pStyle w:val="TDC1"/>
            <w:tabs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history="1" w:anchor="_Toc503382604">
            <w:r w:rsidRPr="005C0165" w:rsidR="001B3CB8">
              <w:rPr>
                <w:rStyle w:val="Hipervnculo"/>
                <w:rFonts w:cstheme="minorHAnsi"/>
                <w:noProof/>
              </w:rPr>
              <w:t>1.  Introducción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6F459A4C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05">
            <w:r w:rsidRPr="005C0165" w:rsidR="001B3CB8">
              <w:rPr>
                <w:rStyle w:val="Hipervnculo"/>
                <w:rFonts w:cstheme="minorHAnsi"/>
                <w:noProof/>
              </w:rPr>
              <w:t>1.1.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Propósito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5A7A489F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06">
            <w:r w:rsidRPr="005C0165" w:rsidR="001B3CB8">
              <w:rPr>
                <w:rStyle w:val="Hipervnculo"/>
                <w:rFonts w:cstheme="minorHAnsi"/>
                <w:noProof/>
              </w:rPr>
              <w:t>1.2.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Ámbito del Sistema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284B0C6D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07">
            <w:r w:rsidRPr="005C0165" w:rsidR="001B3CB8">
              <w:rPr>
                <w:rStyle w:val="Hipervnculo"/>
                <w:rFonts w:cstheme="minorHAnsi"/>
                <w:noProof/>
              </w:rPr>
              <w:t>1.3.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0646BBCC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08">
            <w:r w:rsidRPr="005C0165" w:rsidR="001B3CB8">
              <w:rPr>
                <w:rStyle w:val="Hipervnculo"/>
                <w:rFonts w:cstheme="minorHAnsi"/>
                <w:noProof/>
              </w:rPr>
              <w:t>1.4.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Referencias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0B078D7C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09">
            <w:r w:rsidRPr="005C0165" w:rsidR="001B3CB8">
              <w:rPr>
                <w:rStyle w:val="Hipervnculo"/>
                <w:rFonts w:cstheme="minorHAnsi"/>
                <w:noProof/>
              </w:rPr>
              <w:t>1.5.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Visión General del Documento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_Toc503382609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4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00E8AD0E" wp14:textId="77777777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history="1" w:anchor="_Toc503382610">
            <w:r w:rsidRPr="005C0165" w:rsidR="001B3CB8">
              <w:rPr>
                <w:rStyle w:val="Hipervnculo"/>
                <w:rFonts w:cstheme="minorHAnsi"/>
                <w:noProof/>
              </w:rPr>
              <w:t>2.</w:t>
            </w:r>
            <w:r w:rsidR="001B3CB8"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Descripción General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09DC21C9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1">
            <w:r w:rsidRPr="005C0165" w:rsidR="001B3CB8">
              <w:rPr>
                <w:rStyle w:val="Hipervnculo"/>
                <w:rFonts w:cstheme="minorHAnsi"/>
                <w:noProof/>
              </w:rPr>
              <w:t>2.1.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Perspectiva del Producto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5078917E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2">
            <w:r w:rsidRPr="005C0165" w:rsidR="001B3CB8">
              <w:rPr>
                <w:rStyle w:val="Hipervnculo"/>
                <w:rFonts w:cstheme="minorHAnsi"/>
                <w:noProof/>
              </w:rPr>
              <w:t>2.2.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Funciones del Producto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_Toc503382612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36E8CDD0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3">
            <w:r w:rsidRPr="005C0165" w:rsidR="001B3CB8">
              <w:rPr>
                <w:rStyle w:val="Hipervnculo"/>
                <w:rFonts w:cstheme="minorHAnsi"/>
                <w:noProof/>
              </w:rPr>
              <w:t>2.3.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60ADF739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4">
            <w:r w:rsidRPr="005C0165" w:rsidR="001B3CB8">
              <w:rPr>
                <w:rStyle w:val="Hipervnculo"/>
                <w:rFonts w:cstheme="minorHAnsi"/>
                <w:noProof/>
              </w:rPr>
              <w:t>2.4.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Restricciones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5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71D62AC8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5">
            <w:r w:rsidRPr="005C0165" w:rsidR="001B3CB8">
              <w:rPr>
                <w:rStyle w:val="Hipervnculo"/>
                <w:rFonts w:cstheme="minorHAnsi"/>
                <w:noProof/>
              </w:rPr>
              <w:t>2.5.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Suposiciones y Dependencias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24713E0C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6">
            <w:r w:rsidRPr="005C0165" w:rsidR="001B3CB8">
              <w:rPr>
                <w:rStyle w:val="Hipervnculo"/>
                <w:rFonts w:cstheme="minorHAnsi"/>
                <w:noProof/>
              </w:rPr>
              <w:t>2.6.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Futuros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6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42677143" wp14:textId="77777777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history="1" w:anchor="_Toc503382617">
            <w:r w:rsidRPr="005C0165" w:rsidR="001B3CB8">
              <w:rPr>
                <w:rStyle w:val="Hipervnculo"/>
                <w:rFonts w:cstheme="minorHAnsi"/>
                <w:noProof/>
              </w:rPr>
              <w:t>3.</w:t>
            </w:r>
            <w:r w:rsidR="001B3CB8">
              <w:rPr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Específicos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7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56248942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18">
            <w:r w:rsidRPr="005C0165" w:rsidR="001B3CB8">
              <w:rPr>
                <w:rStyle w:val="Hipervnculo"/>
                <w:rFonts w:cstheme="minorHAnsi"/>
                <w:noProof/>
              </w:rPr>
              <w:t>3.1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26CF111F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19">
            <w:r w:rsidRPr="005C0165" w:rsidR="001B3CB8">
              <w:rPr>
                <w:rStyle w:val="Hipervnculo"/>
                <w:rFonts w:cstheme="minorHAnsi"/>
                <w:noProof/>
              </w:rPr>
              <w:t>3.1.1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Interfaces de usuario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_Toc503382619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1E44CF66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0">
            <w:r w:rsidRPr="005C0165" w:rsidR="001B3CB8">
              <w:rPr>
                <w:rStyle w:val="Hipervnculo"/>
                <w:rFonts w:cstheme="minorHAnsi"/>
                <w:noProof/>
              </w:rPr>
              <w:t>3.1.2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Interfaces de hardware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351E1FEE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1">
            <w:r w:rsidRPr="005C0165" w:rsidR="001B3CB8">
              <w:rPr>
                <w:rStyle w:val="Hipervnculo"/>
                <w:rFonts w:cstheme="minorHAnsi"/>
                <w:noProof/>
              </w:rPr>
              <w:t>3.1.3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Interfaces de software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3B67F340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2">
            <w:r w:rsidRPr="005C0165" w:rsidR="001B3CB8">
              <w:rPr>
                <w:rStyle w:val="Hipervnculo"/>
                <w:rFonts w:cstheme="minorHAnsi"/>
                <w:noProof/>
              </w:rPr>
              <w:t>3.1.4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Interfaces de comunicación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_Toc503382622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8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49EA1FC3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23">
            <w:r w:rsidRPr="005C0165" w:rsidR="001B3CB8">
              <w:rPr>
                <w:rStyle w:val="Hipervnculo"/>
                <w:rFonts w:cstheme="minorHAnsi"/>
                <w:noProof/>
              </w:rPr>
              <w:t>3.2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funcionales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_Toc503382623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1D5EB512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24">
            <w:r w:rsidRPr="005C0165" w:rsidR="001B3CB8">
              <w:rPr>
                <w:rStyle w:val="Hipervnculo"/>
                <w:rFonts w:cstheme="minorHAnsi"/>
                <w:noProof/>
              </w:rPr>
              <w:t>3.3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no funcionales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_Toc503382624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1546D51A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5">
            <w:r w:rsidRPr="005C0165" w:rsidR="001B3CB8">
              <w:rPr>
                <w:rStyle w:val="Hipervnculo"/>
                <w:rFonts w:cstheme="minorHAnsi"/>
                <w:noProof/>
              </w:rPr>
              <w:t>3.3.1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Requisitos de rendimiento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_Toc503382625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9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55CF2767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6">
            <w:r w:rsidRPr="005C0165" w:rsidR="001B3CB8">
              <w:rPr>
                <w:rStyle w:val="Hipervnculo"/>
                <w:rFonts w:cstheme="minorHAnsi"/>
                <w:noProof/>
              </w:rPr>
              <w:t>3.3.2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Seguridad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_Toc503382626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5FCBD219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7">
            <w:r w:rsidRPr="005C0165" w:rsidR="001B3CB8">
              <w:rPr>
                <w:rStyle w:val="Hipervnculo"/>
                <w:rFonts w:cstheme="minorHAnsi"/>
                <w:noProof/>
              </w:rPr>
              <w:t>3.3.3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Fiabilidad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_Toc503382627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23DC4B62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8">
            <w:r w:rsidRPr="005C0165" w:rsidR="001B3CB8">
              <w:rPr>
                <w:rStyle w:val="Hipervnculo"/>
                <w:rFonts w:cstheme="minorHAnsi"/>
                <w:noProof/>
              </w:rPr>
              <w:t>3.3.4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Disponibilidad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_Toc503382628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15D4E918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29">
            <w:r w:rsidRPr="005C0165" w:rsidR="001B3CB8">
              <w:rPr>
                <w:rStyle w:val="Hipervnculo"/>
                <w:rFonts w:cstheme="minorHAnsi"/>
                <w:noProof/>
              </w:rPr>
              <w:t>3.3.5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Mantenibilidad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_Toc503382629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21A96EC4" wp14:textId="77777777">
          <w:pPr>
            <w:pStyle w:val="TDC3"/>
            <w:tabs>
              <w:tab w:val="left" w:pos="1100"/>
              <w:tab w:val="right" w:leader="dot" w:pos="8828"/>
            </w:tabs>
            <w:jc w:val="both"/>
            <w:rPr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history="1" w:anchor="_Toc503382630">
            <w:r w:rsidRPr="005C0165" w:rsidR="001B3CB8">
              <w:rPr>
                <w:rStyle w:val="Hipervnculo"/>
                <w:rFonts w:cstheme="minorHAnsi"/>
                <w:noProof/>
              </w:rPr>
              <w:t>3.3.6</w:t>
            </w:r>
            <w:r w:rsidR="001B3CB8">
              <w:rPr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Portabilidad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_Toc503382630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B3CB8" w:rsidP="004B0123" w:rsidRDefault="00522FB9" w14:paraId="737628E2" wp14:textId="77777777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smallCaps w:val="0"/>
              <w:noProof/>
              <w:sz w:val="22"/>
              <w:szCs w:val="22"/>
              <w:lang w:val="es-CL" w:eastAsia="es-CL"/>
            </w:rPr>
          </w:pPr>
          <w:hyperlink w:history="1" w:anchor="_Toc503382631">
            <w:r w:rsidRPr="005C0165" w:rsidR="001B3CB8">
              <w:rPr>
                <w:rStyle w:val="Hipervnculo"/>
                <w:rFonts w:cstheme="minorHAnsi"/>
                <w:noProof/>
              </w:rPr>
              <w:t>3.4</w:t>
            </w:r>
            <w:r w:rsidR="001B3CB8">
              <w:rPr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5C0165" w:rsidR="001B3CB8">
              <w:rPr>
                <w:rStyle w:val="Hipervnculo"/>
                <w:rFonts w:cstheme="minorHAnsi"/>
                <w:noProof/>
              </w:rPr>
              <w:t>Otros Requisitos</w:t>
            </w:r>
            <w:r w:rsidR="001B3CB8">
              <w:rPr>
                <w:noProof/>
                <w:webHidden/>
              </w:rPr>
              <w:tab/>
            </w:r>
            <w:r w:rsidR="001B3CB8">
              <w:rPr>
                <w:noProof/>
                <w:webHidden/>
              </w:rPr>
              <w:fldChar w:fldCharType="begin"/>
            </w:r>
            <w:r w:rsidR="001B3CB8">
              <w:rPr>
                <w:noProof/>
                <w:webHidden/>
              </w:rPr>
              <w:instrText xml:space="preserve"> PAGEREF _Toc503382631 \h </w:instrText>
            </w:r>
            <w:r w:rsidR="001B3CB8">
              <w:rPr>
                <w:noProof/>
                <w:webHidden/>
              </w:rPr>
            </w:r>
            <w:r w:rsidR="001B3CB8">
              <w:rPr>
                <w:noProof/>
                <w:webHidden/>
              </w:rPr>
              <w:fldChar w:fldCharType="separate"/>
            </w:r>
            <w:r w:rsidR="000D5EEB">
              <w:rPr>
                <w:noProof/>
                <w:webHidden/>
              </w:rPr>
              <w:t>10</w:t>
            </w:r>
            <w:r w:rsidR="001B3CB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34F44" w:rsidR="00C82195" w:rsidP="004B0123" w:rsidRDefault="00934F44" w14:paraId="0D0B940D" wp14:textId="77777777">
          <w:pPr>
            <w:jc w:val="both"/>
            <w:rPr>
              <w:rFonts w:cstheme="minorHAnsi"/>
            </w:rPr>
          </w:pPr>
          <w:r w:rsidRPr="00934F44">
            <w:rPr>
              <w:rFonts w:cstheme="minorHAnsi"/>
            </w:rPr>
            <w:fldChar w:fldCharType="end"/>
          </w:r>
        </w:p>
      </w:sdtContent>
    </w:sdt>
    <w:p xmlns:wp14="http://schemas.microsoft.com/office/word/2010/wordml" w:rsidR="001B3CB8" w:rsidP="004B0123" w:rsidRDefault="001B3CB8" w14:paraId="0E27B00A" wp14:textId="77777777">
      <w:pPr>
        <w:jc w:val="both"/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name="_Toc33411057" w:id="1"/>
      <w:r>
        <w:rPr>
          <w:rFonts w:eastAsia="Times New Roman" w:cstheme="minorHAnsi"/>
          <w:kern w:val="32"/>
        </w:rPr>
        <w:br w:type="page"/>
      </w:r>
    </w:p>
    <w:p xmlns:wp14="http://schemas.microsoft.com/office/word/2010/wordml" w:rsidRPr="00934F44" w:rsidR="00C82195" w:rsidP="004B0123" w:rsidRDefault="00C82195" w14:paraId="3098611A" wp14:textId="77777777">
      <w:pPr>
        <w:pStyle w:val="Ttulo1"/>
        <w:jc w:val="both"/>
        <w:rPr>
          <w:rFonts w:eastAsia="Times New Roman" w:asciiTheme="minorHAnsi" w:hAnsiTheme="minorHAnsi" w:cstheme="minorHAnsi"/>
          <w:kern w:val="32"/>
        </w:rPr>
      </w:pPr>
      <w:bookmarkStart w:name="_Toc503382603" w:id="2"/>
      <w:r w:rsidRPr="00934F44">
        <w:rPr>
          <w:rFonts w:eastAsia="Times New Roman" w:asciiTheme="minorHAnsi" w:hAnsiTheme="minorHAnsi" w:cstheme="minorHAnsi"/>
          <w:kern w:val="32"/>
        </w:rPr>
        <w:t>Ficha del documento</w:t>
      </w:r>
      <w:bookmarkEnd w:id="1"/>
      <w:bookmarkEnd w:id="2"/>
    </w:p>
    <w:p xmlns:wp14="http://schemas.microsoft.com/office/word/2010/wordml" w:rsidRPr="00934F44" w:rsidR="00C82195" w:rsidP="004B0123" w:rsidRDefault="00C82195" w14:paraId="60061E4C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44EAFD9C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xmlns:wp14="http://schemas.microsoft.com/office/word/2010/wordml" w:rsidRPr="00934F44" w:rsidR="00C82195" w:rsidTr="39705EFD" w14:paraId="575110DE" wp14:textId="77777777">
        <w:tc>
          <w:tcPr>
            <w:tcW w:w="1188" w:type="dxa"/>
            <w:shd w:val="clear" w:color="auto" w:fill="E6E6E6"/>
            <w:tcMar/>
          </w:tcPr>
          <w:p w:rsidRPr="00934F44" w:rsidR="00C82195" w:rsidP="004B0123" w:rsidRDefault="00C82195" w14:paraId="48FF8E3E" wp14:textId="77777777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  <w:tcMar/>
          </w:tcPr>
          <w:p w:rsidRPr="00934F44" w:rsidR="00C82195" w:rsidP="004B0123" w:rsidRDefault="00C82195" w14:paraId="477FBACC" wp14:textId="77777777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  <w:tcMar/>
          </w:tcPr>
          <w:p w:rsidRPr="00934F44" w:rsidR="00C82195" w:rsidP="004B0123" w:rsidRDefault="00C82195" w14:paraId="4C320DDC" wp14:textId="77777777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  <w:tcMar/>
          </w:tcPr>
          <w:p w:rsidRPr="00934F44" w:rsidR="00C82195" w:rsidP="004B0123" w:rsidRDefault="00C82195" w14:paraId="7A390784" wp14:textId="77777777">
            <w:pPr>
              <w:jc w:val="both"/>
              <w:rPr>
                <w:rFonts w:asciiTheme="minorHAnsi" w:hAnsiTheme="minorHAnsi" w:cstheme="minorHAnsi"/>
                <w:b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eastAsia="es-ES"/>
              </w:rPr>
              <w:t>Modificación</w:t>
            </w:r>
          </w:p>
        </w:tc>
      </w:tr>
      <w:tr xmlns:wp14="http://schemas.microsoft.com/office/word/2010/wordml" w:rsidRPr="00934F44" w:rsidR="00C14CFA" w:rsidTr="39705EFD" w14:paraId="1AE55896" wp14:textId="77777777">
        <w:trPr>
          <w:trHeight w:val="1134"/>
        </w:trPr>
        <w:tc>
          <w:tcPr>
            <w:tcW w:w="1188" w:type="dxa"/>
            <w:tcMar/>
            <w:vAlign w:val="center"/>
          </w:tcPr>
          <w:p w:rsidRPr="00934F44" w:rsidR="00C14CFA" w:rsidP="676EF81C" w:rsidRDefault="00F70285" w14:paraId="59584135" wp14:textId="0438801F">
            <w:p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</w:pPr>
            <w:r w:rsidRPr="676EF81C" w:rsidR="4A4ED339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t>07/01/25</w:t>
            </w:r>
            <w:r w:rsidRPr="676EF81C">
              <w:rPr>
                <w:rFonts w:cs="Calibri" w:cstheme="minorAscii"/>
                <w:i w:val="1"/>
                <w:iCs w:val="1"/>
              </w:rPr>
              <w:fldChar w:fldCharType="begin"/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instrText xml:space="preserve">MACROBUTTON NoMacro [</w:instrText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FF"/>
                <w:lang w:eastAsia="es-ES"/>
              </w:rPr>
              <w:instrText xml:space="preserve">Fecha</w:instrText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instrText xml:space="preserve">]</w:instrText>
            </w:r>
            <w:r w:rsidRPr="676EF81C">
              <w:rPr>
                <w:rFonts w:cs="Calibri" w:cstheme="minorAscii"/>
                <w:i w:val="1"/>
                <w:iCs w:val="1"/>
              </w:rPr>
              <w:fldChar w:fldCharType="end"/>
            </w:r>
          </w:p>
        </w:tc>
        <w:tc>
          <w:tcPr>
            <w:tcW w:w="1080" w:type="dxa"/>
            <w:tcMar/>
            <w:vAlign w:val="center"/>
          </w:tcPr>
          <w:p w:rsidRPr="00934F44" w:rsidR="00C14CFA" w:rsidP="676EF81C" w:rsidRDefault="00F70285" w14:paraId="354A2E31" wp14:textId="0D3633A0">
            <w:p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</w:pPr>
            <w:r w:rsidRPr="676EF81C" w:rsidR="4A4ED339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t>1</w:t>
            </w:r>
            <w:r w:rsidRPr="676EF81C">
              <w:rPr>
                <w:rFonts w:cs="Calibri" w:cstheme="minorAscii"/>
                <w:i w:val="1"/>
                <w:iCs w:val="1"/>
              </w:rPr>
              <w:fldChar w:fldCharType="begin"/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instrText xml:space="preserve">MACROBUTTON NoMacro [</w:instrText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FF"/>
                <w:lang w:eastAsia="es-ES"/>
              </w:rPr>
              <w:instrText xml:space="preserve">Rev</w:instrText>
            </w:r>
            <w:r w:rsidRPr="676EF81C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instrText xml:space="preserve">]</w:instrText>
            </w:r>
            <w:r w:rsidRPr="676EF81C">
              <w:rPr>
                <w:rFonts w:cs="Calibri" w:cstheme="minorAscii"/>
                <w:i w:val="1"/>
                <w:iCs w:val="1"/>
              </w:rPr>
              <w:fldChar w:fldCharType="end"/>
            </w:r>
          </w:p>
        </w:tc>
        <w:tc>
          <w:tcPr>
            <w:tcW w:w="3060" w:type="dxa"/>
            <w:tcMar/>
            <w:vAlign w:val="center"/>
          </w:tcPr>
          <w:p w:rsidRPr="00934F44" w:rsidR="00C14CFA" w:rsidP="39705EFD" w:rsidRDefault="00F70285" w14:paraId="52A62258" wp14:textId="1776E6B5">
            <w:p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</w:pPr>
            <w:r w:rsidRPr="39705EFD" w:rsidR="3AB94D1E">
              <w:rPr>
                <w:rFonts w:ascii="Calibri" w:hAnsi="Calibri" w:cs="Calibri" w:asciiTheme="minorAscii" w:hAnsiTheme="minorAscii" w:cstheme="minorAscii"/>
                <w:i w:val="1"/>
                <w:iCs w:val="1"/>
                <w:lang w:eastAsia="es-ES"/>
              </w:rPr>
              <w:t>Antonio Sepúlveda</w:t>
            </w:r>
          </w:p>
        </w:tc>
        <w:tc>
          <w:tcPr>
            <w:tcW w:w="3316" w:type="dxa"/>
            <w:tcMar/>
            <w:vAlign w:val="center"/>
          </w:tcPr>
          <w:p w:rsidRPr="00934F44" w:rsidR="00C14CFA" w:rsidP="004B0123" w:rsidRDefault="00F70285" w14:paraId="76C79A5C" wp14:textId="77777777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Pr="00934F44" w:rsidR="00C14CFA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Pr="00934F44" w:rsidR="00C14CFA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  <w:tr xmlns:wp14="http://schemas.microsoft.com/office/word/2010/wordml" w:rsidRPr="00934F44" w:rsidR="00C82195" w:rsidTr="39705EFD" w14:paraId="4C0E0D76" wp14:textId="77777777">
        <w:trPr>
          <w:trHeight w:val="1134"/>
        </w:trPr>
        <w:tc>
          <w:tcPr>
            <w:tcW w:w="1188" w:type="dxa"/>
            <w:tcMar/>
            <w:vAlign w:val="center"/>
          </w:tcPr>
          <w:p w:rsidRPr="00934F44" w:rsidR="00C82195" w:rsidP="004B0123" w:rsidRDefault="00F70285" w14:paraId="3EA757E1" wp14:textId="77777777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Fecha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1080" w:type="dxa"/>
            <w:tcMar/>
            <w:vAlign w:val="center"/>
          </w:tcPr>
          <w:p w:rsidRPr="00934F44" w:rsidR="00C82195" w:rsidP="004B0123" w:rsidRDefault="00F70285" w14:paraId="32019811" wp14:textId="77777777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Rev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060" w:type="dxa"/>
            <w:tcMar/>
            <w:vAlign w:val="center"/>
          </w:tcPr>
          <w:p w:rsidRPr="00934F44" w:rsidR="00C82195" w:rsidP="004B0123" w:rsidRDefault="00F70285" w14:paraId="02FCC8A0" wp14:textId="77777777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  <w:tc>
          <w:tcPr>
            <w:tcW w:w="3316" w:type="dxa"/>
            <w:tcMar/>
            <w:vAlign w:val="center"/>
          </w:tcPr>
          <w:p w:rsidRPr="00934F44" w:rsidR="00C82195" w:rsidP="004B0123" w:rsidRDefault="00F70285" w14:paraId="02C6FF9B" wp14:textId="77777777">
            <w:pPr>
              <w:jc w:val="both"/>
              <w:rPr>
                <w:rFonts w:asciiTheme="minorHAnsi" w:hAnsiTheme="minorHAnsi" w:cstheme="minorHAnsi"/>
                <w:i/>
                <w:szCs w:val="24"/>
                <w:lang w:eastAsia="es-ES"/>
              </w:rPr>
            </w:pPr>
            <w:r w:rsidRPr="00934F44">
              <w:rPr>
                <w:rFonts w:cstheme="minorHAnsi"/>
                <w:i/>
                <w:szCs w:val="24"/>
              </w:rPr>
              <w:fldChar w:fldCharType="begin"/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MACROBUTTON NoMacro [</w:instrText>
            </w:r>
            <w:r w:rsidRPr="00934F44" w:rsidR="00C82195">
              <w:rPr>
                <w:rFonts w:asciiTheme="minorHAnsi" w:hAnsiTheme="minorHAnsi" w:cstheme="minorHAnsi"/>
                <w:i/>
                <w:color w:val="0000FF"/>
                <w:szCs w:val="24"/>
                <w:lang w:eastAsia="es-ES"/>
              </w:rPr>
              <w:instrText>Descripcion</w:instrText>
            </w:r>
            <w:r w:rsidRPr="00934F44" w:rsidR="00C82195">
              <w:rPr>
                <w:rFonts w:asciiTheme="minorHAnsi" w:hAnsiTheme="minorHAnsi" w:cstheme="minorHAnsi"/>
                <w:i/>
                <w:szCs w:val="24"/>
                <w:lang w:eastAsia="es-ES"/>
              </w:rPr>
              <w:instrText>]</w:instrText>
            </w:r>
            <w:r w:rsidRPr="00934F44">
              <w:rPr>
                <w:rFonts w:cstheme="minorHAnsi"/>
                <w:i/>
                <w:szCs w:val="24"/>
              </w:rPr>
              <w:fldChar w:fldCharType="end"/>
            </w:r>
          </w:p>
        </w:tc>
      </w:tr>
    </w:tbl>
    <w:p xmlns:wp14="http://schemas.microsoft.com/office/word/2010/wordml" w:rsidRPr="00934F44" w:rsidR="00C82195" w:rsidP="004B0123" w:rsidRDefault="00C82195" w14:paraId="4B94D5A5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3DEEC669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3656B9AB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45FB0818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049F31CB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53128261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62486C05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4101652C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4B99056E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14CFA" w:rsidP="004B0123" w:rsidRDefault="00C14CFA" w14:paraId="1299C43A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4DDBEF00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3461D779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3CF2D8B6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  <w:lang w:val="fr-FR"/>
        </w:rPr>
      </w:pPr>
    </w:p>
    <w:p xmlns:wp14="http://schemas.microsoft.com/office/word/2010/wordml" w:rsidRPr="00934F44" w:rsidR="00C82195" w:rsidP="004B0123" w:rsidRDefault="00C82195" w14:paraId="54B00865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  <w:r w:rsidRPr="00934F44">
        <w:rPr>
          <w:rFonts w:eastAsia="Times New Roman" w:cstheme="minorHAnsi"/>
          <w:sz w:val="20"/>
          <w:szCs w:val="24"/>
        </w:rPr>
        <w:t xml:space="preserve">Documento validado por las partes en fecha: </w:t>
      </w:r>
      <w:r w:rsidRPr="00934F44" w:rsidR="00F70285">
        <w:rPr>
          <w:rFonts w:eastAsia="Times New Roman" w:cstheme="minorHAnsi"/>
          <w:sz w:val="20"/>
          <w:szCs w:val="24"/>
        </w:rPr>
        <w:fldChar w:fldCharType="begin"/>
      </w:r>
      <w:r w:rsidRPr="00934F44">
        <w:rPr>
          <w:rFonts w:eastAsia="Times New Roman" w:cstheme="minorHAnsi"/>
          <w:sz w:val="20"/>
          <w:szCs w:val="24"/>
        </w:rPr>
        <w:instrText>MACROBUTTON NoMacro [</w:instrText>
      </w:r>
      <w:r w:rsidRPr="00934F44">
        <w:rPr>
          <w:rFonts w:eastAsia="Times New Roman" w:cstheme="minorHAnsi"/>
          <w:color w:val="0000FF"/>
          <w:sz w:val="20"/>
          <w:szCs w:val="24"/>
        </w:rPr>
        <w:instrText>Fecha</w:instrText>
      </w:r>
      <w:r w:rsidRPr="00934F44">
        <w:rPr>
          <w:rFonts w:eastAsia="Times New Roman" w:cstheme="minorHAnsi"/>
          <w:sz w:val="20"/>
          <w:szCs w:val="24"/>
        </w:rPr>
        <w:instrText>]</w:instrText>
      </w:r>
      <w:r w:rsidRPr="00934F44" w:rsidR="00F70285">
        <w:rPr>
          <w:rFonts w:eastAsia="Times New Roman" w:cstheme="minorHAnsi"/>
          <w:sz w:val="20"/>
          <w:szCs w:val="24"/>
        </w:rPr>
        <w:fldChar w:fldCharType="end"/>
      </w:r>
    </w:p>
    <w:p xmlns:wp14="http://schemas.microsoft.com/office/word/2010/wordml" w:rsidRPr="00934F44" w:rsidR="00C82195" w:rsidP="004B0123" w:rsidRDefault="00C82195" w14:paraId="0FB78278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14CFA" w:rsidP="004B0123" w:rsidRDefault="00C14CFA" w14:paraId="1FC39945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14CFA" w:rsidP="004B0123" w:rsidRDefault="00C14CFA" w14:paraId="0562CB0E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14CFA" w:rsidP="004B0123" w:rsidRDefault="00C14CFA" w14:paraId="34CE0A41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tbl>
      <w:tblPr>
        <w:tblStyle w:val="Tablaconcuadrcula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xmlns:wp14="http://schemas.microsoft.com/office/word/2010/wordml" w:rsidRPr="00934F44" w:rsidR="00C82195" w:rsidTr="00C82195" w14:paraId="48F7E654" wp14:textId="77777777">
        <w:trPr>
          <w:jc w:val="center"/>
        </w:trPr>
        <w:tc>
          <w:tcPr>
            <w:tcW w:w="4219" w:type="dxa"/>
          </w:tcPr>
          <w:p w:rsidRPr="00934F44" w:rsidR="00C82195" w:rsidP="004B0123" w:rsidRDefault="00C82195" w14:paraId="44675ADA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:rsidRPr="00934F44" w:rsidR="00C82195" w:rsidP="004B0123" w:rsidRDefault="00C82195" w14:paraId="62EBF3C5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:rsidRPr="00934F44" w:rsidR="00C82195" w:rsidP="004B0123" w:rsidRDefault="00C82195" w14:paraId="0E8A0FAC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Por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la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empresa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 xml:space="preserve"> 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xmlns:wp14="http://schemas.microsoft.com/office/word/2010/wordml" w:rsidRPr="00934F44" w:rsidR="00C82195" w:rsidTr="00C82195" w14:paraId="2443B76C" wp14:textId="77777777">
        <w:trPr>
          <w:jc w:val="center"/>
        </w:trPr>
        <w:tc>
          <w:tcPr>
            <w:tcW w:w="4219" w:type="dxa"/>
            <w:tcBorders>
              <w:bottom w:val="single" w:color="auto" w:sz="4" w:space="0"/>
            </w:tcBorders>
          </w:tcPr>
          <w:p w:rsidRPr="00934F44" w:rsidR="00C82195" w:rsidP="004B0123" w:rsidRDefault="00C82195" w14:paraId="6D98A12B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2946DB82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5997CC1D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82195" w14:paraId="4254C92F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:rsidRPr="00934F44" w:rsidR="00C82195" w:rsidP="004B0123" w:rsidRDefault="00C82195" w14:paraId="110FFD37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color="auto" w:sz="4" w:space="0"/>
            </w:tcBorders>
          </w:tcPr>
          <w:p w:rsidRPr="00934F44" w:rsidR="00C82195" w:rsidP="004B0123" w:rsidRDefault="00C82195" w14:paraId="6B699379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82195" w14:paraId="3FE9F23F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82195" w14:paraId="1F72F646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08CE6F91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61CDCEAD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6BB9E253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14CFA" w:rsidP="004B0123" w:rsidRDefault="00C14CFA" w14:paraId="23DE523C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14CFA" w14:paraId="5F669DAB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[</w:t>
            </w:r>
            <w:proofErr w:type="spellStart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Firma</w:t>
            </w:r>
            <w:proofErr w:type="spellEnd"/>
            <w:r w:rsidRPr="00934F44">
              <w:rPr>
                <w:rFonts w:asciiTheme="minorHAnsi" w:hAnsiTheme="minorHAnsi" w:cstheme="minorHAnsi"/>
                <w:szCs w:val="24"/>
                <w:lang w:val="fr-FR" w:eastAsia="es-ES"/>
              </w:rPr>
              <w:t>]</w:t>
            </w:r>
          </w:p>
          <w:p w:rsidRPr="00934F44" w:rsidR="00C82195" w:rsidP="004B0123" w:rsidRDefault="00C82195" w14:paraId="52E56223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82195" w14:paraId="07547A01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  <w:p w:rsidRPr="00934F44" w:rsidR="00C82195" w:rsidP="004B0123" w:rsidRDefault="00C82195" w14:paraId="5043CB0F" wp14:textId="77777777">
            <w:pPr>
              <w:jc w:val="both"/>
              <w:rPr>
                <w:rFonts w:asciiTheme="minorHAnsi" w:hAnsiTheme="minorHAnsi" w:cstheme="minorHAnsi"/>
                <w:szCs w:val="24"/>
                <w:lang w:val="fr-FR" w:eastAsia="es-ES"/>
              </w:rPr>
            </w:pPr>
          </w:p>
        </w:tc>
      </w:tr>
      <w:tr xmlns:wp14="http://schemas.microsoft.com/office/word/2010/wordml" w:rsidRPr="00934F44" w:rsidR="00C82195" w:rsidTr="00C82195" w14:paraId="0AA9B5B7" wp14:textId="77777777">
        <w:trPr>
          <w:jc w:val="center"/>
        </w:trPr>
        <w:tc>
          <w:tcPr>
            <w:tcW w:w="4219" w:type="dxa"/>
            <w:tcBorders>
              <w:top w:val="single" w:color="auto" w:sz="4" w:space="0"/>
            </w:tcBorders>
          </w:tcPr>
          <w:p w:rsidRPr="00934F44" w:rsidR="00C82195" w:rsidP="004B0123" w:rsidRDefault="00C82195" w14:paraId="6FCCDCB1" wp14:textId="77777777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 xml:space="preserve">Sr./Sra. </w:t>
            </w:r>
            <w:r w:rsidRPr="00934F44" w:rsidR="00F70285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Pr="00934F44" w:rsidR="00F70285">
              <w:rPr>
                <w:rFonts w:cstheme="minorHAnsi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Pr="00934F44" w:rsidR="00C82195" w:rsidP="004B0123" w:rsidRDefault="00C82195" w14:paraId="07459315" wp14:textId="77777777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</w:p>
        </w:tc>
        <w:tc>
          <w:tcPr>
            <w:tcW w:w="3984" w:type="dxa"/>
            <w:tcBorders>
              <w:top w:val="single" w:color="auto" w:sz="4" w:space="0"/>
            </w:tcBorders>
          </w:tcPr>
          <w:p w:rsidRPr="00934F44" w:rsidR="00C82195" w:rsidP="004B0123" w:rsidRDefault="00C82195" w14:paraId="0C6CCEB5" wp14:textId="77777777">
            <w:pPr>
              <w:jc w:val="both"/>
              <w:rPr>
                <w:rFonts w:asciiTheme="minorHAnsi" w:hAnsiTheme="minorHAnsi" w:cstheme="minorHAnsi"/>
                <w:szCs w:val="24"/>
                <w:lang w:eastAsia="es-ES"/>
              </w:rPr>
            </w:pP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t>Sr./Sra.</w:t>
            </w:r>
            <w:r w:rsidRPr="00934F44" w:rsidR="00F70285">
              <w:rPr>
                <w:rFonts w:cstheme="minorHAnsi"/>
                <w:szCs w:val="24"/>
              </w:rPr>
              <w:fldChar w:fldCharType="begin"/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MACROBUTTON NoMacro [</w:instrText>
            </w:r>
            <w:r w:rsidRPr="00934F44">
              <w:rPr>
                <w:rFonts w:asciiTheme="minorHAnsi" w:hAnsiTheme="minorHAnsi" w:cstheme="minorHAnsi"/>
                <w:color w:val="0000FF"/>
                <w:szCs w:val="24"/>
                <w:lang w:eastAsia="es-ES"/>
              </w:rPr>
              <w:instrText>Nombre</w:instrText>
            </w:r>
            <w:r w:rsidRPr="00934F44">
              <w:rPr>
                <w:rFonts w:asciiTheme="minorHAnsi" w:hAnsiTheme="minorHAnsi" w:cstheme="minorHAnsi"/>
                <w:szCs w:val="24"/>
                <w:lang w:eastAsia="es-ES"/>
              </w:rPr>
              <w:instrText>]</w:instrText>
            </w:r>
            <w:r w:rsidRPr="00934F44" w:rsidR="00F70285">
              <w:rPr>
                <w:rFonts w:cstheme="minorHAnsi"/>
                <w:szCs w:val="24"/>
              </w:rPr>
              <w:fldChar w:fldCharType="end"/>
            </w:r>
          </w:p>
        </w:tc>
      </w:tr>
    </w:tbl>
    <w:p xmlns:wp14="http://schemas.microsoft.com/office/word/2010/wordml" w:rsidRPr="00934F44" w:rsidR="00C82195" w:rsidP="004B0123" w:rsidRDefault="00C82195" w14:paraId="6537F28F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6DFB9E20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70DF9E56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44E871BC" wp14:textId="77777777">
      <w:pPr>
        <w:spacing w:after="0" w:line="240" w:lineRule="auto"/>
        <w:jc w:val="both"/>
        <w:rPr>
          <w:rFonts w:eastAsia="Times New Roman" w:cstheme="minorHAnsi"/>
          <w:sz w:val="20"/>
          <w:szCs w:val="24"/>
        </w:rPr>
      </w:pPr>
    </w:p>
    <w:p xmlns:wp14="http://schemas.microsoft.com/office/word/2010/wordml" w:rsidRPr="00934F44" w:rsidR="00C82195" w:rsidP="004B0123" w:rsidRDefault="00C82195" w14:paraId="144A5D23" wp14:textId="77777777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xmlns:wp14="http://schemas.microsoft.com/office/word/2010/wordml" w:rsidRPr="00934F44" w:rsidR="00B80F3D" w:rsidP="004B0123" w:rsidRDefault="00095C47" w14:paraId="75ED2061" wp14:textId="77777777">
      <w:pPr>
        <w:pStyle w:val="Ttulo1"/>
        <w:jc w:val="both"/>
        <w:rPr>
          <w:rFonts w:asciiTheme="minorHAnsi" w:hAnsiTheme="minorHAnsi" w:cstheme="minorHAnsi"/>
        </w:rPr>
      </w:pPr>
      <w:bookmarkStart w:name="_Toc503382604" w:id="3"/>
      <w:r w:rsidRPr="39705EFD" w:rsidR="6C181A44">
        <w:rPr>
          <w:rFonts w:ascii="Calibri" w:hAnsi="Calibri" w:cs="Calibri" w:asciiTheme="minorAscii" w:hAnsiTheme="minorAscii" w:cstheme="minorAscii"/>
        </w:rPr>
        <w:t xml:space="preserve">1.  </w:t>
      </w:r>
      <w:r w:rsidRPr="39705EFD" w:rsidR="53D155CA">
        <w:rPr>
          <w:rFonts w:ascii="Calibri" w:hAnsi="Calibri" w:cs="Calibri" w:asciiTheme="minorAscii" w:hAnsiTheme="minorAscii" w:cstheme="minorAscii"/>
        </w:rPr>
        <w:t>Introducción</w:t>
      </w:r>
      <w:bookmarkEnd w:id="3"/>
    </w:p>
    <w:p xmlns:wp14="http://schemas.microsoft.com/office/word/2010/wordml" w:rsidRPr="00934F44" w:rsidR="00B80F3D" w:rsidP="004B0123" w:rsidRDefault="00B80F3D" w14:paraId="16DB2E91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05" w:id="4"/>
      <w:r w:rsidRPr="39705EFD" w:rsidR="53D155CA">
        <w:rPr>
          <w:rFonts w:ascii="Calibri" w:hAnsi="Calibri" w:cs="Calibri" w:asciiTheme="minorAscii" w:hAnsiTheme="minorAscii" w:cstheme="minorAscii"/>
        </w:rPr>
        <w:t>1.1.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Propósito</w:t>
      </w:r>
      <w:bookmarkEnd w:id="4"/>
    </w:p>
    <w:p xmlns:wp14="http://schemas.microsoft.com/office/word/2010/wordml" w:rsidRPr="00934F44" w:rsidR="007F6033" w:rsidP="39705EFD" w:rsidRDefault="000258DA" w14:paraId="29D6B04F" wp14:textId="39A68AA5">
      <w:pPr>
        <w:pStyle w:val="Normal"/>
        <w:jc w:val="both"/>
      </w:pPr>
      <w:r w:rsidRPr="39705EFD" w:rsidR="012542B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propósito de este documento es especificar los requisitos funcionales y no funcionales necesarios para el diseño, desarrollo, implementación y mantenimiento del </w:t>
      </w:r>
      <w:r w:rsidRPr="39705EFD" w:rsidR="012542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Sistema de Ventas y Facturación Online para la Librería "El Lector"</w:t>
      </w:r>
      <w:r w:rsidRPr="39705EFD" w:rsidR="012542B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Este documento servirá como referencia principal para desarrolladores, </w:t>
      </w:r>
      <w:r w:rsidRPr="39705EFD" w:rsidR="012542B3">
        <w:rPr>
          <w:rFonts w:ascii="Calibri" w:hAnsi="Calibri" w:eastAsia="Calibri" w:cs="Calibri"/>
          <w:noProof w:val="0"/>
          <w:sz w:val="22"/>
          <w:szCs w:val="22"/>
          <w:lang w:val="es-ES"/>
        </w:rPr>
        <w:t>testers</w:t>
      </w:r>
      <w:r w:rsidRPr="39705EFD" w:rsidR="012542B3">
        <w:rPr>
          <w:rFonts w:ascii="Calibri" w:hAnsi="Calibri" w:eastAsia="Calibri" w:cs="Calibri"/>
          <w:noProof w:val="0"/>
          <w:sz w:val="22"/>
          <w:szCs w:val="22"/>
          <w:lang w:val="es-ES"/>
        </w:rPr>
        <w:t>, gerentes de proyecto, analistas y demás partes interesadas involucradas en el proyecto, asegurando que todos los elementos del sistema cumplan con las expectativas del cliente y las necesidades del negocio.</w:t>
      </w:r>
    </w:p>
    <w:p w:rsidR="12D1089B" w:rsidP="39705EFD" w:rsidRDefault="12D1089B" w14:paraId="1C825D88">
      <w:pPr>
        <w:pStyle w:val="Ttulo1"/>
        <w:jc w:val="both"/>
        <w:rPr>
          <w:rFonts w:ascii="Calibri" w:hAnsi="Calibri" w:cs="Calibri" w:asciiTheme="minorAscii" w:hAnsiTheme="minorAscii" w:cstheme="minorAscii"/>
        </w:rPr>
      </w:pPr>
      <w:r w:rsidRPr="39705EFD" w:rsidR="12D1089B">
        <w:rPr>
          <w:rFonts w:ascii="Calibri" w:hAnsi="Calibri" w:cs="Calibri" w:asciiTheme="minorAscii" w:hAnsiTheme="minorAscii" w:cstheme="minorAscii"/>
        </w:rPr>
        <w:t>1.  Introducción</w:t>
      </w:r>
    </w:p>
    <w:p w:rsidR="12D1089B" w:rsidP="39705EFD" w:rsidRDefault="12D1089B" w14:paraId="3F5F1CF8">
      <w:pPr>
        <w:pStyle w:val="Ttulo2"/>
        <w:jc w:val="both"/>
        <w:rPr>
          <w:rFonts w:ascii="Calibri" w:hAnsi="Calibri" w:cs="Calibri" w:asciiTheme="minorAscii" w:hAnsiTheme="minorAscii" w:cstheme="minorAscii"/>
        </w:rPr>
      </w:pPr>
      <w:r w:rsidRPr="39705EFD" w:rsidR="12D1089B">
        <w:rPr>
          <w:rFonts w:ascii="Calibri" w:hAnsi="Calibri" w:cs="Calibri" w:asciiTheme="minorAscii" w:hAnsiTheme="minorAscii" w:cstheme="minorAscii"/>
        </w:rPr>
        <w:t>1.1.</w:t>
      </w:r>
      <w:r>
        <w:tab/>
      </w:r>
      <w:r w:rsidRPr="39705EFD" w:rsidR="12D1089B">
        <w:rPr>
          <w:rFonts w:ascii="Calibri" w:hAnsi="Calibri" w:cs="Calibri" w:asciiTheme="minorAscii" w:hAnsiTheme="minorAscii" w:cstheme="minorAscii"/>
        </w:rPr>
        <w:t>Propósito</w:t>
      </w:r>
    </w:p>
    <w:p w:rsidR="12D1089B" w:rsidP="39705EFD" w:rsidRDefault="12D1089B" w14:paraId="54344C01" w14:textId="265363FC">
      <w:pPr>
        <w:pStyle w:val="Normal"/>
        <w:jc w:val="both"/>
      </w:pPr>
      <w:r w:rsidRPr="39705EFD" w:rsidR="12D108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propósito de este documento es definir los requisitos funcionales y no funcionales para el desarrollo de un Sistema de Control de Ventas y Facturación. Está dirigido a desarrolladores, </w:t>
      </w:r>
      <w:r w:rsidRPr="39705EFD" w:rsidR="12D1089B">
        <w:rPr>
          <w:rFonts w:ascii="Calibri" w:hAnsi="Calibri" w:eastAsia="Calibri" w:cs="Calibri"/>
          <w:noProof w:val="0"/>
          <w:sz w:val="22"/>
          <w:szCs w:val="22"/>
          <w:lang w:val="es-ES"/>
        </w:rPr>
        <w:t>testers</w:t>
      </w:r>
      <w:r w:rsidRPr="39705EFD" w:rsidR="12D1089B">
        <w:rPr>
          <w:rFonts w:ascii="Calibri" w:hAnsi="Calibri" w:eastAsia="Calibri" w:cs="Calibri"/>
          <w:noProof w:val="0"/>
          <w:sz w:val="22"/>
          <w:szCs w:val="22"/>
          <w:lang w:val="es-ES"/>
        </w:rPr>
        <w:t>, gerentes de proyecto y partes interesadas que participen en el diseño e implementación del sistema.</w:t>
      </w:r>
    </w:p>
    <w:p xmlns:wp14="http://schemas.microsoft.com/office/word/2010/wordml" w:rsidRPr="00934F44" w:rsidR="00B80F3D" w:rsidP="004B0123" w:rsidRDefault="00B80F3D" w14:paraId="3FCBC0CB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07" w:id="6"/>
      <w:r w:rsidRPr="39705EFD" w:rsidR="53D155CA">
        <w:rPr>
          <w:rFonts w:ascii="Calibri" w:hAnsi="Calibri" w:cs="Calibri" w:asciiTheme="minorAscii" w:hAnsiTheme="minorAscii" w:cstheme="minorAscii"/>
        </w:rPr>
        <w:t>1.3.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Definiciones, Acrónimos y Abreviaturas</w:t>
      </w:r>
      <w:bookmarkEnd w:id="6"/>
    </w:p>
    <w:p w:rsidR="29E6E9C7" w:rsidP="39705EFD" w:rsidRDefault="29E6E9C7" w14:paraId="30388F47" w14:textId="53677D9E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29E6E9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ERS:</w:t>
      </w:r>
      <w:r w:rsidRPr="39705EFD" w:rsidR="29E6E9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Especificación de Requisitos del Software.</w:t>
      </w:r>
    </w:p>
    <w:p w:rsidR="29E6E9C7" w:rsidP="39705EFD" w:rsidRDefault="29E6E9C7" w14:paraId="7D1AE0B2" w14:textId="666E7F5E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29E6E9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Factura Electrónica:</w:t>
      </w:r>
      <w:r w:rsidRPr="39705EFD" w:rsidR="29E6E9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Documento fiscal generado y timbrado digitalmente.</w:t>
      </w:r>
    </w:p>
    <w:p xmlns:wp14="http://schemas.microsoft.com/office/word/2010/wordml" w:rsidRPr="00934F44" w:rsidR="00B80F3D" w:rsidP="004B0123" w:rsidRDefault="00B80F3D" w14:paraId="5B4C18A1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08" w:id="7"/>
      <w:r w:rsidRPr="39705EFD" w:rsidR="53D155CA">
        <w:rPr>
          <w:rFonts w:ascii="Calibri" w:hAnsi="Calibri" w:cs="Calibri" w:asciiTheme="minorAscii" w:hAnsiTheme="minorAscii" w:cstheme="minorAscii"/>
        </w:rPr>
        <w:t>1.4.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Referencias</w:t>
      </w:r>
      <w:bookmarkEnd w:id="7"/>
    </w:p>
    <w:p w:rsidR="4DF24CE3" w:rsidP="39705EFD" w:rsidRDefault="4DF24CE3" w14:paraId="251879C1" w14:textId="6DBA4D01">
      <w:pPr>
        <w:pStyle w:val="Normal"/>
        <w:jc w:val="both"/>
      </w:pPr>
      <w:r w:rsidRPr="39705EFD" w:rsidR="4DF24CE3">
        <w:rPr>
          <w:rFonts w:ascii="Calibri" w:hAnsi="Calibri" w:eastAsia="Calibri" w:cs="Calibri"/>
          <w:noProof w:val="0"/>
          <w:sz w:val="22"/>
          <w:szCs w:val="22"/>
          <w:lang w:val="es-ES"/>
        </w:rPr>
        <w:t>Requisitos del documento fuente: "Requerimientos.docx"</w:t>
      </w:r>
    </w:p>
    <w:p xmlns:wp14="http://schemas.microsoft.com/office/word/2010/wordml" w:rsidRPr="00934F44" w:rsidR="00211AB9" w:rsidP="004B0123" w:rsidRDefault="003C47A5" w14:paraId="0A6959E7" wp14:textId="77777777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78D681CB" w:rsidP="39705EFD" w:rsidRDefault="78D681CB" w14:paraId="41BD944E" w14:textId="74710D79">
      <w:pPr>
        <w:pStyle w:val="Ttulo3"/>
        <w:ind w:left="0" w:hanging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9705EFD" w:rsidR="78D681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1.5. Visión General del Documento</w:t>
      </w:r>
    </w:p>
    <w:p w:rsidR="78D681CB" w:rsidP="39705EFD" w:rsidRDefault="78D681CB" w14:paraId="59C2E4A2" w14:textId="4D44113F">
      <w:pPr>
        <w:spacing w:before="240" w:beforeAutospacing="off" w:after="240" w:afterAutospacing="off"/>
        <w:jc w:val="both"/>
      </w:pPr>
      <w:r w:rsidRPr="39705EFD" w:rsidR="78D681CB">
        <w:rPr>
          <w:rFonts w:ascii="Calibri" w:hAnsi="Calibri" w:eastAsia="Calibri" w:cs="Calibri"/>
          <w:noProof w:val="0"/>
          <w:sz w:val="22"/>
          <w:szCs w:val="22"/>
          <w:lang w:val="es-ES"/>
        </w:rPr>
        <w:t>Este documento describe los objetivos generales del sistema, incluyendo la implementación de un sistema de ventas y facturación online para la librería. Contiene los requisitos funcionales y no funcionales necesarios, además de una descripción del contexto operativo, estableciendo los fundamentos para el desarrollo, validación e implementación del sistema.</w:t>
      </w:r>
    </w:p>
    <w:p w:rsidR="39705EFD" w:rsidP="39705EFD" w:rsidRDefault="39705EFD" w14:paraId="178C69A7" w14:textId="1024517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RPr="00934F44" w:rsidR="00C14CFA" w:rsidP="004B0123" w:rsidRDefault="00C14CFA" w14:paraId="637805D2" wp14:textId="77777777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xmlns:wp14="http://schemas.microsoft.com/office/word/2010/wordml" w:rsidRPr="00934F44" w:rsidR="00B80F3D" w:rsidP="004B0123" w:rsidRDefault="00B80F3D" w14:paraId="46FD5D74" wp14:textId="77777777">
      <w:pPr>
        <w:pStyle w:val="Ttulo1"/>
        <w:jc w:val="both"/>
        <w:rPr>
          <w:rFonts w:asciiTheme="minorHAnsi" w:hAnsiTheme="minorHAnsi" w:cstheme="minorHAnsi"/>
        </w:rPr>
      </w:pPr>
      <w:bookmarkStart w:name="_Toc503382610" w:id="9"/>
      <w:r w:rsidRPr="39705EFD" w:rsidR="53D155CA">
        <w:rPr>
          <w:rFonts w:ascii="Calibri" w:hAnsi="Calibri" w:cs="Calibri" w:asciiTheme="minorAscii" w:hAnsiTheme="minorAscii" w:cstheme="minorAscii"/>
        </w:rPr>
        <w:t>2.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Descripción General</w:t>
      </w:r>
      <w:bookmarkEnd w:id="9"/>
    </w:p>
    <w:p xmlns:wp14="http://schemas.microsoft.com/office/word/2010/wordml" w:rsidRPr="00934F44" w:rsidR="00B80F3D" w:rsidP="004B0123" w:rsidRDefault="00B80F3D" w14:paraId="7524027A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1" w:id="10"/>
      <w:r w:rsidRPr="39705EFD" w:rsidR="53D155CA">
        <w:rPr>
          <w:rFonts w:ascii="Calibri" w:hAnsi="Calibri" w:cs="Calibri" w:asciiTheme="minorAscii" w:hAnsiTheme="minorAscii" w:cstheme="minorAscii"/>
        </w:rPr>
        <w:t>2.1.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Perspectiva del Producto</w:t>
      </w:r>
      <w:bookmarkEnd w:id="10"/>
    </w:p>
    <w:p w:rsidR="2129153F" w:rsidP="39705EFD" w:rsidRDefault="2129153F" w14:paraId="179E97C4" w14:textId="6E329284">
      <w:pPr>
        <w:pStyle w:val="Normal"/>
        <w:jc w:val="both"/>
      </w:pPr>
      <w:r w:rsidRPr="39705EFD" w:rsidR="2129153F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operará como una solución independiente y estará diseñado para ser accesible a través de navegadores web. Incluirá integraciones con sistemas de facturación locales y funcionalidades para administración de inventario.</w:t>
      </w:r>
    </w:p>
    <w:p xmlns:wp14="http://schemas.microsoft.com/office/word/2010/wordml" w:rsidRPr="00934F44" w:rsidR="00B80F3D" w:rsidP="004B0123" w:rsidRDefault="00B80F3D" w14:paraId="463F29E8" wp14:textId="77777777">
      <w:pPr>
        <w:jc w:val="both"/>
        <w:rPr>
          <w:rFonts w:cstheme="minorHAnsi"/>
        </w:rPr>
      </w:pPr>
    </w:p>
    <w:p xmlns:wp14="http://schemas.microsoft.com/office/word/2010/wordml" w:rsidRPr="00934F44" w:rsidR="00B80F3D" w:rsidP="004B0123" w:rsidRDefault="00B80F3D" w14:paraId="398E3BCC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2" w:id="11"/>
      <w:r w:rsidRPr="39705EFD" w:rsidR="53D155CA">
        <w:rPr>
          <w:rFonts w:ascii="Calibri" w:hAnsi="Calibri" w:cs="Calibri" w:asciiTheme="minorAscii" w:hAnsiTheme="minorAscii" w:cstheme="minorAscii"/>
        </w:rPr>
        <w:t>2.2.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Funciones del Producto</w:t>
      </w:r>
      <w:bookmarkEnd w:id="11"/>
    </w:p>
    <w:p w:rsidR="294E139B" w:rsidP="39705EFD" w:rsidRDefault="294E139B" w14:paraId="1ACC770E" w14:textId="78C58BCB">
      <w:pPr>
        <w:spacing w:before="240" w:beforeAutospacing="off" w:after="240" w:afterAutospacing="off"/>
        <w:jc w:val="both"/>
      </w:pP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Las principales funciones del sistema incluyen:</w:t>
      </w:r>
    </w:p>
    <w:p w:rsidR="294E139B" w:rsidP="39705EFD" w:rsidRDefault="294E139B" w14:paraId="215398BB" w14:textId="66DF7365">
      <w:pPr>
        <w:pStyle w:val="Prrafodelista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Gestión de productos: registro, modificaci</w:t>
      </w:r>
      <w:r w:rsidRPr="39705EFD" w:rsidR="27B05FEE">
        <w:rPr>
          <w:rFonts w:ascii="Calibri" w:hAnsi="Calibri" w:eastAsia="Calibri" w:cs="Calibri"/>
          <w:noProof w:val="0"/>
          <w:sz w:val="22"/>
          <w:szCs w:val="22"/>
          <w:lang w:val="es-ES"/>
        </w:rPr>
        <w:t>ó</w:t>
      </w: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 y </w:t>
      </w: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liminaci</w:t>
      </w:r>
      <w:r w:rsidRPr="39705EFD" w:rsidR="1F4DF427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94E139B" w:rsidP="39705EFD" w:rsidRDefault="294E139B" w14:paraId="66268805" w14:textId="72905D49">
      <w:pPr>
        <w:pStyle w:val="Prrafodelista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Generación de facturas electrónicas.</w:t>
      </w:r>
    </w:p>
    <w:p w:rsidR="294E139B" w:rsidP="39705EFD" w:rsidRDefault="294E139B" w14:paraId="543A807C" w14:textId="30A074B3">
      <w:pPr>
        <w:pStyle w:val="Prrafodelista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294E139B">
        <w:rPr>
          <w:rFonts w:ascii="Calibri" w:hAnsi="Calibri" w:eastAsia="Calibri" w:cs="Calibri"/>
          <w:noProof w:val="0"/>
          <w:sz w:val="22"/>
          <w:szCs w:val="22"/>
          <w:lang w:val="es-ES"/>
        </w:rPr>
        <w:t>Consultas y reportes financieros e inventarios.</w:t>
      </w:r>
    </w:p>
    <w:p xmlns:wp14="http://schemas.microsoft.com/office/word/2010/wordml" w:rsidRPr="00934F44" w:rsidR="00B80F3D" w:rsidP="004B0123" w:rsidRDefault="00B80F3D" w14:paraId="3B7B4B86" wp14:textId="77777777">
      <w:pPr>
        <w:jc w:val="both"/>
        <w:rPr>
          <w:rFonts w:cstheme="minorHAnsi"/>
        </w:rPr>
      </w:pPr>
    </w:p>
    <w:p xmlns:wp14="http://schemas.microsoft.com/office/word/2010/wordml" w:rsidRPr="00934F44" w:rsidR="00B80F3D" w:rsidP="004B0123" w:rsidRDefault="00B80F3D" w14:paraId="260D2A2B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3" w:id="12"/>
      <w:r w:rsidRPr="39705EFD" w:rsidR="53D155CA">
        <w:rPr>
          <w:rFonts w:ascii="Calibri" w:hAnsi="Calibri" w:cs="Calibri" w:asciiTheme="minorAscii" w:hAnsiTheme="minorAscii" w:cstheme="minorAscii"/>
        </w:rPr>
        <w:t>2.3.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Características de los Usuarios</w:t>
      </w:r>
      <w:bookmarkEnd w:id="12"/>
    </w:p>
    <w:p w:rsidR="01A71D6F" w:rsidP="39705EFD" w:rsidRDefault="01A71D6F" w14:paraId="06A4D24F" w14:textId="418E9351">
      <w:pPr>
        <w:spacing w:before="240" w:beforeAutospacing="off" w:after="240" w:afterAutospacing="off"/>
        <w:jc w:val="both"/>
      </w:pPr>
      <w:r w:rsidRPr="39705EFD" w:rsidR="01A71D6F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será utilizado por:</w:t>
      </w:r>
    </w:p>
    <w:p w:rsidR="01A71D6F" w:rsidP="39705EFD" w:rsidRDefault="01A71D6F" w14:paraId="663EA5C1" w14:textId="05056354">
      <w:pPr>
        <w:pStyle w:val="Prrafodelista"/>
        <w:numPr>
          <w:ilvl w:val="0"/>
          <w:numId w:val="1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1A71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Administrador:</w:t>
      </w:r>
      <w:r w:rsidRPr="39705EFD" w:rsidR="01A71D6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Nivel medio en uso de PC y Excel.</w:t>
      </w:r>
    </w:p>
    <w:p w:rsidR="01A71D6F" w:rsidP="39705EFD" w:rsidRDefault="01A71D6F" w14:paraId="0BBBD42A" w14:textId="4C90E160">
      <w:pPr>
        <w:pStyle w:val="Prrafodelista"/>
        <w:numPr>
          <w:ilvl w:val="0"/>
          <w:numId w:val="1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1A71D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Cajero:</w:t>
      </w:r>
      <w:r w:rsidRPr="39705EFD" w:rsidR="01A71D6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Nivel usuario en PC.</w:t>
      </w:r>
    </w:p>
    <w:p w:rsidR="39705EFD" w:rsidP="39705EFD" w:rsidRDefault="39705EFD" w14:paraId="4E395968" w14:textId="2CC6DABB">
      <w:pPr>
        <w:jc w:val="both"/>
        <w:rPr>
          <w:rFonts w:cs="Calibri" w:cstheme="minorAscii"/>
        </w:rPr>
      </w:pPr>
    </w:p>
    <w:p xmlns:wp14="http://schemas.microsoft.com/office/word/2010/wordml" w:rsidRPr="00934F44" w:rsidR="00B80F3D" w:rsidP="004B0123" w:rsidRDefault="00B80F3D" w14:paraId="1E9AFB2B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4" w:id="13"/>
      <w:r w:rsidRPr="39705EFD" w:rsidR="53D155CA">
        <w:rPr>
          <w:rFonts w:ascii="Calibri" w:hAnsi="Calibri" w:cs="Calibri" w:asciiTheme="minorAscii" w:hAnsiTheme="minorAscii" w:cstheme="minorAscii"/>
        </w:rPr>
        <w:t>2.4.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Restricciones</w:t>
      </w:r>
      <w:bookmarkEnd w:id="13"/>
    </w:p>
    <w:p w:rsidR="5ABE3F33" w:rsidP="39705EFD" w:rsidRDefault="5ABE3F33" w14:paraId="40DF1147" w14:textId="0DC1E7BB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Lenguaje de desarrollo:  </w:t>
      </w: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>Node</w:t>
      </w: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>, JavaScript, Tailwind.</w:t>
      </w:r>
    </w:p>
    <w:p w:rsidR="5ABE3F33" w:rsidP="39705EFD" w:rsidRDefault="5ABE3F33" w14:paraId="37FD3D8E" w14:textId="60B23CBB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Disponibilidad en navegadores estándar (Chrome, </w:t>
      </w: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>Firefox, etc</w:t>
      </w: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>).</w:t>
      </w:r>
    </w:p>
    <w:p w:rsidR="5ABE3F33" w:rsidP="39705EFD" w:rsidRDefault="5ABE3F33" w14:paraId="4915F337" w14:textId="549E5944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ABE3F33">
        <w:rPr>
          <w:rFonts w:ascii="Calibri" w:hAnsi="Calibri" w:eastAsia="Calibri" w:cs="Calibri"/>
          <w:noProof w:val="0"/>
          <w:sz w:val="22"/>
          <w:szCs w:val="22"/>
          <w:lang w:val="es-ES"/>
        </w:rPr>
        <w:t>Generación de reportes en formato PDF y Excel.</w:t>
      </w:r>
    </w:p>
    <w:p xmlns:wp14="http://schemas.microsoft.com/office/word/2010/wordml" w:rsidRPr="00934F44" w:rsidR="00B80F3D" w:rsidP="004B0123" w:rsidRDefault="00B80F3D" w14:paraId="27698690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Funciones de control.</w:t>
      </w:r>
    </w:p>
    <w:p xmlns:wp14="http://schemas.microsoft.com/office/word/2010/wordml" w:rsidRPr="00934F44" w:rsidR="00B80F3D" w:rsidP="004B0123" w:rsidRDefault="00B80F3D" w14:paraId="72D21770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Lenguaje(s) de programación.</w:t>
      </w:r>
    </w:p>
    <w:p xmlns:wp14="http://schemas.microsoft.com/office/word/2010/wordml" w:rsidRPr="00934F44" w:rsidR="00B80F3D" w:rsidP="004B0123" w:rsidRDefault="00B80F3D" w14:paraId="1AAFC6EC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Protocolos de comunicación.</w:t>
      </w:r>
    </w:p>
    <w:p xmlns:wp14="http://schemas.microsoft.com/office/word/2010/wordml" w:rsidRPr="00934F44" w:rsidR="00B80F3D" w:rsidP="004B0123" w:rsidRDefault="00B80F3D" w14:paraId="621C0FBD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Requisitos de habilidad.</w:t>
      </w:r>
    </w:p>
    <w:p xmlns:wp14="http://schemas.microsoft.com/office/word/2010/wordml" w:rsidRPr="00934F44" w:rsidR="00B80F3D" w:rsidP="004B0123" w:rsidRDefault="00F4443B" w14:paraId="543D3266" wp14:textId="77777777">
      <w:pPr>
        <w:jc w:val="both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r>
        <w:rPr>
          <w:rFonts w:cstheme="minorHAnsi"/>
        </w:rPr>
        <w:t>Criticidad</w:t>
      </w:r>
      <w:r w:rsidRPr="00934F44" w:rsidR="00B80F3D">
        <w:rPr>
          <w:rFonts w:cstheme="minorHAnsi"/>
        </w:rPr>
        <w:t xml:space="preserve"> de la aplicación.</w:t>
      </w:r>
    </w:p>
    <w:p xmlns:wp14="http://schemas.microsoft.com/office/word/2010/wordml" w:rsidRPr="00934F44" w:rsidR="00B80F3D" w:rsidP="004B0123" w:rsidRDefault="00B80F3D" w14:paraId="55D52787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•</w:t>
      </w:r>
      <w:r w:rsidRPr="00934F44">
        <w:rPr>
          <w:rFonts w:cstheme="minorHAnsi"/>
        </w:rPr>
        <w:tab/>
      </w:r>
      <w:r w:rsidRPr="00934F44">
        <w:rPr>
          <w:rFonts w:cstheme="minorHAnsi"/>
        </w:rPr>
        <w:t>Consideraciones acerca de la seguridad.</w:t>
      </w:r>
    </w:p>
    <w:p xmlns:wp14="http://schemas.microsoft.com/office/word/2010/wordml" w:rsidRPr="00934F44" w:rsidR="00B80F3D" w:rsidP="004B0123" w:rsidRDefault="00B80F3D" w14:paraId="3A0FF5F2" wp14:textId="77777777">
      <w:pPr>
        <w:jc w:val="both"/>
        <w:rPr>
          <w:rFonts w:cstheme="minorHAnsi"/>
        </w:rPr>
      </w:pPr>
    </w:p>
    <w:p xmlns:wp14="http://schemas.microsoft.com/office/word/2010/wordml" w:rsidRPr="00934F44" w:rsidR="00B80F3D" w:rsidP="004B0123" w:rsidRDefault="00B80F3D" w14:paraId="697FEEE5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5" w:id="14"/>
      <w:r w:rsidRPr="39705EFD" w:rsidR="53D155CA">
        <w:rPr>
          <w:rFonts w:ascii="Calibri" w:hAnsi="Calibri" w:cs="Calibri" w:asciiTheme="minorAscii" w:hAnsiTheme="minorAscii" w:cstheme="minorAscii"/>
        </w:rPr>
        <w:t>2.5.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Suposiciones y Dependencias</w:t>
      </w:r>
      <w:bookmarkEnd w:id="14"/>
    </w:p>
    <w:p w:rsidR="1134D4F4" w:rsidP="39705EFD" w:rsidRDefault="1134D4F4" w14:paraId="7D183602" w14:textId="62B0A96E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134D4F4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operará en servidores con conexión estable a internet.</w:t>
      </w:r>
    </w:p>
    <w:p w:rsidR="1134D4F4" w:rsidP="39705EFD" w:rsidRDefault="1134D4F4" w14:paraId="73D44958" w14:textId="1FAE4D02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134D4F4">
        <w:rPr>
          <w:rFonts w:ascii="Calibri" w:hAnsi="Calibri" w:eastAsia="Calibri" w:cs="Calibri"/>
          <w:noProof w:val="0"/>
          <w:sz w:val="22"/>
          <w:szCs w:val="22"/>
          <w:lang w:val="es-ES"/>
        </w:rPr>
        <w:t>Las regulaciones fiscales locales no sufrirán cambios abruptos.</w:t>
      </w:r>
    </w:p>
    <w:p w:rsidR="39705EFD" w:rsidP="39705EFD" w:rsidRDefault="39705EFD" w14:paraId="5051F047" w14:textId="00823C15">
      <w:pPr>
        <w:jc w:val="both"/>
        <w:rPr>
          <w:rFonts w:cs="Calibri" w:cstheme="minorAscii"/>
        </w:rPr>
      </w:pPr>
    </w:p>
    <w:p xmlns:wp14="http://schemas.microsoft.com/office/word/2010/wordml" w:rsidRPr="00934F44" w:rsidR="00B80F3D" w:rsidP="004B0123" w:rsidRDefault="00B80F3D" w14:paraId="5630AD66" wp14:textId="77777777">
      <w:pPr>
        <w:jc w:val="both"/>
        <w:rPr>
          <w:rFonts w:cstheme="minorHAnsi"/>
        </w:rPr>
      </w:pPr>
    </w:p>
    <w:p xmlns:wp14="http://schemas.microsoft.com/office/word/2010/wordml" w:rsidRPr="00934F44" w:rsidR="00B80F3D" w:rsidP="004B0123" w:rsidRDefault="00B80F3D" w14:paraId="40CB472D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6" w:id="15"/>
      <w:r w:rsidRPr="39705EFD" w:rsidR="53D155CA">
        <w:rPr>
          <w:rFonts w:ascii="Calibri" w:hAnsi="Calibri" w:cs="Calibri" w:asciiTheme="minorAscii" w:hAnsiTheme="minorAscii" w:cstheme="minorAscii"/>
        </w:rPr>
        <w:t>2.6.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Requisitos Futuros</w:t>
      </w:r>
      <w:bookmarkEnd w:id="15"/>
    </w:p>
    <w:p w:rsidR="358F2799" w:rsidP="39705EFD" w:rsidRDefault="358F2799" w14:paraId="06AD55B0" w14:textId="0BC1B6F4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358F2799">
        <w:rPr>
          <w:rFonts w:ascii="Calibri" w:hAnsi="Calibri" w:eastAsia="Calibri" w:cs="Calibri"/>
          <w:noProof w:val="0"/>
          <w:sz w:val="22"/>
          <w:szCs w:val="22"/>
          <w:lang w:val="es-ES"/>
        </w:rPr>
        <w:t>Incorporación de inteligencia de negocios para análisis predictivo.</w:t>
      </w:r>
    </w:p>
    <w:p w:rsidR="358F2799" w:rsidP="39705EFD" w:rsidRDefault="358F2799" w14:paraId="216BDD76" w14:textId="589C97C0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358F2799">
        <w:rPr>
          <w:rFonts w:ascii="Calibri" w:hAnsi="Calibri" w:eastAsia="Calibri" w:cs="Calibri"/>
          <w:noProof w:val="0"/>
          <w:sz w:val="22"/>
          <w:szCs w:val="22"/>
          <w:lang w:val="es-ES"/>
        </w:rPr>
        <w:t>Integraciones con APIS más enfocadas al objetivo del proyecto y su eficiencia.</w:t>
      </w:r>
    </w:p>
    <w:p w:rsidR="39705EFD" w:rsidP="39705EFD" w:rsidRDefault="39705EFD" w14:paraId="0C8CE93D" w14:textId="34986BC0">
      <w:pPr>
        <w:jc w:val="both"/>
        <w:rPr>
          <w:rFonts w:cs="Calibri" w:cstheme="minorAscii"/>
        </w:rPr>
      </w:pPr>
    </w:p>
    <w:p xmlns:wp14="http://schemas.microsoft.com/office/word/2010/wordml" w:rsidRPr="00934F44" w:rsidR="00B80F3D" w:rsidP="004B0123" w:rsidRDefault="00B80F3D" w14:paraId="535983AF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 </w:t>
      </w:r>
    </w:p>
    <w:p xmlns:wp14="http://schemas.microsoft.com/office/word/2010/wordml" w:rsidRPr="00934F44" w:rsidR="001606C0" w:rsidP="004B0123" w:rsidRDefault="001606C0" w14:paraId="61829076" wp14:textId="77777777">
      <w:pPr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xmlns:wp14="http://schemas.microsoft.com/office/word/2010/wordml" w:rsidRPr="00934F44" w:rsidR="00B80F3D" w:rsidP="004B0123" w:rsidRDefault="00B80F3D" w14:paraId="74DFA113" wp14:textId="77777777">
      <w:pPr>
        <w:pStyle w:val="Ttulo1"/>
        <w:jc w:val="both"/>
        <w:rPr>
          <w:rFonts w:asciiTheme="minorHAnsi" w:hAnsiTheme="minorHAnsi" w:cstheme="minorHAnsi"/>
        </w:rPr>
      </w:pPr>
      <w:bookmarkStart w:name="_Toc503382617" w:id="16"/>
      <w:r w:rsidRPr="39705EFD" w:rsidR="53D155CA">
        <w:rPr>
          <w:rFonts w:ascii="Calibri" w:hAnsi="Calibri" w:cs="Calibri" w:asciiTheme="minorAscii" w:hAnsiTheme="minorAscii" w:cstheme="minorAscii"/>
        </w:rPr>
        <w:t>3.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Requisitos Específicos</w:t>
      </w:r>
      <w:bookmarkEnd w:id="16"/>
    </w:p>
    <w:p xmlns:wp14="http://schemas.microsoft.com/office/word/2010/wordml" w:rsidR="006C6E06" w:rsidP="39705EFD" w:rsidRDefault="006C6E06" w14:paraId="2BA226A1" wp14:textId="3126FE04">
      <w:pPr>
        <w:pStyle w:val="Normal"/>
        <w:jc w:val="both"/>
      </w:pPr>
      <w:r w:rsidRPr="39705EFD" w:rsidR="7F18BE8A">
        <w:rPr>
          <w:rFonts w:ascii="Calibri" w:hAnsi="Calibri" w:eastAsia="Calibri" w:cs="Calibri"/>
          <w:noProof w:val="0"/>
          <w:sz w:val="22"/>
          <w:szCs w:val="22"/>
          <w:lang w:val="es-ES"/>
        </w:rPr>
        <w:t>Esta sección describe los requisitos del sistema en detalle, asegurando que sean claros, verificables y adaptados a las necesidades de los usuarios y del negocio.</w:t>
      </w:r>
    </w:p>
    <w:p xmlns:wp14="http://schemas.microsoft.com/office/word/2010/wordml" w:rsidRPr="00934F44" w:rsidR="002E3F8E" w:rsidP="004B0123" w:rsidRDefault="002E253F" w14:paraId="2BFF8BE0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18" w:id="17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Requisitos comunes de la</w:t>
      </w:r>
      <w:r w:rsidRPr="00934F44" w:rsidR="002E3F8E">
        <w:rPr>
          <w:rFonts w:asciiTheme="minorHAnsi" w:hAnsiTheme="minorHAnsi" w:cstheme="minorHAnsi"/>
        </w:rPr>
        <w:t>s interfaces</w:t>
      </w:r>
      <w:bookmarkEnd w:id="17"/>
    </w:p>
    <w:p xmlns:wp14="http://schemas.microsoft.com/office/word/2010/wordml" w:rsidRPr="00934F44" w:rsidR="002E3F8E" w:rsidP="004B0123" w:rsidRDefault="002E3F8E" w14:paraId="3DB5F90C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Descripción detallada de todas las entradas y salidas del sistema de software.</w:t>
      </w:r>
    </w:p>
    <w:p xmlns:wp14="http://schemas.microsoft.com/office/word/2010/wordml" w:rsidRPr="00934F44" w:rsidR="002E3F8E" w:rsidP="004B0123" w:rsidRDefault="002E3F8E" w14:paraId="3DFE45AD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19" w:id="18"/>
      <w:r w:rsidRPr="39705EFD" w:rsidR="22FE397D">
        <w:rPr>
          <w:rFonts w:ascii="Calibri" w:hAnsi="Calibri" w:cs="Calibri" w:asciiTheme="minorAscii" w:hAnsiTheme="minorAscii" w:cstheme="minorAscii"/>
        </w:rPr>
        <w:t>3.1.1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Interfaces de usuario</w:t>
      </w:r>
      <w:bookmarkEnd w:id="18"/>
    </w:p>
    <w:p w:rsidR="4578101E" w:rsidP="39705EFD" w:rsidRDefault="4578101E" w14:paraId="542634F1" w14:textId="4D176551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4578101E">
        <w:rPr>
          <w:noProof w:val="0"/>
          <w:lang w:val="es-ES"/>
        </w:rPr>
        <w:t>El sistema incluirá una interfaz gráfica web optimizada para facilitar la navegación, accesible a través de navegadores modernos como Google Chrome y Mozilla Firefox.</w:t>
      </w:r>
    </w:p>
    <w:p w:rsidR="4578101E" w:rsidP="39705EFD" w:rsidRDefault="4578101E" w14:paraId="7FB286D3" w14:textId="71A400B4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Diseño responsivo</w:t>
      </w:r>
      <w:r w:rsidRPr="39705EFD" w:rsidR="4578101E">
        <w:rPr>
          <w:noProof w:val="0"/>
          <w:lang w:val="es-ES"/>
        </w:rPr>
        <w:t>: El diseño será adaptable a distintos dispositivos, incluyendo computadoras, tablets y smartphones.</w:t>
      </w:r>
    </w:p>
    <w:p w:rsidR="4578101E" w:rsidP="39705EFD" w:rsidRDefault="4578101E" w14:paraId="7BBB58A4" w14:textId="54941D33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Normativas de accesibilidad</w:t>
      </w:r>
      <w:r w:rsidRPr="39705EFD" w:rsidR="4578101E">
        <w:rPr>
          <w:noProof w:val="0"/>
          <w:lang w:val="es-ES"/>
        </w:rPr>
        <w:t>: Cumplirá con las pautas WCAG 2.1 para asegurar accesibilidad a usuarios con discapacidad visual.</w:t>
      </w:r>
    </w:p>
    <w:p w:rsidR="4578101E" w:rsidP="39705EFD" w:rsidRDefault="4578101E" w14:paraId="2D231DDB" w14:textId="3F7A0394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Contraste adecuado</w:t>
      </w:r>
      <w:r w:rsidRPr="39705EFD" w:rsidR="4578101E">
        <w:rPr>
          <w:noProof w:val="0"/>
          <w:lang w:val="es-ES"/>
        </w:rPr>
        <w:t xml:space="preserve"> entre texto y fondo.</w:t>
      </w:r>
    </w:p>
    <w:p w:rsidR="4578101E" w:rsidP="39705EFD" w:rsidRDefault="4578101E" w14:paraId="13F231A3" w14:textId="0D06673F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 xml:space="preserve">Compatibilidad con </w:t>
      </w:r>
      <w:r w:rsidRPr="39705EFD" w:rsidR="4578101E">
        <w:rPr>
          <w:b w:val="1"/>
          <w:bCs w:val="1"/>
          <w:noProof w:val="0"/>
          <w:lang w:val="es-ES"/>
        </w:rPr>
        <w:t>lectores de pantalla</w:t>
      </w:r>
      <w:r w:rsidRPr="39705EFD" w:rsidR="4578101E">
        <w:rPr>
          <w:noProof w:val="0"/>
          <w:lang w:val="es-ES"/>
        </w:rPr>
        <w:t xml:space="preserve"> y navegación mediante teclado.</w:t>
      </w:r>
    </w:p>
    <w:p w:rsidR="4578101E" w:rsidP="39705EFD" w:rsidRDefault="4578101E" w14:paraId="76F32AD6" w14:textId="470E0BA1">
      <w:pPr>
        <w:pStyle w:val="Heading5"/>
        <w:numPr>
          <w:ilvl w:val="0"/>
          <w:numId w:val="11"/>
        </w:numPr>
        <w:spacing w:before="333" w:beforeAutospacing="off" w:after="333" w:afterAutospacing="off"/>
        <w:rPr/>
      </w:pPr>
      <w:r w:rsidRPr="39705EFD" w:rsidR="4578101E">
        <w:rPr>
          <w:b w:val="1"/>
          <w:bCs w:val="1"/>
          <w:noProof w:val="0"/>
          <w:sz w:val="19"/>
          <w:szCs w:val="19"/>
          <w:lang w:val="es-ES"/>
        </w:rPr>
        <w:t>Componentes principales de la interfaz:</w:t>
      </w:r>
    </w:p>
    <w:p w:rsidR="4578101E" w:rsidP="39705EFD" w:rsidRDefault="4578101E" w14:paraId="601A27BA" w14:textId="28790F0C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Menú superior fijo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3FAD92DC" w14:textId="63FF635B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Acceso rápido a las funciones principales como catálogo, pedidos, facturación, y administración de inventario.</w:t>
      </w:r>
    </w:p>
    <w:p w:rsidR="4578101E" w:rsidP="39705EFD" w:rsidRDefault="4578101E" w14:paraId="2AE75C47" w14:textId="530D6A99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Botón para iniciar sesión o acceder a la cuenta del usuario.</w:t>
      </w:r>
    </w:p>
    <w:p w:rsidR="4578101E" w:rsidP="39705EFD" w:rsidRDefault="4578101E" w14:paraId="56A3B2B6" w14:textId="107BD296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Área central dinámica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649C2DBB" w14:textId="3E712C7A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Muestra formularios, reportes, información del catálogo y detalles de los libros.</w:t>
      </w:r>
    </w:p>
    <w:p w:rsidR="4578101E" w:rsidP="39705EFD" w:rsidRDefault="4578101E" w14:paraId="09782040" w14:textId="337ECFB7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Utiliza pestañas y secciones para organizar la información.</w:t>
      </w:r>
    </w:p>
    <w:p w:rsidR="4578101E" w:rsidP="39705EFD" w:rsidRDefault="4578101E" w14:paraId="79F5A95A" w14:textId="07DC6018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Notificaciones en pantalla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7E6A708C" w14:textId="0EBC99F9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Mensajes claros para confirmar acciones (compra exitosa, pedido registrado).</w:t>
      </w:r>
    </w:p>
    <w:p w:rsidR="4578101E" w:rsidP="39705EFD" w:rsidRDefault="4578101E" w14:paraId="60DA96EF" w14:textId="53B1845A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Alertas de errores o validaciones (datos faltantes, fallos de autenticación).</w:t>
      </w:r>
    </w:p>
    <w:p w:rsidR="4578101E" w:rsidP="39705EFD" w:rsidRDefault="4578101E" w14:paraId="24309CC1" w14:textId="7CFCA2F5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Catálogo interactivo de libros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146AF187" w14:textId="0BAF17E8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Permite la visualización en lista o cuadrícula, mostrando portada, título, precio y disponibilidad de los libros.</w:t>
      </w:r>
    </w:p>
    <w:p w:rsidR="4578101E" w:rsidP="39705EFD" w:rsidRDefault="4578101E" w14:paraId="17395C33" w14:textId="40287339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Filtros y barra de búsqueda para personalizar los resultados.</w:t>
      </w:r>
    </w:p>
    <w:p w:rsidR="4578101E" w:rsidP="39705EFD" w:rsidRDefault="4578101E" w14:paraId="06D4F7FC" w14:textId="7FA4D49E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Carrito de compras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749A56BA" w14:textId="493DB562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Resumen de los libros seleccionados con cantidades ajustables.</w:t>
      </w:r>
    </w:p>
    <w:p w:rsidR="4578101E" w:rsidP="39705EFD" w:rsidRDefault="4578101E" w14:paraId="015C5A2A" w14:textId="7ADE01FD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Precio total actualizado en tiempo real.</w:t>
      </w:r>
    </w:p>
    <w:p w:rsidR="4578101E" w:rsidP="39705EFD" w:rsidRDefault="4578101E" w14:paraId="56914C91" w14:textId="1848D353">
      <w:pPr>
        <w:pStyle w:val="Prrafodelista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4578101E">
        <w:rPr>
          <w:b w:val="1"/>
          <w:bCs w:val="1"/>
          <w:noProof w:val="0"/>
          <w:lang w:val="es-ES"/>
        </w:rPr>
        <w:t>Botones y formularios</w:t>
      </w:r>
      <w:r w:rsidRPr="39705EFD" w:rsidR="4578101E">
        <w:rPr>
          <w:noProof w:val="0"/>
          <w:lang w:val="es-ES"/>
        </w:rPr>
        <w:t>:</w:t>
      </w:r>
    </w:p>
    <w:p w:rsidR="4578101E" w:rsidP="39705EFD" w:rsidRDefault="4578101E" w14:paraId="5A22D3F3" w14:textId="574C6108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Diseño claro con texto descriptivo (e.g., "Agregar al carrito").</w:t>
      </w:r>
    </w:p>
    <w:p w:rsidR="4578101E" w:rsidP="39705EFD" w:rsidRDefault="4578101E" w14:paraId="1ABB5E22" w14:textId="4AFC4E4B">
      <w:pPr>
        <w:pStyle w:val="Prrafodelista"/>
        <w:numPr>
          <w:ilvl w:val="1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4578101E">
        <w:rPr>
          <w:noProof w:val="0"/>
          <w:lang w:val="es-ES"/>
        </w:rPr>
        <w:t>Validaciones visuales en campos obligatorios.</w:t>
      </w:r>
    </w:p>
    <w:p w:rsidR="39705EFD" w:rsidP="39705EFD" w:rsidRDefault="39705EFD" w14:paraId="39D60B86" w14:textId="03947FB3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705EFD" w:rsidP="39705EFD" w:rsidRDefault="39705EFD" w14:paraId="2C0F63FE" w14:textId="1D4184F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RPr="00934F44" w:rsidR="002E3F8E" w:rsidP="004B0123" w:rsidRDefault="002E3F8E" w14:paraId="1F9B01DC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0" w:id="19"/>
      <w:r w:rsidRPr="39705EFD" w:rsidR="22FE397D">
        <w:rPr>
          <w:rFonts w:ascii="Calibri" w:hAnsi="Calibri" w:cs="Calibri" w:asciiTheme="minorAscii" w:hAnsiTheme="minorAscii" w:cstheme="minorAscii"/>
        </w:rPr>
        <w:t>3.1.2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Interfaces de hardware</w:t>
      </w:r>
      <w:bookmarkEnd w:id="19"/>
    </w:p>
    <w:p w:rsidR="1922F980" w:rsidP="39705EFD" w:rsidRDefault="1922F980" w14:paraId="6268E081" w14:textId="5B569AF4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39705EFD" w:rsidR="1922F980">
        <w:rPr>
          <w:b w:val="1"/>
          <w:bCs w:val="1"/>
          <w:noProof w:val="0"/>
          <w:lang w:val="es-ES"/>
        </w:rPr>
        <w:t>Base de datos MySQL</w:t>
      </w:r>
      <w:r w:rsidRPr="39705EFD" w:rsidR="1922F980">
        <w:rPr>
          <w:noProof w:val="0"/>
          <w:lang w:val="es-ES"/>
        </w:rPr>
        <w:t>: Todas las operaciones de consultas, actualizaciones, y eliminación de datos estarán optimizadas para cumplir con los tiempos de respuesta esperados.</w:t>
      </w:r>
    </w:p>
    <w:p w:rsidR="1922F980" w:rsidP="39705EFD" w:rsidRDefault="1922F980" w14:paraId="1AF304A8" w14:textId="28079B5B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1922F980">
        <w:rPr>
          <w:b w:val="1"/>
          <w:bCs w:val="1"/>
          <w:noProof w:val="0"/>
          <w:lang w:val="es-ES"/>
        </w:rPr>
        <w:t>Facturación electrónica</w:t>
      </w:r>
      <w:r w:rsidRPr="39705EFD" w:rsidR="1922F980">
        <w:rPr>
          <w:noProof w:val="0"/>
          <w:lang w:val="es-ES"/>
        </w:rPr>
        <w:t>: Integración con un servicio externo autorizado para la emisión de facturas. La API debe ser compatible con las regulaciones legales locales (e.g., SII en Chile).</w:t>
      </w:r>
    </w:p>
    <w:p w:rsidR="1922F980" w:rsidP="39705EFD" w:rsidRDefault="1922F980" w14:paraId="67128051" w14:textId="74DFD8CD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39705EFD" w:rsidR="1922F980">
        <w:rPr>
          <w:b w:val="1"/>
          <w:bCs w:val="1"/>
          <w:noProof w:val="0"/>
          <w:lang w:val="es-ES"/>
        </w:rPr>
        <w:t>Manejo de imágenes</w:t>
      </w:r>
      <w:r w:rsidRPr="39705EFD" w:rsidR="1922F980">
        <w:rPr>
          <w:noProof w:val="0"/>
          <w:lang w:val="es-ES"/>
        </w:rPr>
        <w:t xml:space="preserve">: Acceso directo al almacenamiento de imágenes del servidor (carpeta </w:t>
      </w:r>
      <w:r w:rsidRPr="39705EFD" w:rsidR="1922F980">
        <w:rPr>
          <w:rFonts w:ascii="Consolas" w:hAnsi="Consolas" w:eastAsia="Consolas" w:cs="Consolas"/>
          <w:noProof w:val="0"/>
          <w:lang w:val="es-ES"/>
        </w:rPr>
        <w:t>uploads</w:t>
      </w:r>
      <w:r w:rsidRPr="39705EFD" w:rsidR="1922F980">
        <w:rPr>
          <w:noProof w:val="0"/>
          <w:lang w:val="es-ES"/>
        </w:rPr>
        <w:t>) vinculado a cada libro.</w:t>
      </w:r>
    </w:p>
    <w:p w:rsidR="39705EFD" w:rsidP="39705EFD" w:rsidRDefault="39705EFD" w14:paraId="1CAD6B23" w14:textId="5AD821D5">
      <w:pPr>
        <w:pStyle w:val="Prrafodelista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705EFD" w:rsidP="39705EFD" w:rsidRDefault="39705EFD" w14:paraId="57EAEA6B" w14:textId="0A00387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RPr="00934F44" w:rsidR="006C6E06" w:rsidP="004B0123" w:rsidRDefault="006C6E06" w14:paraId="17AD93B2" wp14:textId="77777777">
      <w:pPr>
        <w:jc w:val="both"/>
        <w:rPr>
          <w:rFonts w:cstheme="minorHAnsi"/>
        </w:rPr>
      </w:pPr>
    </w:p>
    <w:p xmlns:wp14="http://schemas.microsoft.com/office/word/2010/wordml" w:rsidRPr="00934F44" w:rsidR="002E3F8E" w:rsidP="004B0123" w:rsidRDefault="002E3F8E" w14:paraId="59D3EA0E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1" w:id="20"/>
      <w:r w:rsidRPr="39705EFD" w:rsidR="22FE397D">
        <w:rPr>
          <w:rFonts w:ascii="Calibri" w:hAnsi="Calibri" w:cs="Calibri" w:asciiTheme="minorAscii" w:hAnsiTheme="minorAscii" w:cstheme="minorAscii"/>
        </w:rPr>
        <w:t>3.1.3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Interfaces de software</w:t>
      </w:r>
      <w:bookmarkEnd w:id="20"/>
    </w:p>
    <w:p w:rsidR="499199F1" w:rsidP="39705EFD" w:rsidRDefault="499199F1" w14:paraId="10069826" w14:textId="6DE972BF">
      <w:pPr>
        <w:pStyle w:val="Prrafodelista"/>
        <w:numPr>
          <w:ilvl w:val="0"/>
          <w:numId w:val="7"/>
        </w:numPr>
        <w:jc w:val="both"/>
        <w:rPr>
          <w:noProof w:val="0"/>
          <w:lang w:val="es-ES"/>
        </w:rPr>
      </w:pPr>
      <w:r w:rsidRPr="39705EFD" w:rsidR="499199F1">
        <w:rPr>
          <w:noProof w:val="0"/>
          <w:lang w:val="es-ES"/>
        </w:rPr>
        <w:t>Soporte para servidores web estándar que cumplan con los requisitos de:</w:t>
      </w:r>
    </w:p>
    <w:p w:rsidR="499199F1" w:rsidP="39705EFD" w:rsidRDefault="499199F1" w14:paraId="504B78C0" w14:textId="526CD602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lang w:val="es-ES"/>
        </w:rPr>
      </w:pPr>
      <w:r w:rsidRPr="39705EFD" w:rsidR="499199F1">
        <w:rPr>
          <w:noProof w:val="0"/>
          <w:lang w:val="es-ES"/>
        </w:rPr>
        <w:t>Procesadores x86 o ARM de al menos 2 GHz.</w:t>
      </w:r>
    </w:p>
    <w:p w:rsidR="499199F1" w:rsidP="39705EFD" w:rsidRDefault="499199F1" w14:paraId="7397EFC5" w14:textId="5D80AF15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lang w:val="es-ES"/>
        </w:rPr>
      </w:pPr>
      <w:r w:rsidRPr="39705EFD" w:rsidR="499199F1">
        <w:rPr>
          <w:noProof w:val="0"/>
          <w:lang w:val="es-ES"/>
        </w:rPr>
        <w:t>8 GB de memoria RAM mínima para entornos productivos.</w:t>
      </w:r>
    </w:p>
    <w:p w:rsidR="499199F1" w:rsidP="39705EFD" w:rsidRDefault="499199F1" w14:paraId="472700A1" w14:textId="1F252FC4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lang w:val="es-ES"/>
        </w:rPr>
      </w:pPr>
      <w:r w:rsidRPr="39705EFD" w:rsidR="499199F1">
        <w:rPr>
          <w:noProof w:val="0"/>
          <w:lang w:val="es-ES"/>
        </w:rPr>
        <w:t>Almacenamiento SSD para rapidez en acceso a la base de datos y carga de imágenes.</w:t>
      </w:r>
    </w:p>
    <w:p xmlns:wp14="http://schemas.microsoft.com/office/word/2010/wordml" w:rsidRPr="00934F44" w:rsidR="002E3F8E" w:rsidP="004B0123" w:rsidRDefault="002E3F8E" w14:paraId="31D60335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2" w:id="21"/>
      <w:r w:rsidRPr="39705EFD" w:rsidR="22FE397D">
        <w:rPr>
          <w:rFonts w:ascii="Calibri" w:hAnsi="Calibri" w:cs="Calibri" w:asciiTheme="minorAscii" w:hAnsiTheme="minorAscii" w:cstheme="minorAscii"/>
        </w:rPr>
        <w:t>3.1.4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Interfaces de comunicación</w:t>
      </w:r>
      <w:bookmarkEnd w:id="21"/>
    </w:p>
    <w:p w:rsidR="5AAFAD69" w:rsidP="39705EFD" w:rsidRDefault="5AAFAD69" w14:paraId="46E808D4" w14:textId="75C36205">
      <w:pPr>
        <w:pStyle w:val="Prrafodelista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AAFAD69">
        <w:rPr>
          <w:noProof w:val="0"/>
          <w:lang w:val="es-ES"/>
        </w:rPr>
        <w:t>El sistema asegurará una comunicación segura y eficiente entre el cliente y el servidor mediante los siguientes estándares y tecnologías:</w:t>
      </w:r>
    </w:p>
    <w:p w:rsidR="5AAFAD69" w:rsidP="39705EFD" w:rsidRDefault="5AAFAD69" w14:paraId="1F088C1D" w14:textId="4B0E8DFB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Protocolo HTTPS</w:t>
      </w:r>
      <w:r w:rsidRPr="39705EFD" w:rsidR="5AAFAD69">
        <w:rPr>
          <w:noProof w:val="0"/>
          <w:lang w:val="es-ES"/>
        </w:rPr>
        <w:t>:</w:t>
      </w:r>
    </w:p>
    <w:p w:rsidR="5AAFAD69" w:rsidP="39705EFD" w:rsidRDefault="5AAFAD69" w14:paraId="28A53EF1" w14:textId="7FB97868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noProof w:val="0"/>
          <w:lang w:val="es-ES"/>
        </w:rPr>
        <w:t>Toda la comunicación entre el cliente (navegador del usuario) y el servidor estará cifrada usando HTTPS.</w:t>
      </w:r>
    </w:p>
    <w:p w:rsidR="5AAFAD69" w:rsidP="39705EFD" w:rsidRDefault="5AAFAD69" w14:paraId="1DCFE5F4" w14:textId="68AD6D6B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noProof w:val="0"/>
          <w:lang w:val="es-ES"/>
        </w:rPr>
        <w:t>Implementación de certificados SSL/TLS para proteger datos sensibles como credenciales de usuario, información de pago y detalles de pedidos.</w:t>
      </w:r>
    </w:p>
    <w:p w:rsidR="5AAFAD69" w:rsidP="39705EFD" w:rsidRDefault="5AAFAD69" w14:paraId="25EE7A43" w14:textId="4E7C7BEC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WebSockets</w:t>
      </w:r>
      <w:r w:rsidRPr="39705EFD" w:rsidR="5AAFAD69">
        <w:rPr>
          <w:noProof w:val="0"/>
          <w:lang w:val="es-ES"/>
        </w:rPr>
        <w:t>:</w:t>
      </w:r>
    </w:p>
    <w:p w:rsidR="5AAFAD69" w:rsidP="39705EFD" w:rsidRDefault="5AAFAD69" w14:paraId="0DFA4FEB" w14:textId="22CF967C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noProof w:val="0"/>
          <w:lang w:val="es-ES"/>
        </w:rPr>
        <w:t>Utilización de WebSockets para garantizar sincronización en tiempo real entre usuarios en funcionalidades críticas:</w:t>
      </w:r>
    </w:p>
    <w:p w:rsidR="5AAFAD69" w:rsidP="39705EFD" w:rsidRDefault="5AAFAD69" w14:paraId="272545DD" w14:textId="7FC1A408">
      <w:pPr>
        <w:pStyle w:val="Prrafodelista"/>
        <w:numPr>
          <w:ilvl w:val="2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Gestión de inventarios</w:t>
      </w:r>
      <w:r w:rsidRPr="39705EFD" w:rsidR="5AAFAD69">
        <w:rPr>
          <w:noProof w:val="0"/>
          <w:lang w:val="es-ES"/>
        </w:rPr>
        <w:t>: Actualización automática de stock cuando se registre una venta.</w:t>
      </w:r>
    </w:p>
    <w:p w:rsidR="5AAFAD69" w:rsidP="39705EFD" w:rsidRDefault="5AAFAD69" w14:paraId="0235E199" w14:textId="0728380A">
      <w:pPr>
        <w:pStyle w:val="Prrafodelista"/>
        <w:numPr>
          <w:ilvl w:val="2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Notificaciones en vivo</w:t>
      </w:r>
      <w:r w:rsidRPr="39705EFD" w:rsidR="5AAFAD69">
        <w:rPr>
          <w:noProof w:val="0"/>
          <w:lang w:val="es-ES"/>
        </w:rPr>
        <w:t>: Alertas para administradores sobre libros agotados o pedidos recibidos.</w:t>
      </w:r>
    </w:p>
    <w:p w:rsidR="5AAFAD69" w:rsidP="39705EFD" w:rsidRDefault="5AAFAD69" w14:paraId="131F4934" w14:textId="18266DD4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RESTful API</w:t>
      </w:r>
      <w:r w:rsidRPr="39705EFD" w:rsidR="5AAFAD69">
        <w:rPr>
          <w:noProof w:val="0"/>
          <w:lang w:val="es-ES"/>
        </w:rPr>
        <w:t>:</w:t>
      </w:r>
    </w:p>
    <w:p w:rsidR="5AAFAD69" w:rsidP="39705EFD" w:rsidRDefault="5AAFAD69" w14:paraId="079C13EF" w14:textId="42B98C23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noProof w:val="0"/>
          <w:lang w:val="es-ES"/>
        </w:rPr>
        <w:t>Arquitectura REST para todas las comunicaciones principales del sistema, asegurando interoperabilidad y escalabilidad.</w:t>
      </w:r>
    </w:p>
    <w:p w:rsidR="5AAFAD69" w:rsidP="39705EFD" w:rsidRDefault="5AAFAD69" w14:paraId="6BCCEDAF" w14:textId="758EEE9B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noProof w:val="0"/>
          <w:lang w:val="es-ES"/>
        </w:rPr>
        <w:t>Los endpoints estarán protegidos mediante autenticación por tokens JWT.</w:t>
      </w:r>
    </w:p>
    <w:p w:rsidR="5AAFAD69" w:rsidP="39705EFD" w:rsidRDefault="5AAFAD69" w14:paraId="17CE2144" w14:textId="7B7AAC9D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Integración externa</w:t>
      </w:r>
      <w:r w:rsidRPr="39705EFD" w:rsidR="5AAFAD69">
        <w:rPr>
          <w:noProof w:val="0"/>
          <w:lang w:val="es-ES"/>
        </w:rPr>
        <w:t>:</w:t>
      </w:r>
    </w:p>
    <w:p w:rsidR="5AAFAD69" w:rsidP="39705EFD" w:rsidRDefault="5AAFAD69" w14:paraId="448662AE" w14:textId="2044E235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Facturación electrónica</w:t>
      </w:r>
      <w:r w:rsidRPr="39705EFD" w:rsidR="5AAFAD69">
        <w:rPr>
          <w:noProof w:val="0"/>
          <w:lang w:val="es-ES"/>
        </w:rPr>
        <w:t>: Comunicación con sistemas de facturación autorizados del SII (Servicio de Impuestos Internos) en Chile mediante sus APIs correspondientes.</w:t>
      </w:r>
    </w:p>
    <w:p w:rsidR="5AAFAD69" w:rsidP="39705EFD" w:rsidRDefault="5AAFAD69" w14:paraId="55E7B8D6" w14:textId="6E081267">
      <w:pPr>
        <w:pStyle w:val="Prrafodelista"/>
        <w:numPr>
          <w:ilvl w:val="1"/>
          <w:numId w:val="15"/>
        </w:numPr>
        <w:spacing w:before="0" w:beforeAutospacing="off" w:after="0" w:afterAutospacing="off"/>
        <w:rPr>
          <w:noProof w:val="0"/>
          <w:lang w:val="es-ES"/>
        </w:rPr>
      </w:pPr>
      <w:r w:rsidRPr="39705EFD" w:rsidR="5AAFAD69">
        <w:rPr>
          <w:b w:val="1"/>
          <w:bCs w:val="1"/>
          <w:noProof w:val="0"/>
          <w:lang w:val="es-ES"/>
        </w:rPr>
        <w:t>Envíos de correo electrónico</w:t>
      </w:r>
      <w:r w:rsidRPr="39705EFD" w:rsidR="5AAFAD69">
        <w:rPr>
          <w:noProof w:val="0"/>
          <w:lang w:val="es-ES"/>
        </w:rPr>
        <w:t>: Uso de servicios SMTP como parte de las funcionalidades de notificación a clientes y recuperación de contraseñas.</w:t>
      </w:r>
    </w:p>
    <w:p w:rsidR="39705EFD" w:rsidP="39705EFD" w:rsidRDefault="39705EFD" w14:paraId="011495EE" w14:textId="1164F8FF">
      <w:pPr>
        <w:pStyle w:val="Prrafodelista"/>
        <w:numPr>
          <w:ilvl w:val="0"/>
          <w:numId w:val="1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705EFD" w:rsidP="39705EFD" w:rsidRDefault="39705EFD" w14:paraId="2DD07849" w14:textId="7BD15402">
      <w:pPr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5905183E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23" w:id="22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</w:r>
      <w:r w:rsidRPr="00934F44">
        <w:rPr>
          <w:rFonts w:asciiTheme="minorHAnsi" w:hAnsiTheme="minorHAnsi" w:cstheme="minorHAnsi"/>
        </w:rPr>
        <w:t>Requisitos funcionales</w:t>
      </w:r>
      <w:bookmarkEnd w:id="22"/>
    </w:p>
    <w:p xmlns:wp14="http://schemas.microsoft.com/office/word/2010/wordml" w:rsidRPr="00934F44" w:rsidR="002E3F8E" w:rsidP="004B0123" w:rsidRDefault="002E3F8E" w14:paraId="39C8A141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 xml:space="preserve">Definición de acciones fundamentales que debe realizar el software al recibir información, procesarla y producir resultados. </w:t>
      </w:r>
    </w:p>
    <w:p xmlns:wp14="http://schemas.microsoft.com/office/word/2010/wordml" w:rsidRPr="00934F44" w:rsidR="002E3F8E" w:rsidP="004B0123" w:rsidRDefault="002E3F8E" w14:paraId="0575DBD3" wp14:textId="77777777">
      <w:pPr>
        <w:jc w:val="both"/>
        <w:rPr>
          <w:rFonts w:cstheme="minorHAnsi"/>
        </w:rPr>
      </w:pPr>
      <w:r w:rsidRPr="00934F44">
        <w:rPr>
          <w:rFonts w:cstheme="minorHAnsi"/>
        </w:rPr>
        <w:t>En ellas se incluye:</w:t>
      </w:r>
    </w:p>
    <w:p xmlns:wp14="http://schemas.microsoft.com/office/word/2010/wordml" w:rsidRPr="00934F44" w:rsidR="002E3F8E" w:rsidP="004B0123" w:rsidRDefault="002E3F8E" w14:paraId="2A3DB817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Comprobación de validez de las entradas</w:t>
      </w:r>
    </w:p>
    <w:p xmlns:wp14="http://schemas.microsoft.com/office/word/2010/wordml" w:rsidRPr="00934F44" w:rsidR="002E3F8E" w:rsidP="004B0123" w:rsidRDefault="002E3F8E" w14:paraId="65444371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Secuencia exacta de operaciones</w:t>
      </w:r>
    </w:p>
    <w:p xmlns:wp14="http://schemas.microsoft.com/office/word/2010/wordml" w:rsidRPr="00934F44" w:rsidR="002E3F8E" w:rsidP="004B0123" w:rsidRDefault="002E3F8E" w14:paraId="7ED981C2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Respuesta a situaciones anormales (desbordamientos, comunicaciones, recuperación de errores)</w:t>
      </w:r>
    </w:p>
    <w:p xmlns:wp14="http://schemas.microsoft.com/office/word/2010/wordml" w:rsidRPr="00934F44" w:rsidR="002E3F8E" w:rsidP="004B0123" w:rsidRDefault="002E3F8E" w14:paraId="5C866F85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Parámetros</w:t>
      </w:r>
    </w:p>
    <w:p xmlns:wp14="http://schemas.microsoft.com/office/word/2010/wordml" w:rsidRPr="00934F44" w:rsidR="002E3F8E" w:rsidP="004B0123" w:rsidRDefault="002E3F8E" w14:paraId="49CF9D2B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Generación de salidas</w:t>
      </w:r>
    </w:p>
    <w:p xmlns:wp14="http://schemas.microsoft.com/office/word/2010/wordml" w:rsidRPr="00934F44" w:rsidR="002E3F8E" w:rsidP="004B0123" w:rsidRDefault="002E3F8E" w14:paraId="6A2011E6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 xml:space="preserve">Relaciones entre entradas y salidas (secuencias de entradas y salidas, </w:t>
      </w:r>
      <w:r w:rsidRPr="00934F44" w:rsidR="000258DA">
        <w:rPr>
          <w:rFonts w:cstheme="minorHAnsi"/>
        </w:rPr>
        <w:t>fórmulas</w:t>
      </w:r>
      <w:r w:rsidRPr="00934F44">
        <w:rPr>
          <w:rFonts w:cstheme="minorHAnsi"/>
        </w:rPr>
        <w:t xml:space="preserve"> para la conversión de información)</w:t>
      </w:r>
    </w:p>
    <w:p xmlns:wp14="http://schemas.microsoft.com/office/word/2010/wordml" w:rsidRPr="00934F44" w:rsidR="002E3F8E" w:rsidP="004B0123" w:rsidRDefault="002E3F8E" w14:paraId="56B8A157" wp14:textId="77777777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934F44">
        <w:rPr>
          <w:rFonts w:cstheme="minorHAnsi"/>
        </w:rPr>
        <w:t>Especificación de los requisitos lógicos para la información que será  almacenada en base de datos (tipo de información, requerido)</w:t>
      </w:r>
    </w:p>
    <w:p xmlns:wp14="http://schemas.microsoft.com/office/word/2010/wordml" w:rsidRPr="00934F44" w:rsidR="002E3F8E" w:rsidP="004B0123" w:rsidRDefault="002E3F8E" w14:paraId="2B781C0E" wp14:textId="77777777">
      <w:pPr>
        <w:jc w:val="both"/>
        <w:rPr>
          <w:rFonts w:cstheme="minorHAnsi"/>
        </w:rPr>
      </w:pPr>
      <w:r w:rsidRPr="39705EFD" w:rsidR="22FE397D">
        <w:rPr>
          <w:rFonts w:cs="Calibri" w:cstheme="minorAscii"/>
        </w:rPr>
        <w:t>L</w:t>
      </w:r>
      <w:r w:rsidRPr="39705EFD" w:rsidR="48C496DB">
        <w:rPr>
          <w:rFonts w:cs="Calibri" w:cstheme="minorAscii"/>
        </w:rPr>
        <w:t>o</w:t>
      </w:r>
      <w:r w:rsidRPr="39705EFD" w:rsidR="22FE397D">
        <w:rPr>
          <w:rFonts w:cs="Calibri" w:cstheme="minorAscii"/>
        </w:rPr>
        <w:t>s requisitos funcionales pueden ser divididos en sub-secciones.</w:t>
      </w:r>
    </w:p>
    <w:p w:rsidR="58F10B4E" w:rsidP="39705EFD" w:rsidRDefault="58F10B4E" w14:paraId="2833E496" w14:textId="67DCA4AC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9705EFD" w:rsidR="58F10B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3.2.1 Requisito Funcional 1: Gestión de Productos</w:t>
      </w:r>
    </w:p>
    <w:p w:rsidR="58F10B4E" w:rsidP="39705EFD" w:rsidRDefault="58F10B4E" w14:paraId="2446EB22" w14:textId="1DA850B8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Descripción:</w:t>
      </w:r>
    </w:p>
    <w:p w:rsidR="58F10B4E" w:rsidP="39705EFD" w:rsidRDefault="58F10B4E" w14:paraId="092243D7" w14:textId="6511F6C8">
      <w:pPr>
        <w:pStyle w:val="Prrafodelista"/>
        <w:numPr>
          <w:ilvl w:val="0"/>
          <w:numId w:val="1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permitirá a los administradores registrar, consultar, actualizar y eliminar productos.</w:t>
      </w:r>
    </w:p>
    <w:p w:rsidR="58F10B4E" w:rsidP="39705EFD" w:rsidRDefault="58F10B4E" w14:paraId="55337154" w14:textId="6A47E2BC">
      <w:pPr>
        <w:pStyle w:val="Prrafodelista"/>
        <w:numPr>
          <w:ilvl w:val="0"/>
          <w:numId w:val="1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Se gestionará el inventario actualizando las cantidades en tiempo real tras cada venta.</w:t>
      </w:r>
    </w:p>
    <w:p w:rsidR="58F10B4E" w:rsidP="39705EFD" w:rsidRDefault="58F10B4E" w14:paraId="522A1368" w14:textId="428B9C8F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Actores:</w:t>
      </w: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Administrador de Inventario.</w:t>
      </w:r>
    </w:p>
    <w:p w:rsidR="58F10B4E" w:rsidP="39705EFD" w:rsidRDefault="58F10B4E" w14:paraId="3C8D1E09" w14:textId="21D7C149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Comportamiento:</w:t>
      </w:r>
    </w:p>
    <w:p w:rsidR="58F10B4E" w:rsidP="39705EFD" w:rsidRDefault="58F10B4E" w14:paraId="6124AE5E" w14:textId="42A2185E">
      <w:pPr>
        <w:pStyle w:val="Prrafodelista"/>
        <w:numPr>
          <w:ilvl w:val="0"/>
          <w:numId w:val="2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Validación de datos requeridos: título, categoría, precio y stock.</w:t>
      </w:r>
    </w:p>
    <w:p w:rsidR="58F10B4E" w:rsidP="39705EFD" w:rsidRDefault="58F10B4E" w14:paraId="33E7AFAB" w14:textId="2B2267E0">
      <w:pPr>
        <w:pStyle w:val="Prrafodelista"/>
        <w:numPr>
          <w:ilvl w:val="0"/>
          <w:numId w:val="2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Control de alerta para inventarios bajos.</w:t>
      </w:r>
    </w:p>
    <w:p w:rsidR="58F10B4E" w:rsidP="39705EFD" w:rsidRDefault="58F10B4E" w14:paraId="42A5BEBC" w14:textId="6D65E622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9705EFD" w:rsidR="58F10B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3.2.2 Requisito Funcional 2: Gestión de Ventas</w:t>
      </w:r>
    </w:p>
    <w:p w:rsidR="58F10B4E" w:rsidP="39705EFD" w:rsidRDefault="58F10B4E" w14:paraId="7D421AC7" w14:textId="61898F3C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Descripción:</w:t>
      </w:r>
    </w:p>
    <w:p w:rsidR="58F10B4E" w:rsidP="39705EFD" w:rsidRDefault="58F10B4E" w14:paraId="191FF1AE" w14:textId="494E04AA">
      <w:pPr>
        <w:pStyle w:val="Prrafodelista"/>
        <w:numPr>
          <w:ilvl w:val="0"/>
          <w:numId w:val="2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Se implementará una funcionalidad para seleccionar productos, calcular el precio final y realizar pedidos.</w:t>
      </w:r>
    </w:p>
    <w:p w:rsidR="58F10B4E" w:rsidP="39705EFD" w:rsidRDefault="58F10B4E" w14:paraId="03844845" w14:textId="23E08F2C">
      <w:pPr>
        <w:pStyle w:val="Prrafodelista"/>
        <w:numPr>
          <w:ilvl w:val="0"/>
          <w:numId w:val="2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Generará automáticamente facturas electrónicas para cada transacción.</w:t>
      </w:r>
    </w:p>
    <w:p w:rsidR="58F10B4E" w:rsidP="39705EFD" w:rsidRDefault="58F10B4E" w14:paraId="6B11FE5C" w14:textId="6EDE8642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Actores:</w:t>
      </w: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Vendedores, Clientes.</w:t>
      </w:r>
    </w:p>
    <w:p w:rsidR="58F10B4E" w:rsidP="39705EFD" w:rsidRDefault="58F10B4E" w14:paraId="50A2208B" w14:textId="763833BA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Comportamiento:</w:t>
      </w:r>
    </w:p>
    <w:p w:rsidR="58F10B4E" w:rsidP="39705EFD" w:rsidRDefault="58F10B4E" w14:paraId="0129F478" w14:textId="621A9A8D">
      <w:pPr>
        <w:pStyle w:val="Prrafodelista"/>
        <w:numPr>
          <w:ilvl w:val="0"/>
          <w:numId w:val="2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Registro de productos seleccionados para el pedido.</w:t>
      </w:r>
    </w:p>
    <w:p w:rsidR="58F10B4E" w:rsidP="39705EFD" w:rsidRDefault="58F10B4E" w14:paraId="45C695E0" w14:textId="5BE2161F">
      <w:pPr>
        <w:pStyle w:val="Prrafodelista"/>
        <w:numPr>
          <w:ilvl w:val="0"/>
          <w:numId w:val="2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Validación de métodos de pago y finalización exitosa de la venta.</w:t>
      </w:r>
    </w:p>
    <w:p w:rsidR="58F10B4E" w:rsidP="39705EFD" w:rsidRDefault="58F10B4E" w14:paraId="019D1F9A" w14:textId="52AF9B65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9705EFD" w:rsidR="58F10B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3.2.3 Requisito Funcional 3: Gestión de Clientes</w:t>
      </w:r>
    </w:p>
    <w:p w:rsidR="58F10B4E" w:rsidP="39705EFD" w:rsidRDefault="58F10B4E" w14:paraId="5AB640AC" w14:textId="7CCF3CC6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Descripción:</w:t>
      </w:r>
    </w:p>
    <w:p w:rsidR="58F10B4E" w:rsidP="39705EFD" w:rsidRDefault="58F10B4E" w14:paraId="7568EC01" w14:textId="1F564A19">
      <w:pPr>
        <w:pStyle w:val="Prrafodelista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Permitirá el registro y consulta de datos básicos de los clientes, como nombre, dirección, teléfono, y correo electrónico.</w:t>
      </w:r>
    </w:p>
    <w:p w:rsidR="58F10B4E" w:rsidP="39705EFD" w:rsidRDefault="58F10B4E" w14:paraId="7AC65CA1" w14:textId="22348AF1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Actores:</w:t>
      </w: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Administradores, Clientes.</w:t>
      </w:r>
    </w:p>
    <w:p w:rsidR="58F10B4E" w:rsidP="39705EFD" w:rsidRDefault="58F10B4E" w14:paraId="08494915" w14:textId="209360A8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Comportamiento:</w:t>
      </w:r>
    </w:p>
    <w:p w:rsidR="58F10B4E" w:rsidP="39705EFD" w:rsidRDefault="58F10B4E" w14:paraId="38192AF6" w14:textId="3F2E18A7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Asociación de ventas a perfiles de clientes.</w:t>
      </w:r>
    </w:p>
    <w:p w:rsidR="58F10B4E" w:rsidP="39705EFD" w:rsidRDefault="58F10B4E" w14:paraId="03657922" w14:textId="2F8C5971">
      <w:pPr>
        <w:pStyle w:val="Prrafodelista"/>
        <w:numPr>
          <w:ilvl w:val="0"/>
          <w:numId w:val="2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Consulta de historiales de compras.</w:t>
      </w:r>
    </w:p>
    <w:p w:rsidR="58F10B4E" w:rsidP="39705EFD" w:rsidRDefault="58F10B4E" w14:paraId="57312FE2" w14:textId="1076450D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9705EFD" w:rsidR="58F10B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3.2.4 Requisito Funcional 4: Reportes de Ventas</w:t>
      </w:r>
    </w:p>
    <w:p w:rsidR="58F10B4E" w:rsidP="39705EFD" w:rsidRDefault="58F10B4E" w14:paraId="31FF0594" w14:textId="2CFAF670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Descripción:</w:t>
      </w:r>
    </w:p>
    <w:p w:rsidR="58F10B4E" w:rsidP="39705EFD" w:rsidRDefault="58F10B4E" w14:paraId="04FA0AB2" w14:textId="5743F111">
      <w:pPr>
        <w:pStyle w:val="Prrafodelista"/>
        <w:numPr>
          <w:ilvl w:val="0"/>
          <w:numId w:val="2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generará reportes detallados diarios, semanales y mensuales sobre las ventas.</w:t>
      </w:r>
    </w:p>
    <w:p w:rsidR="58F10B4E" w:rsidP="39705EFD" w:rsidRDefault="58F10B4E" w14:paraId="7440067D" w14:textId="51B63BE1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Actores:</w:t>
      </w: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Gerente Financiero, Administrador.</w:t>
      </w:r>
    </w:p>
    <w:p w:rsidR="58F10B4E" w:rsidP="39705EFD" w:rsidRDefault="58F10B4E" w14:paraId="7B86F64A" w14:textId="4CBAF16F">
      <w:pPr>
        <w:spacing w:before="240" w:beforeAutospacing="off" w:after="240" w:afterAutospacing="off"/>
        <w:jc w:val="both"/>
      </w:pPr>
      <w:r w:rsidRPr="39705EFD" w:rsidR="58F10B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Comportamiento:</w:t>
      </w:r>
    </w:p>
    <w:p w:rsidR="58F10B4E" w:rsidP="39705EFD" w:rsidRDefault="58F10B4E" w14:paraId="5A0D0E22" w14:textId="52624A3D">
      <w:pPr>
        <w:pStyle w:val="Prrafodelista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8F10B4E">
        <w:rPr>
          <w:rFonts w:ascii="Calibri" w:hAnsi="Calibri" w:eastAsia="Calibri" w:cs="Calibri"/>
          <w:noProof w:val="0"/>
          <w:sz w:val="22"/>
          <w:szCs w:val="22"/>
          <w:lang w:val="es-ES"/>
        </w:rPr>
        <w:t>Cálculo dinámico de totales, impuestos aplicados y utilidades generadas.</w:t>
      </w:r>
    </w:p>
    <w:p w:rsidR="39705EFD" w:rsidP="39705EFD" w:rsidRDefault="39705EFD" w14:paraId="240C1552" w14:textId="6FBBFAF1">
      <w:pPr>
        <w:ind w:left="708"/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7E079D8E" wp14:textId="77777777">
      <w:pPr>
        <w:pStyle w:val="Ttulo2"/>
        <w:jc w:val="both"/>
        <w:rPr>
          <w:rFonts w:asciiTheme="minorHAnsi" w:hAnsiTheme="minorHAnsi" w:cstheme="minorHAnsi"/>
        </w:rPr>
      </w:pPr>
      <w:bookmarkStart w:name="_Toc503382624" w:id="23"/>
      <w:r w:rsidRPr="39705EFD" w:rsidR="22FE397D">
        <w:rPr>
          <w:rFonts w:ascii="Calibri" w:hAnsi="Calibri" w:cs="Calibri" w:asciiTheme="minorAscii" w:hAnsiTheme="minorAscii" w:cstheme="minorAscii"/>
        </w:rPr>
        <w:t>3.3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Requisitos no funcionales</w:t>
      </w:r>
      <w:bookmarkEnd w:id="23"/>
    </w:p>
    <w:p w:rsidR="0628B36A" w:rsidP="39705EFD" w:rsidRDefault="0628B36A" w14:paraId="2759AD74" w14:textId="119F5D4F">
      <w:pPr>
        <w:pStyle w:val="Heading4"/>
        <w:spacing w:before="319" w:beforeAutospacing="off" w:after="319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3.3.1 Requisitos de rendimiento</w:t>
      </w:r>
    </w:p>
    <w:p w:rsidR="0628B36A" w:rsidP="39705EFD" w:rsidRDefault="0628B36A" w14:paraId="1DBB8068" w14:textId="7050D5BC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Capacidad de usuarios simultáneos:</w:t>
      </w:r>
    </w:p>
    <w:p w:rsidR="0628B36A" w:rsidP="39705EFD" w:rsidRDefault="0628B36A" w14:paraId="499BB6D4" w14:textId="2CAF25CC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deberá soportar hasta 100 usuarios conectados simultáneamente en horas punta sin experimentar degradación significativa en el rendimiento.</w:t>
      </w:r>
    </w:p>
    <w:p w:rsidR="0628B36A" w:rsidP="39705EFD" w:rsidRDefault="0628B36A" w14:paraId="67A0CC73" w14:textId="5F6CE311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Velocidad de transacción:</w:t>
      </w:r>
    </w:p>
    <w:p w:rsidR="0628B36A" w:rsidP="39705EFD" w:rsidRDefault="0628B36A" w14:paraId="1B8D5B7D" w14:textId="64E8BB7C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El 95% de las transacciones deben completarse en menos de 2 segundos bajo condiciones normales de carga.</w:t>
      </w:r>
    </w:p>
    <w:p w:rsidR="0628B36A" w:rsidP="39705EFD" w:rsidRDefault="0628B36A" w14:paraId="61FE1401" w14:textId="6756ECD4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Operaciones de búsqueda y consulta en el catálogo deberán ejecutarse en menos de 1 segundo en el 90% de los casos.</w:t>
      </w:r>
    </w:p>
    <w:p w:rsidR="0628B36A" w:rsidP="39705EFD" w:rsidRDefault="0628B36A" w14:paraId="24DF8798" w14:textId="56BE46F2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Procesamiento de pedidos:</w:t>
      </w:r>
    </w:p>
    <w:p w:rsidR="0628B36A" w:rsidP="39705EFD" w:rsidRDefault="0628B36A" w14:paraId="50B50B85" w14:textId="482C35F2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deberá ser capaz de procesar al menos 50 pedidos por minuto de manera concurrente sin interrupciones.</w:t>
      </w:r>
    </w:p>
    <w:p w:rsidR="0628B36A" w:rsidP="39705EFD" w:rsidRDefault="0628B36A" w14:paraId="0E8E7844" w14:textId="773792AA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Carga de inventario:</w:t>
      </w:r>
    </w:p>
    <w:p w:rsidR="0628B36A" w:rsidP="39705EFD" w:rsidRDefault="0628B36A" w14:paraId="4B65D246" w14:textId="1B2E3688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La actualización de inventarios tras una venta debe reflejarse en el sistema en un plazo máximo de 500 milisegundos.</w:t>
      </w:r>
    </w:p>
    <w:p w:rsidR="0628B36A" w:rsidP="39705EFD" w:rsidRDefault="0628B36A" w14:paraId="577E8EB1" w14:textId="29DDDE98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Tolerancia a picos de carga:</w:t>
      </w:r>
    </w:p>
    <w:p w:rsidR="0628B36A" w:rsidP="39705EFD" w:rsidRDefault="0628B36A" w14:paraId="152EFDE7" w14:textId="0BCB64C9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 poder manejar incrementos súbitos de tráfico, como campañas promocionales, sin interrupciones, permitiendo hasta un 50% más de usuarios simultáneos en esos periodos.</w:t>
      </w:r>
    </w:p>
    <w:p w:rsidR="0628B36A" w:rsidP="39705EFD" w:rsidRDefault="0628B36A" w14:paraId="29740922" w14:textId="147D7174">
      <w:pPr>
        <w:pStyle w:val="Prrafodelista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Transferencia de datos:</w:t>
      </w:r>
    </w:p>
    <w:p w:rsidR="0628B36A" w:rsidP="39705EFD" w:rsidRDefault="0628B36A" w14:paraId="5227A865" w14:textId="30094F36">
      <w:pPr>
        <w:pStyle w:val="Prrafodelista"/>
        <w:numPr>
          <w:ilvl w:val="1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0628B36A">
        <w:rPr>
          <w:rFonts w:ascii="Calibri" w:hAnsi="Calibri" w:eastAsia="Calibri" w:cs="Calibri"/>
          <w:noProof w:val="0"/>
          <w:sz w:val="22"/>
          <w:szCs w:val="22"/>
          <w:lang w:val="es-ES"/>
        </w:rPr>
        <w:t>Toda la comunicación entre el servidor y el cliente deberá ser eficiente, con un tiempo máximo de 1.5 segundos para cargar detalles de productos o pedidos de tamaño estándar.</w:t>
      </w:r>
    </w:p>
    <w:p w:rsidR="39705EFD" w:rsidP="39705EFD" w:rsidRDefault="39705EFD" w14:paraId="4D147FDB" w14:textId="67654892">
      <w:pPr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6B75A2F7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6" w:id="25"/>
      <w:r w:rsidRPr="39705EFD" w:rsidR="22FE397D">
        <w:rPr>
          <w:rFonts w:ascii="Calibri" w:hAnsi="Calibri" w:cs="Calibri" w:asciiTheme="minorAscii" w:hAnsiTheme="minorAscii" w:cstheme="minorAscii"/>
        </w:rPr>
        <w:t>3.3.2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Seguridad</w:t>
      </w:r>
      <w:bookmarkEnd w:id="25"/>
    </w:p>
    <w:p w:rsidR="3FA2E06F" w:rsidP="39705EFD" w:rsidRDefault="3FA2E06F" w14:paraId="1D1E74D5" w14:textId="39E4F80B">
      <w:pPr>
        <w:pStyle w:val="Prrafodelista"/>
        <w:numPr>
          <w:ilvl w:val="0"/>
          <w:numId w:val="9"/>
        </w:numPr>
        <w:jc w:val="both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Cifrado de Datos:</w:t>
      </w:r>
    </w:p>
    <w:p w:rsidR="3FA2E06F" w:rsidP="39705EFD" w:rsidRDefault="3FA2E06F" w14:paraId="17764C8E" w14:textId="687FDBF5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Toda la comunicación entre cliente y servidor debe estar protegida mediante el protocolo HTTPS, empleando certificados SSL/TLS actualizados.</w:t>
      </w:r>
    </w:p>
    <w:p w:rsidR="3FA2E06F" w:rsidP="39705EFD" w:rsidRDefault="3FA2E06F" w14:paraId="6694939A" w14:textId="38753E5C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Los datos críticos, como contraseñas, deberán almacenarse utilizando un algoritmo de hash seguro (como bcrypt).</w:t>
      </w:r>
    </w:p>
    <w:p w:rsidR="3FA2E06F" w:rsidP="39705EFD" w:rsidRDefault="3FA2E06F" w14:paraId="336AE51D" w14:textId="08B9AA9D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Control de Acceso:</w:t>
      </w:r>
    </w:p>
    <w:p w:rsidR="3FA2E06F" w:rsidP="39705EFD" w:rsidRDefault="3FA2E06F" w14:paraId="4147B9E1" w14:textId="58386E17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Solo usuarios autenticados podrán realizar operaciones sensibles, como la gestión de inventarios, emisión de facturas y administración del catálogo de libros.</w:t>
      </w:r>
    </w:p>
    <w:p w:rsidR="3FA2E06F" w:rsidP="39705EFD" w:rsidRDefault="3FA2E06F" w14:paraId="14DFF831" w14:textId="3F255095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El sistema debe soportar roles (e.g., cliente, administrador) y permisos específicos asignados a cada funcionalidad.</w:t>
      </w:r>
    </w:p>
    <w:p w:rsidR="3FA2E06F" w:rsidP="39705EFD" w:rsidRDefault="3FA2E06F" w14:paraId="7C822DC5" w14:textId="758144DF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Autenticación y Autorización:</w:t>
      </w:r>
    </w:p>
    <w:p w:rsidR="3FA2E06F" w:rsidP="39705EFD" w:rsidRDefault="3FA2E06F" w14:paraId="51B6B8DE" w14:textId="033D41B6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El acceso al sistema se realizará mediante credenciales seguras (usuario/contraseña), protegidas contra ataques de fuerza bruta mediante límites de intentos y bloqueo temporal de cuentas.</w:t>
      </w:r>
    </w:p>
    <w:p w:rsidR="3FA2E06F" w:rsidP="39705EFD" w:rsidRDefault="3FA2E06F" w14:paraId="05FB13EA" w14:textId="648CFB9C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Las API sensibles requerirán tokens de autenticación JWT (JSON Web Tokens) para su acceso.</w:t>
      </w:r>
    </w:p>
    <w:p w:rsidR="3FA2E06F" w:rsidP="39705EFD" w:rsidRDefault="3FA2E06F" w14:paraId="3998D4BD" w14:textId="23F0F56F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Registros y Auditorías:</w:t>
      </w:r>
    </w:p>
    <w:p w:rsidR="3FA2E06F" w:rsidP="39705EFD" w:rsidRDefault="3FA2E06F" w14:paraId="4790D601" w14:textId="2841F344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Se deberá registrar cada operación relevante en logs de actividad, incluyendo:</w:t>
      </w:r>
    </w:p>
    <w:p w:rsidR="3FA2E06F" w:rsidP="39705EFD" w:rsidRDefault="3FA2E06F" w14:paraId="01B9E808" w14:textId="6DDB9EF0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Fecha y hora de la acción.</w:t>
      </w:r>
    </w:p>
    <w:p w:rsidR="3FA2E06F" w:rsidP="39705EFD" w:rsidRDefault="3FA2E06F" w14:paraId="7351A093" w14:textId="24E8094A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Usuario responsable.</w:t>
      </w:r>
    </w:p>
    <w:p w:rsidR="3FA2E06F" w:rsidP="39705EFD" w:rsidRDefault="3FA2E06F" w14:paraId="4F79FBBF" w14:textId="2DF54A35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Operación realizada.</w:t>
      </w:r>
    </w:p>
    <w:p w:rsidR="3FA2E06F" w:rsidP="39705EFD" w:rsidRDefault="3FA2E06F" w14:paraId="65CF559B" w14:textId="52326AD9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Resultado de la operación.</w:t>
      </w:r>
    </w:p>
    <w:p w:rsidR="3FA2E06F" w:rsidP="39705EFD" w:rsidRDefault="3FA2E06F" w14:paraId="6DC71AAE" w14:textId="49FA6149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Los logs deberán almacenarse de manera segura y ser auditables.</w:t>
      </w:r>
    </w:p>
    <w:p w:rsidR="3FA2E06F" w:rsidP="39705EFD" w:rsidRDefault="3FA2E06F" w14:paraId="5AB39357" w14:textId="1621D011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Protección contra Amenazas Comunes:</w:t>
      </w:r>
    </w:p>
    <w:p w:rsidR="3FA2E06F" w:rsidP="39705EFD" w:rsidRDefault="3FA2E06F" w14:paraId="65B3EF95" w14:textId="34FA9998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Implementar medidas de protección contra ataques de inyección SQL, Cross-Site Scripting (XSS), y Cross-Site Request Forgery (CSRF).</w:t>
      </w:r>
    </w:p>
    <w:p w:rsidR="3FA2E06F" w:rsidP="39705EFD" w:rsidRDefault="3FA2E06F" w14:paraId="5A357C48" w14:textId="3BE600B1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Validar y sanitizar todas las entradas de usuario para prevenir la ejecución de código malicioso.</w:t>
      </w:r>
    </w:p>
    <w:p w:rsidR="3FA2E06F" w:rsidP="39705EFD" w:rsidRDefault="3FA2E06F" w14:paraId="543986A4" w14:textId="4D50F164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Respaldo de Información:</w:t>
      </w:r>
    </w:p>
    <w:p w:rsidR="3FA2E06F" w:rsidP="39705EFD" w:rsidRDefault="3FA2E06F" w14:paraId="01AB525C" w14:textId="096B4722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Generar copias de seguridad automáticas de los datos críticos (inventario, pedidos, facturación, clientes) diariamente, con retención durante un periodo mínimo de 30 días.</w:t>
      </w:r>
    </w:p>
    <w:p w:rsidR="3FA2E06F" w:rsidP="39705EFD" w:rsidRDefault="3FA2E06F" w14:paraId="318B48F9" w14:textId="1BE855AD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Implementar comprobaciones periódicas de integridad en la base de datos para detectar inconsistencias o manipulaciones indebidas.</w:t>
      </w:r>
    </w:p>
    <w:p w:rsidR="3FA2E06F" w:rsidP="39705EFD" w:rsidRDefault="3FA2E06F" w14:paraId="02C8E9C1" w14:textId="01EC42A0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3FA2E06F">
        <w:rPr>
          <w:b w:val="1"/>
          <w:bCs w:val="1"/>
          <w:noProof w:val="0"/>
          <w:lang w:val="es-ES"/>
        </w:rPr>
        <w:t>Notificaciones y Alertas:</w:t>
      </w:r>
    </w:p>
    <w:p w:rsidR="3FA2E06F" w:rsidP="39705EFD" w:rsidRDefault="3FA2E06F" w14:paraId="552A4CA9" w14:textId="486103F6">
      <w:pPr>
        <w:pStyle w:val="Prrafodelista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39705EFD" w:rsidR="3FA2E06F">
        <w:rPr>
          <w:noProof w:val="0"/>
          <w:lang w:val="es-ES"/>
        </w:rPr>
        <w:t>Configurar el sistema para enviar alertas automáticas a los administradores en caso de actividades inusuales, como múltiples intentos fallidos de inicio de sesión o cambios inesperados en el inventario</w:t>
      </w:r>
    </w:p>
    <w:p w:rsidR="39705EFD" w:rsidP="39705EFD" w:rsidRDefault="39705EFD" w14:paraId="142E1B5A" w14:textId="2F2FE160">
      <w:pPr>
        <w:pStyle w:val="Prrafodelista"/>
        <w:numPr>
          <w:ilvl w:val="0"/>
          <w:numId w:val="9"/>
        </w:numPr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4581E9AC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7" w:id="26"/>
      <w:r w:rsidRPr="39705EFD" w:rsidR="22FE397D">
        <w:rPr>
          <w:rFonts w:ascii="Calibri" w:hAnsi="Calibri" w:cs="Calibri" w:asciiTheme="minorAscii" w:hAnsiTheme="minorAscii" w:cstheme="minorAscii"/>
        </w:rPr>
        <w:t>3.3.3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Fiabilidad</w:t>
      </w:r>
      <w:bookmarkEnd w:id="26"/>
    </w:p>
    <w:p w:rsidR="5C808B56" w:rsidP="39705EFD" w:rsidRDefault="5C808B56" w14:paraId="235F5848" w14:textId="7C705990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Tolerancia a Fallos:</w:t>
      </w:r>
    </w:p>
    <w:p w:rsidR="5C808B56" w:rsidP="39705EFD" w:rsidRDefault="5C808B56" w14:paraId="6D70D6D8" w14:textId="4A9F2A08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>El sistema debe ser capaz de manejar errores inesperados y realizar una recuperación controlada sin comprometer datos críticos.</w:t>
      </w:r>
    </w:p>
    <w:p w:rsidR="5C808B56" w:rsidP="39705EFD" w:rsidRDefault="5C808B56" w14:paraId="2F9F93CA" w14:textId="689E2FB7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>En caso de falla de conexión con la base de datos, se deberá informar al usuario y registrar la incidencia en el sistema de logs.</w:t>
      </w:r>
    </w:p>
    <w:p w:rsidR="5C808B56" w:rsidP="39705EFD" w:rsidRDefault="5C808B56" w14:paraId="468351CC" w14:textId="07B4CAC2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Errores Permisibles:</w:t>
      </w:r>
    </w:p>
    <w:p w:rsidR="5C808B56" w:rsidP="39705EFD" w:rsidRDefault="5C808B56" w14:paraId="677D003E" w14:textId="4E2174DD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tiempo promedio entre fallos críticos (Mean Time Between Failures - MTBF) deberá ser mayor a </w:t>
      </w:r>
      <w:r w:rsidRPr="39705EFD" w:rsidR="5C808B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6 meses</w:t>
      </w: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5C808B56" w:rsidP="39705EFD" w:rsidRDefault="5C808B56" w14:paraId="57881C56" w14:textId="50EA4FC0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tiempo de recuperación promedio (Mean Time To Repair - MTTR) debe ser inferior a </w:t>
      </w:r>
      <w:r w:rsidRPr="39705EFD" w:rsidR="5C808B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4 horas</w:t>
      </w: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caso de fallo crítico.</w:t>
      </w:r>
    </w:p>
    <w:p w:rsidR="5C808B56" w:rsidP="39705EFD" w:rsidRDefault="5C808B56" w14:paraId="686917AB" w14:textId="7AF96B2F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Pruebas de Resiliencia:</w:t>
      </w:r>
    </w:p>
    <w:p w:rsidR="5C808B56" w:rsidP="39705EFD" w:rsidRDefault="5C808B56" w14:paraId="019177CE" w14:textId="6D4BB70D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5C808B56">
        <w:rPr>
          <w:rFonts w:ascii="Calibri" w:hAnsi="Calibri" w:eastAsia="Calibri" w:cs="Calibri"/>
          <w:noProof w:val="0"/>
          <w:sz w:val="22"/>
          <w:szCs w:val="22"/>
          <w:lang w:val="es-ES"/>
        </w:rPr>
        <w:t>Las funcionalidades del sistema se validarán regularmente mediante pruebas de estrés y simulaciones de escenarios de fallo (por ejemplo, interrupciones de red, pérdida de datos temporales).</w:t>
      </w:r>
    </w:p>
    <w:p w:rsidR="39705EFD" w:rsidP="39705EFD" w:rsidRDefault="39705EFD" w14:paraId="6529B43F" w14:textId="72480B2C">
      <w:pPr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59BD9531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28" w:id="27"/>
      <w:r w:rsidRPr="39705EFD" w:rsidR="22FE397D">
        <w:rPr>
          <w:rFonts w:ascii="Calibri" w:hAnsi="Calibri" w:cs="Calibri" w:asciiTheme="minorAscii" w:hAnsiTheme="minorAscii" w:cstheme="minorAscii"/>
        </w:rPr>
        <w:t>3.3.4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Disponibilidad</w:t>
      </w:r>
      <w:bookmarkEnd w:id="27"/>
    </w:p>
    <w:p w:rsidR="1D5B0BEE" w:rsidP="39705EFD" w:rsidRDefault="1D5B0BEE" w14:paraId="742136EF" w14:textId="45BBCED9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Requisito de Disponibilidad:</w:t>
      </w:r>
    </w:p>
    <w:p w:rsidR="1D5B0BEE" w:rsidP="39705EFD" w:rsidRDefault="1D5B0BEE" w14:paraId="58F87478" w14:textId="55F4CC9B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deberá estar disponible el </w:t>
      </w: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99.5% del tiempo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mensual, con un máximo de 3.6 horas de inactividad permitidas por mes.</w:t>
      </w:r>
    </w:p>
    <w:p w:rsidR="1D5B0BEE" w:rsidP="39705EFD" w:rsidRDefault="1D5B0BEE" w14:paraId="7B30283C" w14:textId="473EDAB9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Planificación de Mantenimiento:</w:t>
      </w:r>
    </w:p>
    <w:p w:rsidR="1D5B0BEE" w:rsidP="39705EFD" w:rsidRDefault="1D5B0BEE" w14:paraId="50A64CD2" w14:textId="4B1AAF22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interrupciones programadas para mantenimiento no superarán las </w:t>
      </w: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4 horas consecutivas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se comunicarán a los usuarios con al menos </w:t>
      </w: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48 horas de antelación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D5B0BEE" w:rsidP="39705EFD" w:rsidRDefault="1D5B0BEE" w14:paraId="630050B4" w14:textId="6BF54B9C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Monitoreo en Tiempo Real:</w:t>
      </w:r>
    </w:p>
    <w:p w:rsidR="1D5B0BEE" w:rsidP="39705EFD" w:rsidRDefault="1D5B0BEE" w14:paraId="046940E5" w14:textId="04D24DD5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Implementar un sistema de monitoreo que detecte interrupciones y notifique automáticamente a los administradores mediante alertas por correo o sistemas de notificación.</w:t>
      </w:r>
    </w:p>
    <w:p w:rsidR="1D5B0BEE" w:rsidP="39705EFD" w:rsidRDefault="1D5B0BEE" w14:paraId="2557503C" w14:textId="4C55AB11">
      <w:pPr>
        <w:pStyle w:val="Prrafodelista"/>
        <w:numPr>
          <w:ilvl w:val="0"/>
          <w:numId w:val="1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Gestión de Copias de Respaldo:</w:t>
      </w:r>
    </w:p>
    <w:p w:rsidR="1D5B0BEE" w:rsidP="39705EFD" w:rsidRDefault="1D5B0BEE" w14:paraId="09CC0B1D" w14:textId="16729CCD">
      <w:pPr>
        <w:pStyle w:val="Prrafodelista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deberá restaurarse a partir de un respaldo en un tiempo no mayor a </w:t>
      </w: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30 minutos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tras un fallo que implique pérdida de disponibilidad.</w:t>
      </w:r>
    </w:p>
    <w:p w:rsidR="39705EFD" w:rsidP="39705EFD" w:rsidRDefault="39705EFD" w14:paraId="22A1D436" w14:textId="4E17CE13">
      <w:pPr>
        <w:jc w:val="both"/>
        <w:rPr>
          <w:rFonts w:cs="Calibri" w:cstheme="minorAscii"/>
        </w:rPr>
      </w:pPr>
    </w:p>
    <w:p w:rsidR="1D5B0BEE" w:rsidP="39705EFD" w:rsidRDefault="1D5B0BEE" w14:paraId="16A4E4F2" w14:textId="4EFF3C51">
      <w:pPr>
        <w:pStyle w:val="Prrafodelista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 de Mantenimiento:</w:t>
      </w:r>
    </w:p>
    <w:p w:rsidR="1D5B0BEE" w:rsidP="39705EFD" w:rsidRDefault="1D5B0BEE" w14:paraId="5A05ECCF" w14:textId="65D92B65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Mantenimiento Correctivo: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Resolución de errores detectados en tiempo de ejecución o después del despliegue.</w:t>
      </w:r>
    </w:p>
    <w:p w:rsidR="1D5B0BEE" w:rsidP="39705EFD" w:rsidRDefault="1D5B0BEE" w14:paraId="3FC1CA3B" w14:textId="52CBBF4E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Mantenimiento Evolutivo: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Incorporación de nuevas funcionalidades según los cambios en los requisitos del negocio o nuevas normativas.</w:t>
      </w:r>
    </w:p>
    <w:p w:rsidR="1D5B0BEE" w:rsidP="39705EFD" w:rsidRDefault="1D5B0BEE" w14:paraId="68C5F8BE" w14:textId="48995F45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Mantenimiento Preventivo: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Actualización de las dependencias y herramientas utilizadas para evitar futuros problemas de compatibilidad.</w:t>
      </w:r>
    </w:p>
    <w:p w:rsidR="1D5B0BEE" w:rsidP="39705EFD" w:rsidRDefault="1D5B0BEE" w14:paraId="1D12CDE5" w14:textId="1A13CB8A">
      <w:pPr>
        <w:pStyle w:val="Prrafodelista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Responsables de Mantenimiento:</w:t>
      </w:r>
    </w:p>
    <w:p w:rsidR="1D5B0BEE" w:rsidP="39705EFD" w:rsidRDefault="1D5B0BEE" w14:paraId="3E6E67BD" w14:textId="441FBAA2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Desarrolladores: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Responsables de corregir errores en el código fuente, implementar nuevas funcionalidades y realizar pruebas después de los cambios.</w:t>
      </w:r>
    </w:p>
    <w:p w:rsidR="1D5B0BEE" w:rsidP="39705EFD" w:rsidRDefault="1D5B0BEE" w14:paraId="40B58886" w14:textId="53041CCD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Administradores de Sistema: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Encargados de gestionar el entorno de producción, realizar actualizaciones programadas y supervisar los logs de actividad.</w:t>
      </w:r>
    </w:p>
    <w:p w:rsidR="1D5B0BEE" w:rsidP="39705EFD" w:rsidRDefault="1D5B0BEE" w14:paraId="5DE20BE7" w14:textId="7F3857D9">
      <w:pPr>
        <w:pStyle w:val="Prrafodelista"/>
        <w:numPr>
          <w:ilvl w:val="0"/>
          <w:numId w:val="28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Frecuencia del Mantenimiento:</w:t>
      </w:r>
    </w:p>
    <w:p w:rsidR="1D5B0BEE" w:rsidP="39705EFD" w:rsidRDefault="1D5B0BEE" w14:paraId="2870FE9A" w14:textId="679DDA4F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Correctivo: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Realizado inmediatamente después de detectar un incidente crítico o prioritario.</w:t>
      </w:r>
    </w:p>
    <w:p w:rsidR="1D5B0BEE" w:rsidP="39705EFD" w:rsidRDefault="1D5B0BEE" w14:paraId="11C9FADC" w14:textId="33461159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Preventivo: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Programado trimestralmente para actualización de librerías, entornos y copias de seguridad.</w:t>
      </w:r>
    </w:p>
    <w:p w:rsidR="1D5B0BEE" w:rsidP="39705EFD" w:rsidRDefault="1D5B0BEE" w14:paraId="4FF78810" w14:textId="1FC16211">
      <w:pPr>
        <w:pStyle w:val="Prrafodelista"/>
        <w:numPr>
          <w:ilvl w:val="1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9705EFD" w:rsidR="1D5B0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Estadísticas y Reportes:</w:t>
      </w:r>
      <w:r w:rsidRPr="39705EFD" w:rsidR="1D5B0B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Generación de reportes mensuales de acceso, ventas y comportamiento del sistema.</w:t>
      </w:r>
    </w:p>
    <w:p w:rsidR="39705EFD" w:rsidP="39705EFD" w:rsidRDefault="39705EFD" w14:paraId="1E3756AF" w14:textId="209ABF91">
      <w:pPr>
        <w:jc w:val="both"/>
        <w:rPr>
          <w:rFonts w:cs="Calibri" w:cstheme="minorAscii"/>
        </w:rPr>
      </w:pPr>
    </w:p>
    <w:p xmlns:wp14="http://schemas.microsoft.com/office/word/2010/wordml" w:rsidRPr="00934F44" w:rsidR="002E3F8E" w:rsidP="004B0123" w:rsidRDefault="002E3F8E" w14:paraId="44FD1E8B" wp14:textId="77777777">
      <w:pPr>
        <w:pStyle w:val="Ttulo3"/>
        <w:jc w:val="both"/>
        <w:rPr>
          <w:rFonts w:asciiTheme="minorHAnsi" w:hAnsiTheme="minorHAnsi" w:cstheme="minorHAnsi"/>
        </w:rPr>
      </w:pPr>
      <w:bookmarkStart w:name="_Toc503382630" w:id="29"/>
      <w:r w:rsidRPr="39705EFD" w:rsidR="22FE397D">
        <w:rPr>
          <w:rFonts w:ascii="Calibri" w:hAnsi="Calibri" w:cs="Calibri" w:asciiTheme="minorAscii" w:hAnsiTheme="minorAscii" w:cstheme="minorAscii"/>
        </w:rPr>
        <w:t>3.3.6</w:t>
      </w:r>
      <w:r>
        <w:tab/>
      </w:r>
      <w:r w:rsidRPr="39705EFD" w:rsidR="22FE397D">
        <w:rPr>
          <w:rFonts w:ascii="Calibri" w:hAnsi="Calibri" w:cs="Calibri" w:asciiTheme="minorAscii" w:hAnsiTheme="minorAscii" w:cstheme="minorAscii"/>
        </w:rPr>
        <w:t>Portabilidad</w:t>
      </w:r>
      <w:bookmarkEnd w:id="29"/>
    </w:p>
    <w:p w:rsidR="2511666D" w:rsidP="39705EFD" w:rsidRDefault="2511666D" w14:paraId="0B8F6D51" w14:textId="1CB1E9B6">
      <w:pPr>
        <w:pStyle w:val="Prrafodelista"/>
        <w:numPr>
          <w:ilvl w:val="0"/>
          <w:numId w:val="10"/>
        </w:numPr>
        <w:jc w:val="both"/>
        <w:rPr>
          <w:b w:val="1"/>
          <w:bCs w:val="1"/>
          <w:noProof w:val="0"/>
          <w:lang w:val="es-ES"/>
        </w:rPr>
      </w:pPr>
      <w:r w:rsidRPr="39705EFD" w:rsidR="2511666D">
        <w:rPr>
          <w:b w:val="1"/>
          <w:bCs w:val="1"/>
          <w:noProof w:val="0"/>
          <w:lang w:val="es-ES"/>
        </w:rPr>
        <w:t>Atributos del Software para la Portabilidad:</w:t>
      </w:r>
    </w:p>
    <w:p w:rsidR="2511666D" w:rsidP="39705EFD" w:rsidRDefault="2511666D" w14:paraId="145F7E4D" w14:textId="2933401C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Uso de tecnologías basadas en </w:t>
      </w:r>
      <w:r w:rsidRPr="39705EFD" w:rsidR="2511666D">
        <w:rPr>
          <w:b w:val="1"/>
          <w:bCs w:val="1"/>
          <w:noProof w:val="0"/>
          <w:lang w:val="es-ES"/>
        </w:rPr>
        <w:t>JavaScript (Next.js en frontend)</w:t>
      </w:r>
      <w:r w:rsidRPr="39705EFD" w:rsidR="2511666D">
        <w:rPr>
          <w:noProof w:val="0"/>
          <w:lang w:val="es-ES"/>
        </w:rPr>
        <w:t xml:space="preserve"> y </w:t>
      </w:r>
      <w:r w:rsidRPr="39705EFD" w:rsidR="2511666D">
        <w:rPr>
          <w:b w:val="1"/>
          <w:bCs w:val="1"/>
          <w:noProof w:val="0"/>
          <w:lang w:val="es-ES"/>
        </w:rPr>
        <w:t>Node.js</w:t>
      </w:r>
      <w:r w:rsidRPr="39705EFD" w:rsidR="2511666D">
        <w:rPr>
          <w:noProof w:val="0"/>
          <w:lang w:val="es-ES"/>
        </w:rPr>
        <w:t xml:space="preserve"> para el backend, lo que permite ejecutar el sistema en múltiples plataformas.</w:t>
      </w:r>
    </w:p>
    <w:p w:rsidR="2511666D" w:rsidP="39705EFD" w:rsidRDefault="2511666D" w14:paraId="7976BD0F" w14:textId="6C291015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El sistema será compatible con navegadores modernos como </w:t>
      </w:r>
      <w:r w:rsidRPr="39705EFD" w:rsidR="2511666D">
        <w:rPr>
          <w:b w:val="1"/>
          <w:bCs w:val="1"/>
          <w:noProof w:val="0"/>
          <w:lang w:val="es-ES"/>
        </w:rPr>
        <w:t>Google Chrome, Mozilla Firefox</w:t>
      </w:r>
      <w:r w:rsidRPr="39705EFD" w:rsidR="2511666D">
        <w:rPr>
          <w:noProof w:val="0"/>
          <w:lang w:val="es-ES"/>
        </w:rPr>
        <w:t xml:space="preserve"> y cualquier navegador basado en WebKit.</w:t>
      </w:r>
    </w:p>
    <w:p w:rsidR="2511666D" w:rsidP="39705EFD" w:rsidRDefault="2511666D" w14:paraId="7295DCA3" w14:textId="263B3788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Dependencia reducida del entorno específico del servidor, utilizando contenedores de </w:t>
      </w:r>
      <w:r w:rsidRPr="39705EFD" w:rsidR="2511666D">
        <w:rPr>
          <w:b w:val="1"/>
          <w:bCs w:val="1"/>
          <w:noProof w:val="0"/>
          <w:lang w:val="es-ES"/>
        </w:rPr>
        <w:t>Docker</w:t>
      </w:r>
      <w:r w:rsidRPr="39705EFD" w:rsidR="2511666D">
        <w:rPr>
          <w:noProof w:val="0"/>
          <w:lang w:val="es-ES"/>
        </w:rPr>
        <w:t xml:space="preserve"> para facilitar la portabilidad.</w:t>
      </w:r>
    </w:p>
    <w:p w:rsidR="2511666D" w:rsidP="39705EFD" w:rsidRDefault="2511666D" w14:paraId="0A634206" w14:textId="0F9D38FC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2511666D">
        <w:rPr>
          <w:b w:val="1"/>
          <w:bCs w:val="1"/>
          <w:noProof w:val="0"/>
          <w:lang w:val="es-ES"/>
        </w:rPr>
        <w:t>Dependencias del Servidor:</w:t>
      </w:r>
    </w:p>
    <w:p w:rsidR="2511666D" w:rsidP="39705EFD" w:rsidRDefault="2511666D" w14:paraId="223813D1" w14:textId="451D29A1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b w:val="1"/>
          <w:bCs w:val="1"/>
          <w:noProof w:val="0"/>
          <w:lang w:val="es-ES"/>
        </w:rPr>
        <w:t>Porcentaje dependiente:</w:t>
      </w:r>
      <w:r w:rsidRPr="39705EFD" w:rsidR="2511666D">
        <w:rPr>
          <w:noProof w:val="0"/>
          <w:lang w:val="es-ES"/>
        </w:rPr>
        <w:t xml:space="preserve"> Aproximadamente el </w:t>
      </w:r>
      <w:r w:rsidRPr="39705EFD" w:rsidR="2511666D">
        <w:rPr>
          <w:b w:val="1"/>
          <w:bCs w:val="1"/>
          <w:noProof w:val="0"/>
          <w:lang w:val="es-ES"/>
        </w:rPr>
        <w:t>85% del sistema</w:t>
      </w:r>
      <w:r w:rsidRPr="39705EFD" w:rsidR="2511666D">
        <w:rPr>
          <w:noProof w:val="0"/>
          <w:lang w:val="es-ES"/>
        </w:rPr>
        <w:t xml:space="preserve"> depende de la infraestructura del servidor (backend, base de datos y API).</w:t>
      </w:r>
    </w:p>
    <w:p w:rsidR="2511666D" w:rsidP="39705EFD" w:rsidRDefault="2511666D" w14:paraId="275B27B5" w14:textId="3A3AAE68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>El frontend es accesible como un cliente independiente que se comunica con el backend a través de la red (REST/HTTPS).</w:t>
      </w:r>
    </w:p>
    <w:p w:rsidR="2511666D" w:rsidP="39705EFD" w:rsidRDefault="2511666D" w14:paraId="7FAA7FB6" w14:textId="597E1C1F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2511666D">
        <w:rPr>
          <w:b w:val="1"/>
          <w:bCs w:val="1"/>
          <w:noProof w:val="0"/>
          <w:lang w:val="es-ES"/>
        </w:rPr>
        <w:t>Adaptabilidad a Nuevas Plataformas:</w:t>
      </w:r>
    </w:p>
    <w:p w:rsidR="2511666D" w:rsidP="39705EFD" w:rsidRDefault="2511666D" w14:paraId="23B3F85B" w14:textId="12B8957A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El uso de un sistema operativo universal como </w:t>
      </w:r>
      <w:r w:rsidRPr="39705EFD" w:rsidR="2511666D">
        <w:rPr>
          <w:b w:val="1"/>
          <w:bCs w:val="1"/>
          <w:noProof w:val="0"/>
          <w:lang w:val="es-ES"/>
        </w:rPr>
        <w:t>Linux</w:t>
      </w:r>
      <w:r w:rsidRPr="39705EFD" w:rsidR="2511666D">
        <w:rPr>
          <w:noProof w:val="0"/>
          <w:lang w:val="es-ES"/>
        </w:rPr>
        <w:t xml:space="preserve"> para el servidor.</w:t>
      </w:r>
    </w:p>
    <w:p w:rsidR="2511666D" w:rsidP="39705EFD" w:rsidRDefault="2511666D" w14:paraId="0EA83F23" w14:textId="610B8405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Disponibilidad de contenedores configurados para despliegue rápido en plataformas de alojamiento populares como </w:t>
      </w:r>
      <w:r w:rsidRPr="39705EFD" w:rsidR="2511666D">
        <w:rPr>
          <w:b w:val="1"/>
          <w:bCs w:val="1"/>
          <w:noProof w:val="0"/>
          <w:lang w:val="es-ES"/>
        </w:rPr>
        <w:t>AWS, Azure</w:t>
      </w:r>
      <w:r w:rsidRPr="39705EFD" w:rsidR="2511666D">
        <w:rPr>
          <w:noProof w:val="0"/>
          <w:lang w:val="es-ES"/>
        </w:rPr>
        <w:t xml:space="preserve"> o servidores locales.</w:t>
      </w:r>
    </w:p>
    <w:p w:rsidR="2511666D" w:rsidP="39705EFD" w:rsidRDefault="2511666D" w14:paraId="312B8A9D" w14:textId="1AAB7014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39705EFD" w:rsidR="2511666D">
        <w:rPr>
          <w:b w:val="1"/>
          <w:bCs w:val="1"/>
          <w:noProof w:val="0"/>
          <w:lang w:val="es-ES"/>
        </w:rPr>
        <w:t>Lenguaje y Herramientas de Desarrollo:</w:t>
      </w:r>
    </w:p>
    <w:p w:rsidR="2511666D" w:rsidP="39705EFD" w:rsidRDefault="2511666D" w14:paraId="448FA847" w14:textId="0B15CC05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El sistema está desarrollado en </w:t>
      </w:r>
      <w:r w:rsidRPr="39705EFD" w:rsidR="2511666D">
        <w:rPr>
          <w:b w:val="1"/>
          <w:bCs w:val="1"/>
          <w:noProof w:val="0"/>
          <w:lang w:val="es-ES"/>
        </w:rPr>
        <w:t>JavaScript y TypeScript</w:t>
      </w:r>
      <w:r w:rsidRPr="39705EFD" w:rsidR="2511666D">
        <w:rPr>
          <w:noProof w:val="0"/>
          <w:lang w:val="es-ES"/>
        </w:rPr>
        <w:t>, lenguajes ampliamente soportados y con gran portabilidad.</w:t>
      </w:r>
    </w:p>
    <w:p w:rsidR="2511666D" w:rsidP="39705EFD" w:rsidRDefault="2511666D" w14:paraId="6DFB4887" w14:textId="5BA52FC3">
      <w:pPr>
        <w:pStyle w:val="Prrafodelista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39705EFD" w:rsidR="2511666D">
        <w:rPr>
          <w:noProof w:val="0"/>
          <w:lang w:val="es-ES"/>
        </w:rPr>
        <w:t xml:space="preserve">Uso de </w:t>
      </w:r>
      <w:r w:rsidRPr="39705EFD" w:rsidR="2511666D">
        <w:rPr>
          <w:b w:val="1"/>
          <w:bCs w:val="1"/>
          <w:noProof w:val="0"/>
          <w:lang w:val="es-ES"/>
        </w:rPr>
        <w:t>Prisma</w:t>
      </w:r>
      <w:r w:rsidRPr="39705EFD" w:rsidR="2511666D">
        <w:rPr>
          <w:noProof w:val="0"/>
          <w:lang w:val="es-ES"/>
        </w:rPr>
        <w:t xml:space="preserve"> para la base de datos, lo que permite adaptar el sistema a múltiples motores de bases de datos sin cambios significativos.</w:t>
      </w:r>
    </w:p>
    <w:p w:rsidR="39705EFD" w:rsidP="39705EFD" w:rsidRDefault="39705EFD" w14:paraId="193E68A7" w14:textId="1F314816">
      <w:pPr>
        <w:pStyle w:val="Normal"/>
        <w:ind w:left="708"/>
        <w:jc w:val="both"/>
        <w:rPr>
          <w:rFonts w:cs="Calibri" w:cstheme="minorAscii"/>
        </w:rPr>
      </w:pPr>
    </w:p>
    <w:p xmlns:wp14="http://schemas.microsoft.com/office/word/2010/wordml" w:rsidRPr="00934F44" w:rsidR="00B80F3D" w:rsidP="39705EFD" w:rsidRDefault="0046300E" w14:paraId="77342113" wp14:textId="2040ECCD">
      <w:pPr>
        <w:pStyle w:val="Ttulo2"/>
        <w:jc w:val="both"/>
        <w:rPr>
          <w:rFonts w:ascii="Calibri" w:hAnsi="Calibri" w:cs="Calibri" w:asciiTheme="minorAscii" w:hAnsiTheme="minorAscii" w:cstheme="minorAscii"/>
        </w:rPr>
      </w:pPr>
      <w:bookmarkStart w:name="_Toc503382631" w:id="30"/>
      <w:r w:rsidRPr="39705EFD" w:rsidR="070665F2">
        <w:rPr>
          <w:rFonts w:ascii="Calibri" w:hAnsi="Calibri" w:cs="Calibri" w:asciiTheme="minorAscii" w:hAnsiTheme="minorAscii" w:cstheme="minorAscii"/>
        </w:rPr>
        <w:t>3.4</w:t>
      </w:r>
      <w:r>
        <w:tab/>
      </w:r>
      <w:r w:rsidRPr="39705EFD" w:rsidR="53D155CA">
        <w:rPr>
          <w:rFonts w:ascii="Calibri" w:hAnsi="Calibri" w:cs="Calibri" w:asciiTheme="minorAscii" w:hAnsiTheme="minorAscii" w:cstheme="minorAscii"/>
        </w:rPr>
        <w:t>Otros Requisitos</w:t>
      </w:r>
      <w:bookmarkEnd w:id="30"/>
    </w:p>
    <w:p w:rsidR="4CC1362D" w:rsidP="39705EFD" w:rsidRDefault="4CC1362D" w14:paraId="258C4E4A" w14:textId="6890CDBE">
      <w:pPr>
        <w:pStyle w:val="Normal"/>
      </w:pPr>
      <w:r w:rsidR="4CC1362D">
        <w:rPr/>
        <w:t>- Cumplir con las normativas legales.</w:t>
      </w:r>
    </w:p>
    <w:p w:rsidR="4CC1362D" w:rsidP="39705EFD" w:rsidRDefault="4CC1362D" w14:paraId="4E710140" w14:textId="4AFFCD76">
      <w:pPr>
        <w:pStyle w:val="Normal"/>
      </w:pPr>
      <w:r w:rsidR="4CC1362D">
        <w:rPr/>
        <w:t xml:space="preserve">- </w:t>
      </w:r>
      <w:r w:rsidR="4CC1362D">
        <w:rPr/>
        <w:t>Integración</w:t>
      </w:r>
      <w:r w:rsidR="4CC1362D">
        <w:rPr/>
        <w:t xml:space="preserve"> de plataformas de terceros.</w:t>
      </w:r>
    </w:p>
    <w:sectPr w:rsidRPr="00934F44" w:rsidR="00B80F3D" w:rsidSect="000D5EEB">
      <w:headerReference w:type="default" r:id="rId9"/>
      <w:footerReference w:type="default" r:id="rId10"/>
      <w:pgSz w:w="12240" w:h="15840" w:orient="portrait"/>
      <w:pgMar w:top="1417" w:right="1325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22FB9" w:rsidP="00893114" w:rsidRDefault="00522FB9" w14:paraId="66204FF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22FB9" w:rsidP="00893114" w:rsidRDefault="00522FB9" w14:paraId="2DBF0D7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252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326951" w:rsidRDefault="00326951" w14:paraId="4E90E1FE" wp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E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326951" w:rsidRDefault="00326951" w14:paraId="680A4E5D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22FB9" w:rsidP="00893114" w:rsidRDefault="00522FB9" w14:paraId="6B62F1B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22FB9" w:rsidP="00893114" w:rsidRDefault="00522FB9" w14:paraId="02F2C34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326951" w:rsidP="00893114" w:rsidRDefault="00326951" w14:paraId="1ACB266B" wp14:textId="77777777">
    <w:pPr>
      <w:pStyle w:val="Encabezado"/>
      <w:pBdr>
        <w:bottom w:val="single" w:color="auto" w:sz="4" w:space="1"/>
      </w:pBdr>
      <w:jc w:val="right"/>
    </w:pPr>
    <w:r>
      <w:t xml:space="preserve">Especificación de Requisitos, </w:t>
    </w:r>
    <w:r w:rsidRPr="00B80F3D">
      <w:t xml:space="preserve">estándar de IEEE 830 </w:t>
    </w:r>
  </w:p>
  <w:p xmlns:wp14="http://schemas.microsoft.com/office/word/2010/wordml" w:rsidR="00326951" w:rsidP="00893114" w:rsidRDefault="00326951" w14:paraId="5F822D76" wp14:textId="77777777">
    <w:pPr>
      <w:pStyle w:val="Encabezado"/>
      <w:pBdr>
        <w:bottom w:val="single" w:color="auto" w:sz="4" w:space="1"/>
      </w:pBdr>
      <w:jc w:val="right"/>
    </w:pPr>
    <w:r w:rsidRPr="00893114">
      <w:rPr>
        <w:noProof/>
        <w:lang w:val="es-CL" w:eastAsia="es-CL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22F32FB" wp14:editId="777777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xmlns:wp14="http://schemas.microsoft.com/office/word/2010/wordml" w:rsidR="00326951" w:rsidRDefault="00326951" w14:paraId="19219836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nsid w:val="73357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3f115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e81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d8dc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b79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5571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2b7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da7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dcc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fe6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2bd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7076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398d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d8e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07a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41c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a02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740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hint="default" w:ascii="Symbol" w:hAnsi="Symbol" w:eastAsiaTheme="minorHAnsi" w:cstheme="minorBidi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14"/>
    <w:rsid w:val="000258DA"/>
    <w:rsid w:val="00052E1B"/>
    <w:rsid w:val="00095C47"/>
    <w:rsid w:val="000A5C73"/>
    <w:rsid w:val="000D5EEB"/>
    <w:rsid w:val="00112055"/>
    <w:rsid w:val="001606C0"/>
    <w:rsid w:val="00172DAB"/>
    <w:rsid w:val="001B3CB8"/>
    <w:rsid w:val="001F6FE1"/>
    <w:rsid w:val="00211AB9"/>
    <w:rsid w:val="0027225D"/>
    <w:rsid w:val="002D0893"/>
    <w:rsid w:val="002E253F"/>
    <w:rsid w:val="002E3F8E"/>
    <w:rsid w:val="002F7B55"/>
    <w:rsid w:val="003029DC"/>
    <w:rsid w:val="00326951"/>
    <w:rsid w:val="00326D3E"/>
    <w:rsid w:val="003C47A5"/>
    <w:rsid w:val="003D0BC7"/>
    <w:rsid w:val="003F1208"/>
    <w:rsid w:val="0046300E"/>
    <w:rsid w:val="004A2B00"/>
    <w:rsid w:val="004B0123"/>
    <w:rsid w:val="005216A1"/>
    <w:rsid w:val="00522FB9"/>
    <w:rsid w:val="00555BA9"/>
    <w:rsid w:val="00654110"/>
    <w:rsid w:val="00660660"/>
    <w:rsid w:val="00685D29"/>
    <w:rsid w:val="006C6E06"/>
    <w:rsid w:val="007144E1"/>
    <w:rsid w:val="007C7D5B"/>
    <w:rsid w:val="007F6033"/>
    <w:rsid w:val="00820DFA"/>
    <w:rsid w:val="00823D81"/>
    <w:rsid w:val="008476D7"/>
    <w:rsid w:val="00893114"/>
    <w:rsid w:val="008A53CF"/>
    <w:rsid w:val="008A7A4D"/>
    <w:rsid w:val="008D5423"/>
    <w:rsid w:val="00934F44"/>
    <w:rsid w:val="00960213"/>
    <w:rsid w:val="009B5747"/>
    <w:rsid w:val="009D2A4F"/>
    <w:rsid w:val="00B25D92"/>
    <w:rsid w:val="00B80F3D"/>
    <w:rsid w:val="00C14CFA"/>
    <w:rsid w:val="00C15C88"/>
    <w:rsid w:val="00C273E5"/>
    <w:rsid w:val="00C525E5"/>
    <w:rsid w:val="00C82195"/>
    <w:rsid w:val="00CB77C7"/>
    <w:rsid w:val="00CD4B11"/>
    <w:rsid w:val="00D03FF3"/>
    <w:rsid w:val="00D23CFE"/>
    <w:rsid w:val="00DD3542"/>
    <w:rsid w:val="00F4443B"/>
    <w:rsid w:val="00F70285"/>
    <w:rsid w:val="00FE05BC"/>
    <w:rsid w:val="012542B3"/>
    <w:rsid w:val="01A71D6F"/>
    <w:rsid w:val="0453EF55"/>
    <w:rsid w:val="0628B36A"/>
    <w:rsid w:val="070665F2"/>
    <w:rsid w:val="081C7A55"/>
    <w:rsid w:val="0B6502B3"/>
    <w:rsid w:val="0B7E1A41"/>
    <w:rsid w:val="1134D4F4"/>
    <w:rsid w:val="1137F950"/>
    <w:rsid w:val="11C0B246"/>
    <w:rsid w:val="12D1089B"/>
    <w:rsid w:val="1313EB5A"/>
    <w:rsid w:val="15B17D03"/>
    <w:rsid w:val="15BAEA4E"/>
    <w:rsid w:val="17A20D4A"/>
    <w:rsid w:val="191B4279"/>
    <w:rsid w:val="1922F980"/>
    <w:rsid w:val="19918CB8"/>
    <w:rsid w:val="1D5B0BEE"/>
    <w:rsid w:val="1DDFAC87"/>
    <w:rsid w:val="1F4DF427"/>
    <w:rsid w:val="1F8BBBC1"/>
    <w:rsid w:val="2129153F"/>
    <w:rsid w:val="22FE397D"/>
    <w:rsid w:val="24D957B9"/>
    <w:rsid w:val="2511666D"/>
    <w:rsid w:val="252A4F07"/>
    <w:rsid w:val="27B05FEE"/>
    <w:rsid w:val="29433F2D"/>
    <w:rsid w:val="294E139B"/>
    <w:rsid w:val="29E6E9C7"/>
    <w:rsid w:val="2F3C71F2"/>
    <w:rsid w:val="31D40B9D"/>
    <w:rsid w:val="34BA1FB5"/>
    <w:rsid w:val="358F2799"/>
    <w:rsid w:val="3909CBDA"/>
    <w:rsid w:val="39705EFD"/>
    <w:rsid w:val="3AB94D1E"/>
    <w:rsid w:val="3FA2E06F"/>
    <w:rsid w:val="41886F1A"/>
    <w:rsid w:val="4578101E"/>
    <w:rsid w:val="48C496DB"/>
    <w:rsid w:val="499199F1"/>
    <w:rsid w:val="4A4ED339"/>
    <w:rsid w:val="4CC1362D"/>
    <w:rsid w:val="4D69030C"/>
    <w:rsid w:val="4DF24CE3"/>
    <w:rsid w:val="53D155CA"/>
    <w:rsid w:val="58F10B4E"/>
    <w:rsid w:val="5A7743CE"/>
    <w:rsid w:val="5AAFAD69"/>
    <w:rsid w:val="5ABE3F33"/>
    <w:rsid w:val="5C808B56"/>
    <w:rsid w:val="5F0CFEE1"/>
    <w:rsid w:val="60A08517"/>
    <w:rsid w:val="6386A29B"/>
    <w:rsid w:val="676EF81C"/>
    <w:rsid w:val="6C181A44"/>
    <w:rsid w:val="6D87BFD7"/>
    <w:rsid w:val="70BEA4C3"/>
    <w:rsid w:val="74AAA49C"/>
    <w:rsid w:val="7838F718"/>
    <w:rsid w:val="78D681CB"/>
    <w:rsid w:val="7D9FA95B"/>
    <w:rsid w:val="7F18B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C4F4"/>
  <w15:docId w15:val="{4DA2461D-E428-4DF2-BCB8-37AF010D9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eastAsia="Times New Roman" w:cs="Arial" w:asciiTheme="majorHAnsi" w:hAnsiTheme="majorHAnsi"/>
      <w:b/>
      <w:bCs/>
      <w:color w:val="548DD4" w:themeColor="text2" w:themeTint="99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eastAsia="Times New Roman" w:cs="Arial" w:asciiTheme="majorHAnsi" w:hAnsiTheme="majorHAnsi"/>
      <w:b/>
      <w:bCs/>
      <w:color w:val="548DD4" w:themeColor="text2" w:themeTint="99"/>
      <w:sz w:val="26"/>
      <w:szCs w:val="26"/>
      <w:lang w:val="es-ES" w:eastAsia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hAnsi="Arial" w:eastAsia="Times New Roman" w:cs="Arial"/>
      <w:color w:val="auto"/>
      <w:kern w:val="32"/>
      <w:sz w:val="32"/>
      <w:szCs w:val="32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Heading5">
    <w:uiPriority w:val="9"/>
    <w:name w:val="heading 5"/>
    <w:basedOn w:val="Normal"/>
    <w:next w:val="Normal"/>
    <w:unhideWhenUsed/>
    <w:qFormat/>
    <w:rsid w:val="39705EFD"/>
    <w:rPr>
      <w:rFonts w:eastAsia="Cambria" w:cs="" w:eastAsiaTheme="minorAscii" w:cstheme="majorEastAsia"/>
      <w:color w:val="365F91" w:themeColor="accent1" w:themeTint="FF" w:themeShade="BF"/>
    </w:rPr>
    <w:pPr>
      <w:keepNext w:val="1"/>
      <w:keepLines w:val="1"/>
      <w:spacing w:before="80" w:after="40"/>
      <w:outlineLvl w:val="4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5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xmlns:wp14="http://schemas.microsoft.com/office/word/2010/wordml" w:rsidR="00BD2436" w:rsidP="00960213" w:rsidRDefault="00960213" w14:paraId="27CBBF4D" wp14:textId="77777777">
          <w:pPr>
            <w:pStyle w:val="6249C296035045A4B35172D034FA06AE"/>
          </w:pPr>
          <w:r>
            <w:rPr>
              <w:rFonts w:asciiTheme="majorHAnsi" w:hAnsiTheme="majorHAnsi" w:eastAsiaTheme="majorEastAsia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xmlns:wp14="http://schemas.microsoft.com/office/word/2010/wordml" w:rsidR="00BD2436" w:rsidP="00960213" w:rsidRDefault="00960213" w14:paraId="63F1AE34" wp14:textId="77777777">
          <w:pPr>
            <w:pStyle w:val="C3A9BEF9B31C43B3ABDAE773F5A369DA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2835FC"/>
    <w:rsid w:val="002C4A2F"/>
    <w:rsid w:val="005563F6"/>
    <w:rsid w:val="0057410B"/>
    <w:rsid w:val="00595623"/>
    <w:rsid w:val="00960213"/>
    <w:rsid w:val="00A02707"/>
    <w:rsid w:val="00BD2436"/>
    <w:rsid w:val="00BF7F8C"/>
    <w:rsid w:val="00C47BA2"/>
    <w:rsid w:val="00C5036F"/>
    <w:rsid w:val="00D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E11502B9E64F5998885362EA74FC47">
    <w:name w:val="DFE11502B9E64F5998885362EA74FC47"/>
    <w:rsid w:val="00960213"/>
  </w:style>
  <w:style w:type="paragraph" w:customStyle="1" w:styleId="AF38C8F44FB54004BDE44C64A2DCBE08">
    <w:name w:val="AF38C8F44FB54004BDE44C64A2DCBE08"/>
    <w:rsid w:val="00960213"/>
  </w:style>
  <w:style w:type="paragraph" w:customStyle="1" w:styleId="0B225F2C14C34C3FB9533704A5ED8977">
    <w:name w:val="0B225F2C14C34C3FB9533704A5ED8977"/>
    <w:rsid w:val="00960213"/>
  </w:style>
  <w:style w:type="paragraph" w:customStyle="1" w:styleId="3CA3461A6FA847AE8BDC52CA0B764C54">
    <w:name w:val="3CA3461A6FA847AE8BDC52CA0B764C54"/>
    <w:rsid w:val="00960213"/>
  </w:style>
  <w:style w:type="paragraph" w:customStyle="1" w:styleId="F1ADEDF7C723439B9DF87C6D49813FD6">
    <w:name w:val="F1ADEDF7C723439B9DF87C6D49813FD6"/>
    <w:rsid w:val="00960213"/>
  </w:style>
  <w:style w:type="paragraph" w:customStyle="1" w:styleId="AB129997BEBA472086E4A9BC455A60C9">
    <w:name w:val="AB129997BEBA472086E4A9BC455A60C9"/>
    <w:rsid w:val="00960213"/>
  </w:style>
  <w:style w:type="paragraph" w:customStyle="1" w:styleId="A4C8DA49F11F43B0AF1AD12AD3B2058E">
    <w:name w:val="A4C8DA49F11F43B0AF1AD12AD3B2058E"/>
    <w:rsid w:val="00960213"/>
  </w:style>
  <w:style w:type="paragraph" w:customStyle="1" w:styleId="D32B79A870884BC2A1016A4642A581EB">
    <w:name w:val="D32B79A870884BC2A1016A4642A581EB"/>
    <w:rsid w:val="00960213"/>
  </w:style>
  <w:style w:type="paragraph" w:customStyle="1" w:styleId="85FEAE00AF3140FAB405821ED59A386C">
    <w:name w:val="85FEAE00AF3140FAB405821ED59A386C"/>
    <w:rsid w:val="00960213"/>
  </w:style>
  <w:style w:type="paragraph" w:customStyle="1" w:styleId="F2940868D4D14C98981AC78442DBE97A">
    <w:name w:val="F2940868D4D14C98981AC78442DBE97A"/>
    <w:rsid w:val="00960213"/>
  </w:style>
  <w:style w:type="paragraph" w:customStyle="1" w:styleId="8495FF4D06D848489DB33400D5948AD7">
    <w:name w:val="8495FF4D06D848489DB33400D5948AD7"/>
    <w:rsid w:val="00960213"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  <w:style w:type="paragraph" w:customStyle="1" w:styleId="B92E3D15CF1B468894F529249DF79BCD">
    <w:name w:val="B92E3D15CF1B468894F529249DF79BCD"/>
    <w:rsid w:val="00960213"/>
  </w:style>
  <w:style w:type="paragraph" w:customStyle="1" w:styleId="580BA558D012435695C3BF802ADA74BC">
    <w:name w:val="580BA558D012435695C3BF802ADA74BC"/>
    <w:rsid w:val="00960213"/>
  </w:style>
  <w:style w:type="paragraph" w:customStyle="1" w:styleId="CD652BDB885145E6A9378E9ABADC86B3">
    <w:name w:val="CD652BDB885145E6A9378E9ABADC86B3"/>
    <w:rsid w:val="00960213"/>
  </w:style>
  <w:style w:type="paragraph" w:customStyle="1" w:styleId="33043E67C1AD4DD6A6C5A345F41A6ACD">
    <w:name w:val="33043E67C1AD4DD6A6C5A345F41A6ACD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C10CFB9C44048ADCF64E430DCC69F" ma:contentTypeVersion="10" ma:contentTypeDescription="Crear nuevo documento." ma:contentTypeScope="" ma:versionID="7702afd5809f1e9e8051736aa6569410">
  <xsd:schema xmlns:xsd="http://www.w3.org/2001/XMLSchema" xmlns:xs="http://www.w3.org/2001/XMLSchema" xmlns:p="http://schemas.microsoft.com/office/2006/metadata/properties" xmlns:ns2="1ad329c0-054e-4ded-8f56-48a8136305f7" targetNamespace="http://schemas.microsoft.com/office/2006/metadata/properties" ma:root="true" ma:fieldsID="f1a4a9af031f10569a8c08616002896f" ns2:_="">
    <xsd:import namespace="1ad329c0-054e-4ded-8f56-48a813630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329c0-054e-4ded-8f56-48a813630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d329c0-054e-4ded-8f56-48a8136305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64682-AFE0-4EED-B966-BF7866CEC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D0AC6F-356D-4387-9BFC-5FCF9AAB67F3}"/>
</file>

<file path=customXml/itemProps4.xml><?xml version="1.0" encoding="utf-8"?>
<ds:datastoreItem xmlns:ds="http://schemas.openxmlformats.org/officeDocument/2006/customXml" ds:itemID="{A4BFFE9F-5147-42BA-B811-5D5010A77C56}"/>
</file>

<file path=customXml/itemProps5.xml><?xml version="1.0" encoding="utf-8"?>
<ds:datastoreItem xmlns:ds="http://schemas.openxmlformats.org/officeDocument/2006/customXml" ds:itemID="{63DC901F-FAA1-4F85-A9CC-9C7359C8E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 UC - Escuela de informatica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Requisitos de Software</dc:title>
  <dc:subject>Proyecto:</dc:subject>
  <dc:creator>BQuevedo</dc:creator>
  <lastModifiedBy>ANTONIO ARIEL SEPULVEDA MALLEA</lastModifiedBy>
  <revision>11</revision>
  <dcterms:created xsi:type="dcterms:W3CDTF">2017-05-09T20:44:00.0000000Z</dcterms:created>
  <dcterms:modified xsi:type="dcterms:W3CDTF">2025-01-09T11:22:12.1149614Z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0x010100731C10CFB9C44048ADCF64E430DCC69F</vt:lpwstr>
  </property>
</Properties>
</file>