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B12" w:rsidRDefault="00525B12" w:rsidP="00525B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5B12" w:rsidRDefault="00525B12" w:rsidP="00525B12"/>
    <w:p w:rsidR="00525B12" w:rsidRDefault="00525B12" w:rsidP="00525B12"/>
    <w:p w:rsidR="00525B12" w:rsidRDefault="00525B12" w:rsidP="00525B12"/>
    <w:p w:rsidR="00525B12" w:rsidRPr="00B37D17" w:rsidRDefault="00525B12" w:rsidP="00525B12">
      <w:pPr>
        <w:rPr>
          <w:rFonts w:cs="Times New Roman"/>
        </w:rPr>
      </w:pPr>
    </w:p>
    <w:p w:rsidR="00525B12" w:rsidRPr="00B37D17" w:rsidRDefault="00525B12" w:rsidP="00525B12">
      <w:pPr>
        <w:rPr>
          <w:rFonts w:cs="Times New Roman"/>
        </w:rPr>
      </w:pPr>
    </w:p>
    <w:p w:rsidR="00525B12" w:rsidRPr="00B37D17" w:rsidRDefault="00525B12" w:rsidP="00525B12">
      <w:pPr>
        <w:rPr>
          <w:rFonts w:cs="Times New Roman"/>
          <w:sz w:val="72"/>
          <w:szCs w:val="72"/>
        </w:rPr>
      </w:pPr>
    </w:p>
    <w:p w:rsidR="00525B12" w:rsidRPr="00B37D17" w:rsidRDefault="00525B12" w:rsidP="00525B12">
      <w:pPr>
        <w:rPr>
          <w:rFonts w:cs="Times New Roman"/>
          <w:sz w:val="72"/>
          <w:szCs w:val="72"/>
        </w:rPr>
      </w:pPr>
    </w:p>
    <w:p w:rsidR="00525B12" w:rsidRPr="00B37D17" w:rsidRDefault="00525B12" w:rsidP="00525B12">
      <w:pPr>
        <w:jc w:val="center"/>
        <w:rPr>
          <w:rFonts w:cs="Times New Roman"/>
          <w:sz w:val="72"/>
          <w:szCs w:val="72"/>
        </w:rPr>
      </w:pPr>
      <w:r w:rsidRPr="00B37D17">
        <w:rPr>
          <w:rFonts w:cs="Times New Roman"/>
          <w:sz w:val="72"/>
          <w:szCs w:val="72"/>
        </w:rPr>
        <w:t>PLAN DE EMPRESA</w:t>
      </w:r>
    </w:p>
    <w:p w:rsidR="00525B12" w:rsidRPr="00B37D17" w:rsidRDefault="00525B12" w:rsidP="00525B12">
      <w:pPr>
        <w:rPr>
          <w:rFonts w:cs="Times New Roman"/>
          <w:sz w:val="72"/>
          <w:szCs w:val="72"/>
        </w:rPr>
      </w:pPr>
    </w:p>
    <w:p w:rsidR="00525B12" w:rsidRPr="00B37D17" w:rsidRDefault="00525B12" w:rsidP="00525B12">
      <w:pPr>
        <w:rPr>
          <w:rFonts w:cs="Times New Roman"/>
          <w:sz w:val="72"/>
          <w:szCs w:val="72"/>
        </w:rPr>
      </w:pPr>
    </w:p>
    <w:p w:rsidR="00525B12" w:rsidRPr="00B37D17" w:rsidRDefault="00525B12" w:rsidP="00525B12">
      <w:pPr>
        <w:rPr>
          <w:rFonts w:cs="Times New Roman"/>
          <w:sz w:val="72"/>
          <w:szCs w:val="72"/>
        </w:rPr>
      </w:pPr>
      <w:r w:rsidRPr="00B37D17">
        <w:rPr>
          <w:rFonts w:cs="Times New Roman"/>
          <w:sz w:val="72"/>
          <w:szCs w:val="72"/>
        </w:rPr>
        <w:t xml:space="preserve">    DOMOTICAS S</w:t>
      </w:r>
      <w:r>
        <w:rPr>
          <w:rFonts w:cs="Times New Roman"/>
          <w:sz w:val="72"/>
          <w:szCs w:val="72"/>
        </w:rPr>
        <w:t>Á</w:t>
      </w:r>
      <w:r w:rsidRPr="00B37D17">
        <w:rPr>
          <w:rFonts w:cs="Times New Roman"/>
          <w:sz w:val="72"/>
          <w:szCs w:val="72"/>
        </w:rPr>
        <w:t>ENZ</w:t>
      </w:r>
    </w:p>
    <w:p w:rsidR="00525B12" w:rsidRPr="00B37D17" w:rsidRDefault="00525B12" w:rsidP="00525B12">
      <w:pPr>
        <w:rPr>
          <w:rFonts w:cs="Times New Roman"/>
          <w:szCs w:val="24"/>
        </w:rPr>
      </w:pPr>
    </w:p>
    <w:p w:rsidR="00525B12" w:rsidRPr="00B37D17" w:rsidRDefault="00525B12" w:rsidP="00525B12">
      <w:pPr>
        <w:rPr>
          <w:rFonts w:cs="Times New Roman"/>
          <w:szCs w:val="24"/>
        </w:rPr>
      </w:pPr>
    </w:p>
    <w:p w:rsidR="00525B12" w:rsidRPr="00B37D17" w:rsidRDefault="00525B12" w:rsidP="00525B12">
      <w:pPr>
        <w:rPr>
          <w:rFonts w:cs="Times New Roman"/>
          <w:szCs w:val="24"/>
        </w:rPr>
      </w:pPr>
    </w:p>
    <w:p w:rsidR="00525B12" w:rsidRPr="00B37D17" w:rsidRDefault="00525B12" w:rsidP="00525B12">
      <w:pPr>
        <w:rPr>
          <w:rFonts w:cs="Times New Roman"/>
          <w:szCs w:val="24"/>
        </w:rPr>
      </w:pPr>
    </w:p>
    <w:p w:rsidR="00525B12" w:rsidRPr="00B37D17" w:rsidRDefault="00525B12" w:rsidP="00525B12">
      <w:pPr>
        <w:rPr>
          <w:rFonts w:cs="Times New Roman"/>
          <w:szCs w:val="24"/>
        </w:rPr>
      </w:pPr>
    </w:p>
    <w:p w:rsidR="00525B12" w:rsidRPr="00B37D17" w:rsidRDefault="00525B12" w:rsidP="00525B12">
      <w:pPr>
        <w:rPr>
          <w:rFonts w:cs="Times New Roman"/>
          <w:szCs w:val="24"/>
        </w:rPr>
      </w:pPr>
    </w:p>
    <w:p w:rsidR="00525B12" w:rsidRPr="00B37D17" w:rsidRDefault="00525B12" w:rsidP="00525B12">
      <w:pPr>
        <w:jc w:val="right"/>
        <w:rPr>
          <w:rFonts w:cs="Times New Roman"/>
          <w:szCs w:val="24"/>
        </w:rPr>
      </w:pPr>
      <w:r w:rsidRPr="00B37D17">
        <w:rPr>
          <w:rFonts w:cs="Times New Roman"/>
          <w:szCs w:val="24"/>
        </w:rPr>
        <w:t xml:space="preserve">REALIZADO POR: </w:t>
      </w:r>
    </w:p>
    <w:p w:rsidR="00525B12" w:rsidRPr="00B37D17" w:rsidRDefault="00525B12" w:rsidP="00525B12">
      <w:pPr>
        <w:spacing w:after="0" w:line="240" w:lineRule="auto"/>
        <w:jc w:val="both"/>
        <w:rPr>
          <w:rFonts w:cs="Times New Roman"/>
          <w:szCs w:val="24"/>
        </w:rPr>
      </w:pPr>
    </w:p>
    <w:sdt>
      <w:sdtPr>
        <w:rPr>
          <w:rFonts w:eastAsiaTheme="minorHAnsi" w:cstheme="minorBidi"/>
          <w:color w:val="auto"/>
          <w:szCs w:val="22"/>
        </w:rPr>
        <w:id w:val="-16001695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25B12" w:rsidRPr="00F226F1" w:rsidRDefault="00525B12" w:rsidP="00525B12">
          <w:pPr>
            <w:pStyle w:val="Ttulo3"/>
          </w:pPr>
        </w:p>
        <w:p w:rsidR="00525B12" w:rsidRDefault="00525B12" w:rsidP="00525B12">
          <w:pPr>
            <w:pStyle w:val="TDC1"/>
            <w:rPr>
              <w:rFonts w:asciiTheme="minorHAnsi" w:eastAsiaTheme="minorEastAsia" w:hAnsiTheme="minorHAnsi"/>
              <w:b w:val="0"/>
              <w:sz w:val="22"/>
              <w:szCs w:val="22"/>
              <w:lang w:eastAsia="es-ES"/>
            </w:rPr>
          </w:pPr>
          <w:r w:rsidRPr="0079383C"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 w:rsidRPr="0079383C">
            <w:rPr>
              <w:bCs/>
            </w:rPr>
            <w:fldChar w:fldCharType="separate"/>
          </w:r>
          <w:hyperlink w:anchor="_Toc2426199" w:history="1">
            <w:r w:rsidR="008C29A7" w:rsidRPr="00813E64">
              <w:rPr>
                <w:rStyle w:val="Hipervnculo"/>
              </w:rPr>
              <w:t>1.IDENTIFICACIÓN DEL PROYECTO</w:t>
            </w:r>
            <w:r w:rsidRPr="00813E64">
              <w:rPr>
                <w:rStyle w:val="Hipervnculo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_Toc2426199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25B12" w:rsidRPr="00EA472F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00" w:history="1">
            <w:r w:rsidRPr="00EA472F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1.a. Datos del promotor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_Toc2426200 \h </w:instrTex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EA472F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01" w:history="1">
            <w:r w:rsidRPr="00EA472F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1.b. Curriculum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_Toc2426201 \h </w:instrTex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EA472F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02" w:history="1">
            <w:r w:rsidRPr="00EA472F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1.c. Datos de la empresa.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_Toc2426202 \h </w:instrTex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EA472F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03" w:history="1">
            <w:r w:rsidRPr="00EA472F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1.d. Idea innovadora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_Toc2426203 \h </w:instrTex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Default="00525B12" w:rsidP="00525B12">
          <w:pPr>
            <w:pStyle w:val="TDC1"/>
            <w:rPr>
              <w:rFonts w:asciiTheme="minorHAnsi" w:eastAsiaTheme="minorEastAsia" w:hAnsiTheme="minorHAnsi"/>
              <w:b w:val="0"/>
              <w:sz w:val="22"/>
              <w:szCs w:val="22"/>
              <w:lang w:eastAsia="es-ES"/>
            </w:rPr>
          </w:pPr>
          <w:hyperlink w:anchor="_Toc2426204" w:history="1">
            <w:r w:rsidRPr="00813E64">
              <w:rPr>
                <w:rStyle w:val="Hipervnculo"/>
              </w:rPr>
              <w:t xml:space="preserve">2. </w:t>
            </w:r>
            <w:r w:rsidR="008C29A7" w:rsidRPr="00813E64">
              <w:rPr>
                <w:rStyle w:val="Hipervnculo"/>
              </w:rPr>
              <w:t>ELECCIÓN DE FORMA JURÍDICA</w:t>
            </w:r>
            <w:r w:rsidRPr="00813E64">
              <w:rPr>
                <w:rStyle w:val="Hipervnculo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_Toc2426204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25B12" w:rsidRDefault="00525B12" w:rsidP="00525B1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426205" w:history="1">
            <w:r w:rsidRPr="00EA472F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2.a. Empresario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12" w:rsidRDefault="00525B12" w:rsidP="00525B12">
          <w:pPr>
            <w:pStyle w:val="TDC1"/>
            <w:rPr>
              <w:rFonts w:asciiTheme="minorHAnsi" w:eastAsiaTheme="minorEastAsia" w:hAnsiTheme="minorHAnsi"/>
              <w:b w:val="0"/>
              <w:sz w:val="22"/>
              <w:szCs w:val="22"/>
              <w:lang w:eastAsia="es-ES"/>
            </w:rPr>
          </w:pPr>
          <w:hyperlink w:anchor="_Toc2426206" w:history="1">
            <w:r w:rsidRPr="00813E64">
              <w:rPr>
                <w:rStyle w:val="Hipervnculo"/>
                <w:rFonts w:eastAsia="Times New Roman"/>
                <w:lang w:eastAsia="es-ES"/>
              </w:rPr>
              <w:t xml:space="preserve">3. </w:t>
            </w:r>
            <w:r w:rsidR="008C29A7" w:rsidRPr="00813E64">
              <w:rPr>
                <w:rStyle w:val="Hipervnculo"/>
                <w:rFonts w:eastAsia="Times New Roman"/>
                <w:lang w:eastAsia="es-ES"/>
              </w:rPr>
              <w:t>LOCALIZACIÓN</w:t>
            </w:r>
            <w:r w:rsidRPr="00813E64">
              <w:rPr>
                <w:rStyle w:val="Hipervnculo"/>
                <w:rFonts w:eastAsia="Times New Roman"/>
                <w:lang w:eastAsia="es-ES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_Toc2426206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25B12" w:rsidRPr="00EA472F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07" w:history="1">
            <w:r w:rsidRPr="00EA472F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3.a. Anuncio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_Toc2426207 \h </w:instrTex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EA472F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08" w:history="1">
            <w:r w:rsidRPr="00EA472F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3.b. Fotos del local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_Toc2426208 \h </w:instrTex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EA472F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09" w:history="1">
            <w:r w:rsidRPr="00EA472F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3.c. Fotos del mapa de localización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_Toc2426209 \h </w:instrTex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Default="00525B12" w:rsidP="00525B12">
          <w:pPr>
            <w:pStyle w:val="TDC1"/>
            <w:rPr>
              <w:rFonts w:asciiTheme="minorHAnsi" w:eastAsiaTheme="minorEastAsia" w:hAnsiTheme="minorHAnsi"/>
              <w:b w:val="0"/>
              <w:sz w:val="22"/>
              <w:szCs w:val="22"/>
              <w:lang w:eastAsia="es-ES"/>
            </w:rPr>
          </w:pPr>
          <w:hyperlink w:anchor="_Toc2426210" w:history="1">
            <w:r w:rsidRPr="00813E64">
              <w:rPr>
                <w:rStyle w:val="Hipervnculo"/>
              </w:rPr>
              <w:t>4. GESTION PERSONAL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_Toc2426210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25B12" w:rsidRPr="00EA472F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11" w:history="1">
            <w:r w:rsidRPr="00EA472F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4.a .TIPO DE CONTRATO: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_Toc2426211 \h </w:instrTex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EA472F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12" w:history="1">
            <w:r w:rsidRPr="00EA472F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4.b. Funciones del trabajador: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_Toc2426212 \h </w:instrTex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EA472F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13" w:history="1">
            <w:r w:rsidRPr="00EA472F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4.c. Funciones del empresario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_Toc2426213 \h </w:instrTex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EA472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Default="00525B12" w:rsidP="00525B12">
          <w:pPr>
            <w:pStyle w:val="TDC1"/>
            <w:rPr>
              <w:rFonts w:asciiTheme="minorHAnsi" w:eastAsiaTheme="minorEastAsia" w:hAnsiTheme="minorHAnsi"/>
              <w:b w:val="0"/>
              <w:sz w:val="22"/>
              <w:szCs w:val="22"/>
              <w:lang w:eastAsia="es-ES"/>
            </w:rPr>
          </w:pPr>
          <w:hyperlink w:anchor="_Toc2426214" w:history="1">
            <w:r w:rsidRPr="00813E64">
              <w:rPr>
                <w:rStyle w:val="Hipervnculo"/>
              </w:rPr>
              <w:t>5. PLAN DE MARKETING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_Toc2426214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15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5.1 Análisis DAFO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_Toc2426215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16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5.2 Diagnóstico.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_Toc2426216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17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5.3 Fase estratégica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_Toc2426217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18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5.3.1. Objetivos.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_Toc2426218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19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5.3.2. Estrategias.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_Toc2426219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20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5.3.2.a.</w:t>
            </w:r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 xml:space="preserve"> Cartera.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_Toc2426220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21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5.3.2.b. Segmentación.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_Toc2426221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22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5.3.2.c. Fidelización.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_Toc2426222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23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5.3.2.d Marketing mix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_Toc2426223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24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5.d.1 Precio.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_Toc2426224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25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5.d.2 Producto. (Sistema automatizado de riego)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_Toc2426225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26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5.d.3 Distribución.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_Toc2426226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Pr="00F97E2A" w:rsidRDefault="00525B12" w:rsidP="00525B12">
          <w:pPr>
            <w:pStyle w:val="TDC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26227" w:history="1">
            <w:r w:rsidRPr="00F97E2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5.d.4 Promoción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_Toc2426227 \h </w:instrTex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F97E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B12" w:rsidRDefault="00525B12" w:rsidP="00525B12">
          <w:pPr>
            <w:pStyle w:val="TDC1"/>
            <w:rPr>
              <w:rFonts w:asciiTheme="minorHAnsi" w:eastAsiaTheme="minorEastAsia" w:hAnsiTheme="minorHAnsi"/>
              <w:b w:val="0"/>
              <w:sz w:val="22"/>
              <w:szCs w:val="22"/>
              <w:lang w:eastAsia="es-ES"/>
            </w:rPr>
          </w:pPr>
          <w:hyperlink w:anchor="_Toc2426228" w:history="1">
            <w:r w:rsidRPr="00813E64">
              <w:rPr>
                <w:rStyle w:val="Hipervnculo"/>
              </w:rPr>
              <w:t>6.</w:t>
            </w:r>
            <w:r w:rsidR="008C29A7">
              <w:rPr>
                <w:rStyle w:val="Hipervnculo"/>
              </w:rPr>
              <w:t xml:space="preserve"> </w:t>
            </w:r>
            <w:r w:rsidRPr="00813E64">
              <w:rPr>
                <w:rStyle w:val="Hipervnculo"/>
              </w:rPr>
              <w:t>FINANZAS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_Toc2426228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525B12" w:rsidRDefault="00525B12" w:rsidP="00525B12">
          <w:pPr>
            <w:pStyle w:val="TDC1"/>
            <w:rPr>
              <w:rFonts w:asciiTheme="minorHAnsi" w:eastAsiaTheme="minorEastAsia" w:hAnsiTheme="minorHAnsi"/>
              <w:b w:val="0"/>
              <w:sz w:val="22"/>
              <w:szCs w:val="22"/>
              <w:lang w:eastAsia="es-ES"/>
            </w:rPr>
          </w:pPr>
          <w:hyperlink w:anchor="_Toc2426229" w:history="1">
            <w:r w:rsidRPr="00813E64">
              <w:rPr>
                <w:rStyle w:val="Hipervnculo"/>
              </w:rPr>
              <w:t>7. TRAMITES DE PUESTA EN FUNCIONAMIENTO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_Toc2426229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525B12" w:rsidRDefault="00525B12" w:rsidP="00525B12">
          <w:pPr>
            <w:pStyle w:val="TDC1"/>
            <w:rPr>
              <w:rFonts w:asciiTheme="minorHAnsi" w:eastAsiaTheme="minorEastAsia" w:hAnsiTheme="minorHAnsi"/>
              <w:b w:val="0"/>
              <w:sz w:val="22"/>
              <w:szCs w:val="22"/>
              <w:lang w:eastAsia="es-ES"/>
            </w:rPr>
          </w:pPr>
          <w:hyperlink w:anchor="_Toc2426230" w:history="1">
            <w:r w:rsidRPr="00813E64">
              <w:rPr>
                <w:rStyle w:val="Hipervnculo"/>
              </w:rPr>
              <w:t>8. ANALISIS FINANCIERO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_Toc2426230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525B12" w:rsidRDefault="00525B12" w:rsidP="00525B12">
          <w:pPr>
            <w:pStyle w:val="TDC1"/>
            <w:rPr>
              <w:rFonts w:asciiTheme="minorHAnsi" w:eastAsiaTheme="minorEastAsia" w:hAnsiTheme="minorHAnsi"/>
              <w:b w:val="0"/>
              <w:sz w:val="22"/>
              <w:szCs w:val="22"/>
              <w:lang w:eastAsia="es-ES"/>
            </w:rPr>
          </w:pPr>
          <w:hyperlink w:anchor="_Toc2426231" w:history="1">
            <w:r w:rsidRPr="00813E64">
              <w:rPr>
                <w:rStyle w:val="Hipervnculo"/>
              </w:rPr>
              <w:t>9.</w:t>
            </w:r>
            <w:r w:rsidR="008C29A7">
              <w:rPr>
                <w:rStyle w:val="Hipervnculo"/>
              </w:rPr>
              <w:t xml:space="preserve"> </w:t>
            </w:r>
            <w:r w:rsidRPr="00813E64">
              <w:rPr>
                <w:rStyle w:val="Hipervnculo"/>
              </w:rPr>
              <w:t>INDICE NUMERADO DEL CONTENIDO DE LA CARPETA ANEXO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_Toc2426231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525B12" w:rsidRDefault="00525B12" w:rsidP="00525B12">
          <w:pPr>
            <w:rPr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bookmarkStart w:id="0" w:name="_Toc2426199" w:displacedByCustomXml="prev"/>
    <w:bookmarkStart w:id="1" w:name="_Toc505697339" w:displacedByCustomXml="prev"/>
    <w:p w:rsidR="00525B12" w:rsidRPr="00525B12" w:rsidRDefault="00525B12" w:rsidP="00525B12">
      <w:pPr>
        <w:rPr>
          <w:b/>
        </w:rPr>
      </w:pPr>
      <w:r w:rsidRPr="00525B12">
        <w:rPr>
          <w:b/>
        </w:rPr>
        <w:t>1.</w:t>
      </w:r>
      <w:r>
        <w:rPr>
          <w:b/>
        </w:rPr>
        <w:t xml:space="preserve"> </w:t>
      </w:r>
      <w:r w:rsidRPr="00525B12">
        <w:rPr>
          <w:b/>
        </w:rPr>
        <w:t>IDENTIFICACIÓN DEL PROYECTO.</w:t>
      </w:r>
      <w:bookmarkEnd w:id="1"/>
      <w:bookmarkEnd w:id="0"/>
    </w:p>
    <w:p w:rsidR="00525B12" w:rsidRPr="001A5538" w:rsidRDefault="00525B12" w:rsidP="00525B12">
      <w:pPr>
        <w:pStyle w:val="Ttulo3"/>
      </w:pPr>
    </w:p>
    <w:p w:rsidR="00525B12" w:rsidRPr="00525B12" w:rsidRDefault="00525B12" w:rsidP="00525B12">
      <w:pPr>
        <w:pStyle w:val="Ttulo3"/>
        <w:rPr>
          <w:b/>
        </w:rPr>
      </w:pPr>
      <w:bookmarkStart w:id="2" w:name="_Toc505697340"/>
      <w:bookmarkStart w:id="3" w:name="_Toc2426200"/>
      <w:proofErr w:type="gramStart"/>
      <w:r w:rsidRPr="00525B12">
        <w:rPr>
          <w:b/>
        </w:rPr>
        <w:t>1.A</w:t>
      </w:r>
      <w:proofErr w:type="gramEnd"/>
      <w:r w:rsidRPr="00525B12">
        <w:rPr>
          <w:b/>
        </w:rPr>
        <w:t>. DATOS DEL PROMOTOR</w:t>
      </w:r>
      <w:bookmarkEnd w:id="2"/>
      <w:bookmarkEnd w:id="3"/>
    </w:p>
    <w:p w:rsidR="00525B12" w:rsidRPr="00B37D17" w:rsidRDefault="00525B12" w:rsidP="00525B12">
      <w:pPr>
        <w:rPr>
          <w:rFonts w:cs="Times New Roman"/>
        </w:rPr>
      </w:pPr>
    </w:p>
    <w:p w:rsidR="00525B12" w:rsidRPr="00B37D17" w:rsidRDefault="00525B12" w:rsidP="00525B12">
      <w:pPr>
        <w:spacing w:after="0" w:line="240" w:lineRule="auto"/>
        <w:jc w:val="both"/>
        <w:rPr>
          <w:rFonts w:cs="Times New Roman"/>
        </w:rPr>
      </w:pPr>
    </w:p>
    <w:tbl>
      <w:tblPr>
        <w:tblW w:w="9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9"/>
        <w:gridCol w:w="1882"/>
        <w:gridCol w:w="5563"/>
      </w:tblGrid>
      <w:tr w:rsidR="00525B12" w:rsidRPr="00B37D17" w:rsidTr="00DA09EB">
        <w:trPr>
          <w:cantSplit/>
          <w:trHeight w:val="717"/>
          <w:jc w:val="center"/>
        </w:trPr>
        <w:tc>
          <w:tcPr>
            <w:tcW w:w="9484" w:type="dxa"/>
            <w:gridSpan w:val="3"/>
            <w:shd w:val="clear" w:color="auto" w:fill="FFFF00"/>
          </w:tcPr>
          <w:p w:rsidR="00525B12" w:rsidRPr="00B37D17" w:rsidRDefault="00525B12" w:rsidP="00DA09EB">
            <w:pPr>
              <w:spacing w:before="120" w:after="120"/>
              <w:jc w:val="both"/>
              <w:rPr>
                <w:rFonts w:cs="Times New Roman"/>
                <w:b/>
                <w:i/>
                <w:u w:val="single"/>
              </w:rPr>
            </w:pPr>
            <w:r w:rsidRPr="00B37D17">
              <w:rPr>
                <w:rFonts w:cs="Times New Roman"/>
                <w:b/>
                <w:i/>
                <w:u w:val="single"/>
              </w:rPr>
              <w:t>DATOS DEL PROMOTOR</w:t>
            </w:r>
          </w:p>
        </w:tc>
      </w:tr>
      <w:tr w:rsidR="00525B12" w:rsidRPr="00B37D17" w:rsidTr="00DA09EB">
        <w:trPr>
          <w:cantSplit/>
          <w:trHeight w:val="571"/>
          <w:jc w:val="center"/>
        </w:trPr>
        <w:tc>
          <w:tcPr>
            <w:tcW w:w="3921" w:type="dxa"/>
            <w:gridSpan w:val="2"/>
          </w:tcPr>
          <w:p w:rsidR="00525B12" w:rsidRPr="00B37D17" w:rsidRDefault="00525B12" w:rsidP="008C29A7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 xml:space="preserve">Nombre     </w:t>
            </w:r>
          </w:p>
        </w:tc>
        <w:tc>
          <w:tcPr>
            <w:tcW w:w="5563" w:type="dxa"/>
          </w:tcPr>
          <w:p w:rsidR="00525B12" w:rsidRPr="00B37D17" w:rsidRDefault="00525B12" w:rsidP="008C29A7">
            <w:pPr>
              <w:jc w:val="both"/>
              <w:rPr>
                <w:rFonts w:cs="Times New Roman"/>
              </w:rPr>
            </w:pPr>
            <w:r w:rsidRPr="00B37D17">
              <w:rPr>
                <w:rFonts w:cs="Times New Roman"/>
                <w:b/>
              </w:rPr>
              <w:t xml:space="preserve">Apellidos     </w:t>
            </w:r>
          </w:p>
        </w:tc>
      </w:tr>
      <w:tr w:rsidR="00525B12" w:rsidRPr="00B37D17" w:rsidTr="00DA09EB">
        <w:trPr>
          <w:cantSplit/>
          <w:trHeight w:val="713"/>
          <w:jc w:val="center"/>
        </w:trPr>
        <w:tc>
          <w:tcPr>
            <w:tcW w:w="2039" w:type="dxa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DNI</w:t>
            </w:r>
          </w:p>
        </w:tc>
        <w:tc>
          <w:tcPr>
            <w:tcW w:w="7445" w:type="dxa"/>
            <w:gridSpan w:val="2"/>
          </w:tcPr>
          <w:p w:rsidR="00525B12" w:rsidRPr="00B37D17" w:rsidRDefault="00525B12" w:rsidP="008C29A7">
            <w:pPr>
              <w:jc w:val="both"/>
              <w:rPr>
                <w:rFonts w:cs="Times New Roman"/>
              </w:rPr>
            </w:pPr>
          </w:p>
        </w:tc>
      </w:tr>
      <w:tr w:rsidR="00525B12" w:rsidRPr="00B37D17" w:rsidTr="00DA09EB">
        <w:trPr>
          <w:cantSplit/>
          <w:trHeight w:val="768"/>
          <w:jc w:val="center"/>
        </w:trPr>
        <w:tc>
          <w:tcPr>
            <w:tcW w:w="2039" w:type="dxa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Domicilio</w:t>
            </w:r>
          </w:p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</w:p>
        </w:tc>
        <w:tc>
          <w:tcPr>
            <w:tcW w:w="7445" w:type="dxa"/>
            <w:gridSpan w:val="2"/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 w:rsidRPr="00B37D17">
              <w:rPr>
                <w:rFonts w:cs="Times New Roman"/>
              </w:rPr>
              <w:t xml:space="preserve"> C/Paloma </w:t>
            </w:r>
            <w:proofErr w:type="spellStart"/>
            <w:r w:rsidRPr="00B37D17">
              <w:rPr>
                <w:rFonts w:cs="Times New Roman"/>
              </w:rPr>
              <w:t>bq</w:t>
            </w:r>
            <w:proofErr w:type="spellEnd"/>
            <w:r w:rsidRPr="00B37D17">
              <w:rPr>
                <w:rFonts w:cs="Times New Roman"/>
              </w:rPr>
              <w:t xml:space="preserve"> 2 1ªplanta nº9 </w:t>
            </w:r>
          </w:p>
        </w:tc>
      </w:tr>
      <w:tr w:rsidR="00525B12" w:rsidRPr="00B37D17" w:rsidTr="00DA09EB">
        <w:trPr>
          <w:cantSplit/>
          <w:trHeight w:val="748"/>
          <w:jc w:val="center"/>
        </w:trPr>
        <w:tc>
          <w:tcPr>
            <w:tcW w:w="2039" w:type="dxa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Localidad</w:t>
            </w:r>
          </w:p>
        </w:tc>
        <w:tc>
          <w:tcPr>
            <w:tcW w:w="7445" w:type="dxa"/>
            <w:gridSpan w:val="2"/>
            <w:tcBorders>
              <w:right w:val="single" w:sz="4" w:space="0" w:color="auto"/>
            </w:tcBorders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 w:rsidRPr="00B37D17">
              <w:rPr>
                <w:rFonts w:cs="Times New Roman"/>
              </w:rPr>
              <w:t>Sanlúcar de Barrameda</w:t>
            </w:r>
          </w:p>
        </w:tc>
      </w:tr>
      <w:tr w:rsidR="00525B12" w:rsidRPr="00B37D17" w:rsidTr="00DA09EB">
        <w:trPr>
          <w:cantSplit/>
          <w:trHeight w:val="728"/>
          <w:jc w:val="center"/>
        </w:trPr>
        <w:tc>
          <w:tcPr>
            <w:tcW w:w="2039" w:type="dxa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Provincia</w:t>
            </w:r>
          </w:p>
        </w:tc>
        <w:tc>
          <w:tcPr>
            <w:tcW w:w="7445" w:type="dxa"/>
            <w:gridSpan w:val="2"/>
            <w:tcBorders>
              <w:right w:val="single" w:sz="4" w:space="0" w:color="auto"/>
            </w:tcBorders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 w:rsidRPr="00B37D17">
              <w:rPr>
                <w:rFonts w:cs="Times New Roman"/>
              </w:rPr>
              <w:t>Cádiz</w:t>
            </w:r>
          </w:p>
        </w:tc>
      </w:tr>
      <w:tr w:rsidR="00525B12" w:rsidRPr="00B37D17" w:rsidTr="00DA09EB">
        <w:trPr>
          <w:cantSplit/>
          <w:trHeight w:val="708"/>
          <w:jc w:val="center"/>
        </w:trPr>
        <w:tc>
          <w:tcPr>
            <w:tcW w:w="2039" w:type="dxa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Código postal</w:t>
            </w:r>
          </w:p>
        </w:tc>
        <w:tc>
          <w:tcPr>
            <w:tcW w:w="7445" w:type="dxa"/>
            <w:gridSpan w:val="2"/>
            <w:tcBorders>
              <w:right w:val="single" w:sz="4" w:space="0" w:color="auto"/>
            </w:tcBorders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 w:rsidRPr="00B37D17">
              <w:rPr>
                <w:rFonts w:cs="Times New Roman"/>
              </w:rPr>
              <w:t>11540</w:t>
            </w:r>
          </w:p>
        </w:tc>
      </w:tr>
      <w:tr w:rsidR="00525B12" w:rsidRPr="00B37D17" w:rsidTr="00DA09EB">
        <w:trPr>
          <w:cantSplit/>
          <w:trHeight w:val="673"/>
          <w:jc w:val="center"/>
        </w:trPr>
        <w:tc>
          <w:tcPr>
            <w:tcW w:w="2039" w:type="dxa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Teléfono</w:t>
            </w:r>
          </w:p>
        </w:tc>
        <w:tc>
          <w:tcPr>
            <w:tcW w:w="7445" w:type="dxa"/>
            <w:gridSpan w:val="2"/>
            <w:tcBorders>
              <w:right w:val="single" w:sz="4" w:space="0" w:color="auto"/>
            </w:tcBorders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</w:p>
        </w:tc>
      </w:tr>
      <w:tr w:rsidR="00525B12" w:rsidRPr="00B37D17" w:rsidTr="00DA09EB">
        <w:trPr>
          <w:cantSplit/>
          <w:trHeight w:val="1712"/>
          <w:jc w:val="center"/>
        </w:trPr>
        <w:tc>
          <w:tcPr>
            <w:tcW w:w="9484" w:type="dxa"/>
            <w:gridSpan w:val="3"/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 w:rsidRPr="00B37D17">
              <w:rPr>
                <w:rFonts w:cs="Times New Roman"/>
                <w:b/>
              </w:rPr>
              <w:t xml:space="preserve">e-mail     </w:t>
            </w:r>
            <w:r w:rsidRPr="00B37D17">
              <w:rPr>
                <w:rFonts w:cs="Times New Roman"/>
              </w:rPr>
              <w:t>@gmail.com</w:t>
            </w:r>
          </w:p>
        </w:tc>
      </w:tr>
    </w:tbl>
    <w:p w:rsidR="00525B12" w:rsidRPr="00B37D17" w:rsidRDefault="00525B12" w:rsidP="00525B12">
      <w:pPr>
        <w:spacing w:after="0" w:line="240" w:lineRule="auto"/>
        <w:jc w:val="both"/>
        <w:rPr>
          <w:rFonts w:cs="Times New Roman"/>
          <w:szCs w:val="24"/>
        </w:rPr>
      </w:pPr>
    </w:p>
    <w:p w:rsidR="00525B12" w:rsidRPr="00B37D17" w:rsidRDefault="00525B12" w:rsidP="00525B12">
      <w:pPr>
        <w:rPr>
          <w:rFonts w:cs="Times New Roman"/>
        </w:rPr>
      </w:pPr>
    </w:p>
    <w:p w:rsidR="00525B12" w:rsidRPr="00B37D17" w:rsidRDefault="00525B12" w:rsidP="00525B12">
      <w:pPr>
        <w:pStyle w:val="Ttulo2"/>
      </w:pPr>
    </w:p>
    <w:p w:rsidR="00525B12" w:rsidRPr="00B37D17" w:rsidRDefault="00525B12" w:rsidP="00525B12">
      <w:pPr>
        <w:rPr>
          <w:rFonts w:cs="Times New Roman"/>
        </w:rPr>
      </w:pPr>
    </w:p>
    <w:p w:rsidR="00525B12" w:rsidRPr="00B37D17" w:rsidRDefault="00525B12" w:rsidP="00525B12">
      <w:pPr>
        <w:rPr>
          <w:rFonts w:cs="Times New Roman"/>
        </w:rPr>
      </w:pPr>
    </w:p>
    <w:p w:rsidR="00525B12" w:rsidRPr="00B37D17" w:rsidRDefault="00525B12" w:rsidP="00525B12">
      <w:pPr>
        <w:rPr>
          <w:rFonts w:cs="Times New Roman"/>
        </w:rPr>
      </w:pPr>
    </w:p>
    <w:p w:rsidR="00525B12" w:rsidRDefault="00525B12" w:rsidP="00525B12">
      <w:pPr>
        <w:pStyle w:val="Ttulo3"/>
      </w:pPr>
    </w:p>
    <w:p w:rsidR="00525B12" w:rsidRDefault="00525B12">
      <w:pPr>
        <w:rPr>
          <w:rFonts w:eastAsiaTheme="majorEastAsia" w:cstheme="majorBidi"/>
          <w:b/>
          <w:color w:val="000000" w:themeColor="text1"/>
          <w:szCs w:val="24"/>
        </w:rPr>
      </w:pPr>
      <w:bookmarkStart w:id="4" w:name="_Toc2426201"/>
      <w:r>
        <w:rPr>
          <w:b/>
        </w:rPr>
        <w:br w:type="page"/>
      </w:r>
    </w:p>
    <w:p w:rsidR="00525B12" w:rsidRPr="00525B12" w:rsidRDefault="00525B12" w:rsidP="00525B12">
      <w:pPr>
        <w:pStyle w:val="Ttulo3"/>
        <w:rPr>
          <w:b/>
        </w:rPr>
      </w:pPr>
      <w:proofErr w:type="gramStart"/>
      <w:r w:rsidRPr="00525B12">
        <w:rPr>
          <w:b/>
        </w:rPr>
        <w:lastRenderedPageBreak/>
        <w:t>1.B</w:t>
      </w:r>
      <w:proofErr w:type="gramEnd"/>
      <w:r w:rsidRPr="00525B12">
        <w:rPr>
          <w:b/>
        </w:rPr>
        <w:t>.</w:t>
      </w:r>
      <w:r>
        <w:rPr>
          <w:b/>
        </w:rPr>
        <w:t xml:space="preserve"> </w:t>
      </w:r>
      <w:r w:rsidRPr="00525B12">
        <w:rPr>
          <w:b/>
        </w:rPr>
        <w:t>CURRICULUM</w:t>
      </w:r>
      <w:bookmarkEnd w:id="4"/>
    </w:p>
    <w:p w:rsidR="00525B12" w:rsidRPr="00B37D17" w:rsidRDefault="00525B12" w:rsidP="00525B12">
      <w:pPr>
        <w:rPr>
          <w:rFonts w:eastAsiaTheme="majorEastAsia" w:cs="Times New Roman"/>
          <w:b/>
          <w:bCs/>
          <w:szCs w:val="24"/>
          <w:u w:val="single"/>
        </w:rPr>
      </w:pPr>
    </w:p>
    <w:p w:rsidR="00525B12" w:rsidRDefault="00525B12" w:rsidP="00525B12">
      <w:pPr>
        <w:pStyle w:val="Ttulo3"/>
      </w:pPr>
      <w:bookmarkStart w:id="5" w:name="_Toc505697341"/>
    </w:p>
    <w:p w:rsidR="00525B12" w:rsidRPr="007E09F2" w:rsidRDefault="00525B12" w:rsidP="00525B12"/>
    <w:p w:rsidR="00525B12" w:rsidRDefault="00525B12">
      <w:pPr>
        <w:rPr>
          <w:rFonts w:eastAsiaTheme="majorEastAsia" w:cstheme="majorBidi"/>
          <w:color w:val="000000" w:themeColor="text1"/>
          <w:szCs w:val="24"/>
        </w:rPr>
      </w:pPr>
      <w:bookmarkStart w:id="6" w:name="_Toc2426202"/>
      <w:r>
        <w:br w:type="page"/>
      </w:r>
    </w:p>
    <w:p w:rsidR="00525B12" w:rsidRPr="00525B12" w:rsidRDefault="00525B12" w:rsidP="00525B12">
      <w:pPr>
        <w:pStyle w:val="Ttulo3"/>
        <w:rPr>
          <w:b/>
        </w:rPr>
      </w:pPr>
      <w:proofErr w:type="gramStart"/>
      <w:r w:rsidRPr="00525B12">
        <w:rPr>
          <w:b/>
        </w:rPr>
        <w:lastRenderedPageBreak/>
        <w:t>1.C</w:t>
      </w:r>
      <w:proofErr w:type="gramEnd"/>
      <w:r w:rsidRPr="00525B12">
        <w:rPr>
          <w:b/>
        </w:rPr>
        <w:t>. DATOS DE LA EMPRESA.</w:t>
      </w:r>
      <w:bookmarkEnd w:id="5"/>
      <w:bookmarkEnd w:id="6"/>
    </w:p>
    <w:p w:rsidR="00525B12" w:rsidRPr="00B37D17" w:rsidRDefault="00525B12" w:rsidP="00525B12">
      <w:pPr>
        <w:rPr>
          <w:rFonts w:cs="Times New Roman"/>
        </w:rPr>
      </w:pPr>
    </w:p>
    <w:tbl>
      <w:tblPr>
        <w:tblW w:w="8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05"/>
        <w:gridCol w:w="70"/>
        <w:gridCol w:w="777"/>
        <w:gridCol w:w="5563"/>
      </w:tblGrid>
      <w:tr w:rsidR="00525B12" w:rsidRPr="00B37D17" w:rsidTr="00DA09EB">
        <w:trPr>
          <w:cantSplit/>
          <w:trHeight w:val="717"/>
          <w:jc w:val="center"/>
        </w:trPr>
        <w:tc>
          <w:tcPr>
            <w:tcW w:w="8815" w:type="dxa"/>
            <w:gridSpan w:val="4"/>
            <w:shd w:val="clear" w:color="auto" w:fill="FFFF00"/>
          </w:tcPr>
          <w:p w:rsidR="00525B12" w:rsidRPr="00B37D17" w:rsidRDefault="00525B12" w:rsidP="00DA09EB">
            <w:pPr>
              <w:spacing w:before="120" w:after="120"/>
              <w:jc w:val="both"/>
              <w:rPr>
                <w:rFonts w:cs="Times New Roman"/>
                <w:b/>
                <w:i/>
                <w:u w:val="single"/>
              </w:rPr>
            </w:pPr>
            <w:r w:rsidRPr="00B37D17">
              <w:rPr>
                <w:rFonts w:cs="Times New Roman"/>
                <w:b/>
                <w:i/>
                <w:u w:val="single"/>
              </w:rPr>
              <w:t>DATOS DE LA EMPRESA</w:t>
            </w:r>
          </w:p>
        </w:tc>
      </w:tr>
      <w:tr w:rsidR="00525B12" w:rsidRPr="00B37D17" w:rsidTr="00DA09EB">
        <w:trPr>
          <w:cantSplit/>
          <w:trHeight w:val="571"/>
          <w:jc w:val="center"/>
        </w:trPr>
        <w:tc>
          <w:tcPr>
            <w:tcW w:w="3252" w:type="dxa"/>
            <w:gridSpan w:val="3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Nombre de la empresa</w:t>
            </w:r>
          </w:p>
        </w:tc>
        <w:tc>
          <w:tcPr>
            <w:tcW w:w="5563" w:type="dxa"/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 w:rsidRPr="00B37D17">
              <w:rPr>
                <w:rFonts w:cs="Times New Roman"/>
              </w:rPr>
              <w:t>DOMOTICA SAENZ</w:t>
            </w:r>
          </w:p>
        </w:tc>
      </w:tr>
      <w:tr w:rsidR="00525B12" w:rsidRPr="00B37D17" w:rsidTr="00DA09EB">
        <w:trPr>
          <w:cantSplit/>
          <w:trHeight w:val="713"/>
          <w:jc w:val="center"/>
        </w:trPr>
        <w:tc>
          <w:tcPr>
            <w:tcW w:w="2475" w:type="dxa"/>
            <w:gridSpan w:val="2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Forma Jurídica</w:t>
            </w:r>
          </w:p>
        </w:tc>
        <w:tc>
          <w:tcPr>
            <w:tcW w:w="6340" w:type="dxa"/>
            <w:gridSpan w:val="2"/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Empresario Individual</w:t>
            </w:r>
          </w:p>
        </w:tc>
      </w:tr>
      <w:tr w:rsidR="00525B12" w:rsidRPr="00B37D17" w:rsidTr="00DA09EB">
        <w:trPr>
          <w:cantSplit/>
          <w:trHeight w:val="768"/>
          <w:jc w:val="center"/>
        </w:trPr>
        <w:tc>
          <w:tcPr>
            <w:tcW w:w="2475" w:type="dxa"/>
            <w:gridSpan w:val="2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Fecha de constitución</w:t>
            </w:r>
          </w:p>
        </w:tc>
        <w:tc>
          <w:tcPr>
            <w:tcW w:w="6340" w:type="dxa"/>
            <w:gridSpan w:val="2"/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5/03/2019</w:t>
            </w:r>
          </w:p>
        </w:tc>
      </w:tr>
      <w:tr w:rsidR="00525B12" w:rsidRPr="00B37D17" w:rsidTr="00DA09EB">
        <w:trPr>
          <w:cantSplit/>
          <w:trHeight w:val="748"/>
          <w:jc w:val="center"/>
        </w:trPr>
        <w:tc>
          <w:tcPr>
            <w:tcW w:w="2475" w:type="dxa"/>
            <w:gridSpan w:val="2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Domicilio</w:t>
            </w:r>
          </w:p>
        </w:tc>
        <w:tc>
          <w:tcPr>
            <w:tcW w:w="6340" w:type="dxa"/>
            <w:gridSpan w:val="2"/>
            <w:tcBorders>
              <w:right w:val="single" w:sz="4" w:space="0" w:color="auto"/>
            </w:tcBorders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 w:rsidRPr="00B37D17">
              <w:rPr>
                <w:rFonts w:cs="Times New Roman"/>
              </w:rPr>
              <w:t>C/Carril de San Diego 57</w:t>
            </w:r>
          </w:p>
        </w:tc>
      </w:tr>
      <w:tr w:rsidR="00525B12" w:rsidRPr="00B37D17" w:rsidTr="00DA09EB">
        <w:trPr>
          <w:cantSplit/>
          <w:trHeight w:val="728"/>
          <w:jc w:val="center"/>
        </w:trPr>
        <w:tc>
          <w:tcPr>
            <w:tcW w:w="2475" w:type="dxa"/>
            <w:gridSpan w:val="2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Socios</w:t>
            </w:r>
          </w:p>
        </w:tc>
        <w:tc>
          <w:tcPr>
            <w:tcW w:w="6340" w:type="dxa"/>
            <w:gridSpan w:val="2"/>
            <w:tcBorders>
              <w:right w:val="single" w:sz="4" w:space="0" w:color="auto"/>
            </w:tcBorders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525B12" w:rsidRPr="00B37D17" w:rsidTr="00DA09EB">
        <w:trPr>
          <w:cantSplit/>
          <w:trHeight w:val="708"/>
          <w:jc w:val="center"/>
        </w:trPr>
        <w:tc>
          <w:tcPr>
            <w:tcW w:w="2475" w:type="dxa"/>
            <w:gridSpan w:val="2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Capital Social</w:t>
            </w:r>
          </w:p>
        </w:tc>
        <w:tc>
          <w:tcPr>
            <w:tcW w:w="6340" w:type="dxa"/>
            <w:gridSpan w:val="2"/>
            <w:tcBorders>
              <w:right w:val="single" w:sz="4" w:space="0" w:color="auto"/>
            </w:tcBorders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4000€</w:t>
            </w:r>
          </w:p>
        </w:tc>
      </w:tr>
      <w:tr w:rsidR="00525B12" w:rsidRPr="00B37D17" w:rsidTr="00DA09EB">
        <w:trPr>
          <w:cantSplit/>
          <w:trHeight w:val="673"/>
          <w:jc w:val="center"/>
        </w:trPr>
        <w:tc>
          <w:tcPr>
            <w:tcW w:w="2475" w:type="dxa"/>
            <w:gridSpan w:val="2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Teléfono</w:t>
            </w:r>
          </w:p>
        </w:tc>
        <w:tc>
          <w:tcPr>
            <w:tcW w:w="6340" w:type="dxa"/>
            <w:gridSpan w:val="2"/>
            <w:tcBorders>
              <w:right w:val="single" w:sz="4" w:space="0" w:color="auto"/>
            </w:tcBorders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956381526</w:t>
            </w:r>
          </w:p>
        </w:tc>
      </w:tr>
      <w:tr w:rsidR="00525B12" w:rsidRPr="00B37D17" w:rsidTr="00DA09EB">
        <w:trPr>
          <w:cantSplit/>
          <w:trHeight w:val="781"/>
          <w:jc w:val="center"/>
        </w:trPr>
        <w:tc>
          <w:tcPr>
            <w:tcW w:w="2405" w:type="dxa"/>
          </w:tcPr>
          <w:p w:rsidR="00525B12" w:rsidRPr="00B37D17" w:rsidRDefault="00525B12" w:rsidP="00DA09EB">
            <w:pPr>
              <w:jc w:val="both"/>
              <w:rPr>
                <w:rFonts w:cs="Times New Roman"/>
                <w:b/>
              </w:rPr>
            </w:pPr>
            <w:r w:rsidRPr="00B37D17">
              <w:rPr>
                <w:rFonts w:cs="Times New Roman"/>
                <w:b/>
              </w:rPr>
              <w:t>Sector de la actividad</w:t>
            </w:r>
          </w:p>
        </w:tc>
        <w:tc>
          <w:tcPr>
            <w:tcW w:w="6410" w:type="dxa"/>
            <w:gridSpan w:val="3"/>
          </w:tcPr>
          <w:p w:rsidR="00525B12" w:rsidRPr="00B37D17" w:rsidRDefault="00525B12" w:rsidP="00DA09E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Sector de la metalurgia </w:t>
            </w:r>
          </w:p>
        </w:tc>
      </w:tr>
    </w:tbl>
    <w:p w:rsidR="00525B12" w:rsidRPr="00B37D17" w:rsidRDefault="00525B12" w:rsidP="00525B12">
      <w:pPr>
        <w:pStyle w:val="Ttulo3"/>
      </w:pPr>
    </w:p>
    <w:p w:rsidR="00525B12" w:rsidRPr="000543D8" w:rsidRDefault="00525B12" w:rsidP="00525B12">
      <w:pPr>
        <w:pStyle w:val="Ttulo3"/>
      </w:pPr>
      <w:bookmarkStart w:id="7" w:name="_Toc2426203"/>
      <w:proofErr w:type="gramStart"/>
      <w:r w:rsidRPr="000543D8">
        <w:t>1.</w:t>
      </w:r>
      <w:r>
        <w:t>d</w:t>
      </w:r>
      <w:proofErr w:type="gramEnd"/>
      <w:r>
        <w:t xml:space="preserve">. </w:t>
      </w:r>
      <w:r w:rsidRPr="000543D8">
        <w:t>Idea innovadora</w:t>
      </w:r>
      <w:bookmarkEnd w:id="7"/>
      <w:r>
        <w:t>.</w:t>
      </w:r>
    </w:p>
    <w:p w:rsidR="00525B12" w:rsidRPr="00B37D17" w:rsidRDefault="00525B12" w:rsidP="00525B12">
      <w:pPr>
        <w:rPr>
          <w:rFonts w:cs="Times New Roman"/>
        </w:rPr>
      </w:pPr>
      <w:r w:rsidRPr="00B37D17">
        <w:rPr>
          <w:rFonts w:cs="Times New Roman"/>
        </w:rPr>
        <w:t xml:space="preserve">Instalaciones </w:t>
      </w:r>
      <w:proofErr w:type="spellStart"/>
      <w:r w:rsidRPr="00B37D17">
        <w:rPr>
          <w:rFonts w:cs="Times New Roman"/>
        </w:rPr>
        <w:t>domóticas</w:t>
      </w:r>
      <w:proofErr w:type="spellEnd"/>
      <w:r w:rsidRPr="00B37D17">
        <w:rPr>
          <w:rFonts w:cs="Times New Roman"/>
        </w:rPr>
        <w:t xml:space="preserve"> para la automatización de riegos </w:t>
      </w:r>
      <w:r>
        <w:rPr>
          <w:rFonts w:cs="Times New Roman"/>
        </w:rPr>
        <w:t>por goteo,</w:t>
      </w:r>
      <w:r w:rsidRPr="00B37D17">
        <w:rPr>
          <w:rFonts w:cs="Times New Roman"/>
        </w:rPr>
        <w:t xml:space="preserve"> para invernaderos, casas</w:t>
      </w:r>
      <w:r>
        <w:rPr>
          <w:rFonts w:cs="Times New Roman"/>
        </w:rPr>
        <w:t xml:space="preserve"> </w:t>
      </w:r>
      <w:r w:rsidRPr="00B37D17">
        <w:rPr>
          <w:rFonts w:cs="Times New Roman"/>
        </w:rPr>
        <w:t>privadas, urbanizaciones</w:t>
      </w:r>
      <w:r>
        <w:rPr>
          <w:rFonts w:cs="Times New Roman"/>
        </w:rPr>
        <w:t xml:space="preserve">, </w:t>
      </w:r>
      <w:r w:rsidRPr="00B37D17">
        <w:rPr>
          <w:rFonts w:cs="Times New Roman"/>
        </w:rPr>
        <w:t xml:space="preserve">etc., mediante un </w:t>
      </w:r>
      <w:proofErr w:type="spellStart"/>
      <w:r w:rsidRPr="00B37D17">
        <w:rPr>
          <w:rFonts w:cs="Times New Roman"/>
        </w:rPr>
        <w:t>microcontrolador</w:t>
      </w:r>
      <w:proofErr w:type="spellEnd"/>
      <w:r w:rsidRPr="00B37D17">
        <w:rPr>
          <w:rFonts w:cs="Times New Roman"/>
        </w:rPr>
        <w:t xml:space="preserve"> (</w:t>
      </w:r>
      <w:proofErr w:type="spellStart"/>
      <w:r w:rsidRPr="00B37D17">
        <w:rPr>
          <w:rFonts w:cs="Times New Roman"/>
          <w:i/>
        </w:rPr>
        <w:t>Arduino</w:t>
      </w:r>
      <w:proofErr w:type="spellEnd"/>
      <w:r w:rsidRPr="00B37D17">
        <w:rPr>
          <w:rFonts w:cs="Times New Roman"/>
          <w:i/>
        </w:rPr>
        <w:t xml:space="preserve"> UNO).</w:t>
      </w:r>
    </w:p>
    <w:p w:rsidR="00525B12" w:rsidRPr="00B37D17" w:rsidRDefault="00525B12" w:rsidP="00525B12">
      <w:pPr>
        <w:rPr>
          <w:rFonts w:cs="Times New Roman"/>
        </w:rPr>
      </w:pPr>
      <w:r w:rsidRPr="00B37D17">
        <w:rPr>
          <w:rFonts w:cs="Times New Roman"/>
        </w:rPr>
        <w:t>Ofrecemos un sistema de riego que colabora con el medio ambiente, en cuanto a su labor, el sistema presenta una serie de acciones:</w:t>
      </w:r>
    </w:p>
    <w:p w:rsidR="00525B12" w:rsidRPr="00B37D17" w:rsidRDefault="00525B12" w:rsidP="00525B12">
      <w:pPr>
        <w:pStyle w:val="Prrafodelista"/>
        <w:numPr>
          <w:ilvl w:val="0"/>
          <w:numId w:val="2"/>
        </w:numPr>
        <w:rPr>
          <w:rFonts w:cs="Times New Roman"/>
        </w:rPr>
      </w:pPr>
      <w:r w:rsidRPr="00B37D17">
        <w:rPr>
          <w:rFonts w:cs="Times New Roman"/>
        </w:rPr>
        <w:t xml:space="preserve">Su sistema de riego llevas incorporados una serie de funciones, cuando el riego empieza </w:t>
      </w:r>
      <w:r>
        <w:rPr>
          <w:rFonts w:cs="Times New Roman"/>
        </w:rPr>
        <w:t>a funcionar</w:t>
      </w:r>
      <w:r w:rsidRPr="00B37D17">
        <w:rPr>
          <w:rFonts w:cs="Times New Roman"/>
        </w:rPr>
        <w:t>, el sistema corta el agua cuando detecta la lluvia.</w:t>
      </w:r>
    </w:p>
    <w:p w:rsidR="00525B12" w:rsidRPr="00B37D17" w:rsidRDefault="00525B12" w:rsidP="00525B12">
      <w:pPr>
        <w:pStyle w:val="Prrafodelista"/>
        <w:numPr>
          <w:ilvl w:val="0"/>
          <w:numId w:val="2"/>
        </w:numPr>
        <w:rPr>
          <w:rFonts w:cs="Times New Roman"/>
        </w:rPr>
      </w:pPr>
      <w:r w:rsidRPr="00B37D17">
        <w:rPr>
          <w:rFonts w:cs="Times New Roman"/>
        </w:rPr>
        <w:t xml:space="preserve">El </w:t>
      </w:r>
      <w:proofErr w:type="spellStart"/>
      <w:r w:rsidRPr="00B37D17">
        <w:rPr>
          <w:rFonts w:cs="Times New Roman"/>
        </w:rPr>
        <w:t>Arduino</w:t>
      </w:r>
      <w:proofErr w:type="spellEnd"/>
      <w:r w:rsidRPr="00B37D17">
        <w:rPr>
          <w:rFonts w:cs="Times New Roman"/>
        </w:rPr>
        <w:t xml:space="preserve"> UNO también es capaz de calibrar en la tierra,</w:t>
      </w:r>
      <w:r>
        <w:rPr>
          <w:rFonts w:cs="Times New Roman"/>
        </w:rPr>
        <w:t xml:space="preserve"> </w:t>
      </w:r>
      <w:r w:rsidRPr="00B37D17">
        <w:rPr>
          <w:rFonts w:cs="Times New Roman"/>
        </w:rPr>
        <w:t>césped,</w:t>
      </w:r>
      <w:r>
        <w:rPr>
          <w:rFonts w:cs="Times New Roman"/>
        </w:rPr>
        <w:t xml:space="preserve"> </w:t>
      </w:r>
      <w:r w:rsidRPr="00B37D17">
        <w:rPr>
          <w:rFonts w:cs="Times New Roman"/>
        </w:rPr>
        <w:t>etc., el grado de humedad que necesite según en la situación que se encuentre.</w:t>
      </w:r>
    </w:p>
    <w:p w:rsidR="00525B12" w:rsidRPr="00B37D17" w:rsidRDefault="00525B12" w:rsidP="00525B12">
      <w:pPr>
        <w:pStyle w:val="Prrafodelista"/>
        <w:numPr>
          <w:ilvl w:val="0"/>
          <w:numId w:val="2"/>
        </w:numPr>
        <w:rPr>
          <w:rFonts w:cs="Times New Roman"/>
        </w:rPr>
      </w:pPr>
      <w:r w:rsidRPr="00B37D17">
        <w:rPr>
          <w:rFonts w:cs="Times New Roman"/>
        </w:rPr>
        <w:t xml:space="preserve">EL </w:t>
      </w:r>
      <w:proofErr w:type="spellStart"/>
      <w:r w:rsidRPr="00B37D17">
        <w:rPr>
          <w:rFonts w:cs="Times New Roman"/>
        </w:rPr>
        <w:t>Arduino</w:t>
      </w:r>
      <w:proofErr w:type="spellEnd"/>
      <w:r w:rsidRPr="00B37D17">
        <w:rPr>
          <w:rFonts w:cs="Times New Roman"/>
        </w:rPr>
        <w:t xml:space="preserve"> UNO necesita solo para funcionar un cargador de móvil lo que lo hace ideal para la factura de la luz.</w:t>
      </w:r>
    </w:p>
    <w:p w:rsidR="00525B12" w:rsidRPr="002F5714" w:rsidRDefault="00525B12" w:rsidP="00525B12">
      <w:pPr>
        <w:pStyle w:val="Prrafodelista"/>
        <w:numPr>
          <w:ilvl w:val="0"/>
          <w:numId w:val="2"/>
        </w:numPr>
        <w:rPr>
          <w:rFonts w:cs="Times New Roman"/>
        </w:rPr>
      </w:pPr>
      <w:r w:rsidRPr="00B37D17">
        <w:rPr>
          <w:rFonts w:cs="Times New Roman"/>
        </w:rPr>
        <w:t>Gracias a la nueva tecnología se puede hacer un seguimiento a tiempo real del estado de la humedad de la tierra evitando ir hacia donde este el campo, invernadero, etc.</w:t>
      </w:r>
      <w:r w:rsidRPr="002F5714">
        <w:rPr>
          <w:rFonts w:cs="Times New Roman"/>
        </w:rPr>
        <w:t xml:space="preserve">*Y todo tipo de servicios relacionados con la instalación de enlace, instalaciones eléctricas interiores, instalaciones </w:t>
      </w:r>
      <w:proofErr w:type="spellStart"/>
      <w:r w:rsidRPr="002F5714">
        <w:rPr>
          <w:rFonts w:cs="Times New Roman"/>
        </w:rPr>
        <w:t>domóticas</w:t>
      </w:r>
      <w:proofErr w:type="spellEnd"/>
      <w:r w:rsidRPr="002F5714">
        <w:rPr>
          <w:rFonts w:cs="Times New Roman"/>
        </w:rPr>
        <w:t xml:space="preserve">, etc. </w:t>
      </w:r>
    </w:p>
    <w:p w:rsidR="002A0F85" w:rsidRDefault="002A0F85"/>
    <w:sectPr w:rsidR="002A0F85" w:rsidSect="002A0F8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B12" w:rsidRDefault="00525B12" w:rsidP="00525B12">
      <w:pPr>
        <w:spacing w:after="0" w:line="240" w:lineRule="auto"/>
      </w:pPr>
      <w:r>
        <w:separator/>
      </w:r>
    </w:p>
  </w:endnote>
  <w:endnote w:type="continuationSeparator" w:id="1">
    <w:p w:rsidR="00525B12" w:rsidRDefault="00525B12" w:rsidP="00525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19126"/>
      <w:docPartObj>
        <w:docPartGallery w:val="Page Numbers (Bottom of Page)"/>
        <w:docPartUnique/>
      </w:docPartObj>
    </w:sdtPr>
    <w:sdtContent>
      <w:p w:rsidR="00525B12" w:rsidRDefault="00525B12">
        <w:pPr>
          <w:pStyle w:val="Piedepgina"/>
          <w:jc w:val="right"/>
        </w:pPr>
        <w:fldSimple w:instr=" PAGE   \* MERGEFORMAT ">
          <w:r w:rsidR="008C29A7">
            <w:rPr>
              <w:noProof/>
            </w:rPr>
            <w:t>4</w:t>
          </w:r>
        </w:fldSimple>
      </w:p>
    </w:sdtContent>
  </w:sdt>
  <w:p w:rsidR="00525B12" w:rsidRDefault="00525B1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B12" w:rsidRDefault="00525B12" w:rsidP="00525B12">
      <w:pPr>
        <w:spacing w:after="0" w:line="240" w:lineRule="auto"/>
      </w:pPr>
      <w:r>
        <w:separator/>
      </w:r>
    </w:p>
  </w:footnote>
  <w:footnote w:type="continuationSeparator" w:id="1">
    <w:p w:rsidR="00525B12" w:rsidRDefault="00525B12" w:rsidP="00525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3247F5"/>
    <w:multiLevelType w:val="hybridMultilevel"/>
    <w:tmpl w:val="83305EF0"/>
    <w:lvl w:ilvl="0" w:tplc="1E54DD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5B12"/>
    <w:rsid w:val="002A0F85"/>
    <w:rsid w:val="00525B12"/>
    <w:rsid w:val="008C2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B12"/>
    <w:rPr>
      <w:rFonts w:ascii="Times New Roman" w:hAnsi="Times New Roman"/>
      <w:sz w:val="24"/>
    </w:rPr>
  </w:style>
  <w:style w:type="paragraph" w:styleId="Ttulo2">
    <w:name w:val="heading 2"/>
    <w:aliases w:val="sub indice"/>
    <w:basedOn w:val="Normal"/>
    <w:next w:val="Normal"/>
    <w:link w:val="Ttulo2Car"/>
    <w:uiPriority w:val="9"/>
    <w:unhideWhenUsed/>
    <w:qFormat/>
    <w:rsid w:val="00525B12"/>
    <w:pPr>
      <w:keepNext/>
      <w:keepLines/>
      <w:spacing w:before="200" w:after="0"/>
      <w:jc w:val="both"/>
      <w:outlineLvl w:val="1"/>
    </w:pPr>
    <w:rPr>
      <w:rFonts w:eastAsiaTheme="majorEastAsia" w:cs="Times New Roman"/>
      <w:bCs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5B12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ub indice Car"/>
    <w:basedOn w:val="Fuentedeprrafopredeter"/>
    <w:link w:val="Ttulo2"/>
    <w:uiPriority w:val="9"/>
    <w:rsid w:val="00525B12"/>
    <w:rPr>
      <w:rFonts w:ascii="Times New Roman" w:eastAsiaTheme="majorEastAsia" w:hAnsi="Times New Roman" w:cs="Times New Roman"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25B12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25B1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25B12"/>
    <w:pPr>
      <w:tabs>
        <w:tab w:val="right" w:leader="dot" w:pos="8494"/>
      </w:tabs>
      <w:spacing w:after="100"/>
    </w:pPr>
    <w:rPr>
      <w:b/>
      <w:noProof/>
      <w:szCs w:val="24"/>
    </w:rPr>
  </w:style>
  <w:style w:type="character" w:styleId="Hipervnculo">
    <w:name w:val="Hyperlink"/>
    <w:basedOn w:val="Fuentedeprrafopredeter"/>
    <w:uiPriority w:val="99"/>
    <w:unhideWhenUsed/>
    <w:rsid w:val="00525B12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525B1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B1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25B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5B1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25B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B1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693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Velayos</dc:creator>
  <cp:lastModifiedBy>Velayos</cp:lastModifiedBy>
  <cp:revision>2</cp:revision>
  <dcterms:created xsi:type="dcterms:W3CDTF">2019-09-19T07:48:00Z</dcterms:created>
  <dcterms:modified xsi:type="dcterms:W3CDTF">2019-09-19T07:48:00Z</dcterms:modified>
</cp:coreProperties>
</file>